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86CF" w14:textId="0451597C" w:rsidR="00913869" w:rsidRPr="00E002E2" w:rsidRDefault="008251D7" w:rsidP="008251D7">
      <w:pPr>
        <w:spacing w:after="0" w:line="240" w:lineRule="auto"/>
        <w:jc w:val="center"/>
        <w:rPr>
          <w:rFonts w:cstheme="minorHAnsi"/>
          <w:b/>
          <w:sz w:val="20"/>
          <w:szCs w:val="20"/>
        </w:rPr>
      </w:pPr>
      <w:r w:rsidRPr="00E002E2">
        <w:rPr>
          <w:rFonts w:cstheme="minorHAnsi"/>
          <w:b/>
          <w:sz w:val="20"/>
          <w:szCs w:val="20"/>
        </w:rPr>
        <w:t xml:space="preserve">1. feladatlap: </w:t>
      </w:r>
      <w:r w:rsidR="00191F6F" w:rsidRPr="00E002E2">
        <w:rPr>
          <w:rFonts w:cstheme="minorHAnsi"/>
          <w:b/>
          <w:sz w:val="20"/>
          <w:szCs w:val="20"/>
        </w:rPr>
        <w:t>„</w:t>
      </w:r>
      <w:r w:rsidR="00913869" w:rsidRPr="00E002E2">
        <w:rPr>
          <w:rFonts w:cstheme="minorHAnsi"/>
          <w:b/>
          <w:sz w:val="20"/>
          <w:szCs w:val="20"/>
        </w:rPr>
        <w:t>A</w:t>
      </w:r>
      <w:r w:rsidR="00191F6F" w:rsidRPr="00E002E2">
        <w:rPr>
          <w:rFonts w:cstheme="minorHAnsi"/>
          <w:b/>
          <w:sz w:val="20"/>
          <w:szCs w:val="20"/>
        </w:rPr>
        <w:t>mi igazán lényeges, az a szemnek láthatatlan.”</w:t>
      </w:r>
    </w:p>
    <w:p w14:paraId="22B55EEB" w14:textId="77777777" w:rsidR="008251D7" w:rsidRPr="00E002E2" w:rsidRDefault="008251D7" w:rsidP="008251D7">
      <w:pPr>
        <w:spacing w:after="0" w:line="240" w:lineRule="auto"/>
        <w:jc w:val="center"/>
        <w:rPr>
          <w:rFonts w:cstheme="minorHAnsi"/>
          <w:b/>
          <w:sz w:val="20"/>
          <w:szCs w:val="20"/>
        </w:rPr>
      </w:pPr>
    </w:p>
    <w:p w14:paraId="0A38E366" w14:textId="43786DC3" w:rsidR="008D7837" w:rsidRPr="00E002E2" w:rsidRDefault="008D7837" w:rsidP="008251D7">
      <w:pPr>
        <w:spacing w:after="0" w:line="240" w:lineRule="auto"/>
        <w:jc w:val="center"/>
        <w:rPr>
          <w:rFonts w:cstheme="minorHAnsi"/>
          <w:b/>
          <w:sz w:val="20"/>
          <w:szCs w:val="20"/>
        </w:rPr>
      </w:pPr>
      <w:r w:rsidRPr="00E002E2">
        <w:rPr>
          <w:rFonts w:cstheme="minorHAnsi"/>
          <w:b/>
          <w:sz w:val="20"/>
          <w:szCs w:val="20"/>
        </w:rPr>
        <w:t>Módszertani útmutató</w:t>
      </w:r>
    </w:p>
    <w:p w14:paraId="7E17A408" w14:textId="77777777" w:rsidR="008D7837" w:rsidRPr="00E002E2" w:rsidRDefault="008D7837" w:rsidP="008251D7">
      <w:pPr>
        <w:spacing w:after="0" w:line="240" w:lineRule="auto"/>
        <w:jc w:val="center"/>
        <w:rPr>
          <w:rFonts w:cstheme="minorHAnsi"/>
          <w:b/>
          <w:sz w:val="20"/>
          <w:szCs w:val="20"/>
        </w:rPr>
      </w:pPr>
    </w:p>
    <w:p w14:paraId="13193CFF" w14:textId="6577FED8" w:rsidR="009C3654" w:rsidRPr="00E002E2" w:rsidRDefault="009C3654" w:rsidP="0028708B">
      <w:pPr>
        <w:spacing w:after="0" w:line="240" w:lineRule="auto"/>
        <w:jc w:val="both"/>
        <w:rPr>
          <w:rFonts w:cstheme="minorHAnsi"/>
          <w:sz w:val="20"/>
          <w:szCs w:val="20"/>
        </w:rPr>
      </w:pPr>
      <w:r w:rsidRPr="00E002E2">
        <w:rPr>
          <w:rFonts w:cstheme="minorHAnsi"/>
          <w:b/>
          <w:sz w:val="20"/>
          <w:szCs w:val="20"/>
        </w:rPr>
        <w:t>1. Téma:</w:t>
      </w:r>
      <w:r w:rsidRPr="00E002E2">
        <w:rPr>
          <w:rFonts w:cstheme="minorHAnsi"/>
          <w:sz w:val="20"/>
          <w:szCs w:val="20"/>
        </w:rPr>
        <w:t xml:space="preserve"> Az anyag </w:t>
      </w:r>
      <w:r w:rsidR="007624E3" w:rsidRPr="00E002E2">
        <w:rPr>
          <w:rFonts w:cstheme="minorHAnsi"/>
          <w:sz w:val="20"/>
          <w:szCs w:val="20"/>
        </w:rPr>
        <w:t>részecsketermészete</w:t>
      </w:r>
      <w:r w:rsidR="00191F6F" w:rsidRPr="00E002E2">
        <w:rPr>
          <w:rFonts w:cstheme="minorHAnsi"/>
          <w:sz w:val="20"/>
          <w:szCs w:val="20"/>
        </w:rPr>
        <w:t>, a részecskék mozgásának hőmérsékletfüggése</w:t>
      </w:r>
      <w:r w:rsidR="007E1FDD" w:rsidRPr="00E002E2">
        <w:rPr>
          <w:rFonts w:cstheme="minorHAnsi"/>
          <w:sz w:val="20"/>
          <w:szCs w:val="20"/>
        </w:rPr>
        <w:t>,</w:t>
      </w:r>
      <w:r w:rsidR="007624E3" w:rsidRPr="00E002E2">
        <w:rPr>
          <w:rFonts w:cstheme="minorHAnsi"/>
          <w:sz w:val="20"/>
          <w:szCs w:val="20"/>
        </w:rPr>
        <w:t xml:space="preserve"> és ennek befolyása a kémiai folyamatok lejátszódásának </w:t>
      </w:r>
      <w:r w:rsidR="007702B6" w:rsidRPr="00E002E2">
        <w:rPr>
          <w:rFonts w:cstheme="minorHAnsi"/>
          <w:sz w:val="20"/>
          <w:szCs w:val="20"/>
        </w:rPr>
        <w:t>sebességére (gyorsaságára)</w:t>
      </w:r>
    </w:p>
    <w:p w14:paraId="14714679" w14:textId="77777777" w:rsidR="008251D7" w:rsidRPr="00E002E2" w:rsidRDefault="008251D7" w:rsidP="0028708B">
      <w:pPr>
        <w:spacing w:after="0" w:line="240" w:lineRule="auto"/>
        <w:jc w:val="both"/>
        <w:rPr>
          <w:rFonts w:cstheme="minorHAnsi"/>
          <w:sz w:val="20"/>
          <w:szCs w:val="20"/>
        </w:rPr>
      </w:pPr>
    </w:p>
    <w:p w14:paraId="3824E329" w14:textId="15874CFC" w:rsidR="009C3654" w:rsidRPr="00E002E2" w:rsidRDefault="009C3654" w:rsidP="0028708B">
      <w:pPr>
        <w:spacing w:after="0" w:line="240" w:lineRule="auto"/>
        <w:jc w:val="both"/>
        <w:rPr>
          <w:rFonts w:cstheme="minorHAnsi"/>
          <w:sz w:val="20"/>
          <w:szCs w:val="20"/>
        </w:rPr>
      </w:pPr>
      <w:r w:rsidRPr="00E002E2">
        <w:rPr>
          <w:rFonts w:cstheme="minorHAnsi"/>
          <w:b/>
          <w:sz w:val="20"/>
          <w:szCs w:val="20"/>
        </w:rPr>
        <w:t xml:space="preserve">2. </w:t>
      </w:r>
      <w:r w:rsidR="003A1383" w:rsidRPr="00E002E2">
        <w:rPr>
          <w:rFonts w:cstheme="minorHAnsi"/>
          <w:b/>
          <w:sz w:val="20"/>
          <w:szCs w:val="20"/>
        </w:rPr>
        <w:t>Felhasználás</w:t>
      </w:r>
      <w:r w:rsidRPr="00E002E2">
        <w:rPr>
          <w:rFonts w:cstheme="minorHAnsi"/>
          <w:b/>
          <w:sz w:val="20"/>
          <w:szCs w:val="20"/>
        </w:rPr>
        <w:t>:</w:t>
      </w:r>
      <w:r w:rsidRPr="00E002E2">
        <w:rPr>
          <w:rFonts w:cstheme="minorHAnsi"/>
          <w:sz w:val="20"/>
          <w:szCs w:val="20"/>
        </w:rPr>
        <w:t xml:space="preserve"> 7. osztály</w:t>
      </w:r>
      <w:r w:rsidR="003A1383" w:rsidRPr="00E002E2">
        <w:rPr>
          <w:rFonts w:cstheme="minorHAnsi"/>
          <w:sz w:val="20"/>
          <w:szCs w:val="20"/>
        </w:rPr>
        <w:t xml:space="preserve">, </w:t>
      </w:r>
      <w:r w:rsidR="00191F6F" w:rsidRPr="00E002E2">
        <w:rPr>
          <w:rFonts w:cstheme="minorHAnsi"/>
          <w:sz w:val="20"/>
          <w:szCs w:val="20"/>
        </w:rPr>
        <w:t>2</w:t>
      </w:r>
      <w:r w:rsidR="003A1383" w:rsidRPr="00E002E2">
        <w:rPr>
          <w:rFonts w:cstheme="minorHAnsi"/>
          <w:sz w:val="20"/>
          <w:szCs w:val="20"/>
        </w:rPr>
        <w:t>5 perc</w:t>
      </w:r>
      <w:r w:rsidR="00191F6F" w:rsidRPr="00E002E2">
        <w:rPr>
          <w:rFonts w:cstheme="minorHAnsi"/>
          <w:sz w:val="20"/>
          <w:szCs w:val="20"/>
        </w:rPr>
        <w:t>es</w:t>
      </w:r>
      <w:r w:rsidR="007624E3" w:rsidRPr="00E002E2">
        <w:rPr>
          <w:rFonts w:cstheme="minorHAnsi"/>
          <w:sz w:val="20"/>
          <w:szCs w:val="20"/>
        </w:rPr>
        <w:t>,</w:t>
      </w:r>
      <w:r w:rsidR="00191F6F" w:rsidRPr="00E002E2">
        <w:rPr>
          <w:rFonts w:cstheme="minorHAnsi"/>
          <w:sz w:val="20"/>
          <w:szCs w:val="20"/>
        </w:rPr>
        <w:t xml:space="preserve"> tanulókísérletre épülő feladat</w:t>
      </w:r>
    </w:p>
    <w:p w14:paraId="5A2F1682" w14:textId="77777777" w:rsidR="008251D7" w:rsidRPr="00E002E2" w:rsidRDefault="008251D7" w:rsidP="0028708B">
      <w:pPr>
        <w:spacing w:after="0" w:line="240" w:lineRule="auto"/>
        <w:jc w:val="both"/>
        <w:rPr>
          <w:rFonts w:cstheme="minorHAnsi"/>
          <w:sz w:val="20"/>
          <w:szCs w:val="20"/>
        </w:rPr>
      </w:pPr>
    </w:p>
    <w:p w14:paraId="2A55B19F" w14:textId="653E46C9" w:rsidR="00913869" w:rsidRPr="00E002E2" w:rsidRDefault="009C3654" w:rsidP="0028708B">
      <w:pPr>
        <w:spacing w:after="0" w:line="240" w:lineRule="auto"/>
        <w:jc w:val="both"/>
        <w:rPr>
          <w:rFonts w:cstheme="minorHAnsi"/>
          <w:b/>
          <w:sz w:val="20"/>
          <w:szCs w:val="20"/>
        </w:rPr>
      </w:pPr>
      <w:r w:rsidRPr="00E002E2">
        <w:rPr>
          <w:rFonts w:cstheme="minorHAnsi"/>
          <w:b/>
          <w:sz w:val="20"/>
          <w:szCs w:val="20"/>
        </w:rPr>
        <w:t>3. Szükséges előzetes ismeretek:</w:t>
      </w:r>
    </w:p>
    <w:p w14:paraId="2BE3A58D" w14:textId="12F98D45" w:rsidR="009C3654" w:rsidRPr="00E002E2" w:rsidRDefault="009C3654" w:rsidP="0084451B">
      <w:pPr>
        <w:pStyle w:val="Listaszerbekezds"/>
        <w:numPr>
          <w:ilvl w:val="0"/>
          <w:numId w:val="6"/>
        </w:numPr>
        <w:spacing w:after="0" w:line="240" w:lineRule="auto"/>
        <w:jc w:val="both"/>
        <w:rPr>
          <w:rFonts w:cstheme="minorHAnsi"/>
          <w:sz w:val="20"/>
          <w:szCs w:val="20"/>
        </w:rPr>
      </w:pPr>
      <w:r w:rsidRPr="00E002E2">
        <w:rPr>
          <w:rFonts w:cstheme="minorHAnsi"/>
          <w:sz w:val="20"/>
          <w:szCs w:val="20"/>
        </w:rPr>
        <w:t>Az anyag</w:t>
      </w:r>
      <w:r w:rsidR="007624E3" w:rsidRPr="00E002E2">
        <w:rPr>
          <w:rFonts w:cstheme="minorHAnsi"/>
          <w:sz w:val="20"/>
          <w:szCs w:val="20"/>
        </w:rPr>
        <w:t xml:space="preserve"> részecskemodellje.</w:t>
      </w:r>
    </w:p>
    <w:p w14:paraId="3ABAB324" w14:textId="25FF0B31" w:rsidR="009C3654" w:rsidRPr="00E002E2" w:rsidRDefault="00EF10B3" w:rsidP="0084451B">
      <w:pPr>
        <w:pStyle w:val="Listaszerbekezds"/>
        <w:numPr>
          <w:ilvl w:val="0"/>
          <w:numId w:val="6"/>
        </w:numPr>
        <w:spacing w:after="0" w:line="240" w:lineRule="auto"/>
        <w:jc w:val="both"/>
        <w:rPr>
          <w:rFonts w:cstheme="minorHAnsi"/>
          <w:sz w:val="20"/>
          <w:szCs w:val="20"/>
        </w:rPr>
      </w:pPr>
      <w:r w:rsidRPr="00E002E2">
        <w:rPr>
          <w:rFonts w:cstheme="minorHAnsi"/>
          <w:sz w:val="20"/>
          <w:szCs w:val="20"/>
        </w:rPr>
        <w:t>A h</w:t>
      </w:r>
      <w:r w:rsidR="009C3654" w:rsidRPr="00E002E2">
        <w:rPr>
          <w:rFonts w:cstheme="minorHAnsi"/>
          <w:sz w:val="20"/>
          <w:szCs w:val="20"/>
        </w:rPr>
        <w:t xml:space="preserve">osszúság, </w:t>
      </w:r>
      <w:r w:rsidRPr="00E002E2">
        <w:rPr>
          <w:rFonts w:cstheme="minorHAnsi"/>
          <w:sz w:val="20"/>
          <w:szCs w:val="20"/>
        </w:rPr>
        <w:t xml:space="preserve">az </w:t>
      </w:r>
      <w:r w:rsidR="009C3654" w:rsidRPr="00E002E2">
        <w:rPr>
          <w:rFonts w:cstheme="minorHAnsi"/>
          <w:sz w:val="20"/>
          <w:szCs w:val="20"/>
        </w:rPr>
        <w:t>idő</w:t>
      </w:r>
      <w:r w:rsidR="007624E3" w:rsidRPr="00E002E2">
        <w:rPr>
          <w:rFonts w:cstheme="minorHAnsi"/>
          <w:sz w:val="20"/>
          <w:szCs w:val="20"/>
        </w:rPr>
        <w:t xml:space="preserve">, </w:t>
      </w:r>
      <w:r w:rsidRPr="00E002E2">
        <w:rPr>
          <w:rFonts w:cstheme="minorHAnsi"/>
          <w:sz w:val="20"/>
          <w:szCs w:val="20"/>
        </w:rPr>
        <w:t xml:space="preserve">a </w:t>
      </w:r>
      <w:r w:rsidR="009C3654" w:rsidRPr="00E002E2">
        <w:rPr>
          <w:rFonts w:cstheme="minorHAnsi"/>
          <w:sz w:val="20"/>
          <w:szCs w:val="20"/>
        </w:rPr>
        <w:t>hőmérséklet</w:t>
      </w:r>
      <w:r w:rsidR="007624E3" w:rsidRPr="00E002E2">
        <w:rPr>
          <w:rFonts w:cstheme="minorHAnsi"/>
          <w:sz w:val="20"/>
          <w:szCs w:val="20"/>
        </w:rPr>
        <w:t xml:space="preserve"> és a térfogat</w:t>
      </w:r>
      <w:r w:rsidR="009C3654" w:rsidRPr="00E002E2">
        <w:rPr>
          <w:rFonts w:cstheme="minorHAnsi"/>
          <w:sz w:val="20"/>
          <w:szCs w:val="20"/>
        </w:rPr>
        <w:t xml:space="preserve"> mérése</w:t>
      </w:r>
      <w:r w:rsidR="00191F6F" w:rsidRPr="00E002E2">
        <w:rPr>
          <w:rFonts w:cstheme="minorHAnsi"/>
          <w:sz w:val="20"/>
          <w:szCs w:val="20"/>
        </w:rPr>
        <w:t>.</w:t>
      </w:r>
    </w:p>
    <w:p w14:paraId="5B7F5D68" w14:textId="77777777" w:rsidR="008251D7" w:rsidRPr="00E002E2" w:rsidRDefault="008251D7" w:rsidP="0028708B">
      <w:pPr>
        <w:spacing w:after="0" w:line="240" w:lineRule="auto"/>
        <w:jc w:val="both"/>
        <w:rPr>
          <w:rFonts w:cstheme="minorHAnsi"/>
          <w:b/>
          <w:sz w:val="20"/>
          <w:szCs w:val="20"/>
        </w:rPr>
      </w:pPr>
    </w:p>
    <w:p w14:paraId="139CC369" w14:textId="60000C0F" w:rsidR="009C3654" w:rsidRPr="00E002E2" w:rsidRDefault="00EF10B3" w:rsidP="0028708B">
      <w:pPr>
        <w:spacing w:after="0" w:line="240" w:lineRule="auto"/>
        <w:jc w:val="both"/>
        <w:rPr>
          <w:rFonts w:cstheme="minorHAnsi"/>
          <w:b/>
          <w:sz w:val="20"/>
          <w:szCs w:val="20"/>
        </w:rPr>
      </w:pPr>
      <w:r w:rsidRPr="00E002E2">
        <w:rPr>
          <w:rFonts w:cstheme="minorHAnsi"/>
          <w:b/>
          <w:sz w:val="20"/>
          <w:szCs w:val="20"/>
        </w:rPr>
        <w:t>4. Célok:</w:t>
      </w:r>
    </w:p>
    <w:p w14:paraId="2C606D68" w14:textId="7C4FA479" w:rsidR="001B543F" w:rsidRPr="00E002E2" w:rsidRDefault="001B543F" w:rsidP="0084451B">
      <w:pPr>
        <w:numPr>
          <w:ilvl w:val="0"/>
          <w:numId w:val="2"/>
        </w:numPr>
        <w:spacing w:after="0" w:line="240" w:lineRule="auto"/>
        <w:jc w:val="both"/>
        <w:rPr>
          <w:rFonts w:cstheme="minorHAnsi"/>
          <w:sz w:val="20"/>
          <w:szCs w:val="20"/>
        </w:rPr>
      </w:pPr>
      <w:r w:rsidRPr="00E002E2">
        <w:rPr>
          <w:rFonts w:cstheme="minorHAnsi"/>
          <w:sz w:val="20"/>
          <w:szCs w:val="20"/>
        </w:rPr>
        <w:t xml:space="preserve">A </w:t>
      </w:r>
      <w:r w:rsidR="002D31C7" w:rsidRPr="00E002E2">
        <w:rPr>
          <w:rFonts w:cstheme="minorHAnsi"/>
          <w:sz w:val="20"/>
          <w:szCs w:val="20"/>
        </w:rPr>
        <w:t>részecskemodell alkalmazása</w:t>
      </w:r>
      <w:r w:rsidR="00191F6F" w:rsidRPr="00E002E2">
        <w:rPr>
          <w:rFonts w:cstheme="minorHAnsi"/>
          <w:sz w:val="20"/>
          <w:szCs w:val="20"/>
        </w:rPr>
        <w:t>.</w:t>
      </w:r>
    </w:p>
    <w:p w14:paraId="0A52052D" w14:textId="1D38087F" w:rsidR="001B543F" w:rsidRPr="00E002E2" w:rsidRDefault="001B543F" w:rsidP="0084451B">
      <w:pPr>
        <w:numPr>
          <w:ilvl w:val="0"/>
          <w:numId w:val="2"/>
        </w:numPr>
        <w:spacing w:after="0" w:line="240" w:lineRule="auto"/>
        <w:jc w:val="both"/>
        <w:rPr>
          <w:rFonts w:cstheme="minorHAnsi"/>
          <w:sz w:val="20"/>
          <w:szCs w:val="20"/>
        </w:rPr>
      </w:pPr>
      <w:r w:rsidRPr="00E002E2">
        <w:rPr>
          <w:rFonts w:cstheme="minorHAnsi"/>
          <w:sz w:val="20"/>
          <w:szCs w:val="20"/>
        </w:rPr>
        <w:t>A diffúzió fog</w:t>
      </w:r>
      <w:r w:rsidR="00B7383B" w:rsidRPr="00E002E2">
        <w:rPr>
          <w:rFonts w:cstheme="minorHAnsi"/>
          <w:sz w:val="20"/>
          <w:szCs w:val="20"/>
        </w:rPr>
        <w:t>almának előkészítése/bevezetése</w:t>
      </w:r>
      <w:r w:rsidR="00B84418" w:rsidRPr="00E002E2">
        <w:rPr>
          <w:rFonts w:cstheme="minorHAnsi"/>
          <w:sz w:val="20"/>
          <w:szCs w:val="20"/>
        </w:rPr>
        <w:t>.</w:t>
      </w:r>
    </w:p>
    <w:p w14:paraId="079D5363" w14:textId="6E6FB402" w:rsidR="001B543F" w:rsidRPr="00E002E2" w:rsidRDefault="001B543F" w:rsidP="0084451B">
      <w:pPr>
        <w:numPr>
          <w:ilvl w:val="0"/>
          <w:numId w:val="2"/>
        </w:numPr>
        <w:spacing w:after="0" w:line="240" w:lineRule="auto"/>
        <w:jc w:val="both"/>
        <w:rPr>
          <w:rFonts w:cstheme="minorHAnsi"/>
          <w:sz w:val="20"/>
          <w:szCs w:val="20"/>
        </w:rPr>
      </w:pPr>
      <w:r w:rsidRPr="00E002E2">
        <w:rPr>
          <w:rFonts w:cstheme="minorHAnsi"/>
          <w:sz w:val="20"/>
          <w:szCs w:val="20"/>
        </w:rPr>
        <w:t>A hőmé</w:t>
      </w:r>
      <w:r w:rsidR="00D46C4B" w:rsidRPr="00E002E2">
        <w:rPr>
          <w:rFonts w:cstheme="minorHAnsi"/>
          <w:sz w:val="20"/>
          <w:szCs w:val="20"/>
        </w:rPr>
        <w:t xml:space="preserve">rséklet és a részecskék </w:t>
      </w:r>
      <w:r w:rsidR="00B84418" w:rsidRPr="00E002E2">
        <w:rPr>
          <w:rFonts w:cstheme="minorHAnsi"/>
          <w:sz w:val="20"/>
          <w:szCs w:val="20"/>
        </w:rPr>
        <w:t>mozgásának gyorsasága (</w:t>
      </w:r>
      <w:r w:rsidR="00D46C4B" w:rsidRPr="00E002E2">
        <w:rPr>
          <w:rFonts w:cstheme="minorHAnsi"/>
          <w:sz w:val="20"/>
          <w:szCs w:val="20"/>
        </w:rPr>
        <w:t>sebessége</w:t>
      </w:r>
      <w:r w:rsidR="00B84418" w:rsidRPr="00E002E2">
        <w:rPr>
          <w:rFonts w:cstheme="minorHAnsi"/>
          <w:sz w:val="20"/>
          <w:szCs w:val="20"/>
        </w:rPr>
        <w:t>)</w:t>
      </w:r>
      <w:r w:rsidR="000957D9" w:rsidRPr="00E002E2">
        <w:rPr>
          <w:rFonts w:cstheme="minorHAnsi"/>
          <w:sz w:val="20"/>
          <w:szCs w:val="20"/>
        </w:rPr>
        <w:t xml:space="preserve"> </w:t>
      </w:r>
      <w:r w:rsidRPr="00E002E2">
        <w:rPr>
          <w:rFonts w:cstheme="minorHAnsi"/>
          <w:sz w:val="20"/>
          <w:szCs w:val="20"/>
        </w:rPr>
        <w:t xml:space="preserve">közötti </w:t>
      </w:r>
      <w:r w:rsidR="00B84418" w:rsidRPr="00E002E2">
        <w:rPr>
          <w:rFonts w:cstheme="minorHAnsi"/>
          <w:sz w:val="20"/>
          <w:szCs w:val="20"/>
        </w:rPr>
        <w:t xml:space="preserve">kvalitatív </w:t>
      </w:r>
      <w:r w:rsidRPr="00E002E2">
        <w:rPr>
          <w:rFonts w:cstheme="minorHAnsi"/>
          <w:sz w:val="20"/>
          <w:szCs w:val="20"/>
        </w:rPr>
        <w:t>összefüggés</w:t>
      </w:r>
      <w:r w:rsidR="007E1FDD" w:rsidRPr="00E002E2">
        <w:rPr>
          <w:rFonts w:cstheme="minorHAnsi"/>
          <w:sz w:val="20"/>
          <w:szCs w:val="20"/>
        </w:rPr>
        <w:t xml:space="preserve"> megállapítása</w:t>
      </w:r>
      <w:r w:rsidRPr="00E002E2">
        <w:rPr>
          <w:rFonts w:cstheme="minorHAnsi"/>
          <w:sz w:val="20"/>
          <w:szCs w:val="20"/>
        </w:rPr>
        <w:t>.</w:t>
      </w:r>
    </w:p>
    <w:p w14:paraId="7FC3018A" w14:textId="6FDAE6C7" w:rsidR="00B84418" w:rsidRPr="00E002E2" w:rsidRDefault="00B84418" w:rsidP="0084451B">
      <w:pPr>
        <w:numPr>
          <w:ilvl w:val="0"/>
          <w:numId w:val="2"/>
        </w:numPr>
        <w:spacing w:after="0" w:line="240" w:lineRule="auto"/>
        <w:jc w:val="both"/>
        <w:rPr>
          <w:rFonts w:cstheme="minorHAnsi"/>
          <w:sz w:val="20"/>
          <w:szCs w:val="20"/>
        </w:rPr>
      </w:pPr>
      <w:r w:rsidRPr="00E002E2">
        <w:rPr>
          <w:rFonts w:cstheme="minorHAnsi"/>
          <w:sz w:val="20"/>
          <w:szCs w:val="20"/>
        </w:rPr>
        <w:t xml:space="preserve">A hőmérséklet és a kémiai folyamatok </w:t>
      </w:r>
      <w:r w:rsidR="00987264" w:rsidRPr="00E002E2">
        <w:rPr>
          <w:rFonts w:cstheme="minorHAnsi"/>
          <w:sz w:val="20"/>
          <w:szCs w:val="20"/>
        </w:rPr>
        <w:t xml:space="preserve">sebessége </w:t>
      </w:r>
      <w:r w:rsidRPr="00E002E2">
        <w:rPr>
          <w:rFonts w:cstheme="minorHAnsi"/>
          <w:sz w:val="20"/>
          <w:szCs w:val="20"/>
        </w:rPr>
        <w:t>(</w:t>
      </w:r>
      <w:r w:rsidR="00987264" w:rsidRPr="00E002E2">
        <w:rPr>
          <w:rFonts w:cstheme="minorHAnsi"/>
          <w:sz w:val="20"/>
          <w:szCs w:val="20"/>
        </w:rPr>
        <w:t>gyorsasága</w:t>
      </w:r>
      <w:r w:rsidRPr="00E002E2">
        <w:rPr>
          <w:rFonts w:cstheme="minorHAnsi"/>
          <w:sz w:val="20"/>
          <w:szCs w:val="20"/>
        </w:rPr>
        <w:t xml:space="preserve">) közötti kvalitatív összefüggés </w:t>
      </w:r>
      <w:r w:rsidR="007E1FDD" w:rsidRPr="00E002E2">
        <w:rPr>
          <w:rFonts w:cstheme="minorHAnsi"/>
          <w:sz w:val="20"/>
          <w:szCs w:val="20"/>
        </w:rPr>
        <w:t>megismerése</w:t>
      </w:r>
      <w:r w:rsidRPr="00E002E2">
        <w:rPr>
          <w:rFonts w:cstheme="minorHAnsi"/>
          <w:sz w:val="20"/>
          <w:szCs w:val="20"/>
        </w:rPr>
        <w:t>.</w:t>
      </w:r>
    </w:p>
    <w:p w14:paraId="7E41D245" w14:textId="021B168E" w:rsidR="00C45224" w:rsidRPr="00E002E2" w:rsidRDefault="00C45224" w:rsidP="0084451B">
      <w:pPr>
        <w:numPr>
          <w:ilvl w:val="0"/>
          <w:numId w:val="2"/>
        </w:numPr>
        <w:spacing w:after="0" w:line="240" w:lineRule="auto"/>
        <w:jc w:val="both"/>
        <w:rPr>
          <w:rFonts w:cstheme="minorHAnsi"/>
          <w:sz w:val="20"/>
          <w:szCs w:val="20"/>
        </w:rPr>
      </w:pPr>
      <w:r w:rsidRPr="00E002E2">
        <w:rPr>
          <w:rFonts w:cstheme="minorHAnsi"/>
          <w:sz w:val="20"/>
          <w:szCs w:val="20"/>
        </w:rPr>
        <w:t>A csoportmunka gyakorlása</w:t>
      </w:r>
      <w:r w:rsidR="000E2D0E" w:rsidRPr="00E002E2">
        <w:rPr>
          <w:rFonts w:cstheme="minorHAnsi"/>
          <w:sz w:val="20"/>
          <w:szCs w:val="20"/>
        </w:rPr>
        <w:t xml:space="preserve"> jelenléti oktatásban, illetve szükség esetén online platformokon (digitális oktatási módban)</w:t>
      </w:r>
      <w:r w:rsidRPr="00E002E2">
        <w:rPr>
          <w:rFonts w:cstheme="minorHAnsi"/>
          <w:sz w:val="20"/>
          <w:szCs w:val="20"/>
        </w:rPr>
        <w:t>.</w:t>
      </w:r>
    </w:p>
    <w:p w14:paraId="7C08815D" w14:textId="77777777" w:rsidR="000E2D0E" w:rsidRPr="00E002E2" w:rsidRDefault="000E2D0E" w:rsidP="0084451B">
      <w:pPr>
        <w:numPr>
          <w:ilvl w:val="0"/>
          <w:numId w:val="2"/>
        </w:numPr>
        <w:spacing w:after="0" w:line="240" w:lineRule="auto"/>
        <w:jc w:val="both"/>
        <w:rPr>
          <w:rFonts w:cstheme="minorHAnsi"/>
          <w:sz w:val="20"/>
          <w:szCs w:val="20"/>
        </w:rPr>
      </w:pPr>
      <w:r w:rsidRPr="00E002E2">
        <w:rPr>
          <w:rFonts w:cstheme="minorHAnsi"/>
          <w:sz w:val="20"/>
          <w:szCs w:val="20"/>
        </w:rPr>
        <w:t xml:space="preserve">A </w:t>
      </w:r>
      <w:r w:rsidRPr="00E002E2">
        <w:rPr>
          <w:rFonts w:cstheme="minorHAnsi"/>
          <w:b/>
          <w:bCs/>
          <w:sz w:val="20"/>
          <w:szCs w:val="20"/>
        </w:rPr>
        <w:t>receptszerű</w:t>
      </w:r>
      <w:r w:rsidRPr="00E002E2">
        <w:rPr>
          <w:rFonts w:cstheme="minorHAnsi"/>
          <w:sz w:val="20"/>
          <w:szCs w:val="20"/>
        </w:rPr>
        <w:t>en leírt kísérletek elvégzésével kapcsolatos készségek és képességek fejlesztése az 1. és a 2. típusú feladatlapok segítségével.</w:t>
      </w:r>
    </w:p>
    <w:p w14:paraId="76DFF6D4" w14:textId="34A3817D" w:rsidR="000E2D0E" w:rsidRPr="00E002E2" w:rsidRDefault="000E2D0E" w:rsidP="0084451B">
      <w:pPr>
        <w:numPr>
          <w:ilvl w:val="0"/>
          <w:numId w:val="2"/>
        </w:numPr>
        <w:spacing w:after="0" w:line="240" w:lineRule="auto"/>
        <w:jc w:val="both"/>
        <w:rPr>
          <w:rFonts w:cstheme="minorHAnsi"/>
          <w:sz w:val="20"/>
          <w:szCs w:val="20"/>
        </w:rPr>
      </w:pPr>
      <w:r w:rsidRPr="00E002E2">
        <w:rPr>
          <w:rFonts w:cstheme="minorHAnsi"/>
          <w:sz w:val="20"/>
          <w:szCs w:val="20"/>
        </w:rPr>
        <w:t xml:space="preserve">A </w:t>
      </w:r>
      <w:r w:rsidRPr="00E002E2">
        <w:rPr>
          <w:rFonts w:cstheme="minorHAnsi"/>
          <w:b/>
          <w:bCs/>
          <w:sz w:val="20"/>
          <w:szCs w:val="20"/>
        </w:rPr>
        <w:t>kísérlettervezést segítő séma</w:t>
      </w:r>
      <w:r w:rsidRPr="00E002E2">
        <w:rPr>
          <w:rFonts w:cstheme="minorHAnsi"/>
          <w:sz w:val="20"/>
          <w:szCs w:val="20"/>
        </w:rPr>
        <w:t xml:space="preserve"> használatának gyakorlása a </w:t>
      </w:r>
      <w:r w:rsidRPr="00E002E2">
        <w:rPr>
          <w:rFonts w:cstheme="minorHAnsi"/>
          <w:b/>
          <w:bCs/>
          <w:sz w:val="20"/>
          <w:szCs w:val="20"/>
        </w:rPr>
        <w:t>receptszerű</w:t>
      </w:r>
      <w:r w:rsidRPr="00E002E2">
        <w:rPr>
          <w:rFonts w:cstheme="minorHAnsi"/>
          <w:sz w:val="20"/>
          <w:szCs w:val="20"/>
        </w:rPr>
        <w:t xml:space="preserve">en leírt kísérletek elvégzése </w:t>
      </w:r>
      <w:r w:rsidRPr="00E002E2">
        <w:rPr>
          <w:rFonts w:cstheme="minorHAnsi"/>
          <w:b/>
          <w:bCs/>
          <w:sz w:val="20"/>
          <w:szCs w:val="20"/>
        </w:rPr>
        <w:t>után</w:t>
      </w:r>
      <w:r w:rsidRPr="00E002E2">
        <w:rPr>
          <w:rFonts w:cstheme="minorHAnsi"/>
          <w:sz w:val="20"/>
          <w:szCs w:val="20"/>
        </w:rPr>
        <w:t xml:space="preserve"> a 2. típusú feladatlapok segítségével.</w:t>
      </w:r>
    </w:p>
    <w:p w14:paraId="5A2A542C" w14:textId="3C36FDB7" w:rsidR="000E2D0E" w:rsidRPr="00E002E2" w:rsidRDefault="000E2D0E" w:rsidP="0084451B">
      <w:pPr>
        <w:numPr>
          <w:ilvl w:val="0"/>
          <w:numId w:val="2"/>
        </w:numPr>
        <w:spacing w:after="0" w:line="240" w:lineRule="auto"/>
        <w:jc w:val="both"/>
        <w:rPr>
          <w:rFonts w:cstheme="minorHAnsi"/>
          <w:sz w:val="20"/>
          <w:szCs w:val="20"/>
        </w:rPr>
      </w:pPr>
      <w:r w:rsidRPr="00E002E2">
        <w:rPr>
          <w:rFonts w:cstheme="minorHAnsi"/>
          <w:sz w:val="20"/>
          <w:szCs w:val="20"/>
        </w:rPr>
        <w:t xml:space="preserve">A </w:t>
      </w:r>
      <w:r w:rsidRPr="00E002E2">
        <w:rPr>
          <w:rFonts w:cstheme="minorHAnsi"/>
          <w:b/>
          <w:bCs/>
          <w:sz w:val="20"/>
          <w:szCs w:val="20"/>
        </w:rPr>
        <w:t>kísérlettervezést segítő séma</w:t>
      </w:r>
      <w:r w:rsidRPr="00E002E2">
        <w:rPr>
          <w:rFonts w:cstheme="minorHAnsi"/>
          <w:sz w:val="20"/>
          <w:szCs w:val="20"/>
        </w:rPr>
        <w:t xml:space="preserve"> használatának gyakorlása a </w:t>
      </w:r>
      <w:r w:rsidRPr="00E002E2">
        <w:rPr>
          <w:rFonts w:cstheme="minorHAnsi"/>
          <w:b/>
          <w:bCs/>
          <w:sz w:val="20"/>
          <w:szCs w:val="20"/>
        </w:rPr>
        <w:t>kísérletek megtervezése előtt</w:t>
      </w:r>
      <w:r w:rsidRPr="00E002E2">
        <w:rPr>
          <w:rFonts w:cstheme="minorHAnsi"/>
          <w:sz w:val="20"/>
          <w:szCs w:val="20"/>
        </w:rPr>
        <w:t xml:space="preserve"> a 3. típusú feladatlapok segítségével.</w:t>
      </w:r>
    </w:p>
    <w:p w14:paraId="35350078" w14:textId="77777777" w:rsidR="001B543F" w:rsidRPr="00E002E2" w:rsidRDefault="001B543F" w:rsidP="0028708B">
      <w:pPr>
        <w:spacing w:after="0" w:line="240" w:lineRule="auto"/>
        <w:jc w:val="both"/>
        <w:rPr>
          <w:rFonts w:cstheme="minorHAnsi"/>
          <w:b/>
          <w:sz w:val="20"/>
          <w:szCs w:val="20"/>
        </w:rPr>
      </w:pPr>
    </w:p>
    <w:p w14:paraId="1DBBFCA8" w14:textId="218CAAC5" w:rsidR="001B543F" w:rsidRPr="00E002E2" w:rsidRDefault="001B543F" w:rsidP="0028708B">
      <w:pPr>
        <w:spacing w:after="0" w:line="240" w:lineRule="auto"/>
        <w:jc w:val="both"/>
        <w:rPr>
          <w:rFonts w:cstheme="minorHAnsi"/>
          <w:b/>
          <w:sz w:val="20"/>
          <w:szCs w:val="20"/>
        </w:rPr>
      </w:pPr>
      <w:r w:rsidRPr="00E002E2">
        <w:rPr>
          <w:rFonts w:cstheme="minorHAnsi"/>
          <w:b/>
          <w:sz w:val="20"/>
          <w:szCs w:val="20"/>
        </w:rPr>
        <w:t>5. Tananyag:</w:t>
      </w:r>
    </w:p>
    <w:p w14:paraId="683BFA59" w14:textId="59260C46" w:rsidR="00EF10B3" w:rsidRPr="00E002E2" w:rsidRDefault="00EF10B3" w:rsidP="0084451B">
      <w:pPr>
        <w:pStyle w:val="Listaszerbekezds"/>
        <w:numPr>
          <w:ilvl w:val="0"/>
          <w:numId w:val="7"/>
        </w:numPr>
        <w:spacing w:after="0" w:line="240" w:lineRule="auto"/>
        <w:jc w:val="both"/>
        <w:rPr>
          <w:rFonts w:cstheme="minorHAnsi"/>
          <w:b/>
          <w:sz w:val="20"/>
          <w:szCs w:val="20"/>
        </w:rPr>
      </w:pPr>
      <w:r w:rsidRPr="00E002E2">
        <w:rPr>
          <w:rFonts w:cstheme="minorHAnsi"/>
          <w:b/>
          <w:sz w:val="20"/>
          <w:szCs w:val="20"/>
        </w:rPr>
        <w:t xml:space="preserve">Ismeret </w:t>
      </w:r>
      <w:r w:rsidRPr="00E002E2">
        <w:rPr>
          <w:rFonts w:cstheme="minorHAnsi"/>
          <w:sz w:val="20"/>
          <w:szCs w:val="20"/>
        </w:rPr>
        <w:t>szint:</w:t>
      </w:r>
    </w:p>
    <w:p w14:paraId="23B1CB3F" w14:textId="16355DAD" w:rsidR="00EF10B3"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M</w:t>
      </w:r>
      <w:r w:rsidR="00EF10B3" w:rsidRPr="00E002E2">
        <w:rPr>
          <w:rFonts w:cstheme="minorHAnsi"/>
          <w:sz w:val="20"/>
          <w:szCs w:val="20"/>
        </w:rPr>
        <w:t xml:space="preserve">inden anyag </w:t>
      </w:r>
      <w:r w:rsidR="00007D76" w:rsidRPr="00E002E2">
        <w:rPr>
          <w:rFonts w:cstheme="minorHAnsi"/>
          <w:sz w:val="20"/>
          <w:szCs w:val="20"/>
        </w:rPr>
        <w:t>nagyon parányi, ezért</w:t>
      </w:r>
      <w:r w:rsidR="00007D76" w:rsidRPr="00E002E2">
        <w:rPr>
          <w:rFonts w:cstheme="minorHAnsi"/>
          <w:b/>
          <w:bCs/>
          <w:sz w:val="20"/>
          <w:szCs w:val="20"/>
        </w:rPr>
        <w:t xml:space="preserve"> </w:t>
      </w:r>
      <w:r w:rsidR="00756E80" w:rsidRPr="00E002E2">
        <w:rPr>
          <w:rFonts w:cstheme="minorHAnsi"/>
          <w:sz w:val="20"/>
          <w:szCs w:val="20"/>
        </w:rPr>
        <w:t>szemmel láthatatlan</w:t>
      </w:r>
      <w:r w:rsidR="00B84418" w:rsidRPr="00E002E2">
        <w:rPr>
          <w:rFonts w:cstheme="minorHAnsi"/>
          <w:sz w:val="20"/>
          <w:szCs w:val="20"/>
        </w:rPr>
        <w:t xml:space="preserve"> </w:t>
      </w:r>
      <w:r w:rsidR="00EF10B3" w:rsidRPr="00E002E2">
        <w:rPr>
          <w:rFonts w:cstheme="minorHAnsi"/>
          <w:sz w:val="20"/>
          <w:szCs w:val="20"/>
        </w:rPr>
        <w:t>részecskékből áll</w:t>
      </w:r>
      <w:r w:rsidRPr="00E002E2">
        <w:rPr>
          <w:rFonts w:cstheme="minorHAnsi"/>
          <w:sz w:val="20"/>
          <w:szCs w:val="20"/>
        </w:rPr>
        <w:t>.</w:t>
      </w:r>
    </w:p>
    <w:p w14:paraId="7F339C0F" w14:textId="747AC220" w:rsidR="00EF10B3"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A részecskék állandóan</w:t>
      </w:r>
      <w:r w:rsidR="00EF10B3" w:rsidRPr="00E002E2">
        <w:rPr>
          <w:rFonts w:cstheme="minorHAnsi"/>
          <w:sz w:val="20"/>
          <w:szCs w:val="20"/>
        </w:rPr>
        <w:t xml:space="preserve"> mozognak</w:t>
      </w:r>
      <w:r w:rsidRPr="00E002E2">
        <w:rPr>
          <w:rFonts w:cstheme="minorHAnsi"/>
          <w:sz w:val="20"/>
          <w:szCs w:val="20"/>
        </w:rPr>
        <w:t>.</w:t>
      </w:r>
    </w:p>
    <w:p w14:paraId="1921E5ED" w14:textId="6722960A" w:rsidR="00EF10B3"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A</w:t>
      </w:r>
      <w:r w:rsidR="002B79DB" w:rsidRPr="00E002E2">
        <w:rPr>
          <w:rFonts w:cstheme="minorHAnsi"/>
          <w:sz w:val="20"/>
          <w:szCs w:val="20"/>
        </w:rPr>
        <w:t xml:space="preserve"> részecskéket nagyon apró</w:t>
      </w:r>
      <w:r w:rsidR="00EF10B3" w:rsidRPr="00E002E2">
        <w:rPr>
          <w:rFonts w:cstheme="minorHAnsi"/>
          <w:sz w:val="20"/>
          <w:szCs w:val="20"/>
        </w:rPr>
        <w:t>, kemény golyókkal modellezhetjük</w:t>
      </w:r>
      <w:r w:rsidR="00505819" w:rsidRPr="00E002E2">
        <w:rPr>
          <w:rFonts w:cstheme="minorHAnsi"/>
          <w:sz w:val="20"/>
          <w:szCs w:val="20"/>
        </w:rPr>
        <w:t>.</w:t>
      </w:r>
    </w:p>
    <w:p w14:paraId="579CE6F2" w14:textId="7C4F0D26" w:rsidR="00EF10B3" w:rsidRPr="00E002E2" w:rsidRDefault="00EF10B3" w:rsidP="0084451B">
      <w:pPr>
        <w:pStyle w:val="Listaszerbekezds"/>
        <w:numPr>
          <w:ilvl w:val="0"/>
          <w:numId w:val="7"/>
        </w:numPr>
        <w:spacing w:after="0" w:line="240" w:lineRule="auto"/>
        <w:jc w:val="both"/>
        <w:rPr>
          <w:rFonts w:cstheme="minorHAnsi"/>
          <w:sz w:val="20"/>
          <w:szCs w:val="20"/>
        </w:rPr>
      </w:pPr>
      <w:r w:rsidRPr="00E002E2">
        <w:rPr>
          <w:rFonts w:cstheme="minorHAnsi"/>
          <w:b/>
          <w:sz w:val="20"/>
          <w:szCs w:val="20"/>
        </w:rPr>
        <w:t>Megértés</w:t>
      </w:r>
      <w:r w:rsidRPr="00E002E2">
        <w:rPr>
          <w:rFonts w:cstheme="minorHAnsi"/>
          <w:sz w:val="20"/>
          <w:szCs w:val="20"/>
        </w:rPr>
        <w:t xml:space="preserve"> szint:</w:t>
      </w:r>
    </w:p>
    <w:p w14:paraId="7434655F" w14:textId="5FE347A8" w:rsidR="00EF10B3"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A</w:t>
      </w:r>
      <w:r w:rsidR="00EF10B3" w:rsidRPr="00E002E2">
        <w:rPr>
          <w:rFonts w:cstheme="minorHAnsi"/>
          <w:sz w:val="20"/>
          <w:szCs w:val="20"/>
        </w:rPr>
        <w:t xml:space="preserve"> modell nem azonos a valósággal</w:t>
      </w:r>
      <w:r w:rsidR="002B79DB" w:rsidRPr="00E002E2">
        <w:rPr>
          <w:rFonts w:cstheme="minorHAnsi"/>
          <w:sz w:val="20"/>
          <w:szCs w:val="20"/>
        </w:rPr>
        <w:t>, ahhoz csak bizonyo</w:t>
      </w:r>
      <w:r w:rsidRPr="00E002E2">
        <w:rPr>
          <w:rFonts w:cstheme="minorHAnsi"/>
          <w:sz w:val="20"/>
          <w:szCs w:val="20"/>
        </w:rPr>
        <w:t>s szempont(ok) szerint hasonlít.</w:t>
      </w:r>
    </w:p>
    <w:p w14:paraId="034892F0" w14:textId="39A5D32B" w:rsidR="002B79DB"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A</w:t>
      </w:r>
      <w:r w:rsidR="002B79DB" w:rsidRPr="00E002E2">
        <w:rPr>
          <w:rFonts w:cstheme="minorHAnsi"/>
          <w:sz w:val="20"/>
          <w:szCs w:val="20"/>
        </w:rPr>
        <w:t xml:space="preserve"> modell haszna, hogy az alap</w:t>
      </w:r>
      <w:r w:rsidR="00F00CF2" w:rsidRPr="00E002E2">
        <w:rPr>
          <w:rFonts w:cstheme="minorHAnsi"/>
          <w:sz w:val="20"/>
          <w:szCs w:val="20"/>
        </w:rPr>
        <w:t>ján bizonyos tulajdonságok, illetve</w:t>
      </w:r>
      <w:r w:rsidR="002B79DB" w:rsidRPr="00E002E2">
        <w:rPr>
          <w:rFonts w:cstheme="minorHAnsi"/>
          <w:sz w:val="20"/>
          <w:szCs w:val="20"/>
        </w:rPr>
        <w:t xml:space="preserve"> események </w:t>
      </w:r>
      <w:r w:rsidR="009C7BAB" w:rsidRPr="00E002E2">
        <w:rPr>
          <w:rFonts w:cstheme="minorHAnsi"/>
          <w:sz w:val="20"/>
          <w:szCs w:val="20"/>
        </w:rPr>
        <w:t>megmagyarázhatók és</w:t>
      </w:r>
      <w:r w:rsidR="00623F66" w:rsidRPr="00E002E2">
        <w:rPr>
          <w:rFonts w:cstheme="minorHAnsi"/>
          <w:sz w:val="20"/>
          <w:szCs w:val="20"/>
        </w:rPr>
        <w:t xml:space="preserve"> előre jelezhetők.</w:t>
      </w:r>
    </w:p>
    <w:p w14:paraId="394A654F" w14:textId="0721787D" w:rsidR="002B79DB" w:rsidRPr="00E002E2" w:rsidRDefault="00CF36B2"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M</w:t>
      </w:r>
      <w:r w:rsidR="0028708B" w:rsidRPr="00E002E2">
        <w:rPr>
          <w:rFonts w:cstheme="minorHAnsi"/>
          <w:sz w:val="20"/>
          <w:szCs w:val="20"/>
        </w:rPr>
        <w:t>agasabb</w:t>
      </w:r>
      <w:r w:rsidR="004755FE" w:rsidRPr="00E002E2">
        <w:rPr>
          <w:rFonts w:cstheme="minorHAnsi"/>
          <w:sz w:val="20"/>
          <w:szCs w:val="20"/>
        </w:rPr>
        <w:t xml:space="preserve"> hőmérsékleten</w:t>
      </w:r>
      <w:r w:rsidR="002B79DB" w:rsidRPr="00E002E2">
        <w:rPr>
          <w:rFonts w:cstheme="minorHAnsi"/>
          <w:sz w:val="20"/>
          <w:szCs w:val="20"/>
        </w:rPr>
        <w:t xml:space="preserve"> a része</w:t>
      </w:r>
      <w:r w:rsidR="004755FE" w:rsidRPr="00E002E2">
        <w:rPr>
          <w:rFonts w:cstheme="minorHAnsi"/>
          <w:sz w:val="20"/>
          <w:szCs w:val="20"/>
        </w:rPr>
        <w:t xml:space="preserve">cskék </w:t>
      </w:r>
      <w:r w:rsidR="009C7BAB" w:rsidRPr="00E002E2">
        <w:rPr>
          <w:rFonts w:cstheme="minorHAnsi"/>
          <w:sz w:val="20"/>
          <w:szCs w:val="20"/>
        </w:rPr>
        <w:t>gyorsabban mozognak</w:t>
      </w:r>
      <w:r w:rsidR="00075559" w:rsidRPr="00E002E2">
        <w:rPr>
          <w:rFonts w:cstheme="minorHAnsi"/>
          <w:sz w:val="20"/>
          <w:szCs w:val="20"/>
        </w:rPr>
        <w:t xml:space="preserve"> (ha az egyéb körülmények azonosak)</w:t>
      </w:r>
      <w:r w:rsidRPr="00E002E2">
        <w:rPr>
          <w:rFonts w:cstheme="minorHAnsi"/>
          <w:sz w:val="20"/>
          <w:szCs w:val="20"/>
        </w:rPr>
        <w:t>.</w:t>
      </w:r>
    </w:p>
    <w:p w14:paraId="2A181460" w14:textId="0E8F8569" w:rsidR="00D75525" w:rsidRPr="00E002E2" w:rsidRDefault="00D75525"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Magasabb hőmérsékleten a kémiai folyamatok gyorsabban zajlanak.</w:t>
      </w:r>
    </w:p>
    <w:p w14:paraId="66A2C80F" w14:textId="77777777" w:rsidR="00D75525" w:rsidRPr="00E002E2" w:rsidRDefault="00EF10B3" w:rsidP="0084451B">
      <w:pPr>
        <w:pStyle w:val="Listaszerbekezds"/>
        <w:numPr>
          <w:ilvl w:val="0"/>
          <w:numId w:val="7"/>
        </w:numPr>
        <w:spacing w:after="0" w:line="240" w:lineRule="auto"/>
        <w:jc w:val="both"/>
        <w:rPr>
          <w:rFonts w:cstheme="minorHAnsi"/>
          <w:b/>
          <w:sz w:val="20"/>
          <w:szCs w:val="20"/>
        </w:rPr>
      </w:pPr>
      <w:r w:rsidRPr="00E002E2">
        <w:rPr>
          <w:rFonts w:cstheme="minorHAnsi"/>
          <w:b/>
          <w:sz w:val="20"/>
          <w:szCs w:val="20"/>
        </w:rPr>
        <w:t>Alkalmazás</w:t>
      </w:r>
      <w:r w:rsidRPr="00E002E2">
        <w:rPr>
          <w:rFonts w:cstheme="minorHAnsi"/>
          <w:sz w:val="20"/>
          <w:szCs w:val="20"/>
        </w:rPr>
        <w:t xml:space="preserve"> szint:</w:t>
      </w:r>
    </w:p>
    <w:p w14:paraId="6622F5FC" w14:textId="29A2DF21" w:rsidR="009C7BAB" w:rsidRPr="00E002E2" w:rsidRDefault="00D75525" w:rsidP="0084451B">
      <w:pPr>
        <w:pStyle w:val="Listaszerbekezds"/>
        <w:numPr>
          <w:ilvl w:val="1"/>
          <w:numId w:val="7"/>
        </w:numPr>
        <w:spacing w:after="0" w:line="240" w:lineRule="auto"/>
        <w:jc w:val="both"/>
        <w:rPr>
          <w:rFonts w:cstheme="minorHAnsi"/>
          <w:b/>
          <w:sz w:val="20"/>
          <w:szCs w:val="20"/>
        </w:rPr>
      </w:pPr>
      <w:r w:rsidRPr="00E002E2">
        <w:rPr>
          <w:rFonts w:cstheme="minorHAnsi"/>
          <w:sz w:val="20"/>
          <w:szCs w:val="20"/>
        </w:rPr>
        <w:t>A</w:t>
      </w:r>
      <w:r w:rsidR="009C7BAB" w:rsidRPr="00E002E2">
        <w:rPr>
          <w:rFonts w:cstheme="minorHAnsi"/>
          <w:sz w:val="20"/>
          <w:szCs w:val="20"/>
        </w:rPr>
        <w:t xml:space="preserve"> részecskemodell alapján</w:t>
      </w:r>
      <w:r w:rsidR="008251D7" w:rsidRPr="00E002E2">
        <w:rPr>
          <w:rFonts w:cstheme="minorHAnsi"/>
          <w:sz w:val="20"/>
          <w:szCs w:val="20"/>
        </w:rPr>
        <w:t xml:space="preserve"> a részecskék mozgásának értelmezése</w:t>
      </w:r>
      <w:r w:rsidR="00191F6F" w:rsidRPr="00E002E2">
        <w:rPr>
          <w:rFonts w:cstheme="minorHAnsi"/>
          <w:sz w:val="20"/>
          <w:szCs w:val="20"/>
        </w:rPr>
        <w:t xml:space="preserve"> </w:t>
      </w:r>
      <w:r w:rsidR="008251D7" w:rsidRPr="00E002E2">
        <w:rPr>
          <w:rFonts w:cstheme="minorHAnsi"/>
          <w:sz w:val="20"/>
          <w:szCs w:val="20"/>
        </w:rPr>
        <w:t>különböző hőmérsékleteken.</w:t>
      </w:r>
    </w:p>
    <w:p w14:paraId="7F6BBEA9" w14:textId="7649DD93" w:rsidR="00D75525" w:rsidRPr="00E002E2" w:rsidRDefault="00480789" w:rsidP="0084451B">
      <w:pPr>
        <w:pStyle w:val="Listaszerbekezds"/>
        <w:numPr>
          <w:ilvl w:val="1"/>
          <w:numId w:val="7"/>
        </w:numPr>
        <w:spacing w:after="0" w:line="240" w:lineRule="auto"/>
        <w:jc w:val="both"/>
        <w:rPr>
          <w:rFonts w:cstheme="minorHAnsi"/>
          <w:bCs/>
          <w:sz w:val="20"/>
          <w:szCs w:val="20"/>
        </w:rPr>
      </w:pPr>
      <w:r w:rsidRPr="00E002E2">
        <w:rPr>
          <w:rFonts w:cstheme="minorHAnsi"/>
          <w:bCs/>
          <w:sz w:val="20"/>
          <w:szCs w:val="20"/>
        </w:rPr>
        <w:t>Egy hétköznapokban is használt eszköz (a világító rúd) működési idejének befolyásolása a hőmérséklet változtatásával.</w:t>
      </w:r>
    </w:p>
    <w:p w14:paraId="50EDDC23" w14:textId="77777777" w:rsidR="00546FC6" w:rsidRPr="00E002E2" w:rsidRDefault="009529C1" w:rsidP="0084451B">
      <w:pPr>
        <w:pStyle w:val="Listaszerbekezds"/>
        <w:numPr>
          <w:ilvl w:val="0"/>
          <w:numId w:val="7"/>
        </w:numPr>
        <w:spacing w:after="0" w:line="240" w:lineRule="auto"/>
        <w:jc w:val="both"/>
        <w:rPr>
          <w:rFonts w:cstheme="minorHAnsi"/>
          <w:sz w:val="20"/>
          <w:szCs w:val="20"/>
        </w:rPr>
      </w:pPr>
      <w:r w:rsidRPr="00E002E2">
        <w:rPr>
          <w:rFonts w:cstheme="minorHAnsi"/>
          <w:b/>
          <w:sz w:val="20"/>
          <w:szCs w:val="20"/>
        </w:rPr>
        <w:t>Magasabb rendű műveletek:</w:t>
      </w:r>
      <w:r w:rsidR="00546FC6" w:rsidRPr="00E002E2">
        <w:rPr>
          <w:rFonts w:cstheme="minorHAnsi"/>
          <w:sz w:val="20"/>
          <w:szCs w:val="20"/>
        </w:rPr>
        <w:t xml:space="preserve"> </w:t>
      </w:r>
    </w:p>
    <w:p w14:paraId="231640C4" w14:textId="51DDE672" w:rsidR="005D6547" w:rsidRPr="00E002E2" w:rsidRDefault="005D6547"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Mindhárom típusú feladatlapon a rendszerszemléletű gondolkodás fejlesztése: a folyamatok sebessége a hőmérséklettel változtatható, mert a részecskék mozgásának sebessége (és energiája) változik</w:t>
      </w:r>
      <w:r w:rsidR="008779BD">
        <w:rPr>
          <w:rFonts w:cstheme="minorHAnsi"/>
          <w:sz w:val="20"/>
          <w:szCs w:val="20"/>
        </w:rPr>
        <w:t xml:space="preserve"> a hőmérséklettel</w:t>
      </w:r>
      <w:r w:rsidRPr="00E002E2">
        <w:rPr>
          <w:rFonts w:cstheme="minorHAnsi"/>
          <w:sz w:val="20"/>
          <w:szCs w:val="20"/>
        </w:rPr>
        <w:t>.</w:t>
      </w:r>
    </w:p>
    <w:p w14:paraId="7CDC3C45" w14:textId="7FAB4D3E" w:rsidR="005D6547" w:rsidRPr="00E002E2" w:rsidRDefault="005D6547"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2. típusú feladatlap: a receptszerű leírás alapján elvégzett kísérlet értelmezése a kísérlettervezést segítő séma kitöltésével.</w:t>
      </w:r>
    </w:p>
    <w:p w14:paraId="4DA1D16A" w14:textId="57EB784C" w:rsidR="00191F6F" w:rsidRPr="00E002E2" w:rsidRDefault="00D75525" w:rsidP="0084451B">
      <w:pPr>
        <w:pStyle w:val="Listaszerbekezds"/>
        <w:numPr>
          <w:ilvl w:val="1"/>
          <w:numId w:val="7"/>
        </w:numPr>
        <w:spacing w:after="0" w:line="240" w:lineRule="auto"/>
        <w:jc w:val="both"/>
        <w:rPr>
          <w:rFonts w:cstheme="minorHAnsi"/>
          <w:sz w:val="20"/>
          <w:szCs w:val="20"/>
        </w:rPr>
      </w:pPr>
      <w:r w:rsidRPr="00E002E2">
        <w:rPr>
          <w:rFonts w:cstheme="minorHAnsi"/>
          <w:sz w:val="20"/>
          <w:szCs w:val="20"/>
        </w:rPr>
        <w:t xml:space="preserve">3. típusú feladatlap: </w:t>
      </w:r>
      <w:r w:rsidR="00191F6F" w:rsidRPr="00E002E2">
        <w:rPr>
          <w:rFonts w:cstheme="minorHAnsi"/>
          <w:sz w:val="20"/>
          <w:szCs w:val="20"/>
        </w:rPr>
        <w:t xml:space="preserve">kísérlet </w:t>
      </w:r>
      <w:r w:rsidR="00BC6ABC" w:rsidRPr="00E002E2">
        <w:rPr>
          <w:rFonts w:cstheme="minorHAnsi"/>
          <w:sz w:val="20"/>
          <w:szCs w:val="20"/>
        </w:rPr>
        <w:t>meg</w:t>
      </w:r>
      <w:r w:rsidR="00191F6F" w:rsidRPr="00E002E2">
        <w:rPr>
          <w:rFonts w:cstheme="minorHAnsi"/>
          <w:sz w:val="20"/>
          <w:szCs w:val="20"/>
        </w:rPr>
        <w:t xml:space="preserve">tervezése </w:t>
      </w:r>
      <w:r w:rsidR="00B63E24" w:rsidRPr="00E002E2">
        <w:rPr>
          <w:rFonts w:cstheme="minorHAnsi"/>
          <w:sz w:val="20"/>
          <w:szCs w:val="20"/>
        </w:rPr>
        <w:t>egy azt segítő séma kitöltésével</w:t>
      </w:r>
      <w:r w:rsidR="00480789" w:rsidRPr="00E002E2">
        <w:rPr>
          <w:rFonts w:cstheme="minorHAnsi"/>
          <w:sz w:val="20"/>
          <w:szCs w:val="20"/>
        </w:rPr>
        <w:t>.</w:t>
      </w:r>
    </w:p>
    <w:p w14:paraId="1DD5C791" w14:textId="77777777" w:rsidR="009529C1" w:rsidRPr="00E002E2" w:rsidRDefault="009529C1" w:rsidP="00605493">
      <w:pPr>
        <w:spacing w:after="0" w:line="240" w:lineRule="auto"/>
        <w:jc w:val="both"/>
        <w:rPr>
          <w:rFonts w:cstheme="minorHAnsi"/>
          <w:sz w:val="20"/>
          <w:szCs w:val="20"/>
        </w:rPr>
      </w:pPr>
    </w:p>
    <w:p w14:paraId="262C22A2" w14:textId="5A29019A" w:rsidR="003A1383" w:rsidRPr="00E002E2" w:rsidRDefault="002529ED" w:rsidP="00605493">
      <w:pPr>
        <w:autoSpaceDE w:val="0"/>
        <w:autoSpaceDN w:val="0"/>
        <w:adjustRightInd w:val="0"/>
        <w:spacing w:after="0" w:line="240" w:lineRule="auto"/>
        <w:jc w:val="both"/>
        <w:rPr>
          <w:rFonts w:cstheme="minorHAnsi"/>
          <w:b/>
          <w:sz w:val="20"/>
          <w:szCs w:val="20"/>
        </w:rPr>
      </w:pPr>
      <w:r w:rsidRPr="00E002E2">
        <w:rPr>
          <w:rFonts w:cstheme="minorHAnsi"/>
          <w:b/>
          <w:sz w:val="20"/>
          <w:szCs w:val="20"/>
        </w:rPr>
        <w:t>6. Módszertani megfont</w:t>
      </w:r>
      <w:r w:rsidR="00BB0F20" w:rsidRPr="00E002E2">
        <w:rPr>
          <w:rFonts w:cstheme="minorHAnsi"/>
          <w:b/>
          <w:sz w:val="20"/>
          <w:szCs w:val="20"/>
        </w:rPr>
        <w:t>o</w:t>
      </w:r>
      <w:r w:rsidRPr="00E002E2">
        <w:rPr>
          <w:rFonts w:cstheme="minorHAnsi"/>
          <w:b/>
          <w:sz w:val="20"/>
          <w:szCs w:val="20"/>
        </w:rPr>
        <w:t>lások</w:t>
      </w:r>
      <w:r w:rsidR="003A1383" w:rsidRPr="00E002E2">
        <w:rPr>
          <w:rFonts w:cstheme="minorHAnsi"/>
          <w:b/>
          <w:sz w:val="20"/>
          <w:szCs w:val="20"/>
        </w:rPr>
        <w:t>:</w:t>
      </w:r>
    </w:p>
    <w:p w14:paraId="5670DBFF" w14:textId="34BE9651" w:rsidR="00D56C66" w:rsidRPr="0072548D" w:rsidRDefault="00451583" w:rsidP="0072548D">
      <w:pPr>
        <w:pStyle w:val="Listaszerbekezds"/>
        <w:numPr>
          <w:ilvl w:val="0"/>
          <w:numId w:val="25"/>
        </w:numPr>
        <w:spacing w:after="0" w:line="240" w:lineRule="auto"/>
        <w:rPr>
          <w:rFonts w:ascii="Calibri" w:eastAsia="Times New Roman" w:hAnsi="Calibri" w:cs="Calibri"/>
          <w:color w:val="000000"/>
          <w:sz w:val="24"/>
          <w:szCs w:val="24"/>
          <w:lang w:eastAsia="hu-HU"/>
        </w:rPr>
      </w:pPr>
      <w:r w:rsidRPr="0072548D">
        <w:rPr>
          <w:rFonts w:cstheme="minorHAnsi"/>
          <w:sz w:val="20"/>
          <w:szCs w:val="20"/>
        </w:rPr>
        <w:t>A „</w:t>
      </w:r>
      <w:r w:rsidRPr="0072548D">
        <w:rPr>
          <w:rFonts w:cstheme="minorHAnsi"/>
          <w:b/>
          <w:bCs/>
          <w:sz w:val="20"/>
          <w:szCs w:val="20"/>
        </w:rPr>
        <w:t>diffúzió</w:t>
      </w:r>
      <w:r w:rsidRPr="0072548D">
        <w:rPr>
          <w:rFonts w:cstheme="minorHAnsi"/>
          <w:sz w:val="20"/>
          <w:szCs w:val="20"/>
        </w:rPr>
        <w:t xml:space="preserve">” szó a feladatlapban nem szerepel, de használata a magyarázatokat </w:t>
      </w:r>
      <w:r w:rsidR="00BC6ABC" w:rsidRPr="0072548D">
        <w:rPr>
          <w:rFonts w:cstheme="minorHAnsi"/>
          <w:sz w:val="20"/>
          <w:szCs w:val="20"/>
        </w:rPr>
        <w:t>meg</w:t>
      </w:r>
      <w:r w:rsidRPr="0072548D">
        <w:rPr>
          <w:rFonts w:cstheme="minorHAnsi"/>
          <w:sz w:val="20"/>
          <w:szCs w:val="20"/>
        </w:rPr>
        <w:t xml:space="preserve">rövidítené. Ezért a tanárnak kell eldöntenie, </w:t>
      </w:r>
      <w:r w:rsidR="00BC6ABC" w:rsidRPr="0072548D">
        <w:rPr>
          <w:rFonts w:cstheme="minorHAnsi"/>
          <w:sz w:val="20"/>
          <w:szCs w:val="20"/>
        </w:rPr>
        <w:t xml:space="preserve">hogy </w:t>
      </w:r>
      <w:r w:rsidRPr="0072548D">
        <w:rPr>
          <w:rFonts w:cstheme="minorHAnsi"/>
          <w:sz w:val="20"/>
          <w:szCs w:val="20"/>
        </w:rPr>
        <w:t xml:space="preserve">alkalmazza-e ezt az adott tanulócsoportban (és ha igen, akkor az órán </w:t>
      </w:r>
      <w:r w:rsidRPr="0072548D">
        <w:rPr>
          <w:rFonts w:cstheme="minorHAnsi"/>
          <w:sz w:val="20"/>
          <w:szCs w:val="20"/>
        </w:rPr>
        <w:lastRenderedPageBreak/>
        <w:t xml:space="preserve">definiálnia kell a fogalmat). </w:t>
      </w:r>
      <w:r w:rsidR="00D56C66" w:rsidRPr="0072548D">
        <w:rPr>
          <w:rFonts w:cstheme="minorHAnsi"/>
          <w:sz w:val="20"/>
          <w:szCs w:val="20"/>
        </w:rPr>
        <w:t xml:space="preserve">A </w:t>
      </w:r>
      <w:r w:rsidR="00D56C66" w:rsidRPr="0072548D">
        <w:rPr>
          <w:rFonts w:cstheme="minorHAnsi"/>
          <w:color w:val="000000"/>
          <w:sz w:val="20"/>
          <w:szCs w:val="20"/>
          <w:shd w:val="clear" w:color="auto" w:fill="FFFFFF"/>
        </w:rPr>
        <w:t>feladatlap a következő gondolatokkal vezethető be: „</w:t>
      </w:r>
      <w:r w:rsidR="00D56C66" w:rsidRPr="0072548D">
        <w:rPr>
          <w:rFonts w:cstheme="minorHAnsi"/>
          <w:sz w:val="20"/>
          <w:szCs w:val="20"/>
        </w:rPr>
        <w:t xml:space="preserve">Biztosan megfigyeltétek már, hogy ha a konyhában sül a hús vagy valahol kinyitnak egy parfümös üveget, akkor egy másik helyiségben (a nyitott ajtón keresztül) nem azonnal, hanem csak egy idő múlva érezzük meg az illatukat. Ennek az az oka, hogy </w:t>
      </w:r>
      <w:r w:rsidR="00D56C66" w:rsidRPr="0072548D">
        <w:rPr>
          <w:rFonts w:cstheme="minorHAnsi"/>
          <w:b/>
          <w:bCs/>
          <w:sz w:val="20"/>
          <w:szCs w:val="20"/>
        </w:rPr>
        <w:t xml:space="preserve">a szagokat okozó részecskék </w:t>
      </w:r>
      <w:r w:rsidRPr="0072548D">
        <w:rPr>
          <w:rFonts w:cstheme="minorHAnsi"/>
          <w:b/>
          <w:bCs/>
          <w:sz w:val="20"/>
          <w:szCs w:val="20"/>
        </w:rPr>
        <w:t xml:space="preserve">folyton mozognak, és </w:t>
      </w:r>
      <w:r w:rsidR="00B63E24" w:rsidRPr="0072548D">
        <w:rPr>
          <w:rFonts w:cstheme="minorHAnsi"/>
          <w:b/>
          <w:bCs/>
          <w:sz w:val="20"/>
          <w:szCs w:val="20"/>
        </w:rPr>
        <w:t>bizonyos idő után</w:t>
      </w:r>
      <w:r w:rsidRPr="0072548D">
        <w:rPr>
          <w:rFonts w:cstheme="minorHAnsi"/>
          <w:b/>
          <w:bCs/>
          <w:sz w:val="20"/>
          <w:szCs w:val="20"/>
        </w:rPr>
        <w:t xml:space="preserve"> eljutna</w:t>
      </w:r>
      <w:r w:rsidR="00D56C66" w:rsidRPr="0072548D">
        <w:rPr>
          <w:rFonts w:cstheme="minorHAnsi"/>
          <w:b/>
          <w:bCs/>
          <w:sz w:val="20"/>
          <w:szCs w:val="20"/>
        </w:rPr>
        <w:t xml:space="preserve">k </w:t>
      </w:r>
      <w:r w:rsidRPr="0072548D">
        <w:rPr>
          <w:rFonts w:cstheme="minorHAnsi"/>
          <w:b/>
          <w:bCs/>
          <w:sz w:val="20"/>
          <w:szCs w:val="20"/>
        </w:rPr>
        <w:t xml:space="preserve">a levegőben </w:t>
      </w:r>
      <w:r w:rsidR="00D56C66" w:rsidRPr="0072548D">
        <w:rPr>
          <w:rFonts w:cstheme="minorHAnsi"/>
          <w:b/>
          <w:bCs/>
          <w:sz w:val="20"/>
          <w:szCs w:val="20"/>
        </w:rPr>
        <w:t>a szag keletkezési helyétől az orrunkig</w:t>
      </w:r>
      <w:r w:rsidR="00D56C66" w:rsidRPr="0072548D">
        <w:rPr>
          <w:rFonts w:cstheme="minorHAnsi"/>
          <w:sz w:val="20"/>
          <w:szCs w:val="20"/>
        </w:rPr>
        <w:t xml:space="preserve">. </w:t>
      </w:r>
      <w:r w:rsidR="002F4DBB" w:rsidRPr="0072548D">
        <w:rPr>
          <w:rFonts w:cstheme="minorHAnsi"/>
          <w:sz w:val="20"/>
          <w:szCs w:val="20"/>
        </w:rPr>
        <w:t xml:space="preserve">A részecskék valójában sokkal gyorsabban mozognak, mint ahogy ezek az illatok terjednek. </w:t>
      </w:r>
      <w:r w:rsidR="002F4DBB" w:rsidRPr="0072548D">
        <w:rPr>
          <w:rFonts w:cstheme="minorHAnsi"/>
          <w:b/>
          <w:bCs/>
          <w:sz w:val="20"/>
          <w:szCs w:val="20"/>
        </w:rPr>
        <w:t>Apró golyókként képzelhetjük el őket, amelyek egymással és az edény falával is gyakran ütköznek</w:t>
      </w:r>
      <w:r w:rsidR="002F4DBB" w:rsidRPr="0072548D">
        <w:rPr>
          <w:rFonts w:cstheme="minorHAnsi"/>
          <w:sz w:val="20"/>
          <w:szCs w:val="20"/>
        </w:rPr>
        <w:t xml:space="preserve">. </w:t>
      </w:r>
      <w:r w:rsidR="00D56C66" w:rsidRPr="0072548D">
        <w:rPr>
          <w:rFonts w:cstheme="minorHAnsi"/>
          <w:sz w:val="20"/>
          <w:szCs w:val="20"/>
        </w:rPr>
        <w:t xml:space="preserve">Most azt fogjuk vizsgálni, </w:t>
      </w:r>
      <w:r w:rsidR="00BC6ABC" w:rsidRPr="0072548D">
        <w:rPr>
          <w:rFonts w:cstheme="minorHAnsi"/>
          <w:sz w:val="20"/>
          <w:szCs w:val="20"/>
        </w:rPr>
        <w:t xml:space="preserve">hogy </w:t>
      </w:r>
      <w:r w:rsidR="00D56C66" w:rsidRPr="0072548D">
        <w:rPr>
          <w:rFonts w:cstheme="minorHAnsi"/>
          <w:b/>
          <w:bCs/>
          <w:sz w:val="20"/>
          <w:szCs w:val="20"/>
        </w:rPr>
        <w:t xml:space="preserve">milyen gyorsan </w:t>
      </w:r>
      <w:r w:rsidR="00BF338D">
        <w:rPr>
          <w:rFonts w:cstheme="minorHAnsi"/>
          <w:b/>
          <w:bCs/>
          <w:sz w:val="20"/>
          <w:szCs w:val="20"/>
        </w:rPr>
        <w:t xml:space="preserve">tesznek meg egy távolságot </w:t>
      </w:r>
      <w:r w:rsidR="00D56C66" w:rsidRPr="0072548D">
        <w:rPr>
          <w:rFonts w:cstheme="minorHAnsi"/>
          <w:b/>
          <w:bCs/>
          <w:sz w:val="20"/>
          <w:szCs w:val="20"/>
        </w:rPr>
        <w:t xml:space="preserve">a részecskék </w:t>
      </w:r>
      <w:r w:rsidR="00BC6ABC" w:rsidRPr="0072548D">
        <w:rPr>
          <w:rFonts w:cstheme="minorHAnsi"/>
          <w:b/>
          <w:bCs/>
          <w:sz w:val="20"/>
          <w:szCs w:val="20"/>
        </w:rPr>
        <w:t xml:space="preserve">a </w:t>
      </w:r>
      <w:r w:rsidR="00D56C66" w:rsidRPr="0072548D">
        <w:rPr>
          <w:rFonts w:cstheme="minorHAnsi"/>
          <w:b/>
          <w:bCs/>
          <w:sz w:val="20"/>
          <w:szCs w:val="20"/>
        </w:rPr>
        <w:t>különböző hőmérsékletű folyadékokban</w:t>
      </w:r>
      <w:r w:rsidR="00D56C66" w:rsidRPr="0072548D">
        <w:rPr>
          <w:rFonts w:cstheme="minorHAnsi"/>
          <w:sz w:val="20"/>
          <w:szCs w:val="20"/>
        </w:rPr>
        <w:t>.</w:t>
      </w:r>
      <w:r w:rsidR="002F4DBB" w:rsidRPr="0072548D">
        <w:rPr>
          <w:rFonts w:cstheme="minorHAnsi"/>
          <w:sz w:val="20"/>
          <w:szCs w:val="20"/>
        </w:rPr>
        <w:t>”</w:t>
      </w:r>
      <w:r w:rsidR="009D47F8" w:rsidRPr="0072548D">
        <w:rPr>
          <w:rFonts w:cstheme="minorHAnsi"/>
          <w:sz w:val="20"/>
          <w:szCs w:val="20"/>
        </w:rPr>
        <w:t xml:space="preserve"> </w:t>
      </w:r>
      <w:r w:rsidR="009D47F8" w:rsidRPr="0072548D">
        <w:rPr>
          <w:rFonts w:ascii="Calibri" w:eastAsia="Times New Roman" w:hAnsi="Calibri" w:cs="Calibri"/>
          <w:color w:val="000000"/>
          <w:sz w:val="20"/>
          <w:szCs w:val="20"/>
          <w:lang w:eastAsia="hu-HU"/>
        </w:rPr>
        <w:t>A diffúzió kapcsán bemutatható és megbeszélhető az alábbi lin</w:t>
      </w:r>
      <w:r w:rsidR="00FA5B07">
        <w:rPr>
          <w:rFonts w:ascii="Calibri" w:eastAsia="Times New Roman" w:hAnsi="Calibri" w:cs="Calibri"/>
          <w:color w:val="000000"/>
          <w:sz w:val="20"/>
          <w:szCs w:val="20"/>
          <w:lang w:eastAsia="hu-HU"/>
        </w:rPr>
        <w:t>k</w:t>
      </w:r>
      <w:r w:rsidR="009D47F8" w:rsidRPr="0072548D">
        <w:rPr>
          <w:rFonts w:ascii="Calibri" w:eastAsia="Times New Roman" w:hAnsi="Calibri" w:cs="Calibri"/>
          <w:color w:val="000000"/>
          <w:sz w:val="20"/>
          <w:szCs w:val="20"/>
          <w:lang w:eastAsia="hu-HU"/>
        </w:rPr>
        <w:t xml:space="preserve">en elérhető szimuláció: </w:t>
      </w:r>
      <w:hyperlink r:id="rId8" w:tgtFrame="_blank" w:history="1">
        <w:r w:rsidR="009D47F8" w:rsidRPr="0072548D">
          <w:rPr>
            <w:rFonts w:ascii="Calibri" w:eastAsia="Times New Roman" w:hAnsi="Calibri" w:cs="Calibri"/>
            <w:color w:val="0000FF"/>
            <w:sz w:val="20"/>
            <w:szCs w:val="20"/>
            <w:u w:val="single"/>
            <w:lang w:eastAsia="hu-HU"/>
          </w:rPr>
          <w:t>https://phet.colorado.edu/sims/html/diffusion/latest/diffusion_en.html</w:t>
        </w:r>
      </w:hyperlink>
      <w:r w:rsidR="009D47F8" w:rsidRPr="0072548D">
        <w:rPr>
          <w:rFonts w:ascii="Calibri" w:eastAsia="Times New Roman" w:hAnsi="Calibri" w:cs="Calibri"/>
          <w:color w:val="000000"/>
          <w:sz w:val="20"/>
          <w:szCs w:val="20"/>
          <w:lang w:eastAsia="hu-HU"/>
        </w:rPr>
        <w:t>.</w:t>
      </w:r>
    </w:p>
    <w:p w14:paraId="32BEAAAE" w14:textId="203AD0AA" w:rsidR="00D3485C" w:rsidRPr="00E002E2" w:rsidRDefault="00D3485C" w:rsidP="0084451B">
      <w:pPr>
        <w:numPr>
          <w:ilvl w:val="0"/>
          <w:numId w:val="8"/>
        </w:numPr>
        <w:spacing w:after="0" w:line="240" w:lineRule="auto"/>
        <w:jc w:val="both"/>
        <w:rPr>
          <w:rFonts w:cstheme="minorHAnsi"/>
          <w:iCs/>
          <w:color w:val="000000"/>
          <w:sz w:val="20"/>
          <w:szCs w:val="20"/>
          <w:shd w:val="clear" w:color="auto" w:fill="FFFFFF"/>
        </w:rPr>
      </w:pPr>
      <w:r w:rsidRPr="00E002E2">
        <w:rPr>
          <w:rFonts w:cstheme="minorHAnsi"/>
          <w:iCs/>
          <w:color w:val="000000"/>
          <w:sz w:val="20"/>
          <w:szCs w:val="20"/>
          <w:shd w:val="clear" w:color="auto" w:fill="FFFFFF"/>
        </w:rPr>
        <w:t xml:space="preserve">A diffúzió megfigyeléséhez fontos, hogy </w:t>
      </w:r>
      <w:r w:rsidRPr="00E002E2">
        <w:rPr>
          <w:rFonts w:cstheme="minorHAnsi"/>
          <w:b/>
          <w:bCs/>
          <w:iCs/>
          <w:color w:val="000000"/>
          <w:sz w:val="20"/>
          <w:szCs w:val="20"/>
          <w:shd w:val="clear" w:color="auto" w:fill="FFFFFF"/>
        </w:rPr>
        <w:t>a folyadék nyugalomban legyen</w:t>
      </w:r>
      <w:r w:rsidRPr="00E002E2">
        <w:rPr>
          <w:rFonts w:cstheme="minorHAnsi"/>
          <w:iCs/>
          <w:color w:val="000000"/>
          <w:sz w:val="20"/>
          <w:szCs w:val="20"/>
          <w:shd w:val="clear" w:color="auto" w:fill="FFFFFF"/>
        </w:rPr>
        <w:t xml:space="preserve">. Ez egy kis időt igénybe vesz a kiöntés után. Törekedni kell arra, hogy a mérés ideje alatt a folyadékokban a lehető legkevesebb makroszkopikus mozgás (áramlás, turbulencia) legyen. Ezért föl kell hívni a diákok figyelmét arra, hogy </w:t>
      </w:r>
      <w:r w:rsidR="00B63E24" w:rsidRPr="00E002E2">
        <w:rPr>
          <w:rFonts w:cstheme="minorHAnsi"/>
          <w:iCs/>
          <w:color w:val="000000"/>
          <w:sz w:val="20"/>
          <w:szCs w:val="20"/>
          <w:shd w:val="clear" w:color="auto" w:fill="FFFFFF"/>
        </w:rPr>
        <w:t xml:space="preserve">mindig óvatosan helyezzék a vízbe a színes cukorkákat, és </w:t>
      </w:r>
      <w:r w:rsidRPr="00E002E2">
        <w:rPr>
          <w:rFonts w:cstheme="minorHAnsi"/>
          <w:iCs/>
          <w:color w:val="000000"/>
          <w:sz w:val="20"/>
          <w:szCs w:val="20"/>
          <w:shd w:val="clear" w:color="auto" w:fill="FFFFFF"/>
        </w:rPr>
        <w:t xml:space="preserve">lehetőleg ne mocorogjanak a mérés közben, </w:t>
      </w:r>
      <w:r w:rsidR="00B63E24" w:rsidRPr="00E002E2">
        <w:rPr>
          <w:rFonts w:cstheme="minorHAnsi"/>
          <w:iCs/>
          <w:color w:val="000000"/>
          <w:sz w:val="20"/>
          <w:szCs w:val="20"/>
          <w:shd w:val="clear" w:color="auto" w:fill="FFFFFF"/>
        </w:rPr>
        <w:t xml:space="preserve">valamint </w:t>
      </w:r>
      <w:r w:rsidRPr="00E002E2">
        <w:rPr>
          <w:rFonts w:cstheme="minorHAnsi"/>
          <w:iCs/>
          <w:color w:val="000000"/>
          <w:sz w:val="20"/>
          <w:szCs w:val="20"/>
          <w:shd w:val="clear" w:color="auto" w:fill="FFFFFF"/>
        </w:rPr>
        <w:t>ne lökdössék az edényeket, illetve a padot/asztalt.</w:t>
      </w:r>
      <w:r w:rsidR="00BF338D">
        <w:rPr>
          <w:rFonts w:cstheme="minorHAnsi"/>
          <w:iCs/>
          <w:color w:val="000000"/>
          <w:sz w:val="20"/>
          <w:szCs w:val="20"/>
          <w:shd w:val="clear" w:color="auto" w:fill="FFFFFF"/>
        </w:rPr>
        <w:t xml:space="preserve"> A felületnek, amelyen a kísérlet történik, vízszintesnek kell lennie. Az edény alján pedig nem lehetnek olyan mélyedések, amelyek befolyásol</w:t>
      </w:r>
      <w:r w:rsidR="00F6236C">
        <w:rPr>
          <w:rFonts w:cstheme="minorHAnsi"/>
          <w:iCs/>
          <w:color w:val="000000"/>
          <w:sz w:val="20"/>
          <w:szCs w:val="20"/>
          <w:shd w:val="clear" w:color="auto" w:fill="FFFFFF"/>
        </w:rPr>
        <w:t>nák a cukorkákról leoldódott ételfestékből képződött folt terjedését.</w:t>
      </w:r>
    </w:p>
    <w:p w14:paraId="34565790" w14:textId="302AEB44" w:rsidR="003C1162" w:rsidRPr="00E002E2" w:rsidRDefault="003C1162" w:rsidP="0084451B">
      <w:pPr>
        <w:pStyle w:val="Listaszerbekezds"/>
        <w:numPr>
          <w:ilvl w:val="0"/>
          <w:numId w:val="8"/>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vizsgált jelenség összetett, mivel a diffúzió előtt </w:t>
      </w:r>
      <w:r w:rsidR="00B63E24" w:rsidRPr="00E002E2">
        <w:rPr>
          <w:rFonts w:cstheme="minorHAnsi"/>
          <w:sz w:val="20"/>
          <w:szCs w:val="20"/>
        </w:rPr>
        <w:t xml:space="preserve">a </w:t>
      </w:r>
      <w:r w:rsidRPr="00E002E2">
        <w:rPr>
          <w:rFonts w:cstheme="minorHAnsi"/>
          <w:sz w:val="20"/>
          <w:szCs w:val="20"/>
        </w:rPr>
        <w:t xml:space="preserve">cukormáznak föl is kell </w:t>
      </w:r>
      <w:r w:rsidRPr="00E002E2">
        <w:rPr>
          <w:rFonts w:cstheme="minorHAnsi"/>
          <w:b/>
          <w:bCs/>
          <w:sz w:val="20"/>
          <w:szCs w:val="20"/>
        </w:rPr>
        <w:t xml:space="preserve">oldódnia </w:t>
      </w:r>
      <w:r w:rsidRPr="00E002E2">
        <w:rPr>
          <w:rFonts w:cstheme="minorHAnsi"/>
          <w:sz w:val="20"/>
          <w:szCs w:val="20"/>
        </w:rPr>
        <w:t>a vízben.</w:t>
      </w:r>
      <w:r w:rsidR="00DC2949" w:rsidRPr="00E002E2">
        <w:rPr>
          <w:rFonts w:cstheme="minorHAnsi"/>
          <w:sz w:val="20"/>
          <w:szCs w:val="20"/>
        </w:rPr>
        <w:t xml:space="preserve"> </w:t>
      </w:r>
      <w:r w:rsidR="00310D2C" w:rsidRPr="00E002E2">
        <w:rPr>
          <w:rFonts w:cstheme="minorHAnsi"/>
          <w:sz w:val="20"/>
          <w:szCs w:val="20"/>
        </w:rPr>
        <w:t>Persze, az oldódás sebessége is hőmérsékletfüggő, ami egy nagyon pontos mérést zavarhatna. (Bár az oldódás sebessége is nő a hőmérséklettel.) A jelen esetben csak annak kell kiderülnie, hogy a hőmérséklet növekedésével a diffúzió egyre gyorsabb</w:t>
      </w:r>
      <w:r w:rsidR="00B63E24" w:rsidRPr="00E002E2">
        <w:rPr>
          <w:rFonts w:cstheme="minorHAnsi"/>
          <w:sz w:val="20"/>
          <w:szCs w:val="20"/>
        </w:rPr>
        <w:t xml:space="preserve"> (a diffúzió sebessége nő)</w:t>
      </w:r>
      <w:r w:rsidR="00310D2C" w:rsidRPr="00E002E2">
        <w:rPr>
          <w:rFonts w:cstheme="minorHAnsi"/>
          <w:sz w:val="20"/>
          <w:szCs w:val="20"/>
        </w:rPr>
        <w:t>.</w:t>
      </w:r>
    </w:p>
    <w:p w14:paraId="59A2D769" w14:textId="77777777" w:rsidR="00310D2C" w:rsidRPr="00E002E2" w:rsidRDefault="00310D2C" w:rsidP="0084451B">
      <w:pPr>
        <w:pStyle w:val="Listaszerbekezds"/>
        <w:numPr>
          <w:ilvl w:val="0"/>
          <w:numId w:val="8"/>
        </w:numPr>
        <w:spacing w:after="0" w:line="240" w:lineRule="auto"/>
        <w:jc w:val="both"/>
        <w:rPr>
          <w:rFonts w:cstheme="minorHAnsi"/>
          <w:iCs/>
          <w:color w:val="000000"/>
          <w:sz w:val="20"/>
          <w:szCs w:val="20"/>
          <w:shd w:val="clear" w:color="auto" w:fill="FFFFFF"/>
        </w:rPr>
      </w:pPr>
      <w:r w:rsidRPr="00E002E2">
        <w:rPr>
          <w:rFonts w:cstheme="minorHAnsi"/>
          <w:b/>
          <w:bCs/>
          <w:iCs/>
          <w:color w:val="000000"/>
          <w:sz w:val="20"/>
          <w:szCs w:val="20"/>
          <w:shd w:val="clear" w:color="auto" w:fill="FFFFFF"/>
        </w:rPr>
        <w:t>További, a diffúzióval kapcsolatos kísérletek</w:t>
      </w:r>
      <w:r w:rsidRPr="00E002E2">
        <w:rPr>
          <w:rFonts w:cstheme="minorHAnsi"/>
          <w:iCs/>
          <w:color w:val="000000"/>
          <w:sz w:val="20"/>
          <w:szCs w:val="20"/>
          <w:shd w:val="clear" w:color="auto" w:fill="FFFFFF"/>
        </w:rPr>
        <w:t xml:space="preserve"> olvashatók a következő linken:</w:t>
      </w:r>
    </w:p>
    <w:p w14:paraId="309B8750" w14:textId="1990ADD6" w:rsidR="00310D2C" w:rsidRPr="00E002E2" w:rsidRDefault="00AD09C7" w:rsidP="00C54E46">
      <w:pPr>
        <w:pStyle w:val="Listaszerbekezds"/>
        <w:spacing w:after="0" w:line="240" w:lineRule="auto"/>
        <w:ind w:left="708"/>
        <w:jc w:val="both"/>
        <w:rPr>
          <w:rFonts w:cstheme="minorHAnsi"/>
          <w:iCs/>
          <w:color w:val="000000"/>
          <w:sz w:val="20"/>
          <w:szCs w:val="20"/>
          <w:shd w:val="clear" w:color="auto" w:fill="FFFFFF"/>
        </w:rPr>
      </w:pPr>
      <w:hyperlink r:id="rId9" w:history="1">
        <w:r w:rsidR="00310D2C" w:rsidRPr="00E002E2">
          <w:rPr>
            <w:rStyle w:val="Hiperhivatkozs"/>
            <w:rFonts w:cstheme="minorHAnsi"/>
            <w:iCs/>
            <w:sz w:val="20"/>
            <w:szCs w:val="20"/>
            <w:shd w:val="clear" w:color="auto" w:fill="FFFFFF"/>
          </w:rPr>
          <w:t>http://www.bbc.co.uk/education/guides/zypv34j/revision/3</w:t>
        </w:r>
      </w:hyperlink>
      <w:r w:rsidR="00310D2C" w:rsidRPr="00E002E2">
        <w:rPr>
          <w:rFonts w:cstheme="minorHAnsi"/>
          <w:iCs/>
          <w:color w:val="000000"/>
          <w:sz w:val="20"/>
          <w:szCs w:val="20"/>
          <w:shd w:val="clear" w:color="auto" w:fill="FFFFFF"/>
        </w:rPr>
        <w:t xml:space="preserve"> </w:t>
      </w:r>
      <w:r w:rsidR="00310D2C" w:rsidRPr="00E002E2">
        <w:rPr>
          <w:rFonts w:cstheme="minorHAnsi"/>
          <w:iCs/>
          <w:sz w:val="20"/>
          <w:szCs w:val="20"/>
        </w:rPr>
        <w:t>(</w:t>
      </w:r>
      <w:r w:rsidR="00310D2C" w:rsidRPr="00E002E2">
        <w:rPr>
          <w:rFonts w:cstheme="minorHAnsi"/>
          <w:iCs/>
          <w:color w:val="000000"/>
          <w:sz w:val="20"/>
          <w:szCs w:val="20"/>
          <w:shd w:val="clear" w:color="auto" w:fill="FFFFFF"/>
        </w:rPr>
        <w:t xml:space="preserve">2021. 08. 30.) A zselatin nem tekinthető a klasszikus értelemben vett „szilárd” anyagnak. Később, amikor a kolloidok kapcsán szó lesz a gélek szerkezetéről, a kísérlet helyesen magyarázható. A tapasztalatok </w:t>
      </w:r>
      <w:r w:rsidR="000427F0" w:rsidRPr="00E002E2">
        <w:rPr>
          <w:rFonts w:cstheme="minorHAnsi"/>
          <w:iCs/>
          <w:color w:val="000000"/>
          <w:sz w:val="20"/>
          <w:szCs w:val="20"/>
          <w:shd w:val="clear" w:color="auto" w:fill="FFFFFF"/>
        </w:rPr>
        <w:t xml:space="preserve">később </w:t>
      </w:r>
      <w:r w:rsidR="00310D2C" w:rsidRPr="00E002E2">
        <w:rPr>
          <w:rFonts w:cstheme="minorHAnsi"/>
          <w:iCs/>
          <w:color w:val="000000"/>
          <w:sz w:val="20"/>
          <w:szCs w:val="20"/>
          <w:shd w:val="clear" w:color="auto" w:fill="FFFFFF"/>
        </w:rPr>
        <w:t>még fölhasználhatók az elektrokémia tanításakor is a gélekben történő ionvándorlás értelmezéséhez.</w:t>
      </w:r>
      <w:r w:rsidR="00310D2C" w:rsidRPr="00E002E2">
        <w:rPr>
          <w:rStyle w:val="Lbjegyzet-hivatkozs"/>
          <w:rFonts w:cstheme="minorHAnsi"/>
          <w:iCs/>
          <w:color w:val="000000"/>
          <w:sz w:val="20"/>
          <w:szCs w:val="20"/>
          <w:shd w:val="clear" w:color="auto" w:fill="FFFFFF"/>
        </w:rPr>
        <w:footnoteReference w:id="1"/>
      </w:r>
      <w:r w:rsidR="00310D2C" w:rsidRPr="00E002E2">
        <w:rPr>
          <w:rFonts w:cstheme="minorHAnsi"/>
          <w:iCs/>
          <w:color w:val="000000"/>
          <w:sz w:val="20"/>
          <w:szCs w:val="20"/>
          <w:shd w:val="clear" w:color="auto" w:fill="FFFFFF"/>
        </w:rPr>
        <w:t>)</w:t>
      </w:r>
      <w:r w:rsidR="00C54E46" w:rsidRPr="00E002E2">
        <w:rPr>
          <w:rFonts w:cstheme="minorHAnsi"/>
          <w:iCs/>
          <w:color w:val="000000"/>
          <w:sz w:val="20"/>
          <w:szCs w:val="20"/>
          <w:shd w:val="clear" w:color="auto" w:fill="FFFFFF"/>
        </w:rPr>
        <w:t xml:space="preserve"> </w:t>
      </w:r>
      <w:r w:rsidR="00310D2C" w:rsidRPr="00E002E2">
        <w:rPr>
          <w:rFonts w:cstheme="minorHAnsi"/>
          <w:iCs/>
          <w:color w:val="000000"/>
          <w:sz w:val="20"/>
          <w:szCs w:val="20"/>
          <w:shd w:val="clear" w:color="auto" w:fill="FFFFFF"/>
        </w:rPr>
        <w:t xml:space="preserve">A </w:t>
      </w:r>
      <w:r w:rsidR="00B63E24" w:rsidRPr="00E002E2">
        <w:rPr>
          <w:rFonts w:cstheme="minorHAnsi"/>
          <w:iCs/>
          <w:color w:val="000000"/>
          <w:sz w:val="20"/>
          <w:szCs w:val="20"/>
          <w:shd w:val="clear" w:color="auto" w:fill="FFFFFF"/>
        </w:rPr>
        <w:t>továbbiakban</w:t>
      </w:r>
      <w:r w:rsidR="00310D2C" w:rsidRPr="00E002E2">
        <w:rPr>
          <w:rFonts w:cstheme="minorHAnsi"/>
          <w:iCs/>
          <w:color w:val="000000"/>
          <w:sz w:val="20"/>
          <w:szCs w:val="20"/>
          <w:shd w:val="clear" w:color="auto" w:fill="FFFFFF"/>
        </w:rPr>
        <w:t xml:space="preserve"> be lehet a diffúziót mutatni a </w:t>
      </w:r>
      <w:r w:rsidR="00310D2C" w:rsidRPr="00E002E2">
        <w:rPr>
          <w:rFonts w:cstheme="minorHAnsi"/>
          <w:b/>
          <w:bCs/>
          <w:iCs/>
          <w:color w:val="000000"/>
          <w:sz w:val="20"/>
          <w:szCs w:val="20"/>
          <w:shd w:val="clear" w:color="auto" w:fill="FFFFFF"/>
        </w:rPr>
        <w:t>kromatográfia</w:t>
      </w:r>
      <w:r w:rsidR="00310D2C" w:rsidRPr="00E002E2">
        <w:rPr>
          <w:rFonts w:cstheme="minorHAnsi"/>
          <w:iCs/>
          <w:color w:val="000000"/>
          <w:sz w:val="20"/>
          <w:szCs w:val="20"/>
          <w:shd w:val="clear" w:color="auto" w:fill="FFFFFF"/>
        </w:rPr>
        <w:t xml:space="preserve"> kapcsán is, ahol fekete színű tintát </w:t>
      </w:r>
      <w:r w:rsidR="00B63E24" w:rsidRPr="00E002E2">
        <w:rPr>
          <w:rFonts w:cstheme="minorHAnsi"/>
          <w:iCs/>
          <w:color w:val="000000"/>
          <w:sz w:val="20"/>
          <w:szCs w:val="20"/>
          <w:shd w:val="clear" w:color="auto" w:fill="FFFFFF"/>
        </w:rPr>
        <w:t xml:space="preserve">vagy egy vízoldható barna filctoll festékanyagát </w:t>
      </w:r>
      <w:r w:rsidR="00310D2C" w:rsidRPr="00E002E2">
        <w:rPr>
          <w:rFonts w:cstheme="minorHAnsi"/>
          <w:iCs/>
          <w:color w:val="000000"/>
          <w:sz w:val="20"/>
          <w:szCs w:val="20"/>
          <w:shd w:val="clear" w:color="auto" w:fill="FFFFFF"/>
        </w:rPr>
        <w:t>választha</w:t>
      </w:r>
      <w:r w:rsidR="00B63E24" w:rsidRPr="00E002E2">
        <w:rPr>
          <w:rFonts w:cstheme="minorHAnsi"/>
          <w:iCs/>
          <w:color w:val="000000"/>
          <w:sz w:val="20"/>
          <w:szCs w:val="20"/>
          <w:shd w:val="clear" w:color="auto" w:fill="FFFFFF"/>
        </w:rPr>
        <w:t>tják</w:t>
      </w:r>
      <w:r w:rsidR="00310D2C" w:rsidRPr="00E002E2">
        <w:rPr>
          <w:rFonts w:cstheme="minorHAnsi"/>
          <w:iCs/>
          <w:color w:val="000000"/>
          <w:sz w:val="20"/>
          <w:szCs w:val="20"/>
          <w:shd w:val="clear" w:color="auto" w:fill="FFFFFF"/>
        </w:rPr>
        <w:t xml:space="preserve"> szét a tanulók az összetevői</w:t>
      </w:r>
      <w:r w:rsidR="00B63E24" w:rsidRPr="00E002E2">
        <w:rPr>
          <w:rFonts w:cstheme="minorHAnsi"/>
          <w:iCs/>
          <w:color w:val="000000"/>
          <w:sz w:val="20"/>
          <w:szCs w:val="20"/>
          <w:shd w:val="clear" w:color="auto" w:fill="FFFFFF"/>
        </w:rPr>
        <w:t>k</w:t>
      </w:r>
      <w:r w:rsidR="00310D2C" w:rsidRPr="00E002E2">
        <w:rPr>
          <w:rFonts w:cstheme="minorHAnsi"/>
          <w:iCs/>
          <w:color w:val="000000"/>
          <w:sz w:val="20"/>
          <w:szCs w:val="20"/>
          <w:shd w:val="clear" w:color="auto" w:fill="FFFFFF"/>
        </w:rPr>
        <w:t>re</w:t>
      </w:r>
      <w:r w:rsidR="00B63E24" w:rsidRPr="00E002E2">
        <w:rPr>
          <w:rFonts w:cstheme="minorHAnsi"/>
          <w:iCs/>
          <w:color w:val="000000"/>
          <w:sz w:val="20"/>
          <w:szCs w:val="20"/>
          <w:shd w:val="clear" w:color="auto" w:fill="FFFFFF"/>
        </w:rPr>
        <w:t>, akár</w:t>
      </w:r>
      <w:r w:rsidR="00310D2C" w:rsidRPr="00E002E2">
        <w:rPr>
          <w:rFonts w:cstheme="minorHAnsi"/>
          <w:iCs/>
          <w:color w:val="000000"/>
          <w:sz w:val="20"/>
          <w:szCs w:val="20"/>
          <w:shd w:val="clear" w:color="auto" w:fill="FFFFFF"/>
        </w:rPr>
        <w:t xml:space="preserve"> hideg és meleg vízben futtatva.</w:t>
      </w:r>
    </w:p>
    <w:p w14:paraId="1DA3130F" w14:textId="6FCC91C5" w:rsidR="00310D2C" w:rsidRPr="00E002E2" w:rsidRDefault="00C76EE6" w:rsidP="0084451B">
      <w:pPr>
        <w:pStyle w:val="Listaszerbekezds"/>
        <w:numPr>
          <w:ilvl w:val="0"/>
          <w:numId w:val="8"/>
        </w:numPr>
        <w:autoSpaceDE w:val="0"/>
        <w:autoSpaceDN w:val="0"/>
        <w:adjustRightInd w:val="0"/>
        <w:spacing w:after="0" w:line="240" w:lineRule="auto"/>
        <w:jc w:val="both"/>
        <w:rPr>
          <w:rFonts w:cstheme="minorHAnsi"/>
          <w:iCs/>
          <w:sz w:val="20"/>
          <w:szCs w:val="20"/>
        </w:rPr>
      </w:pPr>
      <w:r w:rsidRPr="00E002E2">
        <w:rPr>
          <w:rFonts w:cstheme="minorHAnsi"/>
          <w:sz w:val="20"/>
          <w:szCs w:val="20"/>
        </w:rPr>
        <w:t xml:space="preserve">A </w:t>
      </w:r>
      <w:r w:rsidRPr="00E002E2">
        <w:rPr>
          <w:rFonts w:cstheme="minorHAnsi"/>
          <w:b/>
          <w:bCs/>
          <w:sz w:val="20"/>
          <w:szCs w:val="20"/>
        </w:rPr>
        <w:t>sebesség</w:t>
      </w:r>
      <w:r w:rsidRPr="00E002E2">
        <w:rPr>
          <w:rFonts w:cstheme="minorHAnsi"/>
          <w:sz w:val="20"/>
          <w:szCs w:val="20"/>
        </w:rPr>
        <w:t xml:space="preserve"> fogalmának bevezetése ügyében </w:t>
      </w:r>
      <w:r w:rsidR="00623F66" w:rsidRPr="00E002E2">
        <w:rPr>
          <w:rFonts w:cstheme="minorHAnsi"/>
          <w:sz w:val="20"/>
          <w:szCs w:val="20"/>
        </w:rPr>
        <w:t xml:space="preserve">érdemes </w:t>
      </w:r>
      <w:r w:rsidRPr="00E002E2">
        <w:rPr>
          <w:rFonts w:cstheme="minorHAnsi"/>
          <w:sz w:val="20"/>
          <w:szCs w:val="20"/>
        </w:rPr>
        <w:t xml:space="preserve">egyeztetni a </w:t>
      </w:r>
      <w:r w:rsidR="009529C1" w:rsidRPr="00E002E2">
        <w:rPr>
          <w:rFonts w:cstheme="minorHAnsi"/>
          <w:sz w:val="20"/>
          <w:szCs w:val="20"/>
        </w:rPr>
        <w:t>tanuló</w:t>
      </w:r>
      <w:r w:rsidRPr="00E002E2">
        <w:rPr>
          <w:rFonts w:cstheme="minorHAnsi"/>
          <w:sz w:val="20"/>
          <w:szCs w:val="20"/>
        </w:rPr>
        <w:t>csoport fizikatanárával.</w:t>
      </w:r>
      <w:r w:rsidR="00D46C4B" w:rsidRPr="00E002E2">
        <w:rPr>
          <w:rFonts w:cstheme="minorHAnsi"/>
          <w:sz w:val="20"/>
          <w:szCs w:val="20"/>
        </w:rPr>
        <w:t xml:space="preserve"> </w:t>
      </w:r>
      <w:r w:rsidR="003F34CB" w:rsidRPr="00E002E2">
        <w:rPr>
          <w:sz w:val="20"/>
          <w:szCs w:val="20"/>
        </w:rPr>
        <w:t>A sebesség meghatározásának két lehetősége: 1. adott idő alatt milyen messzire jut</w:t>
      </w:r>
      <w:r w:rsidR="002F4DBB" w:rsidRPr="00E002E2">
        <w:rPr>
          <w:sz w:val="20"/>
          <w:szCs w:val="20"/>
        </w:rPr>
        <w:t xml:space="preserve"> egy test</w:t>
      </w:r>
      <w:r w:rsidR="003F34CB" w:rsidRPr="00E002E2">
        <w:rPr>
          <w:sz w:val="20"/>
          <w:szCs w:val="20"/>
        </w:rPr>
        <w:t xml:space="preserve"> (egyenes arányosság), 2. adott távolság</w:t>
      </w:r>
      <w:r w:rsidR="002F4DBB" w:rsidRPr="00E002E2">
        <w:rPr>
          <w:sz w:val="20"/>
          <w:szCs w:val="20"/>
        </w:rPr>
        <w:t>ot</w:t>
      </w:r>
      <w:r w:rsidR="003F34CB" w:rsidRPr="00E002E2">
        <w:rPr>
          <w:sz w:val="20"/>
          <w:szCs w:val="20"/>
        </w:rPr>
        <w:t xml:space="preserve"> mennyi idő alatt tesz meg </w:t>
      </w:r>
      <w:r w:rsidR="002F4DBB" w:rsidRPr="00E002E2">
        <w:rPr>
          <w:sz w:val="20"/>
          <w:szCs w:val="20"/>
        </w:rPr>
        <w:t xml:space="preserve">egy test </w:t>
      </w:r>
      <w:r w:rsidR="003F34CB" w:rsidRPr="00E002E2">
        <w:rPr>
          <w:sz w:val="20"/>
          <w:szCs w:val="20"/>
        </w:rPr>
        <w:t xml:space="preserve">(fordított arányosság). Bár az utóbbival gyakrabban találkozunk, a fordított arányosság felismerése és kezelése sokkal nehezebb a tanulóknak, mint az egyenes arányosságé. </w:t>
      </w:r>
      <w:r w:rsidR="00D46C4B" w:rsidRPr="00E002E2">
        <w:rPr>
          <w:rFonts w:cstheme="minorHAnsi"/>
          <w:sz w:val="20"/>
          <w:szCs w:val="20"/>
        </w:rPr>
        <w:t>A hétköznapi sebesség</w:t>
      </w:r>
      <w:r w:rsidR="009529C1" w:rsidRPr="00E002E2">
        <w:rPr>
          <w:rFonts w:cstheme="minorHAnsi"/>
          <w:sz w:val="20"/>
          <w:szCs w:val="20"/>
        </w:rPr>
        <w:t xml:space="preserve">fogalomra (pl. az autó sebessége 50 km/óra) </w:t>
      </w:r>
      <w:r w:rsidR="003F34CB" w:rsidRPr="00E002E2">
        <w:rPr>
          <w:rFonts w:cstheme="minorHAnsi"/>
          <w:sz w:val="20"/>
          <w:szCs w:val="20"/>
        </w:rPr>
        <w:t xml:space="preserve">viszont mindenképp </w:t>
      </w:r>
      <w:r w:rsidR="009529C1" w:rsidRPr="00E002E2">
        <w:rPr>
          <w:rFonts w:cstheme="minorHAnsi"/>
          <w:sz w:val="20"/>
          <w:szCs w:val="20"/>
        </w:rPr>
        <w:t>lehet építeni.</w:t>
      </w:r>
      <w:r w:rsidR="008513A2" w:rsidRPr="00E002E2">
        <w:rPr>
          <w:rFonts w:cstheme="minorHAnsi"/>
          <w:sz w:val="20"/>
          <w:szCs w:val="20"/>
        </w:rPr>
        <w:t xml:space="preserve"> A</w:t>
      </w:r>
      <w:r w:rsidR="003F34CB" w:rsidRPr="00E002E2">
        <w:rPr>
          <w:rFonts w:cstheme="minorHAnsi"/>
          <w:sz w:val="20"/>
          <w:szCs w:val="20"/>
        </w:rPr>
        <w:t xml:space="preserve"> biztonság kedvéért megerősíthetjük ezt</w:t>
      </w:r>
      <w:r w:rsidR="008513A2" w:rsidRPr="00E002E2">
        <w:rPr>
          <w:rFonts w:cstheme="minorHAnsi"/>
          <w:sz w:val="20"/>
          <w:szCs w:val="20"/>
        </w:rPr>
        <w:t xml:space="preserve"> a „gyorsaság” kifejezés használ</w:t>
      </w:r>
      <w:r w:rsidR="003F34CB" w:rsidRPr="00E002E2">
        <w:rPr>
          <w:rFonts w:cstheme="minorHAnsi"/>
          <w:sz w:val="20"/>
          <w:szCs w:val="20"/>
        </w:rPr>
        <w:t>atával</w:t>
      </w:r>
      <w:r w:rsidR="008513A2" w:rsidRPr="00E002E2">
        <w:rPr>
          <w:rFonts w:cstheme="minorHAnsi"/>
          <w:sz w:val="20"/>
          <w:szCs w:val="20"/>
        </w:rPr>
        <w:t>.</w:t>
      </w:r>
      <w:r w:rsidR="00756C55" w:rsidRPr="00E002E2">
        <w:rPr>
          <w:rFonts w:cstheme="minorHAnsi"/>
          <w:sz w:val="20"/>
          <w:szCs w:val="20"/>
        </w:rPr>
        <w:t xml:space="preserve"> </w:t>
      </w:r>
      <w:r w:rsidR="00756C55" w:rsidRPr="00E002E2">
        <w:rPr>
          <w:rFonts w:cstheme="minorHAnsi"/>
          <w:iCs/>
          <w:color w:val="000000"/>
          <w:sz w:val="20"/>
          <w:szCs w:val="20"/>
          <w:shd w:val="clear" w:color="auto" w:fill="FFFFFF"/>
        </w:rPr>
        <w:t xml:space="preserve">A részecskék </w:t>
      </w:r>
      <w:r w:rsidR="00DE17EE" w:rsidRPr="00E002E2">
        <w:rPr>
          <w:rFonts w:cstheme="minorHAnsi"/>
          <w:iCs/>
          <w:color w:val="000000"/>
          <w:sz w:val="20"/>
          <w:szCs w:val="20"/>
          <w:shd w:val="clear" w:color="auto" w:fill="FFFFFF"/>
        </w:rPr>
        <w:t>mozg</w:t>
      </w:r>
      <w:r w:rsidR="00756C55" w:rsidRPr="00E002E2">
        <w:rPr>
          <w:rFonts w:cstheme="minorHAnsi"/>
          <w:iCs/>
          <w:color w:val="000000"/>
          <w:sz w:val="20"/>
          <w:szCs w:val="20"/>
          <w:shd w:val="clear" w:color="auto" w:fill="FFFFFF"/>
        </w:rPr>
        <w:t xml:space="preserve">ási sebessége természetesen a diffúzió során nem állandó. (Valójában a </w:t>
      </w:r>
      <w:r w:rsidR="00756C55" w:rsidRPr="00E002E2">
        <w:rPr>
          <w:rFonts w:cstheme="minorHAnsi"/>
          <w:b/>
          <w:bCs/>
          <w:iCs/>
          <w:color w:val="000000"/>
          <w:sz w:val="20"/>
          <w:szCs w:val="20"/>
          <w:shd w:val="clear" w:color="auto" w:fill="FFFFFF"/>
        </w:rPr>
        <w:t>diffúzió sebessége</w:t>
      </w:r>
      <w:r w:rsidR="00756C55" w:rsidRPr="00E002E2">
        <w:rPr>
          <w:rFonts w:cstheme="minorHAnsi"/>
          <w:iCs/>
          <w:color w:val="000000"/>
          <w:sz w:val="20"/>
          <w:szCs w:val="20"/>
          <w:shd w:val="clear" w:color="auto" w:fill="FFFFFF"/>
        </w:rPr>
        <w:t xml:space="preserve"> a koncentráció-gradienstől és a hőmérséklet</w:t>
      </w:r>
      <w:r w:rsidR="000A01D2" w:rsidRPr="00E002E2">
        <w:rPr>
          <w:rFonts w:cstheme="minorHAnsi"/>
          <w:iCs/>
          <w:color w:val="000000"/>
          <w:sz w:val="20"/>
          <w:szCs w:val="20"/>
          <w:shd w:val="clear" w:color="auto" w:fill="FFFFFF"/>
        </w:rPr>
        <w:t>től</w:t>
      </w:r>
      <w:r w:rsidR="00756C55" w:rsidRPr="00E002E2">
        <w:rPr>
          <w:rFonts w:cstheme="minorHAnsi"/>
          <w:iCs/>
          <w:color w:val="000000"/>
          <w:sz w:val="20"/>
          <w:szCs w:val="20"/>
          <w:shd w:val="clear" w:color="auto" w:fill="FFFFFF"/>
        </w:rPr>
        <w:t xml:space="preserve"> is függ. Gyakorlatilag elkerülhetetlen az is, hogy makroszkopikus mozgások zavarják a mérést.</w:t>
      </w:r>
      <w:r w:rsidR="00B63E24" w:rsidRPr="00E002E2">
        <w:rPr>
          <w:rFonts w:cstheme="minorHAnsi"/>
          <w:iCs/>
          <w:color w:val="000000"/>
          <w:sz w:val="20"/>
          <w:szCs w:val="20"/>
          <w:shd w:val="clear" w:color="auto" w:fill="FFFFFF"/>
        </w:rPr>
        <w:t>)</w:t>
      </w:r>
    </w:p>
    <w:p w14:paraId="16D5D209" w14:textId="5606CA68" w:rsidR="00D56C66" w:rsidRPr="00E002E2" w:rsidRDefault="002606BB" w:rsidP="0084451B">
      <w:pPr>
        <w:pStyle w:val="Listaszerbekezds"/>
        <w:numPr>
          <w:ilvl w:val="0"/>
          <w:numId w:val="8"/>
        </w:numPr>
        <w:autoSpaceDE w:val="0"/>
        <w:autoSpaceDN w:val="0"/>
        <w:adjustRightInd w:val="0"/>
        <w:spacing w:after="0" w:line="240" w:lineRule="auto"/>
        <w:jc w:val="both"/>
        <w:rPr>
          <w:rFonts w:cstheme="minorHAnsi"/>
          <w:iCs/>
          <w:sz w:val="20"/>
          <w:szCs w:val="20"/>
        </w:rPr>
      </w:pPr>
      <w:r w:rsidRPr="00E002E2">
        <w:rPr>
          <w:rFonts w:cstheme="minorHAnsi"/>
          <w:iCs/>
          <w:sz w:val="20"/>
          <w:szCs w:val="20"/>
        </w:rPr>
        <w:t xml:space="preserve">A </w:t>
      </w:r>
      <w:r w:rsidRPr="00E002E2">
        <w:rPr>
          <w:rFonts w:cstheme="minorHAnsi"/>
          <w:b/>
          <w:bCs/>
          <w:iCs/>
          <w:sz w:val="20"/>
          <w:szCs w:val="20"/>
        </w:rPr>
        <w:t>hőmérséklet és az energia</w:t>
      </w:r>
      <w:r w:rsidRPr="00E002E2">
        <w:rPr>
          <w:rFonts w:cstheme="minorHAnsi"/>
          <w:b/>
          <w:bCs/>
          <w:sz w:val="20"/>
          <w:szCs w:val="20"/>
        </w:rPr>
        <w:t xml:space="preserve"> kapcsolatának</w:t>
      </w:r>
      <w:r w:rsidRPr="00E002E2">
        <w:rPr>
          <w:rFonts w:cstheme="minorHAnsi"/>
          <w:sz w:val="20"/>
          <w:szCs w:val="20"/>
        </w:rPr>
        <w:t xml:space="preserve"> bevezetését a feladatlap csak előkészíti, hiszen ennek tanítására ebben az életkorban nincs lehetőség. </w:t>
      </w:r>
      <w:r w:rsidR="00310D2C" w:rsidRPr="00E002E2">
        <w:rPr>
          <w:rFonts w:cstheme="minorHAnsi"/>
          <w:iCs/>
          <w:color w:val="000000"/>
          <w:sz w:val="20"/>
          <w:szCs w:val="20"/>
          <w:shd w:val="clear" w:color="auto" w:fill="FFFFFF"/>
        </w:rPr>
        <w:t xml:space="preserve">A hőmérséklet és a részecskék mozgásának intenzitása közötti kapcsolatot </w:t>
      </w:r>
      <w:r w:rsidR="00B63E24" w:rsidRPr="00E002E2">
        <w:rPr>
          <w:rFonts w:cstheme="minorHAnsi"/>
          <w:iCs/>
          <w:color w:val="000000"/>
          <w:sz w:val="20"/>
          <w:szCs w:val="20"/>
          <w:shd w:val="clear" w:color="auto" w:fill="FFFFFF"/>
        </w:rPr>
        <w:t xml:space="preserve">azonban </w:t>
      </w:r>
      <w:r w:rsidR="00310D2C" w:rsidRPr="00E002E2">
        <w:rPr>
          <w:rFonts w:cstheme="minorHAnsi"/>
          <w:iCs/>
          <w:color w:val="000000"/>
          <w:sz w:val="20"/>
          <w:szCs w:val="20"/>
          <w:shd w:val="clear" w:color="auto" w:fill="FFFFFF"/>
        </w:rPr>
        <w:t>mindenképp meg kell beszélni. A tanárnak kell eldöntenie, hogy használja ehhez az „</w:t>
      </w:r>
      <w:r w:rsidR="00310D2C" w:rsidRPr="00E002E2">
        <w:rPr>
          <w:rFonts w:cstheme="minorHAnsi"/>
          <w:b/>
          <w:bCs/>
          <w:iCs/>
          <w:color w:val="000000"/>
          <w:sz w:val="20"/>
          <w:szCs w:val="20"/>
          <w:shd w:val="clear" w:color="auto" w:fill="FFFFFF"/>
        </w:rPr>
        <w:t>energia</w:t>
      </w:r>
      <w:r w:rsidR="00310D2C" w:rsidRPr="00E002E2">
        <w:rPr>
          <w:rFonts w:cstheme="minorHAnsi"/>
          <w:iCs/>
          <w:color w:val="000000"/>
          <w:sz w:val="20"/>
          <w:szCs w:val="20"/>
          <w:shd w:val="clear" w:color="auto" w:fill="FFFFFF"/>
        </w:rPr>
        <w:t>” fogalmát is, mert annak kialak</w:t>
      </w:r>
      <w:r w:rsidRPr="00E002E2">
        <w:rPr>
          <w:rFonts w:cstheme="minorHAnsi"/>
          <w:iCs/>
          <w:color w:val="000000"/>
          <w:sz w:val="20"/>
          <w:szCs w:val="20"/>
          <w:shd w:val="clear" w:color="auto" w:fill="FFFFFF"/>
        </w:rPr>
        <w:t>í</w:t>
      </w:r>
      <w:r w:rsidR="00310D2C" w:rsidRPr="00E002E2">
        <w:rPr>
          <w:rFonts w:cstheme="minorHAnsi"/>
          <w:iCs/>
          <w:color w:val="000000"/>
          <w:sz w:val="20"/>
          <w:szCs w:val="20"/>
          <w:shd w:val="clear" w:color="auto" w:fill="FFFFFF"/>
        </w:rPr>
        <w:t xml:space="preserve">tása nagyon nehéz. </w:t>
      </w:r>
      <w:r w:rsidRPr="00E002E2">
        <w:rPr>
          <w:rFonts w:cstheme="minorHAnsi"/>
          <w:iCs/>
          <w:color w:val="000000"/>
          <w:sz w:val="20"/>
          <w:szCs w:val="20"/>
          <w:shd w:val="clear" w:color="auto" w:fill="FFFFFF"/>
        </w:rPr>
        <w:t>(</w:t>
      </w:r>
      <w:r w:rsidR="00310D2C" w:rsidRPr="00E002E2">
        <w:rPr>
          <w:rFonts w:cstheme="minorHAnsi"/>
          <w:iCs/>
          <w:color w:val="000000"/>
          <w:sz w:val="20"/>
          <w:szCs w:val="20"/>
          <w:shd w:val="clear" w:color="auto" w:fill="FFFFFF"/>
        </w:rPr>
        <w:t>Azt természetesen említeni sem lehet ezen a szinten, hogy valójában a kinetikus energia függ a hőmérséklettől</w:t>
      </w:r>
      <w:r w:rsidRPr="00E002E2">
        <w:rPr>
          <w:rFonts w:cstheme="minorHAnsi"/>
          <w:iCs/>
          <w:color w:val="000000"/>
          <w:sz w:val="20"/>
          <w:szCs w:val="20"/>
          <w:shd w:val="clear" w:color="auto" w:fill="FFFFFF"/>
        </w:rPr>
        <w:t xml:space="preserve">, </w:t>
      </w:r>
      <w:r w:rsidR="00310D2C" w:rsidRPr="00E002E2">
        <w:rPr>
          <w:rFonts w:cstheme="minorHAnsi"/>
          <w:iCs/>
          <w:color w:val="000000"/>
          <w:sz w:val="20"/>
          <w:szCs w:val="20"/>
          <w:shd w:val="clear" w:color="auto" w:fill="FFFFFF"/>
        </w:rPr>
        <w:t>és a helyzeti energia nem</w:t>
      </w:r>
      <w:r w:rsidR="00B63E24" w:rsidRPr="00E002E2">
        <w:rPr>
          <w:rFonts w:cstheme="minorHAnsi"/>
          <w:iCs/>
          <w:color w:val="000000"/>
          <w:sz w:val="20"/>
          <w:szCs w:val="20"/>
          <w:shd w:val="clear" w:color="auto" w:fill="FFFFFF"/>
        </w:rPr>
        <w:t>.</w:t>
      </w:r>
      <w:r w:rsidR="00310D2C" w:rsidRPr="00E002E2">
        <w:rPr>
          <w:rFonts w:cstheme="minorHAnsi"/>
          <w:iCs/>
          <w:color w:val="000000"/>
          <w:sz w:val="20"/>
          <w:szCs w:val="20"/>
          <w:shd w:val="clear" w:color="auto" w:fill="FFFFFF"/>
        </w:rPr>
        <w:t>)</w:t>
      </w:r>
      <w:r w:rsidR="00B63E24" w:rsidRPr="00E002E2">
        <w:rPr>
          <w:rFonts w:cstheme="minorHAnsi"/>
          <w:iCs/>
          <w:color w:val="000000"/>
          <w:sz w:val="20"/>
          <w:szCs w:val="20"/>
          <w:shd w:val="clear" w:color="auto" w:fill="FFFFFF"/>
        </w:rPr>
        <w:t xml:space="preserve"> </w:t>
      </w:r>
      <w:r w:rsidR="007D192C" w:rsidRPr="00E002E2">
        <w:rPr>
          <w:rFonts w:cstheme="minorHAnsi"/>
          <w:sz w:val="20"/>
          <w:szCs w:val="20"/>
        </w:rPr>
        <w:t>A 2012-ben életbe lépett</w:t>
      </w:r>
      <w:r w:rsidR="00DE17EE" w:rsidRPr="00E002E2">
        <w:rPr>
          <w:rFonts w:cstheme="minorHAnsi"/>
          <w:sz w:val="20"/>
          <w:szCs w:val="20"/>
        </w:rPr>
        <w:t>,</w:t>
      </w:r>
      <w:r w:rsidR="007D192C" w:rsidRPr="00E002E2">
        <w:rPr>
          <w:rFonts w:cstheme="minorHAnsi"/>
          <w:sz w:val="20"/>
          <w:szCs w:val="20"/>
        </w:rPr>
        <w:t xml:space="preserve"> </w:t>
      </w:r>
      <w:r w:rsidR="006E1CF2" w:rsidRPr="00E002E2">
        <w:rPr>
          <w:rFonts w:cstheme="minorHAnsi"/>
          <w:sz w:val="20"/>
          <w:szCs w:val="20"/>
        </w:rPr>
        <w:t xml:space="preserve">természetismeret tárgyra vonatkozó </w:t>
      </w:r>
      <w:r w:rsidR="007D192C" w:rsidRPr="00E002E2">
        <w:rPr>
          <w:rFonts w:cstheme="minorHAnsi"/>
          <w:sz w:val="20"/>
          <w:szCs w:val="20"/>
        </w:rPr>
        <w:t>kerettanterv</w:t>
      </w:r>
      <w:r w:rsidR="006E1CF2" w:rsidRPr="00E002E2">
        <w:rPr>
          <w:rFonts w:cstheme="minorHAnsi"/>
          <w:sz w:val="20"/>
          <w:szCs w:val="20"/>
        </w:rPr>
        <w:t xml:space="preserve">ben </w:t>
      </w:r>
      <w:r w:rsidR="007D192C" w:rsidRPr="00E002E2">
        <w:rPr>
          <w:rFonts w:cstheme="minorHAnsi"/>
          <w:sz w:val="20"/>
          <w:szCs w:val="20"/>
        </w:rPr>
        <w:t>(az energia fogalmának definiá</w:t>
      </w:r>
      <w:r w:rsidR="00310D2C" w:rsidRPr="00E002E2">
        <w:rPr>
          <w:rFonts w:cstheme="minorHAnsi"/>
          <w:sz w:val="20"/>
          <w:szCs w:val="20"/>
        </w:rPr>
        <w:t>l</w:t>
      </w:r>
      <w:r w:rsidR="007D192C" w:rsidRPr="00E002E2">
        <w:rPr>
          <w:rFonts w:cstheme="minorHAnsi"/>
          <w:sz w:val="20"/>
          <w:szCs w:val="20"/>
        </w:rPr>
        <w:t xml:space="preserve">ása nélkül) 33 helyen szerepelt (különböző kontextusokban) az „energia” kifejezés. </w:t>
      </w:r>
      <w:r w:rsidR="00E0594B" w:rsidRPr="00E002E2">
        <w:rPr>
          <w:rFonts w:cstheme="minorHAnsi"/>
          <w:sz w:val="20"/>
          <w:szCs w:val="20"/>
        </w:rPr>
        <w:t xml:space="preserve">A </w:t>
      </w:r>
      <w:r w:rsidR="007D192C" w:rsidRPr="00E002E2">
        <w:rPr>
          <w:rFonts w:cstheme="minorHAnsi"/>
          <w:sz w:val="20"/>
          <w:szCs w:val="20"/>
        </w:rPr>
        <w:t>2020-tól</w:t>
      </w:r>
      <w:r w:rsidR="00E0594B" w:rsidRPr="00E002E2">
        <w:rPr>
          <w:rFonts w:cstheme="minorHAnsi"/>
          <w:sz w:val="20"/>
          <w:szCs w:val="20"/>
        </w:rPr>
        <w:t xml:space="preserve"> érvényes, 5. osztályos Természettudomány online tankönyv</w:t>
      </w:r>
      <w:r w:rsidR="00E0594B" w:rsidRPr="00E002E2">
        <w:rPr>
          <w:rStyle w:val="Lbjegyzet-hivatkozs"/>
          <w:rFonts w:cstheme="minorHAnsi"/>
          <w:sz w:val="20"/>
          <w:szCs w:val="20"/>
        </w:rPr>
        <w:footnoteReference w:id="2"/>
      </w:r>
      <w:r w:rsidR="00E0594B" w:rsidRPr="00E002E2">
        <w:rPr>
          <w:rFonts w:cstheme="minorHAnsi"/>
          <w:sz w:val="20"/>
          <w:szCs w:val="20"/>
        </w:rPr>
        <w:t xml:space="preserve"> </w:t>
      </w:r>
      <w:r w:rsidR="00D56C66" w:rsidRPr="00E002E2">
        <w:rPr>
          <w:rFonts w:cstheme="minorHAnsi"/>
          <w:sz w:val="20"/>
          <w:szCs w:val="20"/>
        </w:rPr>
        <w:t xml:space="preserve">kereső funkcióját használva, az „energia” </w:t>
      </w:r>
      <w:r w:rsidR="007D192C" w:rsidRPr="00E002E2">
        <w:rPr>
          <w:rFonts w:cstheme="minorHAnsi"/>
          <w:sz w:val="20"/>
          <w:szCs w:val="20"/>
        </w:rPr>
        <w:t>szóra</w:t>
      </w:r>
      <w:r w:rsidR="00D56C66" w:rsidRPr="00E002E2">
        <w:rPr>
          <w:rFonts w:cstheme="minorHAnsi"/>
          <w:sz w:val="20"/>
          <w:szCs w:val="20"/>
        </w:rPr>
        <w:t xml:space="preserve"> </w:t>
      </w:r>
      <w:r w:rsidR="007D192C" w:rsidRPr="00E002E2">
        <w:rPr>
          <w:rFonts w:cstheme="minorHAnsi"/>
          <w:sz w:val="20"/>
          <w:szCs w:val="20"/>
        </w:rPr>
        <w:t xml:space="preserve">csak </w:t>
      </w:r>
      <w:r w:rsidR="00D56C66" w:rsidRPr="00E002E2">
        <w:rPr>
          <w:rFonts w:cstheme="minorHAnsi"/>
          <w:sz w:val="20"/>
          <w:szCs w:val="20"/>
        </w:rPr>
        <w:t xml:space="preserve">három találatot kapunk („energiaellátás”, „energiatakarékos”, „energiaigény”), </w:t>
      </w:r>
      <w:r w:rsidR="007D192C" w:rsidRPr="00E002E2">
        <w:rPr>
          <w:rFonts w:cstheme="minorHAnsi"/>
          <w:sz w:val="20"/>
          <w:szCs w:val="20"/>
        </w:rPr>
        <w:t>és az</w:t>
      </w:r>
      <w:r w:rsidR="00D56C66" w:rsidRPr="00E002E2">
        <w:rPr>
          <w:rFonts w:cstheme="minorHAnsi"/>
          <w:sz w:val="20"/>
          <w:szCs w:val="20"/>
        </w:rPr>
        <w:t xml:space="preserve"> energia fogalma </w:t>
      </w:r>
      <w:r w:rsidR="007D192C" w:rsidRPr="00E002E2">
        <w:rPr>
          <w:rFonts w:cstheme="minorHAnsi"/>
          <w:sz w:val="20"/>
          <w:szCs w:val="20"/>
        </w:rPr>
        <w:t>ott s</w:t>
      </w:r>
      <w:r w:rsidR="00D56C66" w:rsidRPr="00E002E2">
        <w:rPr>
          <w:rFonts w:cstheme="minorHAnsi"/>
          <w:sz w:val="20"/>
          <w:szCs w:val="20"/>
        </w:rPr>
        <w:t xml:space="preserve">incs definiálva. </w:t>
      </w:r>
      <w:r w:rsidR="00E0594B" w:rsidRPr="00E002E2">
        <w:rPr>
          <w:rFonts w:cstheme="minorHAnsi"/>
          <w:sz w:val="20"/>
          <w:szCs w:val="20"/>
        </w:rPr>
        <w:t>A</w:t>
      </w:r>
      <w:r w:rsidR="00D56C66" w:rsidRPr="00E002E2">
        <w:rPr>
          <w:rFonts w:cstheme="minorHAnsi"/>
          <w:sz w:val="20"/>
          <w:szCs w:val="20"/>
        </w:rPr>
        <w:t xml:space="preserve"> kísérletek révén </w:t>
      </w:r>
      <w:r w:rsidR="007D192C" w:rsidRPr="00E002E2">
        <w:rPr>
          <w:rFonts w:cstheme="minorHAnsi"/>
          <w:sz w:val="20"/>
          <w:szCs w:val="20"/>
        </w:rPr>
        <w:t xml:space="preserve">azonban </w:t>
      </w:r>
      <w:r w:rsidR="00D56C66" w:rsidRPr="00E002E2">
        <w:rPr>
          <w:rFonts w:cstheme="minorHAnsi"/>
          <w:sz w:val="20"/>
          <w:szCs w:val="20"/>
        </w:rPr>
        <w:t>megtapasztalják a diákok</w:t>
      </w:r>
      <w:r w:rsidR="00E0594B" w:rsidRPr="00E002E2">
        <w:rPr>
          <w:rFonts w:cstheme="minorHAnsi"/>
          <w:sz w:val="20"/>
          <w:szCs w:val="20"/>
        </w:rPr>
        <w:t xml:space="preserve">, hogy </w:t>
      </w:r>
      <w:r w:rsidR="00E0594B" w:rsidRPr="00E002E2">
        <w:rPr>
          <w:rFonts w:cstheme="minorHAnsi"/>
          <w:b/>
          <w:bCs/>
          <w:sz w:val="20"/>
          <w:szCs w:val="20"/>
        </w:rPr>
        <w:t>m</w:t>
      </w:r>
      <w:r w:rsidR="00BB0F20" w:rsidRPr="00E002E2">
        <w:rPr>
          <w:rFonts w:cstheme="minorHAnsi"/>
          <w:b/>
          <w:bCs/>
          <w:sz w:val="20"/>
          <w:szCs w:val="20"/>
        </w:rPr>
        <w:t>agasabb hőmérséklet</w:t>
      </w:r>
      <w:r w:rsidR="00D56C66" w:rsidRPr="00E002E2">
        <w:rPr>
          <w:rFonts w:cstheme="minorHAnsi"/>
          <w:b/>
          <w:bCs/>
          <w:sz w:val="20"/>
          <w:szCs w:val="20"/>
        </w:rPr>
        <w:t>ű folyadékban</w:t>
      </w:r>
      <w:r w:rsidR="00BB0F20" w:rsidRPr="00E002E2">
        <w:rPr>
          <w:rFonts w:cstheme="minorHAnsi"/>
          <w:b/>
          <w:bCs/>
          <w:sz w:val="20"/>
          <w:szCs w:val="20"/>
        </w:rPr>
        <w:t xml:space="preserve"> gyorsabban </w:t>
      </w:r>
      <w:r w:rsidR="006E2AEB" w:rsidRPr="00E002E2">
        <w:rPr>
          <w:rFonts w:cstheme="minorHAnsi"/>
          <w:b/>
          <w:bCs/>
          <w:sz w:val="20"/>
          <w:szCs w:val="20"/>
        </w:rPr>
        <w:t>mozog</w:t>
      </w:r>
      <w:r w:rsidR="00BB0F20" w:rsidRPr="00E002E2">
        <w:rPr>
          <w:rFonts w:cstheme="minorHAnsi"/>
          <w:b/>
          <w:bCs/>
          <w:sz w:val="20"/>
          <w:szCs w:val="20"/>
        </w:rPr>
        <w:t>nak a részecskék</w:t>
      </w:r>
      <w:r w:rsidR="00D56C66" w:rsidRPr="00E002E2">
        <w:rPr>
          <w:rFonts w:cstheme="minorHAnsi"/>
          <w:sz w:val="20"/>
          <w:szCs w:val="20"/>
        </w:rPr>
        <w:t xml:space="preserve">. Azt pedig hétköznapi analógiák alapján (hűtés, főzés) elfogadhatják az ilyen korú </w:t>
      </w:r>
      <w:r w:rsidR="00B63E24" w:rsidRPr="00E002E2">
        <w:rPr>
          <w:rFonts w:cstheme="minorHAnsi"/>
          <w:sz w:val="20"/>
          <w:szCs w:val="20"/>
        </w:rPr>
        <w:t>tanulók</w:t>
      </w:r>
      <w:r w:rsidR="00D56C66" w:rsidRPr="00E002E2">
        <w:rPr>
          <w:rFonts w:cstheme="minorHAnsi"/>
          <w:sz w:val="20"/>
          <w:szCs w:val="20"/>
        </w:rPr>
        <w:t xml:space="preserve"> is, hogy </w:t>
      </w:r>
      <w:r w:rsidR="00D56C66" w:rsidRPr="00E002E2">
        <w:rPr>
          <w:rFonts w:cstheme="minorHAnsi"/>
          <w:b/>
          <w:bCs/>
          <w:sz w:val="20"/>
          <w:szCs w:val="20"/>
        </w:rPr>
        <w:t xml:space="preserve">magasabb hőmérsékletű folyadékban a </w:t>
      </w:r>
      <w:r w:rsidR="00DE17EE" w:rsidRPr="00E002E2">
        <w:rPr>
          <w:rFonts w:cstheme="minorHAnsi"/>
          <w:b/>
          <w:bCs/>
          <w:sz w:val="20"/>
          <w:szCs w:val="20"/>
        </w:rPr>
        <w:t>(</w:t>
      </w:r>
      <w:r w:rsidR="00D56C66" w:rsidRPr="00E002E2">
        <w:rPr>
          <w:rFonts w:cstheme="minorHAnsi"/>
          <w:b/>
          <w:bCs/>
          <w:sz w:val="20"/>
          <w:szCs w:val="20"/>
        </w:rPr>
        <w:t>kémiai</w:t>
      </w:r>
      <w:r w:rsidR="00DE17EE" w:rsidRPr="00E002E2">
        <w:rPr>
          <w:rFonts w:cstheme="minorHAnsi"/>
          <w:b/>
          <w:bCs/>
          <w:sz w:val="20"/>
          <w:szCs w:val="20"/>
        </w:rPr>
        <w:t>)</w:t>
      </w:r>
      <w:r w:rsidR="00D56C66" w:rsidRPr="00E002E2">
        <w:rPr>
          <w:rFonts w:cstheme="minorHAnsi"/>
          <w:b/>
          <w:bCs/>
          <w:sz w:val="20"/>
          <w:szCs w:val="20"/>
        </w:rPr>
        <w:t xml:space="preserve"> folyamatok is gyorsabban játszódhatnak le a részecskék között</w:t>
      </w:r>
      <w:r w:rsidR="00D56C66" w:rsidRPr="00E002E2">
        <w:rPr>
          <w:rFonts w:cstheme="minorHAnsi"/>
          <w:sz w:val="20"/>
          <w:szCs w:val="20"/>
        </w:rPr>
        <w:t>. Bár a folyamatoknak természetesen nem csak a sebessége különböző a más-más hőmérsékleten</w:t>
      </w:r>
      <w:r w:rsidR="00DE17EE" w:rsidRPr="00E002E2">
        <w:rPr>
          <w:rFonts w:cstheme="minorHAnsi"/>
          <w:sz w:val="20"/>
          <w:szCs w:val="20"/>
        </w:rPr>
        <w:t>.</w:t>
      </w:r>
      <w:r w:rsidR="00D56C66" w:rsidRPr="00E002E2">
        <w:rPr>
          <w:rFonts w:cstheme="minorHAnsi"/>
          <w:sz w:val="20"/>
          <w:szCs w:val="20"/>
        </w:rPr>
        <w:t xml:space="preserve"> </w:t>
      </w:r>
      <w:r w:rsidR="00DE17EE" w:rsidRPr="00E002E2">
        <w:rPr>
          <w:rFonts w:cstheme="minorHAnsi"/>
          <w:sz w:val="20"/>
          <w:szCs w:val="20"/>
        </w:rPr>
        <w:t>H</w:t>
      </w:r>
      <w:r w:rsidR="00D56C66" w:rsidRPr="00E002E2">
        <w:rPr>
          <w:rFonts w:cstheme="minorHAnsi"/>
          <w:sz w:val="20"/>
          <w:szCs w:val="20"/>
        </w:rPr>
        <w:t xml:space="preserve">iszen bizonyos </w:t>
      </w:r>
      <w:r w:rsidR="00B63E24" w:rsidRPr="00E002E2">
        <w:rPr>
          <w:rFonts w:cstheme="minorHAnsi"/>
          <w:sz w:val="20"/>
          <w:szCs w:val="20"/>
        </w:rPr>
        <w:t>reakciók</w:t>
      </w:r>
      <w:r w:rsidR="00D56C66" w:rsidRPr="00E002E2">
        <w:rPr>
          <w:rFonts w:cstheme="minorHAnsi"/>
          <w:sz w:val="20"/>
          <w:szCs w:val="20"/>
        </w:rPr>
        <w:t xml:space="preserve"> adott hőmérsékleteken az energiagát </w:t>
      </w:r>
      <w:r w:rsidR="00B63E24" w:rsidRPr="00E002E2">
        <w:rPr>
          <w:rFonts w:cstheme="minorHAnsi"/>
          <w:sz w:val="20"/>
          <w:szCs w:val="20"/>
        </w:rPr>
        <w:t xml:space="preserve">(„aktiválási energia”) </w:t>
      </w:r>
      <w:r w:rsidR="00D56C66" w:rsidRPr="00E002E2">
        <w:rPr>
          <w:rFonts w:cstheme="minorHAnsi"/>
          <w:sz w:val="20"/>
          <w:szCs w:val="20"/>
        </w:rPr>
        <w:t>miatt egyáltalán nem mennek végbe. Ez azonban messze túlmutat a jelen feladatlap alapján megtanítandó ismereteken.</w:t>
      </w:r>
    </w:p>
    <w:p w14:paraId="43DA9CAE" w14:textId="0F3C3071" w:rsidR="00C70E49" w:rsidRPr="00E002E2" w:rsidRDefault="00B639AD" w:rsidP="0084451B">
      <w:pPr>
        <w:pStyle w:val="Listaszerbekezds"/>
        <w:numPr>
          <w:ilvl w:val="0"/>
          <w:numId w:val="8"/>
        </w:numPr>
        <w:autoSpaceDE w:val="0"/>
        <w:autoSpaceDN w:val="0"/>
        <w:adjustRightInd w:val="0"/>
        <w:spacing w:after="0" w:line="240" w:lineRule="auto"/>
        <w:jc w:val="both"/>
        <w:rPr>
          <w:rFonts w:cstheme="minorHAnsi"/>
          <w:sz w:val="20"/>
          <w:szCs w:val="20"/>
        </w:rPr>
      </w:pPr>
      <w:r w:rsidRPr="00E002E2">
        <w:rPr>
          <w:rFonts w:cstheme="minorHAnsi"/>
          <w:sz w:val="20"/>
          <w:szCs w:val="20"/>
        </w:rPr>
        <w:lastRenderedPageBreak/>
        <w:t>A feladatlapban tudatosan nem használtuk a „</w:t>
      </w:r>
      <w:r w:rsidRPr="00E002E2">
        <w:rPr>
          <w:rFonts w:cstheme="minorHAnsi"/>
          <w:b/>
          <w:bCs/>
          <w:sz w:val="20"/>
          <w:szCs w:val="20"/>
        </w:rPr>
        <w:t>reakció</w:t>
      </w:r>
      <w:r w:rsidRPr="00E002E2">
        <w:rPr>
          <w:rFonts w:cstheme="minorHAnsi"/>
          <w:sz w:val="20"/>
          <w:szCs w:val="20"/>
        </w:rPr>
        <w:t>” szót. Egyrészt azért, mert a fizikai és kémiai folyamatok megkülönböztetés</w:t>
      </w:r>
      <w:r w:rsidR="006E1CF2" w:rsidRPr="00E002E2">
        <w:rPr>
          <w:rFonts w:cstheme="minorHAnsi"/>
          <w:sz w:val="20"/>
          <w:szCs w:val="20"/>
        </w:rPr>
        <w:t>ére</w:t>
      </w:r>
      <w:r w:rsidRPr="00E002E2">
        <w:rPr>
          <w:rFonts w:cstheme="minorHAnsi"/>
          <w:sz w:val="20"/>
          <w:szCs w:val="20"/>
        </w:rPr>
        <w:t xml:space="preserve"> a</w:t>
      </w:r>
      <w:r w:rsidR="006E1CF2" w:rsidRPr="00E002E2">
        <w:rPr>
          <w:rFonts w:cstheme="minorHAnsi"/>
          <w:sz w:val="20"/>
          <w:szCs w:val="20"/>
        </w:rPr>
        <w:t xml:space="preserve">kkor adható anyagszerkezeti modell alapján magyarázat, amikor tisztázható, hogy a kémiai folyamatok során a részecskék szerkezete is változik. </w:t>
      </w:r>
      <w:r w:rsidRPr="00E002E2">
        <w:rPr>
          <w:rFonts w:cstheme="minorHAnsi"/>
          <w:sz w:val="20"/>
          <w:szCs w:val="20"/>
        </w:rPr>
        <w:t xml:space="preserve">Másrészt azért, hogy ezen a ponton elkerüljük egy újabb idegen szó </w:t>
      </w:r>
      <w:r w:rsidR="00B63E24" w:rsidRPr="00E002E2">
        <w:rPr>
          <w:rFonts w:cstheme="minorHAnsi"/>
          <w:sz w:val="20"/>
          <w:szCs w:val="20"/>
        </w:rPr>
        <w:t>bevezetését</w:t>
      </w:r>
      <w:r w:rsidRPr="00E002E2">
        <w:rPr>
          <w:rFonts w:cstheme="minorHAnsi"/>
          <w:sz w:val="20"/>
          <w:szCs w:val="20"/>
        </w:rPr>
        <w:t>.</w:t>
      </w:r>
    </w:p>
    <w:p w14:paraId="6FB7581A" w14:textId="113E6E94" w:rsidR="00C70E49" w:rsidRPr="00E002E2" w:rsidRDefault="002606BB" w:rsidP="0084451B">
      <w:pPr>
        <w:pStyle w:val="Listaszerbekezds"/>
        <w:numPr>
          <w:ilvl w:val="0"/>
          <w:numId w:val="8"/>
        </w:numPr>
        <w:autoSpaceDE w:val="0"/>
        <w:autoSpaceDN w:val="0"/>
        <w:adjustRightInd w:val="0"/>
        <w:spacing w:after="0" w:line="240" w:lineRule="auto"/>
        <w:jc w:val="both"/>
        <w:rPr>
          <w:rFonts w:cstheme="minorHAnsi"/>
          <w:sz w:val="20"/>
          <w:szCs w:val="20"/>
        </w:rPr>
      </w:pPr>
      <w:r w:rsidRPr="00E002E2">
        <w:rPr>
          <w:rFonts w:cstheme="minorHAnsi"/>
          <w:iCs/>
          <w:color w:val="000000"/>
          <w:sz w:val="20"/>
          <w:szCs w:val="20"/>
          <w:shd w:val="clear" w:color="auto" w:fill="FFFFFF"/>
        </w:rPr>
        <w:t xml:space="preserve">A konkrét </w:t>
      </w:r>
      <w:r w:rsidRPr="00E002E2">
        <w:rPr>
          <w:rFonts w:cstheme="minorHAnsi"/>
          <w:b/>
          <w:bCs/>
          <w:iCs/>
          <w:color w:val="000000"/>
          <w:sz w:val="20"/>
          <w:szCs w:val="20"/>
          <w:shd w:val="clear" w:color="auto" w:fill="FFFFFF"/>
        </w:rPr>
        <w:t>mérési eredmények</w:t>
      </w:r>
      <w:r w:rsidRPr="00E002E2">
        <w:rPr>
          <w:rFonts w:cstheme="minorHAnsi"/>
          <w:iCs/>
          <w:color w:val="000000"/>
          <w:sz w:val="20"/>
          <w:szCs w:val="20"/>
          <w:shd w:val="clear" w:color="auto" w:fill="FFFFFF"/>
        </w:rPr>
        <w:t xml:space="preserve"> természetesen függenek attól, hogy milyen hőmérsékletűek a folyadékok, milyen a „kísérleti berendezés” geometriája, mekkora a cukorkák vízbe helyezésekor a mechanikai hatás, milyen makroszkopikus áramlások vannak a folyadékokban, mennyire változik meg a vízbe beoldódó é</w:t>
      </w:r>
      <w:r w:rsidR="00B63E24" w:rsidRPr="00E002E2">
        <w:rPr>
          <w:rFonts w:cstheme="minorHAnsi"/>
          <w:iCs/>
          <w:color w:val="000000"/>
          <w:sz w:val="20"/>
          <w:szCs w:val="20"/>
          <w:shd w:val="clear" w:color="auto" w:fill="FFFFFF"/>
        </w:rPr>
        <w:t>lelmiszer</w:t>
      </w:r>
      <w:r w:rsidRPr="00E002E2">
        <w:rPr>
          <w:rFonts w:cstheme="minorHAnsi"/>
          <w:iCs/>
          <w:color w:val="000000"/>
          <w:sz w:val="20"/>
          <w:szCs w:val="20"/>
          <w:shd w:val="clear" w:color="auto" w:fill="FFFFFF"/>
        </w:rPr>
        <w:t>színezéktől a felületi feszültség stb.</w:t>
      </w:r>
      <w:r w:rsidR="006048C6" w:rsidRPr="00E002E2">
        <w:rPr>
          <w:rFonts w:cstheme="minorHAnsi"/>
          <w:iCs/>
          <w:color w:val="000000"/>
          <w:sz w:val="20"/>
          <w:szCs w:val="20"/>
          <w:shd w:val="clear" w:color="auto" w:fill="FFFFFF"/>
        </w:rPr>
        <w:t xml:space="preserve"> Ha </w:t>
      </w:r>
      <w:r w:rsidR="00A23E21" w:rsidRPr="00E002E2">
        <w:rPr>
          <w:rFonts w:cstheme="minorHAnsi"/>
          <w:iCs/>
          <w:color w:val="000000"/>
          <w:sz w:val="20"/>
          <w:szCs w:val="20"/>
          <w:shd w:val="clear" w:color="auto" w:fill="FFFFFF"/>
        </w:rPr>
        <w:t xml:space="preserve">a víz hőmérséklete kivételével </w:t>
      </w:r>
      <w:r w:rsidR="006048C6" w:rsidRPr="00E002E2">
        <w:rPr>
          <w:rFonts w:cstheme="minorHAnsi"/>
          <w:iCs/>
          <w:color w:val="000000"/>
          <w:sz w:val="20"/>
          <w:szCs w:val="20"/>
          <w:shd w:val="clear" w:color="auto" w:fill="FFFFFF"/>
        </w:rPr>
        <w:t xml:space="preserve">minden tényezőt azonos értéken próbálnak tartani a diákok, és úgy ismétlik meg a méréseket, </w:t>
      </w:r>
      <w:r w:rsidR="00C70E49" w:rsidRPr="00E002E2">
        <w:rPr>
          <w:rFonts w:cstheme="minorHAnsi"/>
          <w:iCs/>
          <w:color w:val="000000"/>
          <w:sz w:val="20"/>
          <w:szCs w:val="20"/>
          <w:shd w:val="clear" w:color="auto" w:fill="FFFFFF"/>
        </w:rPr>
        <w:t xml:space="preserve">akkor lehet beszélni a </w:t>
      </w:r>
      <w:r w:rsidR="00C70E49" w:rsidRPr="00E002E2">
        <w:rPr>
          <w:rFonts w:cstheme="minorHAnsi"/>
          <w:b/>
          <w:bCs/>
          <w:iCs/>
          <w:color w:val="000000"/>
          <w:sz w:val="20"/>
          <w:szCs w:val="20"/>
          <w:shd w:val="clear" w:color="auto" w:fill="FFFFFF"/>
        </w:rPr>
        <w:t>mérési hiba</w:t>
      </w:r>
      <w:r w:rsidR="00C70E49" w:rsidRPr="00E002E2">
        <w:rPr>
          <w:rFonts w:cstheme="minorHAnsi"/>
          <w:iCs/>
          <w:color w:val="000000"/>
          <w:sz w:val="20"/>
          <w:szCs w:val="20"/>
          <w:shd w:val="clear" w:color="auto" w:fill="FFFFFF"/>
        </w:rPr>
        <w:t xml:space="preserve"> fogalmáról is, hiszen a mérési eredményeik akkor sem lesznek teljesen egyformák</w:t>
      </w:r>
      <w:r w:rsidR="00AB5BA7" w:rsidRPr="00E002E2">
        <w:rPr>
          <w:rFonts w:cstheme="minorHAnsi"/>
          <w:iCs/>
          <w:color w:val="000000"/>
          <w:sz w:val="20"/>
          <w:szCs w:val="20"/>
          <w:shd w:val="clear" w:color="auto" w:fill="FFFFFF"/>
        </w:rPr>
        <w:t xml:space="preserve"> (sem az azonos tanulócsoport által ismételt méréseké, sem a különböző tanulócsoportok által azonos körülmények között végzett méréseké)</w:t>
      </w:r>
      <w:r w:rsidR="00C70E49" w:rsidRPr="00E002E2">
        <w:rPr>
          <w:rFonts w:cstheme="minorHAnsi"/>
          <w:iCs/>
          <w:color w:val="000000"/>
          <w:sz w:val="20"/>
          <w:szCs w:val="20"/>
          <w:shd w:val="clear" w:color="auto" w:fill="FFFFFF"/>
        </w:rPr>
        <w:t xml:space="preserve">. </w:t>
      </w:r>
      <w:r w:rsidR="00583C63" w:rsidRPr="00E002E2">
        <w:rPr>
          <w:rFonts w:cstheme="minorHAnsi"/>
          <w:iCs/>
          <w:color w:val="000000"/>
          <w:sz w:val="20"/>
          <w:szCs w:val="20"/>
          <w:shd w:val="clear" w:color="auto" w:fill="FFFFFF"/>
        </w:rPr>
        <w:t>Utóbbiak összehasonlításának lehetőségére hívja fel a figyelmet a feladatlapokon lévő táblázat 2. sorába beírandó „</w:t>
      </w:r>
      <w:r w:rsidR="00583C63" w:rsidRPr="00E002E2">
        <w:rPr>
          <w:rFonts w:cstheme="minorHAnsi"/>
          <w:sz w:val="20"/>
          <w:szCs w:val="20"/>
        </w:rPr>
        <w:t xml:space="preserve">ismétlések száma az osztályban:”. </w:t>
      </w:r>
      <w:r w:rsidR="00830648" w:rsidRPr="00E002E2">
        <w:rPr>
          <w:rFonts w:cstheme="minorHAnsi"/>
          <w:iCs/>
          <w:color w:val="000000"/>
          <w:sz w:val="20"/>
          <w:szCs w:val="20"/>
          <w:shd w:val="clear" w:color="auto" w:fill="FFFFFF"/>
        </w:rPr>
        <w:t xml:space="preserve">A mérési hiba fogalmának tisztázása </w:t>
      </w:r>
      <w:r w:rsidR="00C70E49" w:rsidRPr="00E002E2">
        <w:rPr>
          <w:rFonts w:cstheme="minorHAnsi"/>
          <w:iCs/>
          <w:color w:val="000000"/>
          <w:sz w:val="20"/>
          <w:szCs w:val="20"/>
          <w:shd w:val="clear" w:color="auto" w:fill="FFFFFF"/>
        </w:rPr>
        <w:t xml:space="preserve">azonban nagyon időigényes, és ezért nem tér rá ki a feladatlap. Ha a tanár úgy gondolja, hogy hogy van rá idő, akkor </w:t>
      </w:r>
      <w:r w:rsidR="00A23E21" w:rsidRPr="00E002E2">
        <w:rPr>
          <w:rFonts w:cstheme="minorHAnsi"/>
          <w:iCs/>
          <w:color w:val="000000"/>
          <w:sz w:val="20"/>
          <w:szCs w:val="20"/>
          <w:shd w:val="clear" w:color="auto" w:fill="FFFFFF"/>
        </w:rPr>
        <w:t>hasznos volna</w:t>
      </w:r>
      <w:r w:rsidR="00C70E49" w:rsidRPr="00E002E2">
        <w:rPr>
          <w:rFonts w:cstheme="minorHAnsi"/>
          <w:iCs/>
          <w:color w:val="000000"/>
          <w:sz w:val="20"/>
          <w:szCs w:val="20"/>
          <w:shd w:val="clear" w:color="auto" w:fill="FFFFFF"/>
        </w:rPr>
        <w:t xml:space="preserve"> beszélni a mérési hibák két fő típusának az okai</w:t>
      </w:r>
      <w:r w:rsidR="00AB5BA7" w:rsidRPr="00E002E2">
        <w:rPr>
          <w:rFonts w:cstheme="minorHAnsi"/>
          <w:iCs/>
          <w:color w:val="000000"/>
          <w:sz w:val="20"/>
          <w:szCs w:val="20"/>
          <w:shd w:val="clear" w:color="auto" w:fill="FFFFFF"/>
        </w:rPr>
        <w:t>ról</w:t>
      </w:r>
      <w:r w:rsidR="00C70E49" w:rsidRPr="00E002E2">
        <w:rPr>
          <w:rFonts w:cstheme="minorHAnsi"/>
          <w:iCs/>
          <w:color w:val="000000"/>
          <w:sz w:val="20"/>
          <w:szCs w:val="20"/>
          <w:shd w:val="clear" w:color="auto" w:fill="FFFFFF"/>
        </w:rPr>
        <w:t xml:space="preserve"> is. Ezek közül az egyik fajta abból származik, hogy </w:t>
      </w:r>
      <w:r w:rsidR="00C70E49" w:rsidRPr="00E002E2">
        <w:rPr>
          <w:rFonts w:cstheme="minorHAnsi"/>
          <w:b/>
          <w:iCs/>
          <w:color w:val="000000"/>
          <w:sz w:val="20"/>
          <w:szCs w:val="20"/>
          <w:shd w:val="clear" w:color="auto" w:fill="FFFFFF"/>
        </w:rPr>
        <w:t xml:space="preserve">minden mérésnek van </w:t>
      </w:r>
      <w:r w:rsidR="00985478" w:rsidRPr="00E002E2">
        <w:rPr>
          <w:rFonts w:cstheme="minorHAnsi"/>
          <w:b/>
          <w:iCs/>
          <w:color w:val="000000"/>
          <w:sz w:val="20"/>
          <w:szCs w:val="20"/>
          <w:shd w:val="clear" w:color="auto" w:fill="FFFFFF"/>
        </w:rPr>
        <w:t xml:space="preserve">mérésről mérésre változó </w:t>
      </w:r>
      <w:r w:rsidR="00C70E49" w:rsidRPr="00E002E2">
        <w:rPr>
          <w:rFonts w:cstheme="minorHAnsi"/>
          <w:b/>
          <w:iCs/>
          <w:color w:val="000000"/>
          <w:sz w:val="20"/>
          <w:szCs w:val="20"/>
          <w:shd w:val="clear" w:color="auto" w:fill="FFFFFF"/>
        </w:rPr>
        <w:t xml:space="preserve">hibája („véletlen hiba”). </w:t>
      </w:r>
      <w:r w:rsidR="00C70E49" w:rsidRPr="00E002E2">
        <w:rPr>
          <w:rFonts w:cstheme="minorHAnsi"/>
          <w:bCs/>
          <w:iCs/>
          <w:color w:val="000000"/>
          <w:sz w:val="20"/>
          <w:szCs w:val="20"/>
          <w:shd w:val="clear" w:color="auto" w:fill="FFFFFF"/>
        </w:rPr>
        <w:t xml:space="preserve">A másik a </w:t>
      </w:r>
      <w:r w:rsidR="00C70E49" w:rsidRPr="00E002E2">
        <w:rPr>
          <w:rFonts w:cstheme="minorHAnsi"/>
          <w:b/>
          <w:iCs/>
          <w:color w:val="000000"/>
          <w:sz w:val="20"/>
          <w:szCs w:val="20"/>
          <w:shd w:val="clear" w:color="auto" w:fill="FFFFFF"/>
        </w:rPr>
        <w:t>„rendszeres hiba”</w:t>
      </w:r>
      <w:r w:rsidR="00C70E49" w:rsidRPr="00E002E2">
        <w:rPr>
          <w:rFonts w:cstheme="minorHAnsi"/>
          <w:iCs/>
          <w:color w:val="000000"/>
          <w:sz w:val="20"/>
          <w:szCs w:val="20"/>
          <w:shd w:val="clear" w:color="auto" w:fill="FFFFFF"/>
        </w:rPr>
        <w:t xml:space="preserve">, amelyet </w:t>
      </w:r>
      <w:r w:rsidR="00C70E49" w:rsidRPr="00E002E2">
        <w:rPr>
          <w:rFonts w:cstheme="minorHAnsi"/>
          <w:b/>
          <w:iCs/>
          <w:color w:val="000000"/>
          <w:sz w:val="20"/>
          <w:szCs w:val="20"/>
          <w:shd w:val="clear" w:color="auto" w:fill="FFFFFF"/>
        </w:rPr>
        <w:t>az eszköz vagy a módszer hibája okoz.</w:t>
      </w:r>
    </w:p>
    <w:p w14:paraId="7F8250CD" w14:textId="1A810353" w:rsidR="00A65E7C" w:rsidRPr="00E002E2" w:rsidRDefault="005126C4" w:rsidP="0084451B">
      <w:pPr>
        <w:pStyle w:val="Listaszerbekezds"/>
        <w:numPr>
          <w:ilvl w:val="0"/>
          <w:numId w:val="8"/>
        </w:numPr>
        <w:spacing w:after="0" w:line="240" w:lineRule="auto"/>
        <w:jc w:val="both"/>
        <w:rPr>
          <w:rFonts w:cstheme="minorHAnsi"/>
          <w:iCs/>
          <w:sz w:val="20"/>
          <w:szCs w:val="20"/>
        </w:rPr>
      </w:pPr>
      <w:r w:rsidRPr="00E002E2">
        <w:rPr>
          <w:rFonts w:cstheme="minorHAnsi"/>
          <w:iCs/>
          <w:sz w:val="20"/>
          <w:szCs w:val="20"/>
        </w:rPr>
        <w:t>A</w:t>
      </w:r>
      <w:r w:rsidR="00A51E83" w:rsidRPr="00E002E2">
        <w:rPr>
          <w:rFonts w:cstheme="minorHAnsi"/>
          <w:iCs/>
          <w:sz w:val="20"/>
          <w:szCs w:val="20"/>
        </w:rPr>
        <w:t xml:space="preserve"> 3. típusú feladatlapot kitöltő diákok a</w:t>
      </w:r>
      <w:r w:rsidRPr="00E002E2">
        <w:rPr>
          <w:rFonts w:cstheme="minorHAnsi"/>
          <w:iCs/>
          <w:sz w:val="20"/>
          <w:szCs w:val="20"/>
        </w:rPr>
        <w:t xml:space="preserve"> </w:t>
      </w:r>
      <w:r w:rsidRPr="00E002E2">
        <w:rPr>
          <w:rFonts w:cstheme="minorHAnsi"/>
          <w:b/>
          <w:bCs/>
          <w:iCs/>
          <w:sz w:val="20"/>
          <w:szCs w:val="20"/>
        </w:rPr>
        <w:t>kísérlettervezés során természetesen többféle megoldást</w:t>
      </w:r>
      <w:r w:rsidRPr="00E002E2">
        <w:rPr>
          <w:rFonts w:cstheme="minorHAnsi"/>
          <w:iCs/>
          <w:sz w:val="20"/>
          <w:szCs w:val="20"/>
        </w:rPr>
        <w:t xml:space="preserve"> </w:t>
      </w:r>
      <w:r w:rsidR="00A51E83" w:rsidRPr="00E002E2">
        <w:rPr>
          <w:rFonts w:cstheme="minorHAnsi"/>
          <w:iCs/>
          <w:sz w:val="20"/>
          <w:szCs w:val="20"/>
        </w:rPr>
        <w:t>is ki</w:t>
      </w:r>
      <w:r w:rsidRPr="00E002E2">
        <w:rPr>
          <w:rFonts w:cstheme="minorHAnsi"/>
          <w:iCs/>
          <w:sz w:val="20"/>
          <w:szCs w:val="20"/>
        </w:rPr>
        <w:t>talá</w:t>
      </w:r>
      <w:r w:rsidR="00A51E83" w:rsidRPr="00E002E2">
        <w:rPr>
          <w:rFonts w:cstheme="minorHAnsi"/>
          <w:iCs/>
          <w:sz w:val="20"/>
          <w:szCs w:val="20"/>
        </w:rPr>
        <w:t>l</w:t>
      </w:r>
      <w:r w:rsidRPr="00E002E2">
        <w:rPr>
          <w:rFonts w:cstheme="minorHAnsi"/>
          <w:iCs/>
          <w:sz w:val="20"/>
          <w:szCs w:val="20"/>
        </w:rPr>
        <w:t>hat</w:t>
      </w:r>
      <w:r w:rsidR="00A51E83" w:rsidRPr="00E002E2">
        <w:rPr>
          <w:rFonts w:cstheme="minorHAnsi"/>
          <w:iCs/>
          <w:sz w:val="20"/>
          <w:szCs w:val="20"/>
        </w:rPr>
        <w:t>n</w:t>
      </w:r>
      <w:r w:rsidRPr="00E002E2">
        <w:rPr>
          <w:rFonts w:cstheme="minorHAnsi"/>
          <w:iCs/>
          <w:sz w:val="20"/>
          <w:szCs w:val="20"/>
        </w:rPr>
        <w:t>ak</w:t>
      </w:r>
      <w:r w:rsidR="00A51E83" w:rsidRPr="00E002E2">
        <w:rPr>
          <w:rFonts w:cstheme="minorHAnsi"/>
          <w:iCs/>
          <w:sz w:val="20"/>
          <w:szCs w:val="20"/>
        </w:rPr>
        <w:t xml:space="preserve"> annak függvényében, hogy milyen eszközök állnak rendelkezésre. Ha például kapnak vonalzót, akkor azt a tányér fölé téve leolvashatják, hogy adott időtartam alatt milyen távolságot tett meg a színes folt. Ha kapnak alkoholos filctollat, akkor a tányér/edény alján előre is bejelölhetnek bizonyos távolságokat.</w:t>
      </w:r>
    </w:p>
    <w:p w14:paraId="626944E4" w14:textId="05E37173" w:rsidR="00583C63" w:rsidRPr="00E002E2" w:rsidRDefault="00583C63" w:rsidP="0084451B">
      <w:pPr>
        <w:pStyle w:val="Listaszerbekezds"/>
        <w:numPr>
          <w:ilvl w:val="0"/>
          <w:numId w:val="8"/>
        </w:numPr>
        <w:spacing w:after="0" w:line="240" w:lineRule="auto"/>
        <w:jc w:val="both"/>
        <w:rPr>
          <w:rFonts w:cstheme="minorHAnsi"/>
          <w:iCs/>
          <w:sz w:val="20"/>
          <w:szCs w:val="20"/>
        </w:rPr>
      </w:pPr>
      <w:r w:rsidRPr="00E002E2">
        <w:rPr>
          <w:rFonts w:cstheme="minorHAnsi"/>
          <w:iCs/>
          <w:sz w:val="20"/>
          <w:szCs w:val="20"/>
        </w:rPr>
        <w:t>A 3. típusú feladatlapokon szerepel a következő feladat: „</w:t>
      </w:r>
      <w:r w:rsidRPr="00E002E2">
        <w:rPr>
          <w:rFonts w:cstheme="minorHAnsi"/>
          <w:sz w:val="20"/>
          <w:szCs w:val="20"/>
        </w:rPr>
        <w:t xml:space="preserve">AZ ALÁBBIAK KÖZÜL MIKNEK KELL AZONOSAKNAK LENNIE MINDEN KÍSÉRLETBEN? Jelöljétek </w:t>
      </w:r>
      <w:r w:rsidRPr="00E002E2">
        <w:rPr>
          <w:rFonts w:cstheme="minorHAnsi"/>
          <w:b/>
          <w:bCs/>
        </w:rPr>
        <w:t>+</w:t>
      </w:r>
      <w:r w:rsidRPr="00E002E2">
        <w:rPr>
          <w:rFonts w:cstheme="minorHAnsi"/>
          <w:sz w:val="20"/>
          <w:szCs w:val="20"/>
        </w:rPr>
        <w:t xml:space="preserve"> jellel!”. Valószínű, hogy tanulók próbálnak majd ezek között olyat is találni, amelyhez nem kell </w:t>
      </w:r>
      <w:r w:rsidRPr="00E002E2">
        <w:rPr>
          <w:rFonts w:cstheme="minorHAnsi"/>
          <w:b/>
          <w:bCs/>
        </w:rPr>
        <w:t>+</w:t>
      </w:r>
      <w:r w:rsidRPr="00E002E2">
        <w:rPr>
          <w:rFonts w:cstheme="minorHAnsi"/>
          <w:sz w:val="20"/>
          <w:szCs w:val="20"/>
        </w:rPr>
        <w:t xml:space="preserve"> jelet tenniük. Azonban </w:t>
      </w:r>
      <w:r w:rsidR="00A4532A" w:rsidRPr="00E002E2">
        <w:rPr>
          <w:rFonts w:cstheme="minorHAnsi"/>
          <w:sz w:val="20"/>
          <w:szCs w:val="20"/>
        </w:rPr>
        <w:t xml:space="preserve">a felsorolt tényezők mind befolyásolják a kísérlet eredményét. Ez nem baj, mert jó, ha a tanulók felismerik, mennyi mindentől függhet egy kísérlet kimenetele, amire ők esetleg nem is gondoltak volna. Ez kifejezetten hasznos, mivel az „egyszerre csak egy tényezőt változtatunk” elvét akarjuk nekik tanítani. A későbbi feladatlapokon majd lesznek olyan tényezők is, amelyekhez nem kell </w:t>
      </w:r>
      <w:r w:rsidR="00A4532A" w:rsidRPr="00E002E2">
        <w:rPr>
          <w:rFonts w:cstheme="minorHAnsi"/>
          <w:b/>
          <w:bCs/>
        </w:rPr>
        <w:t>+</w:t>
      </w:r>
      <w:r w:rsidR="00A4532A" w:rsidRPr="00E002E2">
        <w:rPr>
          <w:rFonts w:cstheme="minorHAnsi"/>
          <w:sz w:val="20"/>
          <w:szCs w:val="20"/>
        </w:rPr>
        <w:t xml:space="preserve"> jelet tenniük, mivel azok nem befolyásolják a mérés eredményét. Akkor pedig azt tanulják majd meg, hogy mindig van sok olyan dolog is, amit egy kísérlet során nem kell figyelembe venni, vagy el lehet hanyagolni a hatásukat.</w:t>
      </w:r>
    </w:p>
    <w:p w14:paraId="5C896FFE" w14:textId="65671E1C" w:rsidR="00EE60BC" w:rsidRPr="00E002E2" w:rsidRDefault="00A65E7C" w:rsidP="0084451B">
      <w:pPr>
        <w:pStyle w:val="Listaszerbekezds"/>
        <w:numPr>
          <w:ilvl w:val="0"/>
          <w:numId w:val="8"/>
        </w:numPr>
        <w:spacing w:after="0" w:line="240" w:lineRule="auto"/>
        <w:jc w:val="both"/>
        <w:rPr>
          <w:rFonts w:cstheme="minorHAnsi"/>
          <w:iCs/>
          <w:sz w:val="20"/>
          <w:szCs w:val="20"/>
        </w:rPr>
      </w:pPr>
      <w:r w:rsidRPr="00E002E2">
        <w:rPr>
          <w:noProof/>
          <w:lang w:eastAsia="hu-HU"/>
        </w:rPr>
        <w:drawing>
          <wp:anchor distT="114300" distB="114300" distL="114300" distR="114300" simplePos="0" relativeHeight="251833344" behindDoc="1" locked="0" layoutInCell="1" hidden="0" allowOverlap="1" wp14:anchorId="7A156274" wp14:editId="23386D62">
            <wp:simplePos x="0" y="0"/>
            <wp:positionH relativeFrom="column">
              <wp:posOffset>519430</wp:posOffset>
            </wp:positionH>
            <wp:positionV relativeFrom="paragraph">
              <wp:posOffset>121920</wp:posOffset>
            </wp:positionV>
            <wp:extent cx="2128520" cy="2270125"/>
            <wp:effectExtent l="0" t="0" r="5080" b="0"/>
            <wp:wrapTight wrapText="bothSides">
              <wp:wrapPolygon edited="0">
                <wp:start x="0" y="0"/>
                <wp:lineTo x="0" y="21389"/>
                <wp:lineTo x="21458" y="21389"/>
                <wp:lineTo x="21458" y="0"/>
                <wp:lineTo x="0" y="0"/>
              </wp:wrapPolygon>
            </wp:wrapTight>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28520" cy="2270125"/>
                    </a:xfrm>
                    <a:prstGeom prst="rect">
                      <a:avLst/>
                    </a:prstGeom>
                    <a:ln/>
                  </pic:spPr>
                </pic:pic>
              </a:graphicData>
            </a:graphic>
          </wp:anchor>
        </w:drawing>
      </w:r>
      <w:r w:rsidR="00EE60BC" w:rsidRPr="00E002E2">
        <w:rPr>
          <w:rFonts w:cstheme="minorHAnsi"/>
          <w:iCs/>
          <w:sz w:val="20"/>
          <w:szCs w:val="20"/>
        </w:rPr>
        <w:t xml:space="preserve">A </w:t>
      </w:r>
      <w:r w:rsidRPr="00E002E2">
        <w:rPr>
          <w:rFonts w:cstheme="minorHAnsi"/>
          <w:iCs/>
          <w:sz w:val="20"/>
          <w:szCs w:val="20"/>
        </w:rPr>
        <w:t>mellékelt képen</w:t>
      </w:r>
      <w:r w:rsidR="00DE5F1C" w:rsidRPr="00E002E2">
        <w:rPr>
          <w:rStyle w:val="Lbjegyzet-hivatkozs"/>
          <w:rFonts w:cstheme="minorHAnsi"/>
          <w:iCs/>
          <w:sz w:val="20"/>
          <w:szCs w:val="20"/>
        </w:rPr>
        <w:footnoteReference w:id="3"/>
      </w:r>
      <w:r w:rsidRPr="00E002E2">
        <w:rPr>
          <w:rFonts w:cstheme="minorHAnsi"/>
          <w:iCs/>
          <w:sz w:val="20"/>
          <w:szCs w:val="20"/>
        </w:rPr>
        <w:t xml:space="preserve"> látható </w:t>
      </w:r>
      <w:r w:rsidR="00EE60BC" w:rsidRPr="00E002E2">
        <w:rPr>
          <w:rFonts w:cstheme="minorHAnsi"/>
          <w:b/>
          <w:bCs/>
          <w:iCs/>
          <w:sz w:val="20"/>
          <w:szCs w:val="20"/>
        </w:rPr>
        <w:t>világító rudak</w:t>
      </w:r>
      <w:r w:rsidRPr="00E002E2">
        <w:rPr>
          <w:rFonts w:cstheme="minorHAnsi"/>
          <w:b/>
          <w:bCs/>
          <w:iCs/>
          <w:sz w:val="20"/>
          <w:szCs w:val="20"/>
        </w:rPr>
        <w:t>, illetve más tárgyak (pl. karperecek)</w:t>
      </w:r>
      <w:r w:rsidR="00EE60BC" w:rsidRPr="00E002E2">
        <w:rPr>
          <w:rFonts w:cstheme="minorHAnsi"/>
          <w:iCs/>
          <w:sz w:val="20"/>
          <w:szCs w:val="20"/>
        </w:rPr>
        <w:t xml:space="preserve"> nagyon népszerűek a tizenévesek körében</w:t>
      </w:r>
      <w:r w:rsidR="00F22C89" w:rsidRPr="00E002E2">
        <w:rPr>
          <w:rFonts w:cstheme="minorHAnsi"/>
          <w:iCs/>
          <w:sz w:val="20"/>
          <w:szCs w:val="20"/>
        </w:rPr>
        <w:t xml:space="preserve">. Így remélhetőleg </w:t>
      </w:r>
      <w:r w:rsidR="00F22C89" w:rsidRPr="00E002E2">
        <w:rPr>
          <w:rFonts w:cstheme="minorHAnsi"/>
          <w:b/>
          <w:bCs/>
          <w:iCs/>
          <w:sz w:val="20"/>
          <w:szCs w:val="20"/>
        </w:rPr>
        <w:t xml:space="preserve">motiváló </w:t>
      </w:r>
      <w:r w:rsidR="00F22C89" w:rsidRPr="00E002E2">
        <w:rPr>
          <w:rFonts w:cstheme="minorHAnsi"/>
          <w:iCs/>
          <w:sz w:val="20"/>
          <w:szCs w:val="20"/>
        </w:rPr>
        <w:t xml:space="preserve">hatású, ha azon kell gondolkodniuk, hogyan tudnák elérni, hogy a saját világító </w:t>
      </w:r>
      <w:r w:rsidR="00DE5F1C" w:rsidRPr="00E002E2">
        <w:rPr>
          <w:rFonts w:cstheme="minorHAnsi"/>
          <w:iCs/>
          <w:sz w:val="20"/>
          <w:szCs w:val="20"/>
        </w:rPr>
        <w:t>tárgy</w:t>
      </w:r>
      <w:r w:rsidR="00F22C89" w:rsidRPr="00E002E2">
        <w:rPr>
          <w:rFonts w:cstheme="minorHAnsi"/>
          <w:iCs/>
          <w:sz w:val="20"/>
          <w:szCs w:val="20"/>
        </w:rPr>
        <w:t xml:space="preserve">aik </w:t>
      </w:r>
      <w:r w:rsidR="00F22C89" w:rsidRPr="00E002E2">
        <w:rPr>
          <w:rFonts w:cstheme="minorHAnsi"/>
          <w:b/>
          <w:bCs/>
          <w:iCs/>
          <w:sz w:val="20"/>
          <w:szCs w:val="20"/>
        </w:rPr>
        <w:t>minél tovább működjenek</w:t>
      </w:r>
      <w:r w:rsidR="00F22C89" w:rsidRPr="00E002E2">
        <w:rPr>
          <w:rFonts w:cstheme="minorHAnsi"/>
          <w:iCs/>
          <w:sz w:val="20"/>
          <w:szCs w:val="20"/>
        </w:rPr>
        <w:t xml:space="preserve">. A feladatlap azonban </w:t>
      </w:r>
      <w:r w:rsidR="00F22C89" w:rsidRPr="00E002E2">
        <w:rPr>
          <w:rFonts w:cstheme="minorHAnsi"/>
          <w:b/>
          <w:bCs/>
          <w:iCs/>
          <w:sz w:val="20"/>
          <w:szCs w:val="20"/>
        </w:rPr>
        <w:t>tágabb kontextusba</w:t>
      </w:r>
      <w:r w:rsidR="00F22C89" w:rsidRPr="00E002E2">
        <w:rPr>
          <w:rFonts w:cstheme="minorHAnsi"/>
          <w:iCs/>
          <w:sz w:val="20"/>
          <w:szCs w:val="20"/>
        </w:rPr>
        <w:t xml:space="preserve"> is helyezi a problémát, amennyiben az </w:t>
      </w:r>
      <w:r w:rsidR="00F22C89" w:rsidRPr="00E002E2">
        <w:rPr>
          <w:rFonts w:cstheme="minorHAnsi"/>
          <w:b/>
          <w:bCs/>
          <w:iCs/>
          <w:sz w:val="20"/>
          <w:szCs w:val="20"/>
        </w:rPr>
        <w:t>életmenő</w:t>
      </w:r>
      <w:r w:rsidR="00F22C89" w:rsidRPr="00E002E2">
        <w:rPr>
          <w:rFonts w:cstheme="minorHAnsi"/>
          <w:iCs/>
          <w:sz w:val="20"/>
          <w:szCs w:val="20"/>
        </w:rPr>
        <w:t xml:space="preserve"> szerepet játszó világító rudakról is szó van</w:t>
      </w:r>
      <w:r w:rsidR="00D22695" w:rsidRPr="00E002E2">
        <w:rPr>
          <w:rFonts w:cstheme="minorHAnsi"/>
          <w:iCs/>
          <w:sz w:val="20"/>
          <w:szCs w:val="20"/>
        </w:rPr>
        <w:t>, ami már felelőségteljesebb gondolkodásra sarkall</w:t>
      </w:r>
      <w:r w:rsidR="00EE60BC" w:rsidRPr="00E002E2">
        <w:rPr>
          <w:rFonts w:cstheme="minorHAnsi"/>
          <w:iCs/>
          <w:sz w:val="20"/>
          <w:szCs w:val="20"/>
        </w:rPr>
        <w:t xml:space="preserve">. </w:t>
      </w:r>
      <w:r w:rsidR="00F22C89" w:rsidRPr="00E002E2">
        <w:rPr>
          <w:rFonts w:cstheme="minorHAnsi"/>
          <w:iCs/>
          <w:sz w:val="20"/>
          <w:szCs w:val="20"/>
        </w:rPr>
        <w:t>E</w:t>
      </w:r>
      <w:r w:rsidR="00EE60BC" w:rsidRPr="00E002E2">
        <w:rPr>
          <w:rFonts w:cstheme="minorHAnsi"/>
          <w:iCs/>
          <w:sz w:val="20"/>
          <w:szCs w:val="20"/>
        </w:rPr>
        <w:t xml:space="preserve">zért </w:t>
      </w:r>
      <w:r w:rsidR="00F22C89" w:rsidRPr="00E002E2">
        <w:rPr>
          <w:rFonts w:cstheme="minorHAnsi"/>
          <w:iCs/>
          <w:sz w:val="20"/>
          <w:szCs w:val="20"/>
        </w:rPr>
        <w:t xml:space="preserve">választottuk ezt a témát annak bevezetésére, hogy a </w:t>
      </w:r>
      <w:r w:rsidR="00F22C89" w:rsidRPr="00E002E2">
        <w:rPr>
          <w:rFonts w:cstheme="minorHAnsi"/>
          <w:b/>
          <w:bCs/>
          <w:iCs/>
          <w:sz w:val="20"/>
          <w:szCs w:val="20"/>
        </w:rPr>
        <w:t>kémiai reakciók magasabb hőmérsékleten gyorsabban</w:t>
      </w:r>
      <w:r w:rsidR="00F22C89" w:rsidRPr="00E002E2">
        <w:rPr>
          <w:rFonts w:cstheme="minorHAnsi"/>
          <w:iCs/>
          <w:sz w:val="20"/>
          <w:szCs w:val="20"/>
        </w:rPr>
        <w:t xml:space="preserve"> zajlanak. Ez persze egyébként csak a 9. évfolyamos tananyagban szerepel, de kvalitatív megállapításként nagyon jól kapcsolható a részecskék hőmérséklettel befolyásolható mozgásához. (9. osztályban persze azt is meg kell érteniük a diákoknak, hogy magasabb hőmérsékleten </w:t>
      </w:r>
      <w:r w:rsidR="00F22C89" w:rsidRPr="00E16D91">
        <w:rPr>
          <w:rFonts w:cstheme="minorHAnsi"/>
          <w:b/>
          <w:bCs/>
          <w:iCs/>
          <w:sz w:val="20"/>
          <w:szCs w:val="20"/>
        </w:rPr>
        <w:t>nemcsak a gyorsabban mozgó részecskék közötti gyakoribb ütközések miatt nő a reakciósebesség, hanem azért is, mert tö</w:t>
      </w:r>
      <w:r w:rsidR="00D22695" w:rsidRPr="00E16D91">
        <w:rPr>
          <w:rFonts w:cstheme="minorHAnsi"/>
          <w:b/>
          <w:bCs/>
          <w:iCs/>
          <w:sz w:val="20"/>
          <w:szCs w:val="20"/>
        </w:rPr>
        <w:t>bb részecskének van meg az átalakuláshoz szükséges aktiválási energiája</w:t>
      </w:r>
      <w:r w:rsidR="00D22695" w:rsidRPr="00E002E2">
        <w:rPr>
          <w:rFonts w:cstheme="minorHAnsi"/>
          <w:iCs/>
          <w:sz w:val="20"/>
          <w:szCs w:val="20"/>
        </w:rPr>
        <w:t>.) Ez a feladat a</w:t>
      </w:r>
      <w:r w:rsidR="00F22C89" w:rsidRPr="00E002E2">
        <w:rPr>
          <w:rFonts w:cstheme="minorHAnsi"/>
          <w:iCs/>
          <w:sz w:val="20"/>
          <w:szCs w:val="20"/>
        </w:rPr>
        <w:t xml:space="preserve"> rendszerszemléletű gondolkodás elvei</w:t>
      </w:r>
      <w:r w:rsidR="00D22695" w:rsidRPr="00E002E2">
        <w:rPr>
          <w:rFonts w:cstheme="minorHAnsi"/>
          <w:iCs/>
          <w:sz w:val="20"/>
          <w:szCs w:val="20"/>
        </w:rPr>
        <w:t>nek</w:t>
      </w:r>
      <w:r w:rsidR="00F22C89" w:rsidRPr="00E002E2">
        <w:rPr>
          <w:rFonts w:cstheme="minorHAnsi"/>
          <w:iCs/>
          <w:sz w:val="20"/>
          <w:szCs w:val="20"/>
        </w:rPr>
        <w:t xml:space="preserve"> alkalmaz</w:t>
      </w:r>
      <w:r w:rsidR="00D22695" w:rsidRPr="00E002E2">
        <w:rPr>
          <w:rFonts w:cstheme="minorHAnsi"/>
          <w:iCs/>
          <w:sz w:val="20"/>
          <w:szCs w:val="20"/>
        </w:rPr>
        <w:t>ását gyakoroltatja. A megoldásakor</w:t>
      </w:r>
      <w:r w:rsidR="00F22C89" w:rsidRPr="00E002E2">
        <w:rPr>
          <w:rFonts w:cstheme="minorHAnsi"/>
          <w:iCs/>
          <w:sz w:val="20"/>
          <w:szCs w:val="20"/>
        </w:rPr>
        <w:t xml:space="preserve"> arra kell rájönniük</w:t>
      </w:r>
      <w:r w:rsidR="00D22695" w:rsidRPr="00E002E2">
        <w:rPr>
          <w:rFonts w:cstheme="minorHAnsi"/>
          <w:iCs/>
          <w:sz w:val="20"/>
          <w:szCs w:val="20"/>
        </w:rPr>
        <w:t xml:space="preserve"> a tanulóknak,</w:t>
      </w:r>
      <w:r w:rsidR="00F22C89" w:rsidRPr="00E002E2">
        <w:rPr>
          <w:rFonts w:cstheme="minorHAnsi"/>
          <w:iCs/>
          <w:sz w:val="20"/>
          <w:szCs w:val="20"/>
        </w:rPr>
        <w:t xml:space="preserve"> hogy a</w:t>
      </w:r>
      <w:r w:rsidR="00D22695" w:rsidRPr="00E002E2">
        <w:rPr>
          <w:rFonts w:cstheme="minorHAnsi"/>
          <w:iCs/>
          <w:sz w:val="20"/>
          <w:szCs w:val="20"/>
        </w:rPr>
        <w:t xml:space="preserve"> több lépcsős</w:t>
      </w:r>
      <w:r w:rsidR="00F22C89" w:rsidRPr="00E002E2">
        <w:rPr>
          <w:rFonts w:cstheme="minorHAnsi"/>
          <w:iCs/>
          <w:sz w:val="20"/>
          <w:szCs w:val="20"/>
        </w:rPr>
        <w:t xml:space="preserve"> ok-okozati összefüggések miatt hogyan lehet befolyásolni egy </w:t>
      </w:r>
      <w:r w:rsidR="00D22695" w:rsidRPr="00E002E2">
        <w:rPr>
          <w:rFonts w:cstheme="minorHAnsi"/>
          <w:iCs/>
          <w:sz w:val="20"/>
          <w:szCs w:val="20"/>
        </w:rPr>
        <w:t xml:space="preserve">(kémiai) </w:t>
      </w:r>
      <w:r w:rsidR="00F22C89" w:rsidRPr="00E002E2">
        <w:rPr>
          <w:rFonts w:cstheme="minorHAnsi"/>
          <w:iCs/>
          <w:sz w:val="20"/>
          <w:szCs w:val="20"/>
        </w:rPr>
        <w:t xml:space="preserve">folyamat lezajlását egy adott mennyiség </w:t>
      </w:r>
      <w:r w:rsidR="00D22695" w:rsidRPr="00E002E2">
        <w:rPr>
          <w:rFonts w:cstheme="minorHAnsi"/>
          <w:iCs/>
          <w:sz w:val="20"/>
          <w:szCs w:val="20"/>
        </w:rPr>
        <w:t xml:space="preserve">(hőmérséklet) </w:t>
      </w:r>
      <w:r w:rsidR="00F22C89" w:rsidRPr="00E002E2">
        <w:rPr>
          <w:rFonts w:cstheme="minorHAnsi"/>
          <w:iCs/>
          <w:sz w:val="20"/>
          <w:szCs w:val="20"/>
        </w:rPr>
        <w:t xml:space="preserve">változtatásával. </w:t>
      </w:r>
      <w:r w:rsidR="00D22695" w:rsidRPr="00E002E2">
        <w:rPr>
          <w:rFonts w:cstheme="minorHAnsi"/>
          <w:iCs/>
          <w:sz w:val="20"/>
          <w:szCs w:val="20"/>
        </w:rPr>
        <w:t xml:space="preserve">Sikeres megoldás esetén a feladatlap kitöltését a diákok </w:t>
      </w:r>
      <w:r w:rsidR="00D22695" w:rsidRPr="00E002E2">
        <w:rPr>
          <w:rFonts w:cstheme="minorHAnsi"/>
          <w:iCs/>
          <w:sz w:val="20"/>
          <w:szCs w:val="20"/>
        </w:rPr>
        <w:lastRenderedPageBreak/>
        <w:t xml:space="preserve">azzal a jó érzéssel fejezhetik be, hogy a kémiaórán tanultaknak értelme van. Hiszen egyrészt a megszerzett tudásnak a hétköznapi életükben is közvetlen haszna van. Másrészt viszont megismerhettek (és ideális esetben megérthettek) a kémia tananyag egymástól távol elhelyezkedő részei (a részecskemodell és a kémiai reakciók sebességének befolyásolása) között lévő logikai kapcsolatokat. Harmadrészt </w:t>
      </w:r>
      <w:r w:rsidR="001A2E49" w:rsidRPr="00E002E2">
        <w:rPr>
          <w:rFonts w:cstheme="minorHAnsi"/>
          <w:iCs/>
          <w:sz w:val="20"/>
          <w:szCs w:val="20"/>
        </w:rPr>
        <w:t xml:space="preserve">a világító rudak élettartamának példáján </w:t>
      </w:r>
      <w:r w:rsidR="004B4D1A" w:rsidRPr="00E002E2">
        <w:rPr>
          <w:rFonts w:cstheme="minorHAnsi"/>
          <w:iCs/>
          <w:sz w:val="20"/>
          <w:szCs w:val="20"/>
        </w:rPr>
        <w:t>bebizonyosodik</w:t>
      </w:r>
      <w:r w:rsidR="00D22695" w:rsidRPr="00E002E2">
        <w:rPr>
          <w:rFonts w:cstheme="minorHAnsi"/>
          <w:iCs/>
          <w:sz w:val="20"/>
          <w:szCs w:val="20"/>
        </w:rPr>
        <w:t xml:space="preserve">, hogy ennek a tudásnak </w:t>
      </w:r>
      <w:r w:rsidR="001A2E49" w:rsidRPr="00E002E2">
        <w:rPr>
          <w:rFonts w:cstheme="minorHAnsi"/>
          <w:iCs/>
          <w:sz w:val="20"/>
          <w:szCs w:val="20"/>
        </w:rPr>
        <w:t xml:space="preserve">konkrét, nagy jelentőségű (életmentő hatású) gyakorlati haszna is lehet. Természetesen meg </w:t>
      </w:r>
      <w:r w:rsidR="00AB5BA7" w:rsidRPr="00E002E2">
        <w:rPr>
          <w:rFonts w:cstheme="minorHAnsi"/>
          <w:iCs/>
          <w:sz w:val="20"/>
          <w:szCs w:val="20"/>
        </w:rPr>
        <w:t>kell</w:t>
      </w:r>
      <w:r w:rsidR="001A2E49" w:rsidRPr="00E002E2">
        <w:rPr>
          <w:rFonts w:cstheme="minorHAnsi"/>
          <w:iCs/>
          <w:sz w:val="20"/>
          <w:szCs w:val="20"/>
        </w:rPr>
        <w:t xml:space="preserve"> beszélni azt is a diákokkal, hogy minél </w:t>
      </w:r>
      <w:r w:rsidR="001A2E49" w:rsidRPr="00E002E2">
        <w:rPr>
          <w:rFonts w:cstheme="minorHAnsi"/>
          <w:b/>
          <w:bCs/>
          <w:iCs/>
          <w:sz w:val="20"/>
          <w:szCs w:val="20"/>
        </w:rPr>
        <w:t>hidegebbek a világító rudak, a fényük annál kevésbé intenzív</w:t>
      </w:r>
      <w:r w:rsidR="001A2E49" w:rsidRPr="00E002E2">
        <w:rPr>
          <w:rFonts w:cstheme="minorHAnsi"/>
          <w:iCs/>
          <w:sz w:val="20"/>
          <w:szCs w:val="20"/>
        </w:rPr>
        <w:t>, és ez az „ára” annak, hogy hosszabb ideig világítanak. Így az adott helyzetben optimális megoldást kell választani.</w:t>
      </w:r>
      <w:r w:rsidR="00033955" w:rsidRPr="00E002E2">
        <w:rPr>
          <w:rFonts w:cstheme="minorHAnsi"/>
          <w:iCs/>
          <w:sz w:val="20"/>
          <w:szCs w:val="20"/>
        </w:rPr>
        <w:t xml:space="preserve"> Ennek tárgyalására azonban csak a feladatlap utolsó feladat</w:t>
      </w:r>
      <w:r w:rsidR="00C36FBC" w:rsidRPr="00E002E2">
        <w:rPr>
          <w:rFonts w:cstheme="minorHAnsi"/>
          <w:iCs/>
          <w:sz w:val="20"/>
          <w:szCs w:val="20"/>
        </w:rPr>
        <w:t>ának megoldása</w:t>
      </w:r>
      <w:r w:rsidR="00033955" w:rsidRPr="00E002E2">
        <w:rPr>
          <w:rFonts w:cstheme="minorHAnsi"/>
          <w:iCs/>
          <w:sz w:val="20"/>
          <w:szCs w:val="20"/>
        </w:rPr>
        <w:t xml:space="preserve"> után kerülhet sor</w:t>
      </w:r>
      <w:r w:rsidR="00C36FBC" w:rsidRPr="00E002E2">
        <w:rPr>
          <w:rFonts w:cstheme="minorHAnsi"/>
          <w:iCs/>
          <w:sz w:val="20"/>
          <w:szCs w:val="20"/>
        </w:rPr>
        <w:t xml:space="preserve">, és kizárólag </w:t>
      </w:r>
      <w:r w:rsidR="00033955" w:rsidRPr="00E002E2">
        <w:rPr>
          <w:rFonts w:cstheme="minorHAnsi"/>
          <w:iCs/>
          <w:sz w:val="20"/>
          <w:szCs w:val="20"/>
        </w:rPr>
        <w:t>szóban</w:t>
      </w:r>
      <w:r w:rsidR="00C36FBC" w:rsidRPr="00E002E2">
        <w:rPr>
          <w:rFonts w:cstheme="minorHAnsi"/>
          <w:iCs/>
          <w:sz w:val="20"/>
          <w:szCs w:val="20"/>
        </w:rPr>
        <w:t>, mert különben nagyon megkönnyítené a feladat megoldását.</w:t>
      </w:r>
    </w:p>
    <w:p w14:paraId="5E63BA7D" w14:textId="035E21DB" w:rsidR="00033B36" w:rsidRPr="00E002E2" w:rsidRDefault="00033B36" w:rsidP="0084451B">
      <w:pPr>
        <w:pStyle w:val="Listaszerbekezds"/>
        <w:numPr>
          <w:ilvl w:val="0"/>
          <w:numId w:val="8"/>
        </w:numPr>
        <w:autoSpaceDE w:val="0"/>
        <w:autoSpaceDN w:val="0"/>
        <w:adjustRightInd w:val="0"/>
        <w:spacing w:after="0" w:line="240" w:lineRule="auto"/>
        <w:jc w:val="both"/>
        <w:rPr>
          <w:rFonts w:cstheme="minorHAnsi"/>
          <w:iCs/>
          <w:sz w:val="20"/>
          <w:szCs w:val="20"/>
        </w:rPr>
      </w:pPr>
      <w:r w:rsidRPr="00E002E2">
        <w:rPr>
          <w:rFonts w:cstheme="minorHAnsi"/>
          <w:b/>
          <w:bCs/>
          <w:iCs/>
          <w:color w:val="000000"/>
          <w:sz w:val="20"/>
          <w:szCs w:val="20"/>
          <w:shd w:val="clear" w:color="auto" w:fill="FFFFFF"/>
        </w:rPr>
        <w:t xml:space="preserve">Digitális oktatási módban vagy otthoni </w:t>
      </w:r>
      <w:r w:rsidR="00344FC8" w:rsidRPr="00E002E2">
        <w:rPr>
          <w:rFonts w:cstheme="minorHAnsi"/>
          <w:b/>
          <w:bCs/>
          <w:iCs/>
          <w:color w:val="000000"/>
          <w:sz w:val="20"/>
          <w:szCs w:val="20"/>
          <w:shd w:val="clear" w:color="auto" w:fill="FFFFFF"/>
        </w:rPr>
        <w:t xml:space="preserve">(esetleg </w:t>
      </w:r>
      <w:r w:rsidRPr="00E002E2">
        <w:rPr>
          <w:rFonts w:cstheme="minorHAnsi"/>
          <w:b/>
          <w:bCs/>
          <w:iCs/>
          <w:color w:val="000000"/>
          <w:sz w:val="20"/>
          <w:szCs w:val="20"/>
          <w:shd w:val="clear" w:color="auto" w:fill="FFFFFF"/>
        </w:rPr>
        <w:t>szorgalmi</w:t>
      </w:r>
      <w:r w:rsidR="00344FC8" w:rsidRPr="00E002E2">
        <w:rPr>
          <w:rFonts w:cstheme="minorHAnsi"/>
          <w:b/>
          <w:bCs/>
          <w:iCs/>
          <w:color w:val="000000"/>
          <w:sz w:val="20"/>
          <w:szCs w:val="20"/>
          <w:shd w:val="clear" w:color="auto" w:fill="FFFFFF"/>
        </w:rPr>
        <w:t>)</w:t>
      </w:r>
      <w:r w:rsidRPr="00E002E2">
        <w:rPr>
          <w:rFonts w:cstheme="minorHAnsi"/>
          <w:b/>
          <w:bCs/>
          <w:iCs/>
          <w:color w:val="000000"/>
          <w:sz w:val="20"/>
          <w:szCs w:val="20"/>
          <w:shd w:val="clear" w:color="auto" w:fill="FFFFFF"/>
        </w:rPr>
        <w:t xml:space="preserve"> feladatként</w:t>
      </w:r>
      <w:r w:rsidRPr="00E002E2">
        <w:rPr>
          <w:rFonts w:cstheme="minorHAnsi"/>
          <w:iCs/>
          <w:color w:val="000000"/>
          <w:sz w:val="20"/>
          <w:szCs w:val="20"/>
          <w:shd w:val="clear" w:color="auto" w:fill="FFFFFF"/>
        </w:rPr>
        <w:t xml:space="preserve"> adható feladatlap-változatok az alábbi linken érhetők el</w:t>
      </w:r>
      <w:r w:rsidR="009132F1" w:rsidRPr="00E002E2">
        <w:rPr>
          <w:rFonts w:cstheme="minorHAnsi"/>
          <w:iCs/>
          <w:color w:val="000000"/>
          <w:sz w:val="20"/>
          <w:szCs w:val="20"/>
          <w:shd w:val="clear" w:color="auto" w:fill="FFFFFF"/>
        </w:rPr>
        <w:t xml:space="preserve">, de </w:t>
      </w:r>
      <w:r w:rsidR="009132F1" w:rsidRPr="00E002E2">
        <w:rPr>
          <w:rFonts w:cstheme="minorHAnsi"/>
          <w:b/>
          <w:bCs/>
          <w:iCs/>
          <w:color w:val="000000"/>
          <w:sz w:val="20"/>
          <w:szCs w:val="20"/>
          <w:shd w:val="clear" w:color="auto" w:fill="FFFFFF"/>
        </w:rPr>
        <w:t>ennek a fájlnak a végén is</w:t>
      </w:r>
      <w:r w:rsidR="009132F1" w:rsidRPr="00E002E2">
        <w:rPr>
          <w:rFonts w:cstheme="minorHAnsi"/>
          <w:iCs/>
          <w:color w:val="000000"/>
          <w:sz w:val="20"/>
          <w:szCs w:val="20"/>
          <w:shd w:val="clear" w:color="auto" w:fill="FFFFFF"/>
        </w:rPr>
        <w:t xml:space="preserve"> megtalálhatók </w:t>
      </w:r>
      <w:r w:rsidR="00DC03B7" w:rsidRPr="00E002E2">
        <w:rPr>
          <w:rFonts w:cstheme="minorHAnsi"/>
          <w:iCs/>
          <w:color w:val="000000"/>
          <w:sz w:val="20"/>
          <w:szCs w:val="20"/>
          <w:shd w:val="clear" w:color="auto" w:fill="FFFFFF"/>
        </w:rPr>
        <w:t>(</w:t>
      </w:r>
      <w:r w:rsidR="009D7AF5" w:rsidRPr="00E002E2">
        <w:rPr>
          <w:rFonts w:cstheme="minorHAnsi"/>
          <w:iCs/>
          <w:color w:val="000000"/>
          <w:sz w:val="20"/>
          <w:szCs w:val="20"/>
          <w:shd w:val="clear" w:color="auto" w:fill="FFFFFF"/>
        </w:rPr>
        <w:t xml:space="preserve">a </w:t>
      </w:r>
      <w:r w:rsidR="009132F1" w:rsidRPr="00E002E2">
        <w:rPr>
          <w:rFonts w:cstheme="minorHAnsi"/>
          <w:iCs/>
          <w:color w:val="000000"/>
          <w:sz w:val="20"/>
          <w:szCs w:val="20"/>
          <w:shd w:val="clear" w:color="auto" w:fill="FFFFFF"/>
        </w:rPr>
        <w:t>tanári változato</w:t>
      </w:r>
      <w:r w:rsidR="009D7AF5" w:rsidRPr="00E002E2">
        <w:rPr>
          <w:rFonts w:cstheme="minorHAnsi"/>
          <w:iCs/>
          <w:color w:val="000000"/>
          <w:sz w:val="20"/>
          <w:szCs w:val="20"/>
          <w:shd w:val="clear" w:color="auto" w:fill="FFFFFF"/>
        </w:rPr>
        <w:t>kkal együtt</w:t>
      </w:r>
      <w:r w:rsidR="00DC03B7" w:rsidRPr="00E002E2">
        <w:rPr>
          <w:rFonts w:cstheme="minorHAnsi"/>
          <w:iCs/>
          <w:color w:val="000000"/>
          <w:sz w:val="20"/>
          <w:szCs w:val="20"/>
          <w:shd w:val="clear" w:color="auto" w:fill="FFFFFF"/>
        </w:rPr>
        <w:t>)</w:t>
      </w:r>
      <w:r w:rsidR="009D7AF5" w:rsidRPr="00E002E2">
        <w:rPr>
          <w:rFonts w:cstheme="minorHAnsi"/>
          <w:iCs/>
          <w:color w:val="000000"/>
          <w:sz w:val="20"/>
          <w:szCs w:val="20"/>
          <w:shd w:val="clear" w:color="auto" w:fill="FFFFFF"/>
        </w:rPr>
        <w:t>:</w:t>
      </w:r>
    </w:p>
    <w:p w14:paraId="6E1495FF" w14:textId="17EDF737" w:rsidR="00033B36" w:rsidRPr="00E002E2" w:rsidRDefault="00AD09C7" w:rsidP="00812370">
      <w:pPr>
        <w:autoSpaceDE w:val="0"/>
        <w:autoSpaceDN w:val="0"/>
        <w:adjustRightInd w:val="0"/>
        <w:spacing w:after="0" w:line="240" w:lineRule="auto"/>
        <w:ind w:firstLine="708"/>
        <w:jc w:val="both"/>
        <w:rPr>
          <w:rFonts w:cstheme="minorHAnsi"/>
          <w:iCs/>
          <w:sz w:val="20"/>
          <w:szCs w:val="20"/>
        </w:rPr>
      </w:pPr>
      <w:hyperlink r:id="rId11" w:history="1">
        <w:r w:rsidR="00812370" w:rsidRPr="001F2220">
          <w:rPr>
            <w:rStyle w:val="Hiperhivatkozs"/>
            <w:rFonts w:cstheme="minorHAnsi"/>
            <w:iCs/>
            <w:sz w:val="20"/>
            <w:szCs w:val="20"/>
          </w:rPr>
          <w:t>https://drive.google.com/drive/folders/1CePK3fQEzBi_up8wgSVLYyRnhhuyZBUr?usp=sharing</w:t>
        </w:r>
      </w:hyperlink>
      <w:r w:rsidR="00812370">
        <w:rPr>
          <w:rFonts w:cstheme="minorHAnsi"/>
          <w:iCs/>
          <w:sz w:val="20"/>
          <w:szCs w:val="20"/>
        </w:rPr>
        <w:t xml:space="preserve"> </w:t>
      </w:r>
    </w:p>
    <w:p w14:paraId="6F609016" w14:textId="77777777" w:rsidR="009132F1" w:rsidRPr="00E002E2" w:rsidRDefault="009132F1" w:rsidP="00605493">
      <w:pPr>
        <w:autoSpaceDE w:val="0"/>
        <w:autoSpaceDN w:val="0"/>
        <w:adjustRightInd w:val="0"/>
        <w:spacing w:after="0" w:line="240" w:lineRule="auto"/>
        <w:jc w:val="both"/>
        <w:rPr>
          <w:rFonts w:cstheme="minorHAnsi"/>
          <w:b/>
          <w:sz w:val="20"/>
          <w:szCs w:val="20"/>
        </w:rPr>
      </w:pPr>
      <w:r w:rsidRPr="00E002E2">
        <w:rPr>
          <w:rFonts w:cstheme="minorHAnsi"/>
          <w:b/>
          <w:sz w:val="20"/>
          <w:szCs w:val="20"/>
        </w:rPr>
        <w:br w:type="page"/>
      </w:r>
    </w:p>
    <w:p w14:paraId="6A32BF8D" w14:textId="7EBE8E28" w:rsidR="00213CFC" w:rsidRPr="00E002E2" w:rsidRDefault="009E4794" w:rsidP="00605493">
      <w:pPr>
        <w:autoSpaceDE w:val="0"/>
        <w:autoSpaceDN w:val="0"/>
        <w:adjustRightInd w:val="0"/>
        <w:spacing w:after="0" w:line="240" w:lineRule="auto"/>
        <w:jc w:val="both"/>
        <w:rPr>
          <w:rFonts w:cstheme="minorHAnsi"/>
          <w:b/>
          <w:sz w:val="20"/>
          <w:szCs w:val="20"/>
        </w:rPr>
      </w:pPr>
      <w:r w:rsidRPr="00E002E2">
        <w:rPr>
          <w:rFonts w:cstheme="minorHAnsi"/>
          <w:b/>
          <w:sz w:val="20"/>
          <w:szCs w:val="20"/>
        </w:rPr>
        <w:lastRenderedPageBreak/>
        <w:t>7</w:t>
      </w:r>
      <w:r w:rsidR="00453C70" w:rsidRPr="00E002E2">
        <w:rPr>
          <w:rFonts w:cstheme="minorHAnsi"/>
          <w:b/>
          <w:sz w:val="20"/>
          <w:szCs w:val="20"/>
        </w:rPr>
        <w:t>. Technikai segédlet:</w:t>
      </w:r>
    </w:p>
    <w:p w14:paraId="480C2EBD" w14:textId="047837B5" w:rsidR="001B543F" w:rsidRPr="00E002E2" w:rsidRDefault="006C3C2C" w:rsidP="0084451B">
      <w:pPr>
        <w:pStyle w:val="Listaszerbekezds"/>
        <w:numPr>
          <w:ilvl w:val="0"/>
          <w:numId w:val="9"/>
        </w:numPr>
        <w:autoSpaceDE w:val="0"/>
        <w:autoSpaceDN w:val="0"/>
        <w:adjustRightInd w:val="0"/>
        <w:spacing w:after="0" w:line="240" w:lineRule="auto"/>
        <w:ind w:left="360"/>
        <w:jc w:val="both"/>
        <w:rPr>
          <w:rFonts w:cstheme="minorHAnsi"/>
          <w:b/>
          <w:sz w:val="20"/>
          <w:szCs w:val="20"/>
        </w:rPr>
      </w:pPr>
      <w:r w:rsidRPr="00E002E2">
        <w:rPr>
          <w:rFonts w:cstheme="minorHAnsi"/>
          <w:b/>
          <w:sz w:val="20"/>
          <w:szCs w:val="20"/>
        </w:rPr>
        <w:t>Anyagok és eszközök</w:t>
      </w:r>
    </w:p>
    <w:p w14:paraId="379FCC85" w14:textId="378A46A8" w:rsidR="00480789" w:rsidRPr="00E002E2" w:rsidRDefault="00480789"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csoportonként 2x3 db egyforma színű</w:t>
      </w:r>
      <w:r w:rsidR="006954E4" w:rsidRPr="00E002E2">
        <w:rPr>
          <w:rFonts w:cstheme="minorHAnsi"/>
          <w:sz w:val="20"/>
          <w:szCs w:val="20"/>
        </w:rPr>
        <w:t>, nagyságú</w:t>
      </w:r>
      <w:r w:rsidRPr="00E002E2">
        <w:rPr>
          <w:rFonts w:cstheme="minorHAnsi"/>
          <w:sz w:val="20"/>
          <w:szCs w:val="20"/>
        </w:rPr>
        <w:t xml:space="preserve"> és alakú</w:t>
      </w:r>
      <w:r w:rsidR="009C7238" w:rsidRPr="00E002E2">
        <w:rPr>
          <w:rFonts w:cstheme="minorHAnsi"/>
          <w:sz w:val="20"/>
          <w:szCs w:val="20"/>
        </w:rPr>
        <w:t xml:space="preserve"> </w:t>
      </w:r>
      <w:r w:rsidR="006954E4" w:rsidRPr="00E002E2">
        <w:rPr>
          <w:rFonts w:cstheme="minorHAnsi"/>
          <w:sz w:val="20"/>
          <w:szCs w:val="20"/>
        </w:rPr>
        <w:t xml:space="preserve">(kerek) </w:t>
      </w:r>
      <w:proofErr w:type="spellStart"/>
      <w:r w:rsidR="009C7238" w:rsidRPr="00E002E2">
        <w:rPr>
          <w:rFonts w:cstheme="minorHAnsi"/>
          <w:sz w:val="20"/>
          <w:szCs w:val="20"/>
        </w:rPr>
        <w:t>Smarties</w:t>
      </w:r>
      <w:proofErr w:type="spellEnd"/>
      <w:r w:rsidR="00C747CC" w:rsidRPr="00E002E2">
        <w:rPr>
          <w:rFonts w:cstheme="minorHAnsi"/>
          <w:sz w:val="20"/>
          <w:szCs w:val="20"/>
        </w:rPr>
        <w:t xml:space="preserve"> </w:t>
      </w:r>
      <w:r w:rsidR="009C7238" w:rsidRPr="00E002E2">
        <w:rPr>
          <w:rFonts w:cstheme="minorHAnsi"/>
          <w:sz w:val="20"/>
          <w:szCs w:val="20"/>
        </w:rPr>
        <w:t xml:space="preserve">vagy </w:t>
      </w:r>
      <w:proofErr w:type="spellStart"/>
      <w:r w:rsidR="00344C1C">
        <w:rPr>
          <w:rFonts w:cstheme="minorHAnsi"/>
          <w:sz w:val="20"/>
          <w:szCs w:val="20"/>
        </w:rPr>
        <w:t>M&amp;M’</w:t>
      </w:r>
      <w:r w:rsidR="00837A87">
        <w:rPr>
          <w:rFonts w:cstheme="minorHAnsi"/>
          <w:sz w:val="20"/>
          <w:szCs w:val="20"/>
        </w:rPr>
        <w:t>s</w:t>
      </w:r>
      <w:proofErr w:type="spellEnd"/>
      <w:r w:rsidR="009C7238" w:rsidRPr="00E002E2">
        <w:rPr>
          <w:rFonts w:cstheme="minorHAnsi"/>
          <w:sz w:val="20"/>
          <w:szCs w:val="20"/>
        </w:rPr>
        <w:t xml:space="preserve"> cukorka (de nem </w:t>
      </w:r>
      <w:proofErr w:type="spellStart"/>
      <w:r w:rsidR="00344C1C">
        <w:rPr>
          <w:rFonts w:cstheme="minorHAnsi"/>
          <w:sz w:val="20"/>
          <w:szCs w:val="20"/>
        </w:rPr>
        <w:t>M&amp;M’</w:t>
      </w:r>
      <w:r w:rsidR="00837A87">
        <w:rPr>
          <w:rFonts w:cstheme="minorHAnsi"/>
          <w:sz w:val="20"/>
          <w:szCs w:val="20"/>
        </w:rPr>
        <w:t>s</w:t>
      </w:r>
      <w:proofErr w:type="spellEnd"/>
      <w:r w:rsidR="009C7238" w:rsidRPr="00E002E2">
        <w:rPr>
          <w:rFonts w:cstheme="minorHAnsi"/>
          <w:sz w:val="20"/>
          <w:szCs w:val="20"/>
        </w:rPr>
        <w:t xml:space="preserve"> földimogyoró</w:t>
      </w:r>
      <w:r w:rsidR="00830648" w:rsidRPr="00E002E2">
        <w:rPr>
          <w:rFonts w:cstheme="minorHAnsi"/>
          <w:sz w:val="20"/>
          <w:szCs w:val="20"/>
        </w:rPr>
        <w:t>/”PEANUT”</w:t>
      </w:r>
      <w:r w:rsidR="009C7238" w:rsidRPr="00E002E2">
        <w:rPr>
          <w:rFonts w:cstheme="minorHAnsi"/>
          <w:sz w:val="20"/>
          <w:szCs w:val="20"/>
        </w:rPr>
        <w:t>!)</w:t>
      </w:r>
      <w:r w:rsidR="00A74B18" w:rsidRPr="00E002E2">
        <w:rPr>
          <w:rFonts w:cstheme="minorHAnsi"/>
          <w:sz w:val="20"/>
          <w:szCs w:val="20"/>
        </w:rPr>
        <w:t xml:space="preserve">; a különböző csoportoknak </w:t>
      </w:r>
      <w:r w:rsidR="00F8788B" w:rsidRPr="00E002E2">
        <w:rPr>
          <w:rFonts w:cstheme="minorHAnsi"/>
          <w:sz w:val="20"/>
          <w:szCs w:val="20"/>
        </w:rPr>
        <w:t xml:space="preserve">adott cukorkák színe </w:t>
      </w:r>
      <w:r w:rsidR="00A74B18" w:rsidRPr="00E002E2">
        <w:rPr>
          <w:rFonts w:cstheme="minorHAnsi"/>
          <w:sz w:val="20"/>
          <w:szCs w:val="20"/>
        </w:rPr>
        <w:t>lehet különböző (pl. egyik csoport csupa piros cukork</w:t>
      </w:r>
      <w:r w:rsidR="00F8788B" w:rsidRPr="00E002E2">
        <w:rPr>
          <w:rFonts w:cstheme="minorHAnsi"/>
          <w:sz w:val="20"/>
          <w:szCs w:val="20"/>
        </w:rPr>
        <w:t>át kap</w:t>
      </w:r>
      <w:r w:rsidR="00A74B18" w:rsidRPr="00E002E2">
        <w:rPr>
          <w:rFonts w:cstheme="minorHAnsi"/>
          <w:sz w:val="20"/>
          <w:szCs w:val="20"/>
        </w:rPr>
        <w:t>, a másik csupa kék</w:t>
      </w:r>
      <w:r w:rsidR="00F8788B" w:rsidRPr="00E002E2">
        <w:rPr>
          <w:rFonts w:cstheme="minorHAnsi"/>
          <w:sz w:val="20"/>
          <w:szCs w:val="20"/>
        </w:rPr>
        <w:t>et</w:t>
      </w:r>
      <w:r w:rsidR="00A74B18" w:rsidRPr="00E002E2">
        <w:rPr>
          <w:rFonts w:cstheme="minorHAnsi"/>
          <w:sz w:val="20"/>
          <w:szCs w:val="20"/>
        </w:rPr>
        <w:t xml:space="preserve"> stb.)</w:t>
      </w:r>
      <w:r w:rsidR="005C067F">
        <w:rPr>
          <w:rFonts w:cstheme="minorHAnsi"/>
          <w:sz w:val="20"/>
          <w:szCs w:val="20"/>
        </w:rPr>
        <w:t xml:space="preserve">, de </w:t>
      </w:r>
      <w:r w:rsidR="00D71989">
        <w:rPr>
          <w:rFonts w:cstheme="minorHAnsi"/>
          <w:sz w:val="20"/>
          <w:szCs w:val="20"/>
        </w:rPr>
        <w:t xml:space="preserve">a tapasztalatok </w:t>
      </w:r>
      <w:r w:rsidR="00BE3934">
        <w:rPr>
          <w:rFonts w:cstheme="minorHAnsi"/>
          <w:sz w:val="20"/>
          <w:szCs w:val="20"/>
        </w:rPr>
        <w:t>azt mutatják, hogy</w:t>
      </w:r>
      <w:r w:rsidR="00D71989">
        <w:rPr>
          <w:rFonts w:cstheme="minorHAnsi"/>
          <w:sz w:val="20"/>
          <w:szCs w:val="20"/>
        </w:rPr>
        <w:t xml:space="preserve"> a legjobb eredmény a kék </w:t>
      </w:r>
      <w:proofErr w:type="spellStart"/>
      <w:r w:rsidR="00D71989">
        <w:rPr>
          <w:rFonts w:cstheme="minorHAnsi"/>
          <w:sz w:val="20"/>
          <w:szCs w:val="20"/>
        </w:rPr>
        <w:t>M&amp;M’s</w:t>
      </w:r>
      <w:proofErr w:type="spellEnd"/>
      <w:r w:rsidR="00D71989" w:rsidRPr="00E002E2">
        <w:rPr>
          <w:rFonts w:cstheme="minorHAnsi"/>
          <w:sz w:val="20"/>
          <w:szCs w:val="20"/>
        </w:rPr>
        <w:t xml:space="preserve"> </w:t>
      </w:r>
      <w:r w:rsidR="00D71989">
        <w:rPr>
          <w:rFonts w:cstheme="minorHAnsi"/>
          <w:sz w:val="20"/>
          <w:szCs w:val="20"/>
        </w:rPr>
        <w:t>cukorkákkal kapható</w:t>
      </w:r>
      <w:r w:rsidR="00BE3934">
        <w:rPr>
          <w:rFonts w:cstheme="minorHAnsi"/>
          <w:sz w:val="20"/>
          <w:szCs w:val="20"/>
        </w:rPr>
        <w:t>,</w:t>
      </w:r>
      <w:r w:rsidR="005172A2">
        <w:rPr>
          <w:rFonts w:cstheme="minorHAnsi"/>
          <w:sz w:val="20"/>
          <w:szCs w:val="20"/>
        </w:rPr>
        <w:t xml:space="preserve"> </w:t>
      </w:r>
      <w:r w:rsidR="00FA5B07">
        <w:rPr>
          <w:rFonts w:cstheme="minorHAnsi"/>
          <w:sz w:val="20"/>
          <w:szCs w:val="20"/>
        </w:rPr>
        <w:t xml:space="preserve">bár </w:t>
      </w:r>
      <w:r w:rsidR="005172A2">
        <w:rPr>
          <w:rFonts w:cstheme="minorHAnsi"/>
          <w:sz w:val="20"/>
          <w:szCs w:val="20"/>
        </w:rPr>
        <w:t>egészen jók még a piros és a zöld színűek,</w:t>
      </w:r>
      <w:r w:rsidR="00BE3934">
        <w:rPr>
          <w:rFonts w:cstheme="minorHAnsi"/>
          <w:sz w:val="20"/>
          <w:szCs w:val="20"/>
        </w:rPr>
        <w:t xml:space="preserve"> </w:t>
      </w:r>
      <w:r w:rsidR="005172A2">
        <w:rPr>
          <w:rFonts w:cstheme="minorHAnsi"/>
          <w:sz w:val="20"/>
          <w:szCs w:val="20"/>
        </w:rPr>
        <w:t>ugyanakkor</w:t>
      </w:r>
      <w:r w:rsidR="00BE3934">
        <w:rPr>
          <w:rFonts w:cstheme="minorHAnsi"/>
          <w:sz w:val="20"/>
          <w:szCs w:val="20"/>
        </w:rPr>
        <w:t xml:space="preserve"> a </w:t>
      </w:r>
      <w:proofErr w:type="spellStart"/>
      <w:r w:rsidR="00BE3934">
        <w:rPr>
          <w:rFonts w:cstheme="minorHAnsi"/>
          <w:sz w:val="20"/>
          <w:szCs w:val="20"/>
        </w:rPr>
        <w:t>Smarties</w:t>
      </w:r>
      <w:proofErr w:type="spellEnd"/>
      <w:r w:rsidR="00BE3934">
        <w:rPr>
          <w:rFonts w:cstheme="minorHAnsi"/>
          <w:sz w:val="20"/>
          <w:szCs w:val="20"/>
        </w:rPr>
        <w:t xml:space="preserve">, és </w:t>
      </w:r>
      <w:r w:rsidR="005C067F">
        <w:rPr>
          <w:rFonts w:cstheme="minorHAnsi"/>
          <w:sz w:val="20"/>
          <w:szCs w:val="20"/>
        </w:rPr>
        <w:t xml:space="preserve">pl. a sárga </w:t>
      </w:r>
      <w:r w:rsidR="00BE3934">
        <w:rPr>
          <w:rFonts w:cstheme="minorHAnsi"/>
          <w:sz w:val="20"/>
          <w:szCs w:val="20"/>
        </w:rPr>
        <w:t>vagy</w:t>
      </w:r>
      <w:r w:rsidR="005C067F">
        <w:rPr>
          <w:rFonts w:cstheme="minorHAnsi"/>
          <w:sz w:val="20"/>
          <w:szCs w:val="20"/>
        </w:rPr>
        <w:t xml:space="preserve"> a rózsaszín színű cukorkák elég halvány színfoltot produkálnak</w:t>
      </w:r>
    </w:p>
    <w:p w14:paraId="1669D89D" w14:textId="068857DF" w:rsidR="001B543F" w:rsidRPr="00E002E2" w:rsidRDefault="001B543F"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csapvíz</w:t>
      </w:r>
    </w:p>
    <w:p w14:paraId="7B594D68" w14:textId="158B6FBE" w:rsidR="001B543F" w:rsidRPr="00E002E2" w:rsidRDefault="00075559"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1</w:t>
      </w:r>
      <w:r w:rsidR="001B543F" w:rsidRPr="00E002E2">
        <w:rPr>
          <w:rFonts w:cstheme="minorHAnsi"/>
          <w:sz w:val="20"/>
          <w:szCs w:val="20"/>
        </w:rPr>
        <w:t xml:space="preserve"> db konyhai </w:t>
      </w:r>
      <w:r w:rsidR="00884FD3" w:rsidRPr="00E002E2">
        <w:rPr>
          <w:rFonts w:cstheme="minorHAnsi"/>
          <w:sz w:val="20"/>
          <w:szCs w:val="20"/>
        </w:rPr>
        <w:t>kancsó vagy mérőedény</w:t>
      </w:r>
      <w:r w:rsidRPr="00E002E2">
        <w:rPr>
          <w:rFonts w:cstheme="minorHAnsi"/>
          <w:sz w:val="20"/>
          <w:szCs w:val="20"/>
        </w:rPr>
        <w:t xml:space="preserve"> a hideg </w:t>
      </w:r>
      <w:r w:rsidR="00480789" w:rsidRPr="00E002E2">
        <w:rPr>
          <w:rFonts w:cstheme="minorHAnsi"/>
          <w:sz w:val="20"/>
          <w:szCs w:val="20"/>
        </w:rPr>
        <w:t>csap</w:t>
      </w:r>
      <w:r w:rsidRPr="00E002E2">
        <w:rPr>
          <w:rFonts w:cstheme="minorHAnsi"/>
          <w:sz w:val="20"/>
          <w:szCs w:val="20"/>
        </w:rPr>
        <w:t>víznek</w:t>
      </w:r>
    </w:p>
    <w:p w14:paraId="3A2A85AB" w14:textId="6963C149" w:rsidR="00884FD3" w:rsidRPr="00E002E2" w:rsidRDefault="00480789"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 xml:space="preserve">1 db </w:t>
      </w:r>
      <w:r w:rsidR="00075559" w:rsidRPr="00E002E2">
        <w:rPr>
          <w:rFonts w:cstheme="minorHAnsi"/>
          <w:sz w:val="20"/>
          <w:szCs w:val="20"/>
        </w:rPr>
        <w:t xml:space="preserve">elektromos </w:t>
      </w:r>
      <w:r w:rsidR="00884FD3" w:rsidRPr="00E002E2">
        <w:rPr>
          <w:rFonts w:cstheme="minorHAnsi"/>
          <w:sz w:val="20"/>
          <w:szCs w:val="20"/>
        </w:rPr>
        <w:t>vízforraló</w:t>
      </w:r>
      <w:r w:rsidR="00075559" w:rsidRPr="00E002E2">
        <w:rPr>
          <w:rFonts w:cstheme="minorHAnsi"/>
          <w:sz w:val="20"/>
          <w:szCs w:val="20"/>
        </w:rPr>
        <w:t xml:space="preserve"> a </w:t>
      </w:r>
      <w:r w:rsidRPr="00E002E2">
        <w:rPr>
          <w:rFonts w:cstheme="minorHAnsi"/>
          <w:sz w:val="20"/>
          <w:szCs w:val="20"/>
        </w:rPr>
        <w:t>csap</w:t>
      </w:r>
      <w:r w:rsidR="00075559" w:rsidRPr="00E002E2">
        <w:rPr>
          <w:rFonts w:cstheme="minorHAnsi"/>
          <w:sz w:val="20"/>
          <w:szCs w:val="20"/>
        </w:rPr>
        <w:t>víz</w:t>
      </w:r>
      <w:r w:rsidRPr="00E002E2">
        <w:rPr>
          <w:rFonts w:cstheme="minorHAnsi"/>
          <w:sz w:val="20"/>
          <w:szCs w:val="20"/>
        </w:rPr>
        <w:t xml:space="preserve"> felforralásához</w:t>
      </w:r>
      <w:r w:rsidR="00F8788B" w:rsidRPr="00E002E2">
        <w:rPr>
          <w:rFonts w:cstheme="minorHAnsi"/>
          <w:sz w:val="20"/>
          <w:szCs w:val="20"/>
        </w:rPr>
        <w:t xml:space="preserve"> (otthoni kísérlet esetén biztonságosabb a meleg csapból folyó vizet használni)</w:t>
      </w:r>
    </w:p>
    <w:p w14:paraId="32FB028F" w14:textId="09A97062" w:rsidR="003B1FFF" w:rsidRPr="00E002E2" w:rsidRDefault="003B1FFF"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100-200 cm</w:t>
      </w:r>
      <w:r w:rsidRPr="00E002E2">
        <w:rPr>
          <w:rFonts w:cstheme="minorHAnsi"/>
          <w:sz w:val="20"/>
          <w:szCs w:val="20"/>
          <w:vertAlign w:val="superscript"/>
        </w:rPr>
        <w:t>3</w:t>
      </w:r>
      <w:r w:rsidR="007E7BA9" w:rsidRPr="00E002E2">
        <w:rPr>
          <w:rFonts w:cstheme="minorHAnsi"/>
          <w:sz w:val="20"/>
          <w:szCs w:val="20"/>
        </w:rPr>
        <w:t xml:space="preserve">-es </w:t>
      </w:r>
      <w:r w:rsidRPr="00E002E2">
        <w:rPr>
          <w:rFonts w:cstheme="minorHAnsi"/>
          <w:sz w:val="20"/>
          <w:szCs w:val="20"/>
        </w:rPr>
        <w:t>főzőpohár, vagy olyan otthoni térfogatmérő eszköz, amelynek az oldalán a térfogatot jelző beosztás van (pl. mosószer adagolására alkalmas műanyag pohár)</w:t>
      </w:r>
    </w:p>
    <w:p w14:paraId="2BFB8C5D" w14:textId="78799B0D" w:rsidR="001B543F" w:rsidRPr="00E002E2" w:rsidRDefault="00884FD3"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 xml:space="preserve">csoportonként </w:t>
      </w:r>
      <w:r w:rsidR="006954E4" w:rsidRPr="00E002E2">
        <w:rPr>
          <w:rFonts w:cstheme="minorHAnsi"/>
          <w:sz w:val="20"/>
          <w:szCs w:val="20"/>
        </w:rPr>
        <w:t xml:space="preserve">lehetőleg </w:t>
      </w:r>
      <w:r w:rsidR="00A74B18" w:rsidRPr="00E002E2">
        <w:rPr>
          <w:rFonts w:cstheme="minorHAnsi"/>
          <w:sz w:val="20"/>
          <w:szCs w:val="20"/>
        </w:rPr>
        <w:t>3</w:t>
      </w:r>
      <w:r w:rsidR="004228C5" w:rsidRPr="00E002E2">
        <w:rPr>
          <w:rFonts w:cstheme="minorHAnsi"/>
          <w:sz w:val="20"/>
          <w:szCs w:val="20"/>
        </w:rPr>
        <w:t xml:space="preserve"> </w:t>
      </w:r>
      <w:r w:rsidR="001B543F" w:rsidRPr="00E002E2">
        <w:rPr>
          <w:rFonts w:cstheme="minorHAnsi"/>
          <w:sz w:val="20"/>
          <w:szCs w:val="20"/>
        </w:rPr>
        <w:t xml:space="preserve">db </w:t>
      </w:r>
      <w:r w:rsidR="006954E4" w:rsidRPr="00E002E2">
        <w:rPr>
          <w:rFonts w:cstheme="minorHAnsi"/>
          <w:sz w:val="20"/>
          <w:szCs w:val="20"/>
        </w:rPr>
        <w:t>egyforma alakú</w:t>
      </w:r>
      <w:r w:rsidR="00AB5BA7" w:rsidRPr="00E002E2">
        <w:rPr>
          <w:rFonts w:cstheme="minorHAnsi"/>
          <w:sz w:val="20"/>
          <w:szCs w:val="20"/>
        </w:rPr>
        <w:t>, fehér</w:t>
      </w:r>
      <w:r w:rsidR="006954E4" w:rsidRPr="00E002E2">
        <w:rPr>
          <w:rFonts w:cstheme="minorHAnsi"/>
          <w:sz w:val="20"/>
          <w:szCs w:val="20"/>
        </w:rPr>
        <w:t xml:space="preserve"> </w:t>
      </w:r>
      <w:r w:rsidR="00A74B18" w:rsidRPr="00E002E2">
        <w:rPr>
          <w:rFonts w:cstheme="minorHAnsi"/>
          <w:sz w:val="20"/>
          <w:szCs w:val="20"/>
        </w:rPr>
        <w:t xml:space="preserve">hőálló </w:t>
      </w:r>
      <w:r w:rsidR="001B543F" w:rsidRPr="00E002E2">
        <w:rPr>
          <w:rFonts w:cstheme="minorHAnsi"/>
          <w:sz w:val="20"/>
          <w:szCs w:val="20"/>
        </w:rPr>
        <w:t>tálka</w:t>
      </w:r>
      <w:r w:rsidR="00A74B18" w:rsidRPr="00E002E2">
        <w:rPr>
          <w:rFonts w:cstheme="minorHAnsi"/>
          <w:sz w:val="20"/>
          <w:szCs w:val="20"/>
        </w:rPr>
        <w:t>/tányér</w:t>
      </w:r>
      <w:r w:rsidR="001B543F" w:rsidRPr="00E002E2">
        <w:rPr>
          <w:rFonts w:cstheme="minorHAnsi"/>
          <w:sz w:val="20"/>
          <w:szCs w:val="20"/>
        </w:rPr>
        <w:t xml:space="preserve"> vagy kiürült és kitisztított műanyag doboz</w:t>
      </w:r>
      <w:r w:rsidR="003443DB">
        <w:rPr>
          <w:rFonts w:cstheme="minorHAnsi"/>
          <w:sz w:val="20"/>
          <w:szCs w:val="20"/>
        </w:rPr>
        <w:t xml:space="preserve"> (ha az aljukon nincsenek olyan mélyedések, amelyek befolyásolnák a festékfolt terjedésének irányát)</w:t>
      </w:r>
      <w:r w:rsidR="00C45224" w:rsidRPr="00E002E2">
        <w:rPr>
          <w:rFonts w:cstheme="minorHAnsi"/>
          <w:sz w:val="20"/>
          <w:szCs w:val="20"/>
        </w:rPr>
        <w:t xml:space="preserve">, esetleg </w:t>
      </w:r>
      <w:r w:rsidR="003B3465" w:rsidRPr="00E002E2">
        <w:rPr>
          <w:rFonts w:cstheme="minorHAnsi"/>
          <w:sz w:val="20"/>
          <w:szCs w:val="20"/>
        </w:rPr>
        <w:t>Petri-</w:t>
      </w:r>
      <w:r w:rsidR="00C45224" w:rsidRPr="00E002E2">
        <w:rPr>
          <w:rFonts w:cstheme="minorHAnsi"/>
          <w:sz w:val="20"/>
          <w:szCs w:val="20"/>
        </w:rPr>
        <w:t>csésze vagy kristályosítótál</w:t>
      </w:r>
      <w:r w:rsidR="00971C73" w:rsidRPr="00E002E2">
        <w:rPr>
          <w:rFonts w:cstheme="minorHAnsi"/>
          <w:sz w:val="20"/>
          <w:szCs w:val="20"/>
        </w:rPr>
        <w:t xml:space="preserve"> és alattuk fehér papír</w:t>
      </w:r>
    </w:p>
    <w:p w14:paraId="6CFEBAC2" w14:textId="73008091" w:rsidR="00465ABD" w:rsidRPr="00E002E2" w:rsidRDefault="00465ABD"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csoportonként 1 db vonalzó</w:t>
      </w:r>
      <w:r w:rsidR="00A74B18" w:rsidRPr="00E002E2">
        <w:rPr>
          <w:rFonts w:cstheme="minorHAnsi"/>
          <w:sz w:val="20"/>
          <w:szCs w:val="20"/>
        </w:rPr>
        <w:t xml:space="preserve"> (opcionális)</w:t>
      </w:r>
    </w:p>
    <w:p w14:paraId="57BF8A8A" w14:textId="14D36E19" w:rsidR="00213CFC" w:rsidRPr="00E002E2" w:rsidRDefault="00075559"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 xml:space="preserve">csoportonként 1 db alkoholos filctoll </w:t>
      </w:r>
      <w:r w:rsidR="00A74B18" w:rsidRPr="00E002E2">
        <w:rPr>
          <w:rFonts w:cstheme="minorHAnsi"/>
          <w:sz w:val="20"/>
          <w:szCs w:val="20"/>
        </w:rPr>
        <w:t>(opcionális)</w:t>
      </w:r>
    </w:p>
    <w:p w14:paraId="531FA76C" w14:textId="4322CFCA" w:rsidR="00465ABD" w:rsidRPr="00E002E2" w:rsidRDefault="00465ABD"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mobiltelefon</w:t>
      </w:r>
      <w:r w:rsidR="00F8788B" w:rsidRPr="00E002E2">
        <w:rPr>
          <w:rFonts w:cstheme="minorHAnsi"/>
          <w:sz w:val="20"/>
          <w:szCs w:val="20"/>
        </w:rPr>
        <w:t xml:space="preserve"> stopperóra</w:t>
      </w:r>
      <w:r w:rsidR="003B1FFF" w:rsidRPr="00E002E2">
        <w:rPr>
          <w:rFonts w:cstheme="minorHAnsi"/>
          <w:sz w:val="20"/>
          <w:szCs w:val="20"/>
        </w:rPr>
        <w:t>, illetve fényképező</w:t>
      </w:r>
      <w:r w:rsidR="00F8788B" w:rsidRPr="00E002E2">
        <w:rPr>
          <w:rFonts w:cstheme="minorHAnsi"/>
          <w:sz w:val="20"/>
          <w:szCs w:val="20"/>
        </w:rPr>
        <w:t xml:space="preserve"> funkciója</w:t>
      </w:r>
    </w:p>
    <w:p w14:paraId="3F639BAB" w14:textId="77777777" w:rsidR="003443DB" w:rsidRDefault="00465ABD" w:rsidP="0084451B">
      <w:pPr>
        <w:numPr>
          <w:ilvl w:val="1"/>
          <w:numId w:val="3"/>
        </w:numPr>
        <w:autoSpaceDE w:val="0"/>
        <w:autoSpaceDN w:val="0"/>
        <w:adjustRightInd w:val="0"/>
        <w:spacing w:after="0" w:line="240" w:lineRule="auto"/>
        <w:ind w:left="1428"/>
        <w:jc w:val="both"/>
        <w:rPr>
          <w:rFonts w:cstheme="minorHAnsi"/>
          <w:sz w:val="20"/>
          <w:szCs w:val="20"/>
        </w:rPr>
      </w:pPr>
      <w:r w:rsidRPr="00E002E2">
        <w:rPr>
          <w:rFonts w:cstheme="minorHAnsi"/>
          <w:sz w:val="20"/>
          <w:szCs w:val="20"/>
        </w:rPr>
        <w:t>hulladékgyűjtő(k)</w:t>
      </w:r>
    </w:p>
    <w:p w14:paraId="25425076" w14:textId="7516DFCC" w:rsidR="00D66C30" w:rsidRPr="003443DB" w:rsidRDefault="003443DB" w:rsidP="003443DB">
      <w:pPr>
        <w:numPr>
          <w:ilvl w:val="1"/>
          <w:numId w:val="3"/>
        </w:numPr>
        <w:autoSpaceDE w:val="0"/>
        <w:autoSpaceDN w:val="0"/>
        <w:adjustRightInd w:val="0"/>
        <w:spacing w:after="0" w:line="240" w:lineRule="auto"/>
        <w:ind w:left="1428"/>
        <w:jc w:val="both"/>
        <w:rPr>
          <w:rFonts w:cstheme="minorHAnsi"/>
          <w:sz w:val="20"/>
          <w:szCs w:val="20"/>
        </w:rPr>
      </w:pPr>
      <w:r>
        <w:rPr>
          <w:rFonts w:cstheme="minorHAnsi"/>
          <w:sz w:val="20"/>
          <w:szCs w:val="20"/>
        </w:rPr>
        <w:t>tálcák használata esetén vigyázni kell, hogy ne lejtsenek</w:t>
      </w:r>
      <w:r w:rsidR="00FA5B07">
        <w:rPr>
          <w:rFonts w:cstheme="minorHAnsi"/>
          <w:sz w:val="20"/>
          <w:szCs w:val="20"/>
        </w:rPr>
        <w:t>, és a felület se, amelyen a tálkák/dobozok el lesznek helyezve</w:t>
      </w:r>
      <w:r w:rsidRPr="003443DB">
        <w:rPr>
          <w:rFonts w:cstheme="minorHAnsi"/>
          <w:sz w:val="20"/>
          <w:szCs w:val="20"/>
        </w:rPr>
        <w:t>.</w:t>
      </w:r>
    </w:p>
    <w:p w14:paraId="5437CBF2" w14:textId="0830CDE3" w:rsidR="001B543F" w:rsidRPr="00E002E2" w:rsidRDefault="001B543F" w:rsidP="0084451B">
      <w:pPr>
        <w:numPr>
          <w:ilvl w:val="0"/>
          <w:numId w:val="3"/>
        </w:numPr>
        <w:autoSpaceDE w:val="0"/>
        <w:autoSpaceDN w:val="0"/>
        <w:adjustRightInd w:val="0"/>
        <w:spacing w:after="0" w:line="240" w:lineRule="auto"/>
        <w:ind w:left="360"/>
        <w:jc w:val="both"/>
        <w:rPr>
          <w:rFonts w:cstheme="minorHAnsi"/>
          <w:b/>
          <w:sz w:val="20"/>
          <w:szCs w:val="20"/>
        </w:rPr>
      </w:pPr>
      <w:r w:rsidRPr="00E002E2">
        <w:rPr>
          <w:rFonts w:cstheme="minorHAnsi"/>
          <w:b/>
          <w:sz w:val="20"/>
          <w:szCs w:val="20"/>
        </w:rPr>
        <w:t>Előkészítés</w:t>
      </w:r>
    </w:p>
    <w:p w14:paraId="0D881D1B" w14:textId="077BBF4A" w:rsidR="001D7AD7" w:rsidRDefault="001D7AD7" w:rsidP="001D7AD7">
      <w:pPr>
        <w:numPr>
          <w:ilvl w:val="0"/>
          <w:numId w:val="4"/>
        </w:numPr>
        <w:autoSpaceDE w:val="0"/>
        <w:autoSpaceDN w:val="0"/>
        <w:adjustRightInd w:val="0"/>
        <w:spacing w:after="0" w:line="240" w:lineRule="auto"/>
        <w:jc w:val="both"/>
        <w:rPr>
          <w:rFonts w:cstheme="minorHAnsi"/>
          <w:sz w:val="20"/>
          <w:szCs w:val="20"/>
        </w:rPr>
      </w:pPr>
      <w:r>
        <w:rPr>
          <w:rFonts w:cstheme="minorHAnsi"/>
          <w:sz w:val="20"/>
          <w:szCs w:val="20"/>
        </w:rPr>
        <w:t xml:space="preserve">Mint minden más kísérletet, a jelen feladatlap kísérleteit is ki kell próbálni a tanórai megvalósítás előtt. </w:t>
      </w:r>
      <w:r w:rsidR="00D72F44">
        <w:rPr>
          <w:rFonts w:cstheme="minorHAnsi"/>
          <w:sz w:val="20"/>
          <w:szCs w:val="20"/>
        </w:rPr>
        <w:t xml:space="preserve">Ügyelni kell arra is, hogy ha </w:t>
      </w:r>
      <w:r>
        <w:rPr>
          <w:rFonts w:cstheme="minorHAnsi"/>
          <w:sz w:val="20"/>
          <w:szCs w:val="20"/>
        </w:rPr>
        <w:t>valamely eszközzel vagy anyaggal nem hajtható</w:t>
      </w:r>
      <w:r w:rsidR="00D72F44">
        <w:rPr>
          <w:rFonts w:cstheme="minorHAnsi"/>
          <w:sz w:val="20"/>
          <w:szCs w:val="20"/>
        </w:rPr>
        <w:t>k</w:t>
      </w:r>
      <w:r>
        <w:rPr>
          <w:rFonts w:cstheme="minorHAnsi"/>
          <w:sz w:val="20"/>
          <w:szCs w:val="20"/>
        </w:rPr>
        <w:t xml:space="preserve"> végre </w:t>
      </w:r>
      <w:r w:rsidR="00D71989">
        <w:rPr>
          <w:rFonts w:cstheme="minorHAnsi"/>
          <w:sz w:val="20"/>
          <w:szCs w:val="20"/>
        </w:rPr>
        <w:t>kielégít</w:t>
      </w:r>
      <w:r>
        <w:rPr>
          <w:rFonts w:cstheme="minorHAnsi"/>
          <w:sz w:val="20"/>
          <w:szCs w:val="20"/>
        </w:rPr>
        <w:t>ően</w:t>
      </w:r>
      <w:r w:rsidR="00D72F44">
        <w:rPr>
          <w:rFonts w:cstheme="minorHAnsi"/>
          <w:sz w:val="20"/>
          <w:szCs w:val="20"/>
        </w:rPr>
        <w:t>, akkor maradjon idő azok megfelelő eszközökkel vagy anyagokkal való helyettesítésére.</w:t>
      </w:r>
      <w:r>
        <w:rPr>
          <w:rFonts w:cstheme="minorHAnsi"/>
          <w:sz w:val="20"/>
          <w:szCs w:val="20"/>
        </w:rPr>
        <w:t xml:space="preserve"> </w:t>
      </w:r>
    </w:p>
    <w:p w14:paraId="546D91B5" w14:textId="444105CB" w:rsidR="00AD6D95" w:rsidRPr="00E002E2" w:rsidRDefault="00AD6D95" w:rsidP="00D72F44">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A feladatlap megoldása előtti valamelyik órán meg kell kérdezni a tanulókat, hogy végeztek-e már</w:t>
      </w:r>
      <w:r w:rsidRPr="00E002E2">
        <w:rPr>
          <w:rFonts w:cstheme="minorHAnsi"/>
          <w:b/>
          <w:bCs/>
          <w:sz w:val="20"/>
          <w:szCs w:val="20"/>
        </w:rPr>
        <w:t xml:space="preserve"> csoportmunkát</w:t>
      </w:r>
      <w:r w:rsidRPr="00E002E2">
        <w:rPr>
          <w:rFonts w:cstheme="minorHAnsi"/>
          <w:sz w:val="20"/>
          <w:szCs w:val="20"/>
        </w:rPr>
        <w:t>. Ha nem, akkor célszerű ennek elveit és szabályait ismertetni</w:t>
      </w:r>
      <w:r w:rsidR="00F8788B" w:rsidRPr="00E002E2">
        <w:rPr>
          <w:rFonts w:cstheme="minorHAnsi"/>
          <w:sz w:val="20"/>
          <w:szCs w:val="20"/>
        </w:rPr>
        <w:t>.</w:t>
      </w:r>
      <w:r w:rsidRPr="00E002E2">
        <w:rPr>
          <w:rFonts w:cstheme="minorHAnsi"/>
          <w:sz w:val="20"/>
          <w:szCs w:val="20"/>
        </w:rPr>
        <w:t xml:space="preserve"> </w:t>
      </w:r>
    </w:p>
    <w:p w14:paraId="37EF2F7F" w14:textId="63DD550A" w:rsidR="006954E4" w:rsidRPr="00E002E2" w:rsidRDefault="00F8788B"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b/>
          <w:bCs/>
          <w:sz w:val="20"/>
          <w:szCs w:val="20"/>
        </w:rPr>
        <w:t>Jelenléti</w:t>
      </w:r>
      <w:r w:rsidRPr="00E002E2">
        <w:rPr>
          <w:rFonts w:cstheme="minorHAnsi"/>
          <w:sz w:val="20"/>
          <w:szCs w:val="20"/>
        </w:rPr>
        <w:t xml:space="preserve"> oktatásban a</w:t>
      </w:r>
      <w:r w:rsidR="00F35D8B" w:rsidRPr="00E002E2">
        <w:rPr>
          <w:rFonts w:cstheme="minorHAnsi"/>
          <w:sz w:val="20"/>
          <w:szCs w:val="20"/>
        </w:rPr>
        <w:t>z osztály (</w:t>
      </w:r>
      <w:r w:rsidR="00A77E6C" w:rsidRPr="00E002E2">
        <w:rPr>
          <w:rFonts w:cstheme="minorHAnsi"/>
          <w:sz w:val="20"/>
          <w:szCs w:val="20"/>
        </w:rPr>
        <w:t>tanulócsoport</w:t>
      </w:r>
      <w:r w:rsidR="00F35D8B" w:rsidRPr="00E002E2">
        <w:rPr>
          <w:rFonts w:cstheme="minorHAnsi"/>
          <w:sz w:val="20"/>
          <w:szCs w:val="20"/>
        </w:rPr>
        <w:t>)</w:t>
      </w:r>
      <w:r w:rsidR="00A77E6C" w:rsidRPr="00E002E2">
        <w:rPr>
          <w:rFonts w:cstheme="minorHAnsi"/>
          <w:sz w:val="20"/>
          <w:szCs w:val="20"/>
        </w:rPr>
        <w:t xml:space="preserve"> minden tagja számár</w:t>
      </w:r>
      <w:r w:rsidR="00F35D8B" w:rsidRPr="00E002E2">
        <w:rPr>
          <w:rFonts w:cstheme="minorHAnsi"/>
          <w:sz w:val="20"/>
          <w:szCs w:val="20"/>
        </w:rPr>
        <w:t xml:space="preserve">a </w:t>
      </w:r>
      <w:r w:rsidR="00F35D8B" w:rsidRPr="00E002E2">
        <w:rPr>
          <w:rFonts w:cstheme="minorHAnsi"/>
          <w:b/>
          <w:bCs/>
          <w:sz w:val="20"/>
          <w:szCs w:val="20"/>
        </w:rPr>
        <w:t>ki kell nyomtatni</w:t>
      </w:r>
      <w:r w:rsidR="00F35D8B" w:rsidRPr="00E002E2">
        <w:rPr>
          <w:rFonts w:cstheme="minorHAnsi"/>
          <w:sz w:val="20"/>
          <w:szCs w:val="20"/>
        </w:rPr>
        <w:t xml:space="preserve"> az előzetes beosztásnak megfelelő típusú </w:t>
      </w:r>
      <w:r w:rsidR="00A77E6C" w:rsidRPr="00E002E2">
        <w:rPr>
          <w:rFonts w:cstheme="minorHAnsi"/>
          <w:sz w:val="20"/>
          <w:szCs w:val="20"/>
        </w:rPr>
        <w:t>feladatlapot (a piros betűs szöveg törlése után)</w:t>
      </w:r>
      <w:r w:rsidR="00075559" w:rsidRPr="00E002E2">
        <w:rPr>
          <w:rFonts w:cstheme="minorHAnsi"/>
          <w:sz w:val="20"/>
          <w:szCs w:val="20"/>
        </w:rPr>
        <w:t xml:space="preserve"> és </w:t>
      </w:r>
      <w:r w:rsidRPr="00E002E2">
        <w:rPr>
          <w:rFonts w:cstheme="minorHAnsi"/>
          <w:sz w:val="20"/>
          <w:szCs w:val="20"/>
        </w:rPr>
        <w:t>egy</w:t>
      </w:r>
      <w:r w:rsidR="00075559" w:rsidRPr="00E002E2">
        <w:rPr>
          <w:rFonts w:cstheme="minorHAnsi"/>
          <w:sz w:val="20"/>
          <w:szCs w:val="20"/>
        </w:rPr>
        <w:t xml:space="preserve"> példányban a tanári változatot</w:t>
      </w:r>
      <w:r w:rsidR="00213CFC" w:rsidRPr="00E002E2">
        <w:rPr>
          <w:rFonts w:cstheme="minorHAnsi"/>
          <w:sz w:val="20"/>
          <w:szCs w:val="20"/>
        </w:rPr>
        <w:t xml:space="preserve"> is</w:t>
      </w:r>
      <w:r w:rsidR="00A77E6C" w:rsidRPr="00E002E2">
        <w:rPr>
          <w:rFonts w:cstheme="minorHAnsi"/>
          <w:sz w:val="20"/>
          <w:szCs w:val="20"/>
        </w:rPr>
        <w:t>.</w:t>
      </w:r>
      <w:r w:rsidRPr="00E002E2">
        <w:rPr>
          <w:rFonts w:cstheme="minorHAnsi"/>
          <w:sz w:val="20"/>
          <w:szCs w:val="20"/>
        </w:rPr>
        <w:t xml:space="preserve"> </w:t>
      </w:r>
      <w:r w:rsidRPr="00E002E2">
        <w:rPr>
          <w:rFonts w:cstheme="minorHAnsi"/>
          <w:b/>
          <w:bCs/>
          <w:sz w:val="20"/>
          <w:szCs w:val="20"/>
        </w:rPr>
        <w:t xml:space="preserve">Digitális </w:t>
      </w:r>
      <w:r w:rsidRPr="00E002E2">
        <w:rPr>
          <w:rFonts w:cstheme="minorHAnsi"/>
          <w:sz w:val="20"/>
          <w:szCs w:val="20"/>
        </w:rPr>
        <w:t xml:space="preserve">oktatási módban vagy </w:t>
      </w:r>
      <w:r w:rsidRPr="00E002E2">
        <w:rPr>
          <w:rFonts w:cstheme="minorHAnsi"/>
          <w:b/>
          <w:bCs/>
          <w:sz w:val="20"/>
          <w:szCs w:val="20"/>
        </w:rPr>
        <w:t>otthoni (szorgalmi) feladat</w:t>
      </w:r>
      <w:r w:rsidRPr="00E002E2">
        <w:rPr>
          <w:rFonts w:cstheme="minorHAnsi"/>
          <w:sz w:val="20"/>
          <w:szCs w:val="20"/>
        </w:rPr>
        <w:t xml:space="preserve"> kiadásakor a</w:t>
      </w:r>
      <w:r w:rsidR="00F70E0C" w:rsidRPr="00E002E2">
        <w:rPr>
          <w:rFonts w:cstheme="minorHAnsi"/>
          <w:sz w:val="20"/>
          <w:szCs w:val="20"/>
        </w:rPr>
        <w:t xml:space="preserve"> megfelelő típusú feladatlapot tartalmazó</w:t>
      </w:r>
      <w:r w:rsidRPr="00E002E2">
        <w:rPr>
          <w:rFonts w:cstheme="minorHAnsi"/>
          <w:sz w:val="20"/>
          <w:szCs w:val="20"/>
        </w:rPr>
        <w:t xml:space="preserve"> </w:t>
      </w:r>
      <w:r w:rsidRPr="00E002E2">
        <w:rPr>
          <w:rFonts w:cstheme="minorHAnsi"/>
          <w:b/>
          <w:bCs/>
          <w:sz w:val="20"/>
          <w:szCs w:val="20"/>
        </w:rPr>
        <w:t>Google dokumentum linkjét</w:t>
      </w:r>
      <w:r w:rsidRPr="00E002E2">
        <w:rPr>
          <w:rFonts w:cstheme="minorHAnsi"/>
          <w:sz w:val="20"/>
          <w:szCs w:val="20"/>
        </w:rPr>
        <w:t xml:space="preserve"> kell elküldeni a tanulóknak</w:t>
      </w:r>
      <w:r w:rsidR="00035BA4" w:rsidRPr="00E002E2">
        <w:rPr>
          <w:rFonts w:cstheme="minorHAnsi"/>
          <w:sz w:val="20"/>
          <w:szCs w:val="20"/>
        </w:rPr>
        <w:t xml:space="preserve"> vagy más módon kell velük megosztani az online kitöltendő feladatlapot</w:t>
      </w:r>
      <w:r w:rsidRPr="00E002E2">
        <w:rPr>
          <w:rFonts w:cstheme="minorHAnsi"/>
          <w:sz w:val="20"/>
          <w:szCs w:val="20"/>
        </w:rPr>
        <w:t>.</w:t>
      </w:r>
    </w:p>
    <w:p w14:paraId="5B35FDFD" w14:textId="4EC561C3" w:rsidR="00D33B48" w:rsidRPr="00E002E2" w:rsidRDefault="00FB14C2" w:rsidP="0084451B">
      <w:pPr>
        <w:numPr>
          <w:ilvl w:val="0"/>
          <w:numId w:val="4"/>
        </w:numPr>
        <w:autoSpaceDE w:val="0"/>
        <w:autoSpaceDN w:val="0"/>
        <w:adjustRightInd w:val="0"/>
        <w:spacing w:after="0" w:line="240" w:lineRule="auto"/>
        <w:jc w:val="both"/>
        <w:rPr>
          <w:rFonts w:cstheme="minorHAnsi"/>
          <w:sz w:val="20"/>
          <w:szCs w:val="20"/>
        </w:rPr>
      </w:pPr>
      <w:r w:rsidRPr="00E002E2">
        <w:rPr>
          <w:noProof/>
          <w:lang w:eastAsia="hu-HU"/>
        </w:rPr>
        <w:drawing>
          <wp:anchor distT="0" distB="0" distL="114300" distR="114300" simplePos="0" relativeHeight="251869184" behindDoc="0" locked="0" layoutInCell="1" allowOverlap="1" wp14:anchorId="012AFDA4" wp14:editId="0A57E0F2">
            <wp:simplePos x="0" y="0"/>
            <wp:positionH relativeFrom="column">
              <wp:posOffset>2281555</wp:posOffset>
            </wp:positionH>
            <wp:positionV relativeFrom="paragraph">
              <wp:posOffset>944245</wp:posOffset>
            </wp:positionV>
            <wp:extent cx="1844040" cy="1036955"/>
            <wp:effectExtent l="0" t="0" r="3810" b="0"/>
            <wp:wrapTopAndBottom/>
            <wp:docPr id="240"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04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4E4" w:rsidRPr="00E002E2">
        <w:rPr>
          <w:rFonts w:cstheme="minorHAnsi"/>
          <w:sz w:val="20"/>
          <w:szCs w:val="20"/>
        </w:rPr>
        <w:t>A</w:t>
      </w:r>
      <w:r w:rsidR="00463123" w:rsidRPr="00E002E2">
        <w:rPr>
          <w:rFonts w:cstheme="minorHAnsi"/>
          <w:sz w:val="20"/>
          <w:szCs w:val="20"/>
        </w:rPr>
        <w:t xml:space="preserve"> 2. és a 3. típusú feladatlapot megoldó tanulókkal feltétlenül meg kell beszélni, hogy a</w:t>
      </w:r>
      <w:r w:rsidR="006954E4" w:rsidRPr="00E002E2">
        <w:rPr>
          <w:rFonts w:cstheme="minorHAnsi"/>
          <w:sz w:val="20"/>
          <w:szCs w:val="20"/>
        </w:rPr>
        <w:t xml:space="preserve"> színes cukorkáknak azért kell </w:t>
      </w:r>
      <w:r w:rsidR="006954E4" w:rsidRPr="00E002E2">
        <w:rPr>
          <w:rFonts w:cstheme="minorHAnsi"/>
          <w:b/>
          <w:bCs/>
          <w:sz w:val="20"/>
          <w:szCs w:val="20"/>
        </w:rPr>
        <w:t>egyforma nagyságúnak, alakúnak és kereknek</w:t>
      </w:r>
      <w:r w:rsidR="006954E4" w:rsidRPr="00E002E2">
        <w:rPr>
          <w:rFonts w:cstheme="minorHAnsi"/>
          <w:sz w:val="20"/>
          <w:szCs w:val="20"/>
        </w:rPr>
        <w:t xml:space="preserve"> lenni</w:t>
      </w:r>
      <w:r w:rsidR="003B3465" w:rsidRPr="00E002E2">
        <w:rPr>
          <w:rFonts w:cstheme="minorHAnsi"/>
          <w:sz w:val="20"/>
          <w:szCs w:val="20"/>
        </w:rPr>
        <w:t>ük</w:t>
      </w:r>
      <w:r w:rsidR="006954E4" w:rsidRPr="00E002E2">
        <w:rPr>
          <w:rFonts w:cstheme="minorHAnsi"/>
          <w:sz w:val="20"/>
          <w:szCs w:val="20"/>
        </w:rPr>
        <w:t xml:space="preserve">, mert a diffúzió így egyenletesen, minden irányba egyforma sebességgel indulhat el. Ugyanebből az okból nem alkalmasak viszont az </w:t>
      </w:r>
      <w:proofErr w:type="spellStart"/>
      <w:r w:rsidR="00344C1C">
        <w:rPr>
          <w:rFonts w:cstheme="minorHAnsi"/>
          <w:sz w:val="20"/>
          <w:szCs w:val="20"/>
        </w:rPr>
        <w:t>M&amp;M’s</w:t>
      </w:r>
      <w:proofErr w:type="spellEnd"/>
      <w:r w:rsidR="006954E4" w:rsidRPr="00E002E2">
        <w:rPr>
          <w:rFonts w:cstheme="minorHAnsi"/>
          <w:sz w:val="20"/>
          <w:szCs w:val="20"/>
        </w:rPr>
        <w:t xml:space="preserve"> földimogyorós</w:t>
      </w:r>
      <w:r w:rsidR="00D33B48" w:rsidRPr="00E002E2">
        <w:rPr>
          <w:rFonts w:cstheme="minorHAnsi"/>
          <w:sz w:val="20"/>
          <w:szCs w:val="20"/>
        </w:rPr>
        <w:t xml:space="preserve"> </w:t>
      </w:r>
      <w:r w:rsidR="006954E4" w:rsidRPr="00E002E2">
        <w:rPr>
          <w:rFonts w:cstheme="minorHAnsi"/>
          <w:sz w:val="20"/>
          <w:szCs w:val="20"/>
        </w:rPr>
        <w:t>cukorkák</w:t>
      </w:r>
      <w:r w:rsidR="00D33B48" w:rsidRPr="00E002E2">
        <w:rPr>
          <w:rFonts w:cstheme="minorHAnsi"/>
          <w:sz w:val="20"/>
          <w:szCs w:val="20"/>
        </w:rPr>
        <w:t xml:space="preserve">, </w:t>
      </w:r>
      <w:r w:rsidR="006954E4" w:rsidRPr="00E002E2">
        <w:rPr>
          <w:rFonts w:cstheme="minorHAnsi"/>
          <w:sz w:val="20"/>
          <w:szCs w:val="20"/>
        </w:rPr>
        <w:t>mivel azok nem egyforma nagyságúak és alakúak</w:t>
      </w:r>
      <w:r w:rsidR="00D33B48" w:rsidRPr="00E002E2">
        <w:rPr>
          <w:rFonts w:cstheme="minorHAnsi"/>
          <w:sz w:val="20"/>
          <w:szCs w:val="20"/>
        </w:rPr>
        <w:t xml:space="preserve">, </w:t>
      </w:r>
      <w:r w:rsidR="00991FAC" w:rsidRPr="00E002E2">
        <w:rPr>
          <w:rFonts w:cstheme="minorHAnsi"/>
          <w:sz w:val="20"/>
          <w:szCs w:val="20"/>
        </w:rPr>
        <w:t>és ez</w:t>
      </w:r>
      <w:r w:rsidR="00D33B48" w:rsidRPr="00E002E2">
        <w:rPr>
          <w:rFonts w:cstheme="minorHAnsi"/>
          <w:sz w:val="20"/>
          <w:szCs w:val="20"/>
        </w:rPr>
        <w:t xml:space="preserve"> befolyásolhatná a diffúziós folyamat kezdetét</w:t>
      </w:r>
      <w:r w:rsidRPr="00E002E2">
        <w:rPr>
          <w:rFonts w:cstheme="minorHAnsi"/>
          <w:sz w:val="20"/>
          <w:szCs w:val="20"/>
        </w:rPr>
        <w:t>. Ezt a fényképet kell ezzel kapcsolatban megmutatni a diákoknak:</w:t>
      </w:r>
    </w:p>
    <w:p w14:paraId="6E785D0A" w14:textId="2B6378D9" w:rsidR="006954E4" w:rsidRPr="00E002E2" w:rsidRDefault="0047392F"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A</w:t>
      </w:r>
      <w:r w:rsidR="00FB14C2" w:rsidRPr="00E002E2">
        <w:rPr>
          <w:rFonts w:cstheme="minorHAnsi"/>
          <w:sz w:val="20"/>
          <w:szCs w:val="20"/>
        </w:rPr>
        <w:t>z alábbi</w:t>
      </w:r>
      <w:r w:rsidRPr="00E002E2">
        <w:rPr>
          <w:rFonts w:cstheme="minorHAnsi"/>
          <w:sz w:val="20"/>
          <w:szCs w:val="20"/>
        </w:rPr>
        <w:t xml:space="preserve"> bal oldali képen lévő </w:t>
      </w:r>
      <w:proofErr w:type="spellStart"/>
      <w:r w:rsidRPr="00E002E2">
        <w:rPr>
          <w:rFonts w:cstheme="minorHAnsi"/>
          <w:sz w:val="20"/>
          <w:szCs w:val="20"/>
        </w:rPr>
        <w:t>Smarties</w:t>
      </w:r>
      <w:proofErr w:type="spellEnd"/>
      <w:r w:rsidRPr="00E002E2">
        <w:rPr>
          <w:rFonts w:cstheme="minorHAnsi"/>
          <w:sz w:val="20"/>
          <w:szCs w:val="20"/>
        </w:rPr>
        <w:t xml:space="preserve">, és a </w:t>
      </w:r>
      <w:r w:rsidR="00D33B48" w:rsidRPr="00E002E2">
        <w:rPr>
          <w:rFonts w:cstheme="minorHAnsi"/>
          <w:sz w:val="20"/>
          <w:szCs w:val="20"/>
        </w:rPr>
        <w:t xml:space="preserve">jobb oldalon </w:t>
      </w:r>
      <w:r w:rsidRPr="00E002E2">
        <w:rPr>
          <w:rFonts w:cstheme="minorHAnsi"/>
          <w:sz w:val="20"/>
          <w:szCs w:val="20"/>
        </w:rPr>
        <w:t xml:space="preserve">látható </w:t>
      </w:r>
      <w:proofErr w:type="spellStart"/>
      <w:r w:rsidR="00344C1C">
        <w:rPr>
          <w:rFonts w:cstheme="minorHAnsi"/>
          <w:sz w:val="20"/>
          <w:szCs w:val="20"/>
        </w:rPr>
        <w:t>M&amp;M’s</w:t>
      </w:r>
      <w:proofErr w:type="spellEnd"/>
      <w:r w:rsidRPr="00E002E2">
        <w:rPr>
          <w:rFonts w:cstheme="minorHAnsi"/>
          <w:sz w:val="20"/>
          <w:szCs w:val="20"/>
        </w:rPr>
        <w:t xml:space="preserve"> cukorkák </w:t>
      </w:r>
      <w:r w:rsidR="00C747CC" w:rsidRPr="00E002E2">
        <w:rPr>
          <w:rFonts w:cstheme="minorHAnsi"/>
          <w:sz w:val="20"/>
          <w:szCs w:val="20"/>
        </w:rPr>
        <w:t xml:space="preserve">egyaránt </w:t>
      </w:r>
      <w:r w:rsidRPr="00E002E2">
        <w:rPr>
          <w:rFonts w:cstheme="minorHAnsi"/>
          <w:sz w:val="20"/>
          <w:szCs w:val="20"/>
        </w:rPr>
        <w:t>alkalmasak</w:t>
      </w:r>
      <w:r w:rsidR="00D33B48" w:rsidRPr="00E002E2">
        <w:rPr>
          <w:rFonts w:cstheme="minorHAnsi"/>
          <w:sz w:val="20"/>
          <w:szCs w:val="20"/>
        </w:rPr>
        <w:t xml:space="preserve"> a kísérlet</w:t>
      </w:r>
      <w:r w:rsidR="00C747CC" w:rsidRPr="00E002E2">
        <w:rPr>
          <w:rFonts w:cstheme="minorHAnsi"/>
          <w:sz w:val="20"/>
          <w:szCs w:val="20"/>
        </w:rPr>
        <w:t xml:space="preserve"> végrehajtására</w:t>
      </w:r>
      <w:r w:rsidR="00D33B48" w:rsidRPr="00E002E2">
        <w:rPr>
          <w:rFonts w:cstheme="minorHAnsi"/>
          <w:sz w:val="20"/>
          <w:szCs w:val="20"/>
        </w:rPr>
        <w:t>.</w:t>
      </w:r>
      <w:r w:rsidR="00C747CC" w:rsidRPr="00E002E2">
        <w:rPr>
          <w:rFonts w:cstheme="minorHAnsi"/>
          <w:sz w:val="20"/>
          <w:szCs w:val="20"/>
        </w:rPr>
        <w:t xml:space="preserve"> Egy zacskó </w:t>
      </w:r>
      <w:proofErr w:type="spellStart"/>
      <w:r w:rsidR="00344C1C">
        <w:rPr>
          <w:rFonts w:cstheme="minorHAnsi"/>
          <w:sz w:val="20"/>
          <w:szCs w:val="20"/>
        </w:rPr>
        <w:t>M&amp;M’s</w:t>
      </w:r>
      <w:proofErr w:type="spellEnd"/>
      <w:r w:rsidR="00C747CC" w:rsidRPr="00E002E2">
        <w:rPr>
          <w:rFonts w:cstheme="minorHAnsi"/>
          <w:sz w:val="20"/>
          <w:szCs w:val="20"/>
        </w:rPr>
        <w:t xml:space="preserve"> csak kicsit drágább</w:t>
      </w:r>
      <w:r w:rsidR="00C747CC" w:rsidRPr="00E002E2">
        <w:rPr>
          <w:rStyle w:val="Lbjegyzet-hivatkozs"/>
          <w:rFonts w:cstheme="minorHAnsi"/>
          <w:sz w:val="20"/>
          <w:szCs w:val="20"/>
        </w:rPr>
        <w:footnoteReference w:id="4"/>
      </w:r>
      <w:r w:rsidR="00C747CC" w:rsidRPr="00E002E2">
        <w:rPr>
          <w:rFonts w:cstheme="minorHAnsi"/>
          <w:sz w:val="20"/>
          <w:szCs w:val="20"/>
        </w:rPr>
        <w:t>, viszont egy zacskó több, és élénkebb színű cukorkát tartalmaz.</w:t>
      </w:r>
      <w:r w:rsidR="009D7AF5" w:rsidRPr="00E002E2">
        <w:rPr>
          <w:rFonts w:cstheme="minorHAnsi"/>
          <w:sz w:val="20"/>
          <w:szCs w:val="20"/>
        </w:rPr>
        <w:t xml:space="preserve"> Az egy-egy zacskóban lévő cukorkák színe és száma természetesen változhat, de a fényképek segítik annak kiszámítását, hogy egy osztály számára hány zacskó cukorkát kell vásárolni.</w:t>
      </w:r>
    </w:p>
    <w:p w14:paraId="4031A54A" w14:textId="3BF65A0E" w:rsidR="00007D76" w:rsidRPr="00E002E2" w:rsidRDefault="00007D76" w:rsidP="00BB5263">
      <w:pPr>
        <w:rPr>
          <w:rFonts w:cstheme="minorHAnsi"/>
          <w:sz w:val="20"/>
          <w:szCs w:val="20"/>
        </w:rPr>
      </w:pPr>
    </w:p>
    <w:p w14:paraId="529BB6E5" w14:textId="21A8F6B1" w:rsidR="003233A8" w:rsidRPr="00E002E2" w:rsidRDefault="007B4458" w:rsidP="003233A8">
      <w:pPr>
        <w:autoSpaceDE w:val="0"/>
        <w:autoSpaceDN w:val="0"/>
        <w:adjustRightInd w:val="0"/>
        <w:spacing w:after="0" w:line="240" w:lineRule="auto"/>
        <w:jc w:val="both"/>
        <w:rPr>
          <w:rFonts w:cstheme="minorHAnsi"/>
          <w:sz w:val="20"/>
          <w:szCs w:val="20"/>
        </w:rPr>
      </w:pPr>
      <w:r w:rsidRPr="00E002E2">
        <w:rPr>
          <w:noProof/>
          <w:lang w:eastAsia="hu-HU"/>
        </w:rPr>
        <w:lastRenderedPageBreak/>
        <w:drawing>
          <wp:anchor distT="0" distB="0" distL="114300" distR="114300" simplePos="0" relativeHeight="251835392" behindDoc="1" locked="0" layoutInCell="1" allowOverlap="1" wp14:anchorId="28BC0545" wp14:editId="1408A877">
            <wp:simplePos x="0" y="0"/>
            <wp:positionH relativeFrom="margin">
              <wp:posOffset>1075055</wp:posOffset>
            </wp:positionH>
            <wp:positionV relativeFrom="paragraph">
              <wp:posOffset>9525</wp:posOffset>
            </wp:positionV>
            <wp:extent cx="1685290" cy="1195705"/>
            <wp:effectExtent l="0" t="0" r="0" b="4445"/>
            <wp:wrapTight wrapText="bothSides">
              <wp:wrapPolygon edited="0">
                <wp:start x="0" y="0"/>
                <wp:lineTo x="0" y="21336"/>
                <wp:lineTo x="21242" y="21336"/>
                <wp:lineTo x="21242"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290" cy="1195705"/>
                    </a:xfrm>
                    <a:prstGeom prst="rect">
                      <a:avLst/>
                    </a:prstGeom>
                  </pic:spPr>
                </pic:pic>
              </a:graphicData>
            </a:graphic>
            <wp14:sizeRelH relativeFrom="margin">
              <wp14:pctWidth>0</wp14:pctWidth>
            </wp14:sizeRelH>
            <wp14:sizeRelV relativeFrom="margin">
              <wp14:pctHeight>0</wp14:pctHeight>
            </wp14:sizeRelV>
          </wp:anchor>
        </w:drawing>
      </w:r>
      <w:r w:rsidRPr="00E002E2">
        <w:rPr>
          <w:noProof/>
          <w:lang w:eastAsia="hu-HU"/>
        </w:rPr>
        <w:drawing>
          <wp:anchor distT="0" distB="0" distL="114300" distR="114300" simplePos="0" relativeHeight="251836416" behindDoc="1" locked="0" layoutInCell="1" allowOverlap="1" wp14:anchorId="112D8A2D" wp14:editId="2E2A9920">
            <wp:simplePos x="0" y="0"/>
            <wp:positionH relativeFrom="margin">
              <wp:posOffset>3166385</wp:posOffset>
            </wp:positionH>
            <wp:positionV relativeFrom="paragraph">
              <wp:posOffset>5715</wp:posOffset>
            </wp:positionV>
            <wp:extent cx="2415540" cy="1224280"/>
            <wp:effectExtent l="0" t="0" r="3810" b="0"/>
            <wp:wrapTight wrapText="bothSides">
              <wp:wrapPolygon edited="0">
                <wp:start x="0" y="0"/>
                <wp:lineTo x="0" y="21174"/>
                <wp:lineTo x="21464" y="21174"/>
                <wp:lineTo x="21464"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5540" cy="1224280"/>
                    </a:xfrm>
                    <a:prstGeom prst="rect">
                      <a:avLst/>
                    </a:prstGeom>
                  </pic:spPr>
                </pic:pic>
              </a:graphicData>
            </a:graphic>
            <wp14:sizeRelH relativeFrom="margin">
              <wp14:pctWidth>0</wp14:pctWidth>
            </wp14:sizeRelH>
            <wp14:sizeRelV relativeFrom="margin">
              <wp14:pctHeight>0</wp14:pctHeight>
            </wp14:sizeRelV>
          </wp:anchor>
        </w:drawing>
      </w:r>
    </w:p>
    <w:p w14:paraId="27F235BA" w14:textId="5D9F1E6D" w:rsidR="00451583" w:rsidRPr="00E002E2" w:rsidRDefault="00451583" w:rsidP="00451583">
      <w:pPr>
        <w:autoSpaceDE w:val="0"/>
        <w:autoSpaceDN w:val="0"/>
        <w:adjustRightInd w:val="0"/>
        <w:spacing w:after="0" w:line="240" w:lineRule="auto"/>
        <w:jc w:val="both"/>
        <w:rPr>
          <w:rFonts w:cstheme="minorHAnsi"/>
          <w:sz w:val="20"/>
          <w:szCs w:val="20"/>
        </w:rPr>
      </w:pPr>
    </w:p>
    <w:p w14:paraId="71E32D23" w14:textId="685D64E0" w:rsidR="00C747CC" w:rsidRPr="00E002E2" w:rsidRDefault="006954E4" w:rsidP="0084451B">
      <w:pPr>
        <w:pStyle w:val="Listaszerbekezds"/>
        <w:numPr>
          <w:ilvl w:val="0"/>
          <w:numId w:val="16"/>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Egy-egy csoportnak azért kell </w:t>
      </w:r>
      <w:r w:rsidRPr="00E002E2">
        <w:rPr>
          <w:rFonts w:cstheme="minorHAnsi"/>
          <w:b/>
          <w:bCs/>
          <w:sz w:val="20"/>
          <w:szCs w:val="20"/>
        </w:rPr>
        <w:t>azonos színű</w:t>
      </w:r>
      <w:r w:rsidRPr="00E002E2">
        <w:rPr>
          <w:rFonts w:cstheme="minorHAnsi"/>
          <w:sz w:val="20"/>
          <w:szCs w:val="20"/>
        </w:rPr>
        <w:t xml:space="preserve"> cukorkákkal dolgozni, mert a különböző színeket más</w:t>
      </w:r>
      <w:r w:rsidR="00F8788B" w:rsidRPr="00E002E2">
        <w:rPr>
          <w:rFonts w:cstheme="minorHAnsi"/>
          <w:sz w:val="20"/>
          <w:szCs w:val="20"/>
        </w:rPr>
        <w:t>-más</w:t>
      </w:r>
      <w:r w:rsidRPr="00E002E2">
        <w:rPr>
          <w:rFonts w:cstheme="minorHAnsi"/>
          <w:sz w:val="20"/>
          <w:szCs w:val="20"/>
        </w:rPr>
        <w:t xml:space="preserve"> é</w:t>
      </w:r>
      <w:r w:rsidR="00F8788B" w:rsidRPr="00E002E2">
        <w:rPr>
          <w:rFonts w:cstheme="minorHAnsi"/>
          <w:sz w:val="20"/>
          <w:szCs w:val="20"/>
        </w:rPr>
        <w:t>lelmiszer</w:t>
      </w:r>
      <w:r w:rsidRPr="00E002E2">
        <w:rPr>
          <w:rFonts w:cstheme="minorHAnsi"/>
          <w:sz w:val="20"/>
          <w:szCs w:val="20"/>
        </w:rPr>
        <w:t>színezékkel biztosítják, és a különböző molekulák kicsit különböző sebességgel diffundálhatnak.</w:t>
      </w:r>
    </w:p>
    <w:p w14:paraId="2AB5014D" w14:textId="28E3ADFC" w:rsidR="006954E4" w:rsidRPr="00E002E2" w:rsidRDefault="00C747CC" w:rsidP="0084451B">
      <w:pPr>
        <w:pStyle w:val="Listaszerbekezds"/>
        <w:numPr>
          <w:ilvl w:val="0"/>
          <w:numId w:val="16"/>
        </w:numPr>
        <w:autoSpaceDE w:val="0"/>
        <w:autoSpaceDN w:val="0"/>
        <w:adjustRightInd w:val="0"/>
        <w:spacing w:after="0" w:line="240" w:lineRule="auto"/>
        <w:jc w:val="both"/>
        <w:rPr>
          <w:rFonts w:cstheme="minorHAnsi"/>
          <w:sz w:val="20"/>
          <w:szCs w:val="20"/>
        </w:rPr>
      </w:pPr>
      <w:r w:rsidRPr="00E002E2">
        <w:rPr>
          <w:rFonts w:cstheme="minorHAnsi"/>
          <w:sz w:val="20"/>
          <w:szCs w:val="20"/>
        </w:rPr>
        <w:t>A cukorkák azonos alakjának és színének szükségességéről a 2. és a 3. típusú csoportokkal folytatott beszélgetés jó alkalom a kísérlettervezés legfontosabb alapelvének („</w:t>
      </w:r>
      <w:r w:rsidRPr="00E002E2">
        <w:rPr>
          <w:rFonts w:cstheme="minorHAnsi"/>
          <w:b/>
          <w:bCs/>
          <w:sz w:val="20"/>
          <w:szCs w:val="20"/>
        </w:rPr>
        <w:t>egyszerre csak egy tényezőt változtatunk</w:t>
      </w:r>
      <w:r w:rsidRPr="00E002E2">
        <w:rPr>
          <w:rFonts w:cstheme="minorHAnsi"/>
          <w:sz w:val="20"/>
          <w:szCs w:val="20"/>
        </w:rPr>
        <w:t>”) bevezetésére.</w:t>
      </w:r>
    </w:p>
    <w:p w14:paraId="0F51F4F9" w14:textId="77777777" w:rsidR="00451583" w:rsidRPr="00E002E2" w:rsidRDefault="006954E4"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Egy csoport számára azért szükséges </w:t>
      </w:r>
      <w:r w:rsidRPr="00E002E2">
        <w:rPr>
          <w:rFonts w:cstheme="minorHAnsi"/>
          <w:b/>
          <w:bCs/>
          <w:sz w:val="20"/>
          <w:szCs w:val="20"/>
        </w:rPr>
        <w:t>2x3 db cukorka</w:t>
      </w:r>
      <w:r w:rsidRPr="00E002E2">
        <w:rPr>
          <w:rFonts w:cstheme="minorHAnsi"/>
          <w:sz w:val="20"/>
          <w:szCs w:val="20"/>
        </w:rPr>
        <w:t>, mert lehet, hogy az első kísérletüket véletlenül elrontják.</w:t>
      </w:r>
    </w:p>
    <w:p w14:paraId="6D3BD125" w14:textId="6A0CA436" w:rsidR="00A0704D" w:rsidRPr="00E002E2" w:rsidRDefault="006954E4"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Egy </w:t>
      </w:r>
      <w:r w:rsidRPr="00E002E2">
        <w:rPr>
          <w:rFonts w:cstheme="minorHAnsi"/>
          <w:b/>
          <w:bCs/>
          <w:sz w:val="20"/>
          <w:szCs w:val="20"/>
        </w:rPr>
        <w:t>csoport számára azért lenne jó 3 db egyforma tálkát/edényt</w:t>
      </w:r>
      <w:r w:rsidRPr="00E002E2">
        <w:rPr>
          <w:rFonts w:cstheme="minorHAnsi"/>
          <w:sz w:val="20"/>
          <w:szCs w:val="20"/>
        </w:rPr>
        <w:t xml:space="preserve"> biztosítani a kísérlethez, hogy a </w:t>
      </w:r>
      <w:r w:rsidRPr="00E002E2">
        <w:rPr>
          <w:rFonts w:cstheme="minorHAnsi"/>
          <w:b/>
          <w:bCs/>
          <w:sz w:val="20"/>
          <w:szCs w:val="20"/>
        </w:rPr>
        <w:t xml:space="preserve">hideg, a langyos és a </w:t>
      </w:r>
      <w:r w:rsidR="00F8788B" w:rsidRPr="00E002E2">
        <w:rPr>
          <w:rFonts w:cstheme="minorHAnsi"/>
          <w:b/>
          <w:bCs/>
          <w:sz w:val="20"/>
          <w:szCs w:val="20"/>
        </w:rPr>
        <w:t>meleg</w:t>
      </w:r>
      <w:r w:rsidRPr="00E002E2">
        <w:rPr>
          <w:rFonts w:cstheme="minorHAnsi"/>
          <w:sz w:val="20"/>
          <w:szCs w:val="20"/>
        </w:rPr>
        <w:t xml:space="preserve"> vizes kísérleteket egyszerre, egy időben végezhessék. </w:t>
      </w:r>
      <w:r w:rsidR="00A0704D" w:rsidRPr="00E002E2">
        <w:rPr>
          <w:rFonts w:cstheme="minorHAnsi"/>
          <w:sz w:val="20"/>
          <w:szCs w:val="20"/>
        </w:rPr>
        <w:t>Ekkor egyszerűen a különböző időpontokban készített fényképekkel láthatóvá tehető, hogy magasabb hőmérsékletű folyadékokban gyorsabb</w:t>
      </w:r>
      <w:r w:rsidR="00F8788B" w:rsidRPr="00E002E2">
        <w:rPr>
          <w:rFonts w:cstheme="minorHAnsi"/>
          <w:sz w:val="20"/>
          <w:szCs w:val="20"/>
        </w:rPr>
        <w:t xml:space="preserve">an </w:t>
      </w:r>
      <w:r w:rsidR="0040023A" w:rsidRPr="00E002E2">
        <w:rPr>
          <w:rFonts w:cstheme="minorHAnsi"/>
          <w:sz w:val="20"/>
          <w:szCs w:val="20"/>
        </w:rPr>
        <w:t>mozog</w:t>
      </w:r>
      <w:r w:rsidR="00F8788B" w:rsidRPr="00E002E2">
        <w:rPr>
          <w:rFonts w:cstheme="minorHAnsi"/>
          <w:sz w:val="20"/>
          <w:szCs w:val="20"/>
        </w:rPr>
        <w:t>nak</w:t>
      </w:r>
      <w:r w:rsidR="00A0704D" w:rsidRPr="00E002E2">
        <w:rPr>
          <w:rFonts w:cstheme="minorHAnsi"/>
          <w:sz w:val="20"/>
          <w:szCs w:val="20"/>
        </w:rPr>
        <w:t xml:space="preserve"> a </w:t>
      </w:r>
      <w:r w:rsidR="00F8788B" w:rsidRPr="00E002E2">
        <w:rPr>
          <w:rFonts w:cstheme="minorHAnsi"/>
          <w:sz w:val="20"/>
          <w:szCs w:val="20"/>
        </w:rPr>
        <w:t>részecskék</w:t>
      </w:r>
      <w:r w:rsidR="00A0704D" w:rsidRPr="00E002E2">
        <w:rPr>
          <w:rFonts w:cstheme="minorHAnsi"/>
          <w:sz w:val="20"/>
          <w:szCs w:val="20"/>
        </w:rPr>
        <w:t>. (A digitális fényképek fájljainak nevei nagyon pontosan mutatják a fényképezés időpontját.)</w:t>
      </w:r>
    </w:p>
    <w:p w14:paraId="23AA3DD4" w14:textId="61C172B5" w:rsidR="006954E4" w:rsidRPr="00E002E2" w:rsidRDefault="006954E4"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Ha </w:t>
      </w:r>
      <w:r w:rsidR="00A0704D" w:rsidRPr="00E002E2">
        <w:rPr>
          <w:rFonts w:cstheme="minorHAnsi"/>
          <w:b/>
          <w:bCs/>
          <w:sz w:val="20"/>
          <w:szCs w:val="20"/>
        </w:rPr>
        <w:t>nem biztosítható csoportonként 3 db egyforma edény</w:t>
      </w:r>
      <w:r w:rsidR="00A0704D" w:rsidRPr="00E002E2">
        <w:rPr>
          <w:rFonts w:cstheme="minorHAnsi"/>
          <w:sz w:val="20"/>
          <w:szCs w:val="20"/>
        </w:rPr>
        <w:t xml:space="preserve"> a kísérletekhez</w:t>
      </w:r>
      <w:r w:rsidRPr="00E002E2">
        <w:rPr>
          <w:rFonts w:cstheme="minorHAnsi"/>
          <w:sz w:val="20"/>
          <w:szCs w:val="20"/>
        </w:rPr>
        <w:t xml:space="preserve">, akkor </w:t>
      </w:r>
      <w:r w:rsidR="00F8788B" w:rsidRPr="00E002E2">
        <w:rPr>
          <w:rFonts w:cstheme="minorHAnsi"/>
          <w:sz w:val="20"/>
          <w:szCs w:val="20"/>
        </w:rPr>
        <w:t xml:space="preserve">végezhetik </w:t>
      </w:r>
      <w:r w:rsidR="00991FAC" w:rsidRPr="00E002E2">
        <w:rPr>
          <w:rFonts w:cstheme="minorHAnsi"/>
          <w:sz w:val="20"/>
          <w:szCs w:val="20"/>
        </w:rPr>
        <w:t xml:space="preserve">a </w:t>
      </w:r>
      <w:r w:rsidR="00F8788B" w:rsidRPr="00E002E2">
        <w:rPr>
          <w:rFonts w:cstheme="minorHAnsi"/>
          <w:sz w:val="20"/>
          <w:szCs w:val="20"/>
        </w:rPr>
        <w:t xml:space="preserve">csoportok </w:t>
      </w:r>
      <w:r w:rsidRPr="00E002E2">
        <w:rPr>
          <w:rFonts w:cstheme="minorHAnsi"/>
          <w:sz w:val="20"/>
          <w:szCs w:val="20"/>
        </w:rPr>
        <w:t>a három kísérletet egymás után is, de az több időt vesz igénybe, és akkor az adott távolság megtételéhez szükséges időtartamokat</w:t>
      </w:r>
      <w:r w:rsidR="00EB4CAC" w:rsidRPr="00E002E2">
        <w:rPr>
          <w:rFonts w:cstheme="minorHAnsi"/>
          <w:sz w:val="20"/>
          <w:szCs w:val="20"/>
        </w:rPr>
        <w:t>, vagy az adott időtartam alatt megtett távolságot mérni kell.</w:t>
      </w:r>
      <w:r w:rsidR="00451583" w:rsidRPr="00E002E2">
        <w:rPr>
          <w:rFonts w:cstheme="minorHAnsi"/>
          <w:sz w:val="20"/>
          <w:szCs w:val="20"/>
        </w:rPr>
        <w:t xml:space="preserve"> </w:t>
      </w:r>
      <w:r w:rsidR="00451583" w:rsidRPr="00E002E2">
        <w:rPr>
          <w:rFonts w:cstheme="minorHAnsi"/>
          <w:iCs/>
          <w:sz w:val="20"/>
          <w:szCs w:val="20"/>
          <w:shd w:val="clear" w:color="auto" w:fill="FFFFFF"/>
        </w:rPr>
        <w:t>A méréshez stopperóra vagy a mobiltelefonokon lévő stopperóra funkció egyaránt használható</w:t>
      </w:r>
      <w:r w:rsidR="00AC7B02" w:rsidRPr="00E002E2">
        <w:rPr>
          <w:rFonts w:cstheme="minorHAnsi"/>
          <w:iCs/>
          <w:sz w:val="20"/>
          <w:szCs w:val="20"/>
          <w:shd w:val="clear" w:color="auto" w:fill="FFFFFF"/>
        </w:rPr>
        <w:t>, esetleg ekkor is készíthetők fényképek</w:t>
      </w:r>
      <w:r w:rsidR="00451583" w:rsidRPr="00E002E2">
        <w:rPr>
          <w:rFonts w:cstheme="minorHAnsi"/>
          <w:iCs/>
          <w:sz w:val="20"/>
          <w:szCs w:val="20"/>
          <w:shd w:val="clear" w:color="auto" w:fill="FFFFFF"/>
        </w:rPr>
        <w:t>. Ha a tanulók nem ismer</w:t>
      </w:r>
      <w:r w:rsidR="00AC7B02" w:rsidRPr="00E002E2">
        <w:rPr>
          <w:rFonts w:cstheme="minorHAnsi"/>
          <w:iCs/>
          <w:sz w:val="20"/>
          <w:szCs w:val="20"/>
          <w:shd w:val="clear" w:color="auto" w:fill="FFFFFF"/>
        </w:rPr>
        <w:t>nék</w:t>
      </w:r>
      <w:r w:rsidR="00451583" w:rsidRPr="00E002E2">
        <w:rPr>
          <w:rFonts w:cstheme="minorHAnsi"/>
          <w:iCs/>
          <w:sz w:val="20"/>
          <w:szCs w:val="20"/>
          <w:shd w:val="clear" w:color="auto" w:fill="FFFFFF"/>
        </w:rPr>
        <w:t xml:space="preserve"> </w:t>
      </w:r>
      <w:r w:rsidR="00AC7B02" w:rsidRPr="00E002E2">
        <w:rPr>
          <w:rFonts w:cstheme="minorHAnsi"/>
          <w:iCs/>
          <w:sz w:val="20"/>
          <w:szCs w:val="20"/>
          <w:shd w:val="clear" w:color="auto" w:fill="FFFFFF"/>
        </w:rPr>
        <w:t>a szükséges eszköz</w:t>
      </w:r>
      <w:r w:rsidR="00451583" w:rsidRPr="00E002E2">
        <w:rPr>
          <w:rFonts w:cstheme="minorHAnsi"/>
          <w:iCs/>
          <w:sz w:val="20"/>
          <w:szCs w:val="20"/>
          <w:shd w:val="clear" w:color="auto" w:fill="FFFFFF"/>
        </w:rPr>
        <w:t xml:space="preserve"> használat</w:t>
      </w:r>
      <w:r w:rsidR="00AC7B02" w:rsidRPr="00E002E2">
        <w:rPr>
          <w:rFonts w:cstheme="minorHAnsi"/>
          <w:iCs/>
          <w:sz w:val="20"/>
          <w:szCs w:val="20"/>
          <w:shd w:val="clear" w:color="auto" w:fill="FFFFFF"/>
        </w:rPr>
        <w:t>á</w:t>
      </w:r>
      <w:r w:rsidR="00451583" w:rsidRPr="00E002E2">
        <w:rPr>
          <w:rFonts w:cstheme="minorHAnsi"/>
          <w:iCs/>
          <w:sz w:val="20"/>
          <w:szCs w:val="20"/>
          <w:shd w:val="clear" w:color="auto" w:fill="FFFFFF"/>
        </w:rPr>
        <w:t xml:space="preserve">t, akkor a mérés előtt be kell azt mutatni. </w:t>
      </w:r>
      <w:r w:rsidR="00E8774A" w:rsidRPr="00E002E2">
        <w:rPr>
          <w:rFonts w:cstheme="minorHAnsi"/>
          <w:iCs/>
          <w:sz w:val="20"/>
          <w:szCs w:val="20"/>
        </w:rPr>
        <w:t xml:space="preserve">A </w:t>
      </w:r>
      <w:r w:rsidR="00AC7B02" w:rsidRPr="00E002E2">
        <w:rPr>
          <w:rFonts w:cstheme="minorHAnsi"/>
          <w:iCs/>
          <w:sz w:val="20"/>
          <w:szCs w:val="20"/>
        </w:rPr>
        <w:t xml:space="preserve">mobiltelefonokon található </w:t>
      </w:r>
      <w:r w:rsidR="00E8774A" w:rsidRPr="00E002E2">
        <w:rPr>
          <w:rFonts w:cstheme="minorHAnsi"/>
          <w:iCs/>
          <w:sz w:val="20"/>
          <w:szCs w:val="20"/>
        </w:rPr>
        <w:t>stopperór</w:t>
      </w:r>
      <w:r w:rsidR="00AC7B02" w:rsidRPr="00E002E2">
        <w:rPr>
          <w:rFonts w:cstheme="minorHAnsi"/>
          <w:iCs/>
          <w:sz w:val="20"/>
          <w:szCs w:val="20"/>
        </w:rPr>
        <w:t>a</w:t>
      </w:r>
      <w:r w:rsidR="003B3465" w:rsidRPr="00E002E2">
        <w:rPr>
          <w:rFonts w:cstheme="minorHAnsi"/>
          <w:iCs/>
          <w:sz w:val="20"/>
          <w:szCs w:val="20"/>
        </w:rPr>
        <w:t>-</w:t>
      </w:r>
      <w:r w:rsidR="00AC7B02" w:rsidRPr="00E002E2">
        <w:rPr>
          <w:rFonts w:cstheme="minorHAnsi"/>
          <w:iCs/>
          <w:sz w:val="20"/>
          <w:szCs w:val="20"/>
        </w:rPr>
        <w:t>alkalmazások</w:t>
      </w:r>
      <w:r w:rsidR="00E8774A" w:rsidRPr="00E002E2">
        <w:rPr>
          <w:rFonts w:cstheme="minorHAnsi"/>
          <w:iCs/>
          <w:sz w:val="20"/>
          <w:szCs w:val="20"/>
        </w:rPr>
        <w:t xml:space="preserve"> különböző módon mutathatják az időt: perc + másodperc bontásban, illetve tizedes számokat használva.</w:t>
      </w:r>
      <w:r w:rsidR="00A0704D" w:rsidRPr="00E002E2">
        <w:rPr>
          <w:rFonts w:cstheme="minorHAnsi"/>
          <w:iCs/>
          <w:sz w:val="20"/>
          <w:szCs w:val="20"/>
        </w:rPr>
        <w:t xml:space="preserve"> </w:t>
      </w:r>
      <w:r w:rsidR="00AC7B02" w:rsidRPr="00E002E2">
        <w:rPr>
          <w:rFonts w:cstheme="minorHAnsi"/>
          <w:iCs/>
          <w:sz w:val="20"/>
          <w:szCs w:val="20"/>
        </w:rPr>
        <w:t>Ez alkalmat adhat a mértékegységek közötti átváltások gyakorlására is, de egyszerűbb, ha a tanulók azonos módszerrel rögzítik az időtartamokat.</w:t>
      </w:r>
    </w:p>
    <w:p w14:paraId="5230CA5B" w14:textId="6EF3699C" w:rsidR="004B6745" w:rsidRPr="00E002E2" w:rsidRDefault="004B6745"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A pohár a hideg, a langyos és a</w:t>
      </w:r>
      <w:r w:rsidR="00AC7B02" w:rsidRPr="00E002E2">
        <w:rPr>
          <w:rFonts w:cstheme="minorHAnsi"/>
          <w:sz w:val="20"/>
          <w:szCs w:val="20"/>
        </w:rPr>
        <w:t xml:space="preserve"> meleg</w:t>
      </w:r>
      <w:r w:rsidRPr="00E002E2">
        <w:rPr>
          <w:rFonts w:cstheme="minorHAnsi"/>
          <w:sz w:val="20"/>
          <w:szCs w:val="20"/>
        </w:rPr>
        <w:t xml:space="preserve"> </w:t>
      </w:r>
      <w:r w:rsidRPr="00E002E2">
        <w:rPr>
          <w:rFonts w:cstheme="minorHAnsi"/>
          <w:b/>
          <w:bCs/>
          <w:sz w:val="20"/>
          <w:szCs w:val="20"/>
        </w:rPr>
        <w:t>víz térfogatának kimérésére</w:t>
      </w:r>
      <w:r w:rsidRPr="00E002E2">
        <w:rPr>
          <w:rFonts w:cstheme="minorHAnsi"/>
          <w:sz w:val="20"/>
          <w:szCs w:val="20"/>
        </w:rPr>
        <w:t xml:space="preserve"> szolgál. Helyette jelenléti oktatásban adható bármilyen, elég nagy számban rendelkezésre álló térfogatmérő eszköz (pl. mérőhenger, vagy olyan főzőpohár, amelynek oldalán a térfogatot közelítő pontossággal mutató osztások vannak). Digitális oktatási módban, illetve otthoni </w:t>
      </w:r>
      <w:r w:rsidR="00AC7B02" w:rsidRPr="00E002E2">
        <w:rPr>
          <w:rFonts w:cstheme="minorHAnsi"/>
          <w:sz w:val="20"/>
          <w:szCs w:val="20"/>
        </w:rPr>
        <w:t>(</w:t>
      </w:r>
      <w:r w:rsidRPr="00E002E2">
        <w:rPr>
          <w:rFonts w:cstheme="minorHAnsi"/>
          <w:sz w:val="20"/>
          <w:szCs w:val="20"/>
        </w:rPr>
        <w:t>szorgalmi</w:t>
      </w:r>
      <w:r w:rsidR="00AC7B02" w:rsidRPr="00E002E2">
        <w:rPr>
          <w:rFonts w:cstheme="minorHAnsi"/>
          <w:sz w:val="20"/>
          <w:szCs w:val="20"/>
        </w:rPr>
        <w:t>)</w:t>
      </w:r>
      <w:r w:rsidRPr="00E002E2">
        <w:rPr>
          <w:rFonts w:cstheme="minorHAnsi"/>
          <w:sz w:val="20"/>
          <w:szCs w:val="20"/>
        </w:rPr>
        <w:t xml:space="preserve"> feladatként való kiadáskor hőálló konyhai térfogatmérő edény is használható.</w:t>
      </w:r>
    </w:p>
    <w:p w14:paraId="0D8D2CAF" w14:textId="43AFAECF" w:rsidR="003B1FFF" w:rsidRPr="00E002E2" w:rsidRDefault="00EB4CAC" w:rsidP="0084451B">
      <w:pPr>
        <w:numPr>
          <w:ilvl w:val="0"/>
          <w:numId w:val="4"/>
        </w:numPr>
        <w:autoSpaceDE w:val="0"/>
        <w:autoSpaceDN w:val="0"/>
        <w:adjustRightInd w:val="0"/>
        <w:spacing w:after="0" w:line="240" w:lineRule="auto"/>
        <w:jc w:val="both"/>
        <w:rPr>
          <w:rFonts w:cstheme="minorHAnsi"/>
          <w:sz w:val="20"/>
          <w:szCs w:val="20"/>
        </w:rPr>
      </w:pPr>
      <w:r w:rsidRPr="00E002E2">
        <w:rPr>
          <w:rFonts w:cstheme="minorHAnsi"/>
          <w:sz w:val="20"/>
          <w:szCs w:val="20"/>
        </w:rPr>
        <w:t>Ideális esetben m</w:t>
      </w:r>
      <w:r w:rsidR="00CA0322" w:rsidRPr="00E002E2">
        <w:rPr>
          <w:rFonts w:cstheme="minorHAnsi"/>
          <w:sz w:val="20"/>
          <w:szCs w:val="20"/>
        </w:rPr>
        <w:t>inden csoport számára az alá</w:t>
      </w:r>
      <w:r w:rsidR="00465ABD" w:rsidRPr="00E002E2">
        <w:rPr>
          <w:rFonts w:cstheme="minorHAnsi"/>
          <w:sz w:val="20"/>
          <w:szCs w:val="20"/>
        </w:rPr>
        <w:t>bbi fényképen látható módon lehet</w:t>
      </w:r>
      <w:r w:rsidR="00CA0322" w:rsidRPr="00E002E2">
        <w:rPr>
          <w:rFonts w:cstheme="minorHAnsi"/>
          <w:sz w:val="20"/>
          <w:szCs w:val="20"/>
        </w:rPr>
        <w:t xml:space="preserve"> végezni az </w:t>
      </w:r>
      <w:r w:rsidR="00CA0322" w:rsidRPr="00E002E2">
        <w:rPr>
          <w:rFonts w:cstheme="minorHAnsi"/>
          <w:b/>
          <w:bCs/>
          <w:sz w:val="20"/>
          <w:szCs w:val="20"/>
        </w:rPr>
        <w:t>előkészítést</w:t>
      </w:r>
      <w:r w:rsidRPr="00E002E2">
        <w:rPr>
          <w:rFonts w:cstheme="minorHAnsi"/>
          <w:sz w:val="20"/>
          <w:szCs w:val="20"/>
        </w:rPr>
        <w:t>, de a tanár a használt eszközökről a rendelkezésre álló edények ismeretében, a fenti megkötéseket figyelembe véve dönthet.</w:t>
      </w:r>
    </w:p>
    <w:p w14:paraId="7E83798A" w14:textId="45D21A82" w:rsidR="00CA0322" w:rsidRPr="00E002E2" w:rsidRDefault="003B1FFF" w:rsidP="0084451B">
      <w:pPr>
        <w:numPr>
          <w:ilvl w:val="0"/>
          <w:numId w:val="4"/>
        </w:numPr>
        <w:autoSpaceDE w:val="0"/>
        <w:autoSpaceDN w:val="0"/>
        <w:adjustRightInd w:val="0"/>
        <w:spacing w:after="0" w:line="240" w:lineRule="auto"/>
        <w:jc w:val="both"/>
        <w:rPr>
          <w:rFonts w:cstheme="minorHAnsi"/>
          <w:sz w:val="20"/>
          <w:szCs w:val="20"/>
        </w:rPr>
      </w:pPr>
      <w:r w:rsidRPr="00E002E2">
        <w:rPr>
          <w:noProof/>
          <w:lang w:eastAsia="hu-HU"/>
        </w:rPr>
        <w:drawing>
          <wp:anchor distT="0" distB="0" distL="114300" distR="114300" simplePos="0" relativeHeight="251840512" behindDoc="1" locked="0" layoutInCell="1" allowOverlap="1" wp14:anchorId="03726614" wp14:editId="594B4DC9">
            <wp:simplePos x="0" y="0"/>
            <wp:positionH relativeFrom="column">
              <wp:posOffset>1331595</wp:posOffset>
            </wp:positionH>
            <wp:positionV relativeFrom="paragraph">
              <wp:posOffset>3810</wp:posOffset>
            </wp:positionV>
            <wp:extent cx="3931920" cy="2336165"/>
            <wp:effectExtent l="0" t="0" r="0" b="6985"/>
            <wp:wrapTopAndBottom/>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1920" cy="2336165"/>
                    </a:xfrm>
                    <a:prstGeom prst="rect">
                      <a:avLst/>
                    </a:prstGeom>
                  </pic:spPr>
                </pic:pic>
              </a:graphicData>
            </a:graphic>
          </wp:anchor>
        </w:drawing>
      </w:r>
      <w:r w:rsidR="00480789" w:rsidRPr="00E002E2">
        <w:rPr>
          <w:rFonts w:cstheme="minorHAnsi"/>
          <w:sz w:val="20"/>
          <w:szCs w:val="20"/>
        </w:rPr>
        <w:t>Egy nagyobb</w:t>
      </w:r>
      <w:r w:rsidR="00CA0322" w:rsidRPr="00E002E2">
        <w:rPr>
          <w:rFonts w:cstheme="minorHAnsi"/>
          <w:sz w:val="20"/>
          <w:szCs w:val="20"/>
        </w:rPr>
        <w:t xml:space="preserve"> edénybe </w:t>
      </w:r>
      <w:r w:rsidR="00117F1F" w:rsidRPr="00E002E2">
        <w:rPr>
          <w:rFonts w:cstheme="minorHAnsi"/>
          <w:sz w:val="20"/>
          <w:szCs w:val="20"/>
        </w:rPr>
        <w:t xml:space="preserve">hideg </w:t>
      </w:r>
      <w:r w:rsidR="00CA0322" w:rsidRPr="00E002E2">
        <w:rPr>
          <w:rFonts w:cstheme="minorHAnsi"/>
          <w:sz w:val="20"/>
          <w:szCs w:val="20"/>
        </w:rPr>
        <w:t>csapvizet kell készíteni.</w:t>
      </w:r>
    </w:p>
    <w:p w14:paraId="0E428DB4" w14:textId="76C1F1D5" w:rsidR="003B1FFF" w:rsidRPr="00E002E2" w:rsidRDefault="00D35307" w:rsidP="0084451B">
      <w:pPr>
        <w:pStyle w:val="Listaszerbekezds"/>
        <w:numPr>
          <w:ilvl w:val="0"/>
          <w:numId w:val="1"/>
        </w:numPr>
        <w:spacing w:after="0" w:line="240" w:lineRule="auto"/>
        <w:jc w:val="both"/>
        <w:rPr>
          <w:rFonts w:cstheme="minorHAnsi"/>
          <w:sz w:val="20"/>
          <w:szCs w:val="20"/>
          <w:shd w:val="clear" w:color="auto" w:fill="FFFFFF"/>
        </w:rPr>
      </w:pPr>
      <w:r w:rsidRPr="00E002E2">
        <w:rPr>
          <w:noProof/>
          <w:lang w:eastAsia="hu-HU"/>
        </w:rPr>
        <w:lastRenderedPageBreak/>
        <w:drawing>
          <wp:anchor distT="0" distB="0" distL="114300" distR="114300" simplePos="0" relativeHeight="251842560" behindDoc="1" locked="0" layoutInCell="1" allowOverlap="1" wp14:anchorId="2F13ADE7" wp14:editId="6E7CAF13">
            <wp:simplePos x="0" y="0"/>
            <wp:positionH relativeFrom="margin">
              <wp:align>right</wp:align>
            </wp:positionH>
            <wp:positionV relativeFrom="paragraph">
              <wp:posOffset>78589</wp:posOffset>
            </wp:positionV>
            <wp:extent cx="2310130" cy="1390650"/>
            <wp:effectExtent l="0" t="0" r="0" b="0"/>
            <wp:wrapTight wrapText="bothSides">
              <wp:wrapPolygon edited="0">
                <wp:start x="0" y="0"/>
                <wp:lineTo x="0" y="21304"/>
                <wp:lineTo x="21374" y="21304"/>
                <wp:lineTo x="21374" y="0"/>
                <wp:lineTo x="0" y="0"/>
              </wp:wrapPolygon>
            </wp:wrapTight>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130" cy="1390650"/>
                    </a:xfrm>
                    <a:prstGeom prst="rect">
                      <a:avLst/>
                    </a:prstGeom>
                  </pic:spPr>
                </pic:pic>
              </a:graphicData>
            </a:graphic>
            <wp14:sizeRelH relativeFrom="margin">
              <wp14:pctWidth>0</wp14:pctWidth>
            </wp14:sizeRelH>
            <wp14:sizeRelV relativeFrom="margin">
              <wp14:pctHeight>0</wp14:pctHeight>
            </wp14:sizeRelV>
          </wp:anchor>
        </w:drawing>
      </w:r>
      <w:r w:rsidR="00AC7B02" w:rsidRPr="00E002E2">
        <w:rPr>
          <w:rFonts w:cstheme="minorHAnsi"/>
          <w:sz w:val="20"/>
          <w:szCs w:val="20"/>
        </w:rPr>
        <w:t xml:space="preserve">Jelenléti oktatásban a </w:t>
      </w:r>
      <w:r w:rsidR="00CA0322" w:rsidRPr="00E002E2">
        <w:rPr>
          <w:rFonts w:cstheme="minorHAnsi"/>
          <w:sz w:val="20"/>
          <w:szCs w:val="20"/>
        </w:rPr>
        <w:t xml:space="preserve">vízforralóban </w:t>
      </w:r>
      <w:r w:rsidR="00480789" w:rsidRPr="00E002E2">
        <w:rPr>
          <w:rFonts w:cstheme="minorHAnsi"/>
          <w:sz w:val="20"/>
          <w:szCs w:val="20"/>
        </w:rPr>
        <w:t xml:space="preserve">előre </w:t>
      </w:r>
      <w:r w:rsidR="00CA0322" w:rsidRPr="00E002E2">
        <w:rPr>
          <w:rFonts w:cstheme="minorHAnsi"/>
          <w:sz w:val="20"/>
          <w:szCs w:val="20"/>
        </w:rPr>
        <w:t xml:space="preserve">fel kell forralni </w:t>
      </w:r>
      <w:r w:rsidR="00480789" w:rsidRPr="00E002E2">
        <w:rPr>
          <w:rFonts w:cstheme="minorHAnsi"/>
          <w:sz w:val="20"/>
          <w:szCs w:val="20"/>
        </w:rPr>
        <w:t xml:space="preserve">annyi csapvizet, amennyi az osztály összes csoportjának elegendő. </w:t>
      </w:r>
      <w:r w:rsidR="00480789" w:rsidRPr="00E002E2">
        <w:rPr>
          <w:rFonts w:cstheme="minorHAnsi"/>
          <w:sz w:val="20"/>
          <w:szCs w:val="20"/>
          <w:shd w:val="clear" w:color="auto" w:fill="FFFFFF"/>
        </w:rPr>
        <w:t>A</w:t>
      </w:r>
      <w:r w:rsidR="00CA0322" w:rsidRPr="00E002E2">
        <w:rPr>
          <w:rFonts w:cstheme="minorHAnsi"/>
          <w:sz w:val="20"/>
          <w:szCs w:val="20"/>
          <w:shd w:val="clear" w:color="auto" w:fill="FFFFFF"/>
        </w:rPr>
        <w:t xml:space="preserve"> kísérlet idejéig</w:t>
      </w:r>
      <w:r w:rsidR="00EB4CAC" w:rsidRPr="00E002E2">
        <w:rPr>
          <w:rFonts w:cstheme="minorHAnsi"/>
          <w:sz w:val="20"/>
          <w:szCs w:val="20"/>
          <w:shd w:val="clear" w:color="auto" w:fill="FFFFFF"/>
        </w:rPr>
        <w:t xml:space="preserve"> a víz </w:t>
      </w:r>
      <w:r w:rsidR="00CA0322" w:rsidRPr="00E002E2">
        <w:rPr>
          <w:rFonts w:cstheme="minorHAnsi"/>
          <w:sz w:val="20"/>
          <w:szCs w:val="20"/>
          <w:shd w:val="clear" w:color="auto" w:fill="FFFFFF"/>
        </w:rPr>
        <w:t xml:space="preserve">valamennyit hűl. Például </w:t>
      </w:r>
      <w:r w:rsidR="00465ABD" w:rsidRPr="00E002E2">
        <w:rPr>
          <w:rFonts w:cstheme="minorHAnsi"/>
          <w:sz w:val="20"/>
          <w:szCs w:val="20"/>
          <w:shd w:val="clear" w:color="auto" w:fill="FFFFFF"/>
        </w:rPr>
        <w:t xml:space="preserve">ilyen körülmények között </w:t>
      </w:r>
      <w:r w:rsidR="00CA0322" w:rsidRPr="00E002E2">
        <w:rPr>
          <w:rFonts w:cstheme="minorHAnsi"/>
          <w:sz w:val="20"/>
          <w:szCs w:val="20"/>
          <w:shd w:val="clear" w:color="auto" w:fill="FFFFFF"/>
        </w:rPr>
        <w:t xml:space="preserve">kb. 1 liter </w:t>
      </w:r>
      <w:r w:rsidR="00EE60BC" w:rsidRPr="00E002E2">
        <w:rPr>
          <w:rFonts w:cstheme="minorHAnsi"/>
          <w:sz w:val="20"/>
          <w:szCs w:val="20"/>
          <w:shd w:val="clear" w:color="auto" w:fill="FFFFFF"/>
        </w:rPr>
        <w:t xml:space="preserve">meleg </w:t>
      </w:r>
      <w:r w:rsidR="00CA0322" w:rsidRPr="00E002E2">
        <w:rPr>
          <w:rFonts w:cstheme="minorHAnsi"/>
          <w:sz w:val="20"/>
          <w:szCs w:val="20"/>
          <w:shd w:val="clear" w:color="auto" w:fill="FFFFFF"/>
        </w:rPr>
        <w:t xml:space="preserve">víz a tapasztalatok alapján </w:t>
      </w:r>
      <w:r w:rsidR="00213CFC" w:rsidRPr="00E002E2">
        <w:rPr>
          <w:rFonts w:cstheme="minorHAnsi"/>
          <w:sz w:val="20"/>
          <w:szCs w:val="20"/>
          <w:shd w:val="clear" w:color="auto" w:fill="FFFFFF"/>
        </w:rPr>
        <w:t>15-20 perc</w:t>
      </w:r>
      <w:r w:rsidR="00465ABD" w:rsidRPr="00E002E2">
        <w:rPr>
          <w:rFonts w:cstheme="minorHAnsi"/>
          <w:sz w:val="20"/>
          <w:szCs w:val="20"/>
          <w:shd w:val="clear" w:color="auto" w:fill="FFFFFF"/>
        </w:rPr>
        <w:t xml:space="preserve"> alatt </w:t>
      </w:r>
      <w:r w:rsidR="00CA0322" w:rsidRPr="00E002E2">
        <w:rPr>
          <w:rFonts w:cstheme="minorHAnsi"/>
          <w:sz w:val="20"/>
          <w:szCs w:val="20"/>
          <w:shd w:val="clear" w:color="auto" w:fill="FFFFFF"/>
        </w:rPr>
        <w:t xml:space="preserve">hűl </w:t>
      </w:r>
      <w:r w:rsidR="00465ABD" w:rsidRPr="00E002E2">
        <w:rPr>
          <w:rFonts w:cstheme="minorHAnsi"/>
          <w:sz w:val="20"/>
          <w:szCs w:val="20"/>
          <w:shd w:val="clear" w:color="auto" w:fill="FFFFFF"/>
        </w:rPr>
        <w:t xml:space="preserve">le </w:t>
      </w:r>
      <w:r w:rsidR="00CA0322" w:rsidRPr="00E002E2">
        <w:rPr>
          <w:rFonts w:cstheme="minorHAnsi"/>
          <w:sz w:val="20"/>
          <w:szCs w:val="20"/>
          <w:shd w:val="clear" w:color="auto" w:fill="FFFFFF"/>
        </w:rPr>
        <w:t xml:space="preserve">kb. 70-80 °C-ra. A tálkákba kiöntve a víz hőmérséklete már csak kb. 60-70 °C. Ennél sokkal melegebb vizet nem </w:t>
      </w:r>
      <w:r w:rsidR="00480789" w:rsidRPr="00E002E2">
        <w:rPr>
          <w:rFonts w:cstheme="minorHAnsi"/>
          <w:sz w:val="20"/>
          <w:szCs w:val="20"/>
          <w:shd w:val="clear" w:color="auto" w:fill="FFFFFF"/>
        </w:rPr>
        <w:t xml:space="preserve">célszerű </w:t>
      </w:r>
      <w:r w:rsidR="00CA0322" w:rsidRPr="00E002E2">
        <w:rPr>
          <w:rFonts w:cstheme="minorHAnsi"/>
          <w:sz w:val="20"/>
          <w:szCs w:val="20"/>
          <w:shd w:val="clear" w:color="auto" w:fill="FFFFFF"/>
        </w:rPr>
        <w:t xml:space="preserve">használni, </w:t>
      </w:r>
      <w:r w:rsidR="00480789" w:rsidRPr="00E002E2">
        <w:rPr>
          <w:rFonts w:cstheme="minorHAnsi"/>
          <w:sz w:val="20"/>
          <w:szCs w:val="20"/>
          <w:shd w:val="clear" w:color="auto" w:fill="FFFFFF"/>
        </w:rPr>
        <w:t xml:space="preserve">nehogy a tanulók megégessék magukat. </w:t>
      </w:r>
      <w:r w:rsidR="00213CFC" w:rsidRPr="00E002E2">
        <w:rPr>
          <w:rFonts w:cstheme="minorHAnsi"/>
          <w:sz w:val="20"/>
          <w:szCs w:val="20"/>
          <w:shd w:val="clear" w:color="auto" w:fill="FFFFFF"/>
        </w:rPr>
        <w:t xml:space="preserve">Kevésbé meleg víz esetén viszont </w:t>
      </w:r>
      <w:r w:rsidR="00117F1F" w:rsidRPr="00E002E2">
        <w:rPr>
          <w:rFonts w:cstheme="minorHAnsi"/>
          <w:sz w:val="20"/>
          <w:szCs w:val="20"/>
          <w:shd w:val="clear" w:color="auto" w:fill="FFFFFF"/>
        </w:rPr>
        <w:t>tovább tart a kísérlet</w:t>
      </w:r>
      <w:r w:rsidR="00213CFC" w:rsidRPr="00E002E2">
        <w:rPr>
          <w:rFonts w:cstheme="minorHAnsi"/>
          <w:sz w:val="20"/>
          <w:szCs w:val="20"/>
          <w:shd w:val="clear" w:color="auto" w:fill="FFFFFF"/>
        </w:rPr>
        <w:t>.</w:t>
      </w:r>
      <w:r w:rsidR="00AC7B02" w:rsidRPr="00E002E2">
        <w:rPr>
          <w:rFonts w:cstheme="minorHAnsi"/>
          <w:sz w:val="20"/>
          <w:szCs w:val="20"/>
          <w:shd w:val="clear" w:color="auto" w:fill="FFFFFF"/>
        </w:rPr>
        <w:t xml:space="preserve"> Otthoni kísérlet esetén biztonságosabb, ha a tanulók a melegvizes csapból kifolyó </w:t>
      </w:r>
      <w:r w:rsidR="005A0ECA" w:rsidRPr="00E002E2">
        <w:rPr>
          <w:rFonts w:cstheme="minorHAnsi"/>
          <w:sz w:val="20"/>
          <w:szCs w:val="20"/>
          <w:shd w:val="clear" w:color="auto" w:fill="FFFFFF"/>
        </w:rPr>
        <w:t xml:space="preserve">(biztonsági okokból kb. maximum 50 °C hőmérsékletű) </w:t>
      </w:r>
      <w:r w:rsidR="00AC7B02" w:rsidRPr="00E002E2">
        <w:rPr>
          <w:rFonts w:cstheme="minorHAnsi"/>
          <w:sz w:val="20"/>
          <w:szCs w:val="20"/>
          <w:shd w:val="clear" w:color="auto" w:fill="FFFFFF"/>
        </w:rPr>
        <w:t xml:space="preserve">vizet használják. </w:t>
      </w:r>
      <w:r w:rsidR="00F70E0C" w:rsidRPr="00E002E2">
        <w:rPr>
          <w:rFonts w:cstheme="minorHAnsi"/>
          <w:sz w:val="20"/>
          <w:szCs w:val="20"/>
          <w:shd w:val="clear" w:color="auto" w:fill="FFFFFF"/>
        </w:rPr>
        <w:t xml:space="preserve">Természetesen ilyenkor a színes foltok terjedési sebessége a hideg és a meleg vízben kisebb mértékben különbözik, mint forró víz esetén. </w:t>
      </w:r>
      <w:r w:rsidR="00AC7B02" w:rsidRPr="00E002E2">
        <w:rPr>
          <w:rFonts w:cstheme="minorHAnsi"/>
          <w:sz w:val="20"/>
          <w:szCs w:val="20"/>
          <w:shd w:val="clear" w:color="auto" w:fill="FFFFFF"/>
        </w:rPr>
        <w:t>Felnőtt felügyelete mellett a vízforraló otthon is használható.</w:t>
      </w:r>
    </w:p>
    <w:p w14:paraId="0BD5B6A2" w14:textId="5BF0827F" w:rsidR="00BB5263" w:rsidRPr="00E002E2" w:rsidRDefault="00BB5263" w:rsidP="0084451B">
      <w:pPr>
        <w:pStyle w:val="Listaszerbekezds"/>
        <w:numPr>
          <w:ilvl w:val="0"/>
          <w:numId w:val="1"/>
        </w:numPr>
        <w:spacing w:after="0" w:line="240" w:lineRule="auto"/>
        <w:jc w:val="both"/>
        <w:rPr>
          <w:rFonts w:cstheme="minorHAnsi"/>
          <w:sz w:val="20"/>
          <w:szCs w:val="20"/>
          <w:shd w:val="clear" w:color="auto" w:fill="FFFFFF"/>
        </w:rPr>
      </w:pPr>
      <w:r w:rsidRPr="00E002E2">
        <w:rPr>
          <w:rFonts w:cstheme="minorHAnsi"/>
          <w:noProof/>
          <w:sz w:val="20"/>
          <w:szCs w:val="20"/>
          <w:lang w:eastAsia="hu-HU"/>
        </w:rPr>
        <mc:AlternateContent>
          <mc:Choice Requires="wps">
            <w:drawing>
              <wp:anchor distT="45720" distB="45720" distL="114300" distR="114300" simplePos="0" relativeHeight="251854848" behindDoc="0" locked="0" layoutInCell="1" allowOverlap="1" wp14:anchorId="7C7820D7" wp14:editId="0C41E35C">
                <wp:simplePos x="0" y="0"/>
                <wp:positionH relativeFrom="column">
                  <wp:posOffset>3333039</wp:posOffset>
                </wp:positionH>
                <wp:positionV relativeFrom="paragraph">
                  <wp:posOffset>1129843</wp:posOffset>
                </wp:positionV>
                <wp:extent cx="592455" cy="321310"/>
                <wp:effectExtent l="0" t="0" r="17145" b="21590"/>
                <wp:wrapSquare wrapText="bothSides"/>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1310"/>
                        </a:xfrm>
                        <a:prstGeom prst="rect">
                          <a:avLst/>
                        </a:prstGeom>
                        <a:solidFill>
                          <a:srgbClr val="FFFFFF"/>
                        </a:solidFill>
                        <a:ln w="9525">
                          <a:solidFill>
                            <a:srgbClr val="000000"/>
                          </a:solidFill>
                          <a:miter lim="800000"/>
                          <a:headEnd/>
                          <a:tailEnd/>
                        </a:ln>
                      </wps:spPr>
                      <wps:txbx>
                        <w:txbxContent>
                          <w:p w14:paraId="3CDFC025" w14:textId="78B30718" w:rsidR="006B5CB8" w:rsidRDefault="006B5CB8" w:rsidP="003266F1">
                            <w:r>
                              <w:t>1. kép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820D7" id="_x0000_t202" coordsize="21600,21600" o:spt="202" path="m,l,21600r21600,l21600,xe">
                <v:stroke joinstyle="miter"/>
                <v:path gradientshapeok="t" o:connecttype="rect"/>
              </v:shapetype>
              <v:shape id="_x0000_s1026" type="#_x0000_t202" style="position:absolute;left:0;text-align:left;margin-left:262.45pt;margin-top:88.95pt;width:46.65pt;height:25.3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">
                <v:textbox>
                  <w:txbxContent>
                    <w:p w14:paraId="3CDFC025" w14:textId="78B30718" w:rsidR="006B5CB8" w:rsidRDefault="006B5CB8" w:rsidP="003266F1">
                      <w:r>
                        <w:t>1. kép</w:t>
                      </w:r>
                    </w:p>
                  </w:txbxContent>
                </v:textbox>
                <w10:wrap type="square"/>
              </v:shape>
            </w:pict>
          </mc:Fallback>
        </mc:AlternateContent>
      </w:r>
      <w:r w:rsidRPr="00E002E2">
        <w:rPr>
          <w:noProof/>
          <w:lang w:eastAsia="hu-HU"/>
        </w:rPr>
        <w:drawing>
          <wp:anchor distT="0" distB="0" distL="114300" distR="114300" simplePos="0" relativeHeight="251715583" behindDoc="1" locked="0" layoutInCell="1" allowOverlap="1" wp14:anchorId="6E395979" wp14:editId="42CC69E5">
            <wp:simplePos x="0" y="0"/>
            <wp:positionH relativeFrom="margin">
              <wp:posOffset>3327400</wp:posOffset>
            </wp:positionH>
            <wp:positionV relativeFrom="paragraph">
              <wp:posOffset>54610</wp:posOffset>
            </wp:positionV>
            <wp:extent cx="2344420" cy="1411605"/>
            <wp:effectExtent l="0" t="0" r="0" b="0"/>
            <wp:wrapTight wrapText="bothSides">
              <wp:wrapPolygon edited="0">
                <wp:start x="0" y="0"/>
                <wp:lineTo x="0" y="21279"/>
                <wp:lineTo x="21413" y="21279"/>
                <wp:lineTo x="21413" y="0"/>
                <wp:lineTo x="0" y="0"/>
              </wp:wrapPolygon>
            </wp:wrapTight>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420" cy="1411605"/>
                    </a:xfrm>
                    <a:prstGeom prst="rect">
                      <a:avLst/>
                    </a:prstGeom>
                  </pic:spPr>
                </pic:pic>
              </a:graphicData>
            </a:graphic>
            <wp14:sizeRelH relativeFrom="margin">
              <wp14:pctWidth>0</wp14:pctWidth>
            </wp14:sizeRelH>
            <wp14:sizeRelV relativeFrom="margin">
              <wp14:pctHeight>0</wp14:pctHeight>
            </wp14:sizeRelV>
          </wp:anchor>
        </w:drawing>
      </w:r>
      <w:r w:rsidR="003B1FFF" w:rsidRPr="00E002E2">
        <w:rPr>
          <w:rFonts w:cstheme="minorHAnsi"/>
          <w:sz w:val="20"/>
          <w:szCs w:val="20"/>
          <w:shd w:val="clear" w:color="auto" w:fill="FFFFFF"/>
        </w:rPr>
        <w:t>A</w:t>
      </w:r>
      <w:r w:rsidR="00F70E0C" w:rsidRPr="00E002E2">
        <w:rPr>
          <w:rFonts w:cstheme="minorHAnsi"/>
          <w:sz w:val="20"/>
          <w:szCs w:val="20"/>
          <w:shd w:val="clear" w:color="auto" w:fill="FFFFFF"/>
        </w:rPr>
        <w:t>z 1.</w:t>
      </w:r>
      <w:r w:rsidR="00486030" w:rsidRPr="00E002E2">
        <w:rPr>
          <w:rFonts w:cstheme="minorHAnsi"/>
          <w:sz w:val="20"/>
          <w:szCs w:val="20"/>
          <w:shd w:val="clear" w:color="auto" w:fill="FFFFFF"/>
        </w:rPr>
        <w:t xml:space="preserve"> </w:t>
      </w:r>
      <w:r w:rsidR="003B1FFF" w:rsidRPr="00E002E2">
        <w:rPr>
          <w:rFonts w:cstheme="minorHAnsi"/>
          <w:sz w:val="20"/>
          <w:szCs w:val="20"/>
          <w:shd w:val="clear" w:color="auto" w:fill="FFFFFF"/>
        </w:rPr>
        <w:t xml:space="preserve">fénykép készítése előtt a </w:t>
      </w:r>
      <w:r w:rsidR="00311A23" w:rsidRPr="00E002E2">
        <w:rPr>
          <w:rFonts w:cstheme="minorHAnsi"/>
          <w:sz w:val="20"/>
          <w:szCs w:val="20"/>
          <w:shd w:val="clear" w:color="auto" w:fill="FFFFFF"/>
        </w:rPr>
        <w:t>bal oldali tányérba kb. 200 cm</w:t>
      </w:r>
      <w:r w:rsidR="00311A23" w:rsidRPr="00E002E2">
        <w:rPr>
          <w:rFonts w:cstheme="minorHAnsi"/>
          <w:sz w:val="20"/>
          <w:szCs w:val="20"/>
          <w:shd w:val="clear" w:color="auto" w:fill="FFFFFF"/>
          <w:vertAlign w:val="superscript"/>
        </w:rPr>
        <w:t>3</w:t>
      </w:r>
      <w:r w:rsidR="00311A23" w:rsidRPr="00E002E2">
        <w:rPr>
          <w:rFonts w:cstheme="minorHAnsi"/>
          <w:sz w:val="20"/>
          <w:szCs w:val="20"/>
          <w:shd w:val="clear" w:color="auto" w:fill="FFFFFF"/>
        </w:rPr>
        <w:t xml:space="preserve"> hideg vizet, a középen alul lévő tányérba 100 cm</w:t>
      </w:r>
      <w:r w:rsidR="00311A23" w:rsidRPr="00E002E2">
        <w:rPr>
          <w:rFonts w:cstheme="minorHAnsi"/>
          <w:sz w:val="20"/>
          <w:szCs w:val="20"/>
          <w:shd w:val="clear" w:color="auto" w:fill="FFFFFF"/>
          <w:vertAlign w:val="superscript"/>
        </w:rPr>
        <w:t>3</w:t>
      </w:r>
      <w:r w:rsidR="00311A23" w:rsidRPr="00E002E2">
        <w:rPr>
          <w:rFonts w:cstheme="minorHAnsi"/>
          <w:sz w:val="20"/>
          <w:szCs w:val="20"/>
          <w:shd w:val="clear" w:color="auto" w:fill="FFFFFF"/>
        </w:rPr>
        <w:t xml:space="preserve"> hideg vizet + 100 cm</w:t>
      </w:r>
      <w:r w:rsidR="00311A23" w:rsidRPr="00E002E2">
        <w:rPr>
          <w:rFonts w:cstheme="minorHAnsi"/>
          <w:sz w:val="20"/>
          <w:szCs w:val="20"/>
          <w:shd w:val="clear" w:color="auto" w:fill="FFFFFF"/>
          <w:vertAlign w:val="superscript"/>
        </w:rPr>
        <w:t>3</w:t>
      </w:r>
      <w:r w:rsidR="00311A23" w:rsidRPr="00E002E2">
        <w:rPr>
          <w:rFonts w:cstheme="minorHAnsi"/>
          <w:sz w:val="20"/>
          <w:szCs w:val="20"/>
          <w:shd w:val="clear" w:color="auto" w:fill="FFFFFF"/>
        </w:rPr>
        <w:t xml:space="preserve"> meleg vizet, a jobb oldali tányérba 200 cm</w:t>
      </w:r>
      <w:r w:rsidR="00311A23" w:rsidRPr="00E002E2">
        <w:rPr>
          <w:rFonts w:cstheme="minorHAnsi"/>
          <w:sz w:val="20"/>
          <w:szCs w:val="20"/>
          <w:shd w:val="clear" w:color="auto" w:fill="FFFFFF"/>
          <w:vertAlign w:val="superscript"/>
        </w:rPr>
        <w:t>3</w:t>
      </w:r>
      <w:r w:rsidR="00311A23" w:rsidRPr="00E002E2">
        <w:rPr>
          <w:rFonts w:cstheme="minorHAnsi"/>
          <w:sz w:val="20"/>
          <w:szCs w:val="20"/>
          <w:shd w:val="clear" w:color="auto" w:fill="FFFFFF"/>
        </w:rPr>
        <w:t xml:space="preserve"> meleg vizet öntöttünk. Majd rendre elhelyeztünk mindhárom tányér közepén egy</w:t>
      </w:r>
      <w:r w:rsidR="00991FAC" w:rsidRPr="00E002E2">
        <w:rPr>
          <w:rFonts w:cstheme="minorHAnsi"/>
          <w:sz w:val="20"/>
          <w:szCs w:val="20"/>
          <w:shd w:val="clear" w:color="auto" w:fill="FFFFFF"/>
        </w:rPr>
        <w:t>-egy</w:t>
      </w:r>
      <w:r w:rsidR="003B1FFF" w:rsidRPr="00E002E2">
        <w:rPr>
          <w:rFonts w:cstheme="minorHAnsi"/>
          <w:sz w:val="20"/>
          <w:szCs w:val="20"/>
          <w:shd w:val="clear" w:color="auto" w:fill="FFFFFF"/>
        </w:rPr>
        <w:t xml:space="preserve"> cukorká</w:t>
      </w:r>
      <w:r w:rsidR="00311A23" w:rsidRPr="00E002E2">
        <w:rPr>
          <w:rFonts w:cstheme="minorHAnsi"/>
          <w:sz w:val="20"/>
          <w:szCs w:val="20"/>
          <w:shd w:val="clear" w:color="auto" w:fill="FFFFFF"/>
        </w:rPr>
        <w:t>t, és utána a lehető leghamarabb elkészítettük a fényképet.</w:t>
      </w:r>
      <w:r w:rsidR="00F70E0C" w:rsidRPr="00E002E2">
        <w:rPr>
          <w:rFonts w:cstheme="minorHAnsi"/>
          <w:sz w:val="20"/>
          <w:szCs w:val="20"/>
          <w:shd w:val="clear" w:color="auto" w:fill="FFFFFF"/>
        </w:rPr>
        <w:t xml:space="preserve"> (</w:t>
      </w:r>
      <w:r w:rsidR="00991FAC" w:rsidRPr="00E002E2">
        <w:rPr>
          <w:rFonts w:cstheme="minorHAnsi"/>
          <w:sz w:val="20"/>
          <w:szCs w:val="20"/>
          <w:shd w:val="clear" w:color="auto" w:fill="FFFFFF"/>
        </w:rPr>
        <w:t>I</w:t>
      </w:r>
      <w:r w:rsidR="00F70E0C" w:rsidRPr="00E002E2">
        <w:rPr>
          <w:rFonts w:cstheme="minorHAnsi"/>
          <w:sz w:val="20"/>
          <w:szCs w:val="20"/>
          <w:shd w:val="clear" w:color="auto" w:fill="FFFFFF"/>
        </w:rPr>
        <w:t xml:space="preserve">deális esetben a cukorkák egyszerre kerülnek a </w:t>
      </w:r>
      <w:r w:rsidR="000D2B2C" w:rsidRPr="00E002E2">
        <w:rPr>
          <w:rFonts w:cstheme="minorHAnsi"/>
          <w:sz w:val="20"/>
          <w:szCs w:val="20"/>
          <w:shd w:val="clear" w:color="auto" w:fill="FFFFFF"/>
        </w:rPr>
        <w:t>vizet tartalmazó tányérokba, és a fénykép közvetlenül ez után készül.</w:t>
      </w:r>
      <w:r w:rsidR="00991FAC" w:rsidRPr="00E002E2">
        <w:rPr>
          <w:rFonts w:cstheme="minorHAnsi"/>
          <w:sz w:val="20"/>
          <w:szCs w:val="20"/>
          <w:shd w:val="clear" w:color="auto" w:fill="FFFFFF"/>
        </w:rPr>
        <w:t>)</w:t>
      </w:r>
      <w:r w:rsidR="000D2B2C" w:rsidRPr="00E002E2">
        <w:rPr>
          <w:rFonts w:cstheme="minorHAnsi"/>
          <w:sz w:val="20"/>
          <w:szCs w:val="20"/>
          <w:shd w:val="clear" w:color="auto" w:fill="FFFFFF"/>
        </w:rPr>
        <w:t xml:space="preserve"> Stopperóra (funkció) használatával megoldható természetesen a terjedési sebesség mérése külön-külön is, a három különböző hőmérsékletű folyadékban.</w:t>
      </w:r>
    </w:p>
    <w:p w14:paraId="3018671B" w14:textId="1B608911" w:rsidR="00D35307" w:rsidRPr="00E002E2" w:rsidRDefault="00311A23" w:rsidP="0084451B">
      <w:pPr>
        <w:pStyle w:val="Listaszerbekezds"/>
        <w:numPr>
          <w:ilvl w:val="0"/>
          <w:numId w:val="1"/>
        </w:numPr>
        <w:spacing w:after="0" w:line="240" w:lineRule="auto"/>
        <w:jc w:val="both"/>
        <w:rPr>
          <w:rFonts w:cstheme="minorHAnsi"/>
          <w:sz w:val="20"/>
          <w:szCs w:val="20"/>
          <w:shd w:val="clear" w:color="auto" w:fill="FFFFFF"/>
        </w:rPr>
      </w:pPr>
      <w:r w:rsidRPr="00E002E2">
        <w:rPr>
          <w:rFonts w:cstheme="minorHAnsi"/>
          <w:sz w:val="20"/>
          <w:szCs w:val="20"/>
          <w:shd w:val="clear" w:color="auto" w:fill="FFFFFF"/>
        </w:rPr>
        <w:t>A</w:t>
      </w:r>
      <w:r w:rsidR="00D35307" w:rsidRPr="00E002E2">
        <w:rPr>
          <w:rFonts w:cstheme="minorHAnsi"/>
          <w:sz w:val="20"/>
          <w:szCs w:val="20"/>
          <w:shd w:val="clear" w:color="auto" w:fill="FFFFFF"/>
        </w:rPr>
        <w:t xml:space="preserve"> következőkben</w:t>
      </w:r>
      <w:r w:rsidR="00486030" w:rsidRPr="00E002E2">
        <w:rPr>
          <w:rFonts w:cstheme="minorHAnsi"/>
          <w:sz w:val="20"/>
          <w:szCs w:val="20"/>
          <w:shd w:val="clear" w:color="auto" w:fill="FFFFFF"/>
        </w:rPr>
        <w:t xml:space="preserve"> láthatók a további fényképek a</w:t>
      </w:r>
      <w:r w:rsidRPr="00E002E2">
        <w:rPr>
          <w:rFonts w:cstheme="minorHAnsi"/>
          <w:sz w:val="20"/>
          <w:szCs w:val="20"/>
          <w:shd w:val="clear" w:color="auto" w:fill="FFFFFF"/>
        </w:rPr>
        <w:t xml:space="preserve"> </w:t>
      </w:r>
      <w:r w:rsidR="00486030" w:rsidRPr="00E002E2">
        <w:rPr>
          <w:rFonts w:cstheme="minorHAnsi"/>
          <w:sz w:val="20"/>
          <w:szCs w:val="20"/>
          <w:shd w:val="clear" w:color="auto" w:fill="FFFFFF"/>
        </w:rPr>
        <w:t>kísérlet lefolyásáról.</w:t>
      </w:r>
      <w:r w:rsidR="004E0F20" w:rsidRPr="00E002E2">
        <w:rPr>
          <w:rFonts w:cstheme="minorHAnsi"/>
          <w:sz w:val="20"/>
          <w:szCs w:val="20"/>
          <w:shd w:val="clear" w:color="auto" w:fill="FFFFFF"/>
        </w:rPr>
        <w:t xml:space="preserve"> Ezek szerint az ilyen méretű </w:t>
      </w:r>
      <w:r w:rsidR="00D35307" w:rsidRPr="00E002E2">
        <w:rPr>
          <w:rFonts w:cstheme="minorHAnsi"/>
          <w:sz w:val="20"/>
          <w:szCs w:val="20"/>
          <w:shd w:val="clear" w:color="auto" w:fill="FFFFFF"/>
        </w:rPr>
        <w:t xml:space="preserve">(gyorsétkezdékben régebben használt műanyag) </w:t>
      </w:r>
      <w:r w:rsidR="004E0F20" w:rsidRPr="00E002E2">
        <w:rPr>
          <w:rFonts w:cstheme="minorHAnsi"/>
          <w:sz w:val="20"/>
          <w:szCs w:val="20"/>
          <w:shd w:val="clear" w:color="auto" w:fill="FFFFFF"/>
        </w:rPr>
        <w:t xml:space="preserve">tányérokban a kísérlet kb. 6-7 percig tart, ha a diákok megvárják, hogy az ételfesték a hideg vízben is elérje a tányér szélét. </w:t>
      </w:r>
      <w:r w:rsidR="00741B28" w:rsidRPr="00E002E2">
        <w:rPr>
          <w:rFonts w:cstheme="minorHAnsi"/>
          <w:sz w:val="20"/>
          <w:szCs w:val="20"/>
          <w:shd w:val="clear" w:color="auto" w:fill="FFFFFF"/>
        </w:rPr>
        <w:t>Kisebb edényekben természetesen hamarabb elvégezhető. A kísérlet figyelése k</w:t>
      </w:r>
      <w:r w:rsidR="004E0F20" w:rsidRPr="00E002E2">
        <w:rPr>
          <w:rFonts w:cstheme="minorHAnsi"/>
          <w:sz w:val="20"/>
          <w:szCs w:val="20"/>
          <w:shd w:val="clear" w:color="auto" w:fill="FFFFFF"/>
        </w:rPr>
        <w:t xml:space="preserve">özben </w:t>
      </w:r>
      <w:r w:rsidR="00741B28" w:rsidRPr="00E002E2">
        <w:rPr>
          <w:rFonts w:cstheme="minorHAnsi"/>
          <w:sz w:val="20"/>
          <w:szCs w:val="20"/>
          <w:shd w:val="clear" w:color="auto" w:fill="FFFFFF"/>
        </w:rPr>
        <w:t xml:space="preserve">azonban </w:t>
      </w:r>
      <w:r w:rsidR="004E0F20" w:rsidRPr="00E002E2">
        <w:rPr>
          <w:rFonts w:cstheme="minorHAnsi"/>
          <w:sz w:val="20"/>
          <w:szCs w:val="20"/>
          <w:shd w:val="clear" w:color="auto" w:fill="FFFFFF"/>
        </w:rPr>
        <w:t>a tanulók már olvashatják (és ki is tölthetik) a feladatlap további részeit.</w:t>
      </w:r>
    </w:p>
    <w:p w14:paraId="34B9964D" w14:textId="770BC440" w:rsidR="00311A23" w:rsidRPr="00E002E2" w:rsidRDefault="003266F1" w:rsidP="00486030">
      <w:pPr>
        <w:pStyle w:val="Listaszerbekezds"/>
        <w:spacing w:after="0" w:line="240" w:lineRule="auto"/>
        <w:ind w:left="1428"/>
        <w:jc w:val="both"/>
        <w:rPr>
          <w:rFonts w:cstheme="minorHAnsi"/>
          <w:sz w:val="20"/>
          <w:szCs w:val="20"/>
          <w:shd w:val="clear" w:color="auto" w:fill="FFFFFF"/>
        </w:rPr>
      </w:pPr>
      <w:r w:rsidRPr="00E002E2">
        <w:rPr>
          <w:rFonts w:cstheme="minorHAnsi"/>
          <w:noProof/>
          <w:sz w:val="20"/>
          <w:szCs w:val="20"/>
          <w:lang w:eastAsia="hu-HU"/>
        </w:rPr>
        <mc:AlternateContent>
          <mc:Choice Requires="wps">
            <w:drawing>
              <wp:anchor distT="45720" distB="45720" distL="114300" distR="114300" simplePos="0" relativeHeight="251858944" behindDoc="0" locked="0" layoutInCell="1" allowOverlap="1" wp14:anchorId="454C81BA" wp14:editId="11CB0C6D">
                <wp:simplePos x="0" y="0"/>
                <wp:positionH relativeFrom="column">
                  <wp:posOffset>3590595</wp:posOffset>
                </wp:positionH>
                <wp:positionV relativeFrom="paragraph">
                  <wp:posOffset>1522730</wp:posOffset>
                </wp:positionV>
                <wp:extent cx="592455" cy="321310"/>
                <wp:effectExtent l="0" t="0" r="17145" b="21590"/>
                <wp:wrapSquare wrapText="bothSides"/>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1310"/>
                        </a:xfrm>
                        <a:prstGeom prst="rect">
                          <a:avLst/>
                        </a:prstGeom>
                        <a:solidFill>
                          <a:srgbClr val="FFFFFF"/>
                        </a:solidFill>
                        <a:ln w="9525">
                          <a:solidFill>
                            <a:srgbClr val="000000"/>
                          </a:solidFill>
                          <a:miter lim="800000"/>
                          <a:headEnd/>
                          <a:tailEnd/>
                        </a:ln>
                      </wps:spPr>
                      <wps:txbx>
                        <w:txbxContent>
                          <w:p w14:paraId="3618F234" w14:textId="345D5895" w:rsidR="006B5CB8" w:rsidRDefault="006B5CB8" w:rsidP="003266F1">
                            <w:r>
                              <w:t>3. kép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81BA" id="_x0000_s1027" type="#_x0000_t202" style="position:absolute;left:0;text-align:left;margin-left:282.7pt;margin-top:119.9pt;width:46.65pt;height:25.3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">
                <v:textbox>
                  <w:txbxContent>
                    <w:p w14:paraId="3618F234" w14:textId="345D5895" w:rsidR="006B5CB8" w:rsidRDefault="006B5CB8" w:rsidP="003266F1">
                      <w:r>
                        <w:t>3. kép</w:t>
                      </w:r>
                    </w:p>
                  </w:txbxContent>
                </v:textbox>
                <w10:wrap type="square"/>
              </v:shape>
            </w:pict>
          </mc:Fallback>
        </mc:AlternateContent>
      </w:r>
      <w:r w:rsidRPr="00E002E2">
        <w:rPr>
          <w:noProof/>
          <w:lang w:eastAsia="hu-HU"/>
        </w:rPr>
        <w:drawing>
          <wp:anchor distT="0" distB="0" distL="114300" distR="114300" simplePos="0" relativeHeight="251845632" behindDoc="1" locked="0" layoutInCell="1" allowOverlap="1" wp14:anchorId="08C20B74" wp14:editId="10DDEAC1">
            <wp:simplePos x="0" y="0"/>
            <wp:positionH relativeFrom="column">
              <wp:posOffset>3594862</wp:posOffset>
            </wp:positionH>
            <wp:positionV relativeFrom="paragraph">
              <wp:posOffset>318770</wp:posOffset>
            </wp:positionV>
            <wp:extent cx="2409825" cy="1520190"/>
            <wp:effectExtent l="0" t="0" r="9525" b="3810"/>
            <wp:wrapTight wrapText="bothSides">
              <wp:wrapPolygon edited="0">
                <wp:start x="0" y="0"/>
                <wp:lineTo x="0" y="21383"/>
                <wp:lineTo x="21515" y="21383"/>
                <wp:lineTo x="21515" y="0"/>
                <wp:lineTo x="0" y="0"/>
              </wp:wrapPolygon>
            </wp:wrapTight>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9825" cy="1520190"/>
                    </a:xfrm>
                    <a:prstGeom prst="rect">
                      <a:avLst/>
                    </a:prstGeom>
                  </pic:spPr>
                </pic:pic>
              </a:graphicData>
            </a:graphic>
            <wp14:sizeRelH relativeFrom="margin">
              <wp14:pctWidth>0</wp14:pctWidth>
            </wp14:sizeRelH>
            <wp14:sizeRelV relativeFrom="margin">
              <wp14:pctHeight>0</wp14:pctHeight>
            </wp14:sizeRelV>
          </wp:anchor>
        </w:drawing>
      </w:r>
      <w:r w:rsidRPr="00E002E2">
        <w:rPr>
          <w:rFonts w:cstheme="minorHAnsi"/>
          <w:noProof/>
          <w:sz w:val="20"/>
          <w:szCs w:val="20"/>
          <w:lang w:eastAsia="hu-HU"/>
        </w:rPr>
        <mc:AlternateContent>
          <mc:Choice Requires="wps">
            <w:drawing>
              <wp:anchor distT="45720" distB="45720" distL="114300" distR="114300" simplePos="0" relativeHeight="251856896" behindDoc="0" locked="0" layoutInCell="1" allowOverlap="1" wp14:anchorId="12AFA7DC" wp14:editId="299299D8">
                <wp:simplePos x="0" y="0"/>
                <wp:positionH relativeFrom="column">
                  <wp:posOffset>862635</wp:posOffset>
                </wp:positionH>
                <wp:positionV relativeFrom="paragraph">
                  <wp:posOffset>1510487</wp:posOffset>
                </wp:positionV>
                <wp:extent cx="592455" cy="321310"/>
                <wp:effectExtent l="0" t="0" r="17145" b="21590"/>
                <wp:wrapSquare wrapText="bothSides"/>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1310"/>
                        </a:xfrm>
                        <a:prstGeom prst="rect">
                          <a:avLst/>
                        </a:prstGeom>
                        <a:solidFill>
                          <a:srgbClr val="FFFFFF"/>
                        </a:solidFill>
                        <a:ln w="9525">
                          <a:solidFill>
                            <a:srgbClr val="000000"/>
                          </a:solidFill>
                          <a:miter lim="800000"/>
                          <a:headEnd/>
                          <a:tailEnd/>
                        </a:ln>
                      </wps:spPr>
                      <wps:txbx>
                        <w:txbxContent>
                          <w:p w14:paraId="6139710D" w14:textId="492ED683" w:rsidR="006B5CB8" w:rsidRDefault="006B5CB8" w:rsidP="003266F1">
                            <w:r>
                              <w:t>2. kép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FA7DC" id="_x0000_s1028" type="#_x0000_t202" style="position:absolute;left:0;text-align:left;margin-left:67.9pt;margin-top:118.95pt;width:46.65pt;height:25.3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">
                <v:textbox>
                  <w:txbxContent>
                    <w:p w14:paraId="6139710D" w14:textId="492ED683" w:rsidR="006B5CB8" w:rsidRDefault="006B5CB8" w:rsidP="003266F1">
                      <w:r>
                        <w:t>2. kép</w:t>
                      </w:r>
                    </w:p>
                  </w:txbxContent>
                </v:textbox>
                <w10:wrap type="square"/>
              </v:shape>
            </w:pict>
          </mc:Fallback>
        </mc:AlternateContent>
      </w:r>
      <w:r w:rsidR="00830B99" w:rsidRPr="00E002E2">
        <w:rPr>
          <w:noProof/>
          <w:lang w:eastAsia="hu-HU"/>
        </w:rPr>
        <w:drawing>
          <wp:anchor distT="0" distB="0" distL="114300" distR="114300" simplePos="0" relativeHeight="251844608" behindDoc="1" locked="0" layoutInCell="1" allowOverlap="1" wp14:anchorId="0D87C3FA" wp14:editId="6615F8BF">
            <wp:simplePos x="0" y="0"/>
            <wp:positionH relativeFrom="column">
              <wp:posOffset>873448</wp:posOffset>
            </wp:positionH>
            <wp:positionV relativeFrom="paragraph">
              <wp:posOffset>330333</wp:posOffset>
            </wp:positionV>
            <wp:extent cx="2457657" cy="1509487"/>
            <wp:effectExtent l="0" t="0" r="0" b="0"/>
            <wp:wrapTight wrapText="bothSides">
              <wp:wrapPolygon edited="0">
                <wp:start x="0" y="0"/>
                <wp:lineTo x="0" y="21264"/>
                <wp:lineTo x="21433" y="21264"/>
                <wp:lineTo x="21433" y="0"/>
                <wp:lineTo x="0" y="0"/>
              </wp:wrapPolygon>
            </wp:wrapTight>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657" cy="1509487"/>
                    </a:xfrm>
                    <a:prstGeom prst="rect">
                      <a:avLst/>
                    </a:prstGeom>
                  </pic:spPr>
                </pic:pic>
              </a:graphicData>
            </a:graphic>
          </wp:anchor>
        </w:drawing>
      </w:r>
      <w:r w:rsidR="00486030" w:rsidRPr="00E002E2">
        <w:rPr>
          <w:rFonts w:cstheme="minorHAnsi"/>
          <w:sz w:val="20"/>
          <w:szCs w:val="20"/>
          <w:shd w:val="clear" w:color="auto" w:fill="FFFFFF"/>
        </w:rPr>
        <w:t>A 2. fénykép</w:t>
      </w:r>
      <w:r w:rsidR="00830B99" w:rsidRPr="00E002E2">
        <w:rPr>
          <w:rFonts w:cstheme="minorHAnsi"/>
          <w:sz w:val="20"/>
          <w:szCs w:val="20"/>
          <w:shd w:val="clear" w:color="auto" w:fill="FFFFFF"/>
        </w:rPr>
        <w:t xml:space="preserve"> a fájl nevében rögzített időpont alapján</w:t>
      </w:r>
      <w:r w:rsidR="00486030" w:rsidRPr="00E002E2">
        <w:rPr>
          <w:rFonts w:cstheme="minorHAnsi"/>
          <w:sz w:val="20"/>
          <w:szCs w:val="20"/>
          <w:shd w:val="clear" w:color="auto" w:fill="FFFFFF"/>
        </w:rPr>
        <w:t xml:space="preserve"> 27 másodperccel</w:t>
      </w:r>
      <w:r w:rsidR="00830B99" w:rsidRPr="00E002E2">
        <w:rPr>
          <w:rFonts w:cstheme="minorHAnsi"/>
          <w:sz w:val="20"/>
          <w:szCs w:val="20"/>
          <w:shd w:val="clear" w:color="auto" w:fill="FFFFFF"/>
        </w:rPr>
        <w:t xml:space="preserve">, a 3. fénykép </w:t>
      </w:r>
      <w:r w:rsidR="002F4ABB" w:rsidRPr="00E002E2">
        <w:rPr>
          <w:rFonts w:cstheme="minorHAnsi"/>
          <w:sz w:val="20"/>
          <w:szCs w:val="20"/>
          <w:shd w:val="clear" w:color="auto" w:fill="FFFFFF"/>
        </w:rPr>
        <w:t xml:space="preserve">pedig </w:t>
      </w:r>
      <w:r w:rsidR="00830B99" w:rsidRPr="00E002E2">
        <w:rPr>
          <w:rFonts w:cstheme="minorHAnsi"/>
          <w:sz w:val="20"/>
          <w:szCs w:val="20"/>
          <w:shd w:val="clear" w:color="auto" w:fill="FFFFFF"/>
        </w:rPr>
        <w:t xml:space="preserve">57 másodperccel </w:t>
      </w:r>
      <w:r w:rsidR="00486030" w:rsidRPr="00E002E2">
        <w:rPr>
          <w:rFonts w:cstheme="minorHAnsi"/>
          <w:sz w:val="20"/>
          <w:szCs w:val="20"/>
          <w:shd w:val="clear" w:color="auto" w:fill="FFFFFF"/>
        </w:rPr>
        <w:t xml:space="preserve">az 1. fénykép után készült: </w:t>
      </w:r>
    </w:p>
    <w:p w14:paraId="7289A515" w14:textId="022CDA3E" w:rsidR="00830B99" w:rsidRPr="00E002E2" w:rsidRDefault="00830B99" w:rsidP="00486030">
      <w:pPr>
        <w:pStyle w:val="Listaszerbekezds"/>
        <w:spacing w:after="0" w:line="240" w:lineRule="auto"/>
        <w:ind w:left="1428"/>
        <w:jc w:val="both"/>
        <w:rPr>
          <w:rFonts w:cstheme="minorHAnsi"/>
          <w:sz w:val="20"/>
          <w:szCs w:val="20"/>
          <w:shd w:val="clear" w:color="auto" w:fill="FFFFFF"/>
        </w:rPr>
      </w:pPr>
      <w:r w:rsidRPr="00E002E2">
        <w:rPr>
          <w:noProof/>
        </w:rPr>
        <w:t xml:space="preserve"> </w:t>
      </w:r>
    </w:p>
    <w:p w14:paraId="615654D1" w14:textId="1FACF263" w:rsidR="00486030" w:rsidRPr="00E002E2" w:rsidRDefault="003266F1" w:rsidP="00486030">
      <w:pPr>
        <w:pStyle w:val="Listaszerbekezds"/>
        <w:spacing w:after="0" w:line="240" w:lineRule="auto"/>
        <w:ind w:left="1428"/>
        <w:jc w:val="both"/>
        <w:rPr>
          <w:rFonts w:cstheme="minorHAnsi"/>
          <w:sz w:val="20"/>
          <w:szCs w:val="20"/>
          <w:shd w:val="clear" w:color="auto" w:fill="FFFFFF"/>
        </w:rPr>
      </w:pPr>
      <w:r w:rsidRPr="00E002E2">
        <w:rPr>
          <w:rFonts w:cstheme="minorHAnsi"/>
          <w:noProof/>
          <w:sz w:val="20"/>
          <w:szCs w:val="20"/>
          <w:lang w:eastAsia="hu-HU"/>
        </w:rPr>
        <w:lastRenderedPageBreak/>
        <mc:AlternateContent>
          <mc:Choice Requires="wps">
            <w:drawing>
              <wp:anchor distT="45720" distB="45720" distL="114300" distR="114300" simplePos="0" relativeHeight="251863040" behindDoc="0" locked="0" layoutInCell="1" allowOverlap="1" wp14:anchorId="6FF71193" wp14:editId="65061B8A">
                <wp:simplePos x="0" y="0"/>
                <wp:positionH relativeFrom="column">
                  <wp:posOffset>3533114</wp:posOffset>
                </wp:positionH>
                <wp:positionV relativeFrom="paragraph">
                  <wp:posOffset>1551305</wp:posOffset>
                </wp:positionV>
                <wp:extent cx="592455" cy="321310"/>
                <wp:effectExtent l="0" t="0" r="17145" b="21590"/>
                <wp:wrapSquare wrapText="bothSides"/>
                <wp:docPr id="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1310"/>
                        </a:xfrm>
                        <a:prstGeom prst="rect">
                          <a:avLst/>
                        </a:prstGeom>
                        <a:solidFill>
                          <a:srgbClr val="FFFFFF"/>
                        </a:solidFill>
                        <a:ln w="9525">
                          <a:solidFill>
                            <a:srgbClr val="000000"/>
                          </a:solidFill>
                          <a:miter lim="800000"/>
                          <a:headEnd/>
                          <a:tailEnd/>
                        </a:ln>
                      </wps:spPr>
                      <wps:txbx>
                        <w:txbxContent>
                          <w:p w14:paraId="42D90640" w14:textId="7408B870" w:rsidR="006B5CB8" w:rsidRDefault="006B5CB8" w:rsidP="003266F1">
                            <w:r>
                              <w:t>5. kép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1193" id="_x0000_s1029" type="#_x0000_t202" style="position:absolute;left:0;text-align:left;margin-left:278.2pt;margin-top:122.15pt;width:46.65pt;height:25.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">
                <v:textbox>
                  <w:txbxContent>
                    <w:p w14:paraId="42D90640" w14:textId="7408B870" w:rsidR="006B5CB8" w:rsidRDefault="006B5CB8" w:rsidP="003266F1">
                      <w:r>
                        <w:t>5. kép</w:t>
                      </w:r>
                    </w:p>
                  </w:txbxContent>
                </v:textbox>
                <w10:wrap type="square"/>
              </v:shape>
            </w:pict>
          </mc:Fallback>
        </mc:AlternateContent>
      </w:r>
      <w:r w:rsidRPr="00E002E2">
        <w:rPr>
          <w:rFonts w:cstheme="minorHAnsi"/>
          <w:noProof/>
          <w:sz w:val="20"/>
          <w:szCs w:val="20"/>
          <w:lang w:eastAsia="hu-HU"/>
        </w:rPr>
        <mc:AlternateContent>
          <mc:Choice Requires="wps">
            <w:drawing>
              <wp:anchor distT="45720" distB="45720" distL="114300" distR="114300" simplePos="0" relativeHeight="251860992" behindDoc="0" locked="0" layoutInCell="1" allowOverlap="1" wp14:anchorId="314F22B3" wp14:editId="3A973405">
                <wp:simplePos x="0" y="0"/>
                <wp:positionH relativeFrom="column">
                  <wp:posOffset>862635</wp:posOffset>
                </wp:positionH>
                <wp:positionV relativeFrom="paragraph">
                  <wp:posOffset>1587042</wp:posOffset>
                </wp:positionV>
                <wp:extent cx="592455" cy="321310"/>
                <wp:effectExtent l="0" t="0" r="17145" b="21590"/>
                <wp:wrapSquare wrapText="bothSides"/>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1310"/>
                        </a:xfrm>
                        <a:prstGeom prst="rect">
                          <a:avLst/>
                        </a:prstGeom>
                        <a:solidFill>
                          <a:srgbClr val="FFFFFF"/>
                        </a:solidFill>
                        <a:ln w="9525">
                          <a:solidFill>
                            <a:srgbClr val="000000"/>
                          </a:solidFill>
                          <a:miter lim="800000"/>
                          <a:headEnd/>
                          <a:tailEnd/>
                        </a:ln>
                      </wps:spPr>
                      <wps:txbx>
                        <w:txbxContent>
                          <w:p w14:paraId="7C1C11BC" w14:textId="74565F24" w:rsidR="006B5CB8" w:rsidRDefault="006B5CB8" w:rsidP="003266F1">
                            <w:r>
                              <w:t>4. kép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F22B3" id="_x0000_s1030" type="#_x0000_t202" style="position:absolute;left:0;text-align:left;margin-left:67.9pt;margin-top:124.95pt;width:46.65pt;height:25.3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">
                <v:textbox>
                  <w:txbxContent>
                    <w:p w14:paraId="7C1C11BC" w14:textId="74565F24" w:rsidR="006B5CB8" w:rsidRDefault="006B5CB8" w:rsidP="003266F1">
                      <w:r>
                        <w:t>4. kép</w:t>
                      </w:r>
                    </w:p>
                  </w:txbxContent>
                </v:textbox>
                <w10:wrap type="square"/>
              </v:shape>
            </w:pict>
          </mc:Fallback>
        </mc:AlternateContent>
      </w:r>
      <w:r w:rsidR="00830B99" w:rsidRPr="00E002E2">
        <w:rPr>
          <w:noProof/>
          <w:lang w:eastAsia="hu-HU"/>
        </w:rPr>
        <w:drawing>
          <wp:anchor distT="0" distB="0" distL="114300" distR="114300" simplePos="0" relativeHeight="251843584" behindDoc="1" locked="0" layoutInCell="1" allowOverlap="1" wp14:anchorId="1ECAEEEF" wp14:editId="42E4FDDB">
            <wp:simplePos x="0" y="0"/>
            <wp:positionH relativeFrom="margin">
              <wp:posOffset>3535055</wp:posOffset>
            </wp:positionH>
            <wp:positionV relativeFrom="paragraph">
              <wp:posOffset>368527</wp:posOffset>
            </wp:positionV>
            <wp:extent cx="2405380" cy="1507490"/>
            <wp:effectExtent l="0" t="0" r="0" b="0"/>
            <wp:wrapTopAndBottom/>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5380" cy="1507490"/>
                    </a:xfrm>
                    <a:prstGeom prst="rect">
                      <a:avLst/>
                    </a:prstGeom>
                  </pic:spPr>
                </pic:pic>
              </a:graphicData>
            </a:graphic>
            <wp14:sizeRelH relativeFrom="margin">
              <wp14:pctWidth>0</wp14:pctWidth>
            </wp14:sizeRelH>
            <wp14:sizeRelV relativeFrom="margin">
              <wp14:pctHeight>0</wp14:pctHeight>
            </wp14:sizeRelV>
          </wp:anchor>
        </w:drawing>
      </w:r>
      <w:r w:rsidR="00830B99" w:rsidRPr="00E002E2">
        <w:rPr>
          <w:rFonts w:cstheme="minorHAnsi"/>
          <w:sz w:val="20"/>
          <w:szCs w:val="20"/>
          <w:shd w:val="clear" w:color="auto" w:fill="FFFFFF"/>
        </w:rPr>
        <w:t>A</w:t>
      </w:r>
      <w:r w:rsidR="002F4ABB" w:rsidRPr="00E002E2">
        <w:rPr>
          <w:rFonts w:cstheme="minorHAnsi"/>
          <w:sz w:val="20"/>
          <w:szCs w:val="20"/>
          <w:shd w:val="clear" w:color="auto" w:fill="FFFFFF"/>
        </w:rPr>
        <w:t xml:space="preserve"> </w:t>
      </w:r>
      <w:r w:rsidR="00830B99" w:rsidRPr="00E002E2">
        <w:rPr>
          <w:rFonts w:cstheme="minorHAnsi"/>
          <w:sz w:val="20"/>
          <w:szCs w:val="20"/>
          <w:shd w:val="clear" w:color="auto" w:fill="FFFFFF"/>
        </w:rPr>
        <w:t>4. fénykép</w:t>
      </w:r>
      <w:r w:rsidR="001A412F" w:rsidRPr="00E002E2">
        <w:rPr>
          <w:rFonts w:cstheme="minorHAnsi"/>
          <w:sz w:val="20"/>
          <w:szCs w:val="20"/>
          <w:shd w:val="clear" w:color="auto" w:fill="FFFFFF"/>
        </w:rPr>
        <w:t xml:space="preserve"> 3 perc 53</w:t>
      </w:r>
      <w:r w:rsidR="00830B99" w:rsidRPr="00E002E2">
        <w:rPr>
          <w:rFonts w:cstheme="minorHAnsi"/>
          <w:sz w:val="20"/>
          <w:szCs w:val="20"/>
          <w:shd w:val="clear" w:color="auto" w:fill="FFFFFF"/>
        </w:rPr>
        <w:t xml:space="preserve"> másodperccel, a</w:t>
      </w:r>
      <w:r w:rsidR="002F4ABB" w:rsidRPr="00E002E2">
        <w:rPr>
          <w:rFonts w:cstheme="minorHAnsi"/>
          <w:sz w:val="20"/>
          <w:szCs w:val="20"/>
          <w:shd w:val="clear" w:color="auto" w:fill="FFFFFF"/>
        </w:rPr>
        <w:t xml:space="preserve">z </w:t>
      </w:r>
      <w:r w:rsidR="00830B99" w:rsidRPr="00E002E2">
        <w:rPr>
          <w:rFonts w:cstheme="minorHAnsi"/>
          <w:sz w:val="20"/>
          <w:szCs w:val="20"/>
          <w:shd w:val="clear" w:color="auto" w:fill="FFFFFF"/>
        </w:rPr>
        <w:t xml:space="preserve">5. fénykép </w:t>
      </w:r>
      <w:r w:rsidR="002F4ABB" w:rsidRPr="00E002E2">
        <w:rPr>
          <w:rFonts w:cstheme="minorHAnsi"/>
          <w:sz w:val="20"/>
          <w:szCs w:val="20"/>
          <w:shd w:val="clear" w:color="auto" w:fill="FFFFFF"/>
        </w:rPr>
        <w:t xml:space="preserve">viszont </w:t>
      </w:r>
      <w:r w:rsidR="00830B99" w:rsidRPr="00E002E2">
        <w:rPr>
          <w:rFonts w:cstheme="minorHAnsi"/>
          <w:sz w:val="20"/>
          <w:szCs w:val="20"/>
          <w:shd w:val="clear" w:color="auto" w:fill="FFFFFF"/>
        </w:rPr>
        <w:t xml:space="preserve">6 perc 27 másodperccel </w:t>
      </w:r>
      <w:r w:rsidR="002F4ABB" w:rsidRPr="00E002E2">
        <w:rPr>
          <w:rFonts w:cstheme="minorHAnsi"/>
          <w:sz w:val="20"/>
          <w:szCs w:val="20"/>
          <w:shd w:val="clear" w:color="auto" w:fill="FFFFFF"/>
        </w:rPr>
        <w:t xml:space="preserve">később készült, mint </w:t>
      </w:r>
      <w:r w:rsidR="00830B99" w:rsidRPr="00E002E2">
        <w:rPr>
          <w:rFonts w:cstheme="minorHAnsi"/>
          <w:sz w:val="20"/>
          <w:szCs w:val="20"/>
          <w:shd w:val="clear" w:color="auto" w:fill="FFFFFF"/>
        </w:rPr>
        <w:t>az 1. fénykép</w:t>
      </w:r>
      <w:r w:rsidR="002F4ABB" w:rsidRPr="00E002E2">
        <w:rPr>
          <w:rFonts w:cstheme="minorHAnsi"/>
          <w:sz w:val="20"/>
          <w:szCs w:val="20"/>
          <w:shd w:val="clear" w:color="auto" w:fill="FFFFFF"/>
        </w:rPr>
        <w:t>:</w:t>
      </w:r>
    </w:p>
    <w:p w14:paraId="0D9641AA" w14:textId="0895D3AF" w:rsidR="003B1FFF" w:rsidRPr="00E002E2" w:rsidRDefault="00830B99" w:rsidP="003B1FFF">
      <w:pPr>
        <w:pStyle w:val="Listaszerbekezds"/>
        <w:spacing w:after="0" w:line="240" w:lineRule="auto"/>
        <w:ind w:left="1428"/>
        <w:jc w:val="both"/>
        <w:rPr>
          <w:rFonts w:cstheme="minorHAnsi"/>
          <w:sz w:val="20"/>
          <w:szCs w:val="20"/>
          <w:shd w:val="clear" w:color="auto" w:fill="FFFFFF"/>
        </w:rPr>
      </w:pPr>
      <w:r w:rsidRPr="00E002E2">
        <w:rPr>
          <w:noProof/>
          <w:lang w:eastAsia="hu-HU"/>
        </w:rPr>
        <w:drawing>
          <wp:anchor distT="0" distB="0" distL="114300" distR="114300" simplePos="0" relativeHeight="251846656" behindDoc="1" locked="0" layoutInCell="1" allowOverlap="1" wp14:anchorId="3C21486D" wp14:editId="0A9F735E">
            <wp:simplePos x="0" y="0"/>
            <wp:positionH relativeFrom="column">
              <wp:posOffset>867410</wp:posOffset>
            </wp:positionH>
            <wp:positionV relativeFrom="paragraph">
              <wp:posOffset>76200</wp:posOffset>
            </wp:positionV>
            <wp:extent cx="2449195" cy="1509395"/>
            <wp:effectExtent l="0" t="0" r="8255" b="0"/>
            <wp:wrapTight wrapText="bothSides">
              <wp:wrapPolygon edited="0">
                <wp:start x="0" y="0"/>
                <wp:lineTo x="0" y="21264"/>
                <wp:lineTo x="21505" y="21264"/>
                <wp:lineTo x="21505" y="0"/>
                <wp:lineTo x="0" y="0"/>
              </wp:wrapPolygon>
            </wp:wrapTight>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9195" cy="1509395"/>
                    </a:xfrm>
                    <a:prstGeom prst="rect">
                      <a:avLst/>
                    </a:prstGeom>
                  </pic:spPr>
                </pic:pic>
              </a:graphicData>
            </a:graphic>
            <wp14:sizeRelH relativeFrom="margin">
              <wp14:pctWidth>0</wp14:pctWidth>
            </wp14:sizeRelH>
            <wp14:sizeRelV relativeFrom="margin">
              <wp14:pctHeight>0</wp14:pctHeight>
            </wp14:sizeRelV>
          </wp:anchor>
        </w:drawing>
      </w:r>
    </w:p>
    <w:p w14:paraId="15074CCB" w14:textId="7AEEEDA0" w:rsidR="00465ABD" w:rsidRPr="00E002E2" w:rsidRDefault="00465ABD" w:rsidP="0028708B">
      <w:pPr>
        <w:pStyle w:val="Listaszerbekezds"/>
        <w:spacing w:after="0" w:line="240" w:lineRule="auto"/>
        <w:ind w:left="1428"/>
        <w:jc w:val="both"/>
        <w:rPr>
          <w:rFonts w:cstheme="minorHAnsi"/>
          <w:sz w:val="20"/>
          <w:szCs w:val="20"/>
          <w:shd w:val="clear" w:color="auto" w:fill="FFFFFF"/>
        </w:rPr>
      </w:pPr>
    </w:p>
    <w:p w14:paraId="3B48B47D" w14:textId="52E00490" w:rsidR="001B543F" w:rsidRPr="00E002E2" w:rsidRDefault="001B543F" w:rsidP="0084451B">
      <w:pPr>
        <w:numPr>
          <w:ilvl w:val="0"/>
          <w:numId w:val="5"/>
        </w:numPr>
        <w:autoSpaceDE w:val="0"/>
        <w:autoSpaceDN w:val="0"/>
        <w:adjustRightInd w:val="0"/>
        <w:spacing w:after="0" w:line="240" w:lineRule="auto"/>
        <w:jc w:val="both"/>
        <w:rPr>
          <w:rFonts w:cstheme="minorHAnsi"/>
          <w:b/>
          <w:sz w:val="20"/>
          <w:szCs w:val="20"/>
        </w:rPr>
      </w:pPr>
      <w:r w:rsidRPr="00E002E2">
        <w:rPr>
          <w:rFonts w:cstheme="minorHAnsi"/>
          <w:b/>
          <w:sz w:val="20"/>
          <w:szCs w:val="20"/>
        </w:rPr>
        <w:t>Balesetvédelem</w:t>
      </w:r>
    </w:p>
    <w:p w14:paraId="546C2491" w14:textId="10DC1669" w:rsidR="00213CFC" w:rsidRPr="00E002E2" w:rsidRDefault="001B543F" w:rsidP="0084451B">
      <w:pPr>
        <w:numPr>
          <w:ilvl w:val="1"/>
          <w:numId w:val="5"/>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Ügyelni kell arra, hogy a </w:t>
      </w:r>
      <w:r w:rsidR="00741B28" w:rsidRPr="00E002E2">
        <w:rPr>
          <w:rFonts w:cstheme="minorHAnsi"/>
          <w:sz w:val="20"/>
          <w:szCs w:val="20"/>
        </w:rPr>
        <w:t>forró</w:t>
      </w:r>
      <w:r w:rsidR="00EE60BC" w:rsidRPr="00E002E2">
        <w:rPr>
          <w:rFonts w:cstheme="minorHAnsi"/>
          <w:sz w:val="20"/>
          <w:szCs w:val="20"/>
        </w:rPr>
        <w:t xml:space="preserve"> </w:t>
      </w:r>
      <w:r w:rsidRPr="00E002E2">
        <w:rPr>
          <w:rFonts w:cstheme="minorHAnsi"/>
          <w:sz w:val="20"/>
          <w:szCs w:val="20"/>
        </w:rPr>
        <w:t>víz nehogy égési sebeket okozzon.</w:t>
      </w:r>
      <w:r w:rsidR="00884FD3" w:rsidRPr="00E002E2">
        <w:rPr>
          <w:rFonts w:cstheme="minorHAnsi"/>
          <w:sz w:val="20"/>
          <w:szCs w:val="20"/>
        </w:rPr>
        <w:t xml:space="preserve"> Mire a diákok dolgoznak vele, </w:t>
      </w:r>
      <w:r w:rsidR="00482C58" w:rsidRPr="00E002E2">
        <w:rPr>
          <w:rFonts w:cstheme="minorHAnsi"/>
          <w:sz w:val="20"/>
          <w:szCs w:val="20"/>
        </w:rPr>
        <w:t xml:space="preserve">a víz </w:t>
      </w:r>
      <w:r w:rsidR="00884FD3" w:rsidRPr="00E002E2">
        <w:rPr>
          <w:rFonts w:cstheme="minorHAnsi"/>
          <w:sz w:val="20"/>
          <w:szCs w:val="20"/>
        </w:rPr>
        <w:t>ne legyen melegebb, mint kb. 60-70 °C.</w:t>
      </w:r>
    </w:p>
    <w:p w14:paraId="5419B65A" w14:textId="15D4F49D" w:rsidR="00465ABD" w:rsidRPr="00E002E2" w:rsidRDefault="00465ABD" w:rsidP="0028708B">
      <w:pPr>
        <w:autoSpaceDE w:val="0"/>
        <w:autoSpaceDN w:val="0"/>
        <w:adjustRightInd w:val="0"/>
        <w:spacing w:after="0" w:line="240" w:lineRule="auto"/>
        <w:ind w:left="1440"/>
        <w:jc w:val="both"/>
        <w:rPr>
          <w:rFonts w:cstheme="minorHAnsi"/>
          <w:sz w:val="20"/>
          <w:szCs w:val="20"/>
        </w:rPr>
      </w:pPr>
    </w:p>
    <w:p w14:paraId="09EA2263" w14:textId="06D933E2" w:rsidR="009E4794" w:rsidRPr="00E002E2" w:rsidRDefault="001B543F" w:rsidP="0084451B">
      <w:pPr>
        <w:numPr>
          <w:ilvl w:val="0"/>
          <w:numId w:val="5"/>
        </w:numPr>
        <w:autoSpaceDE w:val="0"/>
        <w:autoSpaceDN w:val="0"/>
        <w:adjustRightInd w:val="0"/>
        <w:spacing w:after="0" w:line="240" w:lineRule="auto"/>
        <w:jc w:val="both"/>
        <w:rPr>
          <w:rFonts w:cstheme="minorHAnsi"/>
          <w:b/>
          <w:sz w:val="20"/>
          <w:szCs w:val="20"/>
        </w:rPr>
      </w:pPr>
      <w:r w:rsidRPr="00E002E2">
        <w:rPr>
          <w:rFonts w:cstheme="minorHAnsi"/>
          <w:b/>
          <w:sz w:val="20"/>
          <w:szCs w:val="20"/>
        </w:rPr>
        <w:t>Hulladékkezelés</w:t>
      </w:r>
    </w:p>
    <w:p w14:paraId="321C1CC0" w14:textId="77777777" w:rsidR="00991FAC" w:rsidRPr="00E002E2" w:rsidRDefault="001B543F" w:rsidP="0084451B">
      <w:pPr>
        <w:numPr>
          <w:ilvl w:val="1"/>
          <w:numId w:val="5"/>
        </w:numPr>
        <w:autoSpaceDE w:val="0"/>
        <w:autoSpaceDN w:val="0"/>
        <w:adjustRightInd w:val="0"/>
        <w:spacing w:after="0" w:line="240" w:lineRule="auto"/>
        <w:jc w:val="both"/>
        <w:rPr>
          <w:rFonts w:cstheme="minorHAnsi"/>
          <w:sz w:val="20"/>
          <w:szCs w:val="20"/>
        </w:rPr>
      </w:pPr>
      <w:r w:rsidRPr="00E002E2">
        <w:rPr>
          <w:rFonts w:cstheme="minorHAnsi"/>
          <w:sz w:val="20"/>
          <w:szCs w:val="20"/>
        </w:rPr>
        <w:t>A keletkező</w:t>
      </w:r>
      <w:r w:rsidR="006C3C2C" w:rsidRPr="00E002E2">
        <w:rPr>
          <w:rFonts w:cstheme="minorHAnsi"/>
          <w:sz w:val="20"/>
          <w:szCs w:val="20"/>
        </w:rPr>
        <w:t xml:space="preserve"> hulladék veszélytelen, ezért </w:t>
      </w:r>
      <w:r w:rsidRPr="00E002E2">
        <w:rPr>
          <w:rFonts w:cstheme="minorHAnsi"/>
          <w:sz w:val="20"/>
          <w:szCs w:val="20"/>
        </w:rPr>
        <w:t>konyhai mosogatóba is kiönthető.</w:t>
      </w:r>
    </w:p>
    <w:p w14:paraId="3F1BCA4E" w14:textId="61772039" w:rsidR="00372386" w:rsidRPr="00E002E2" w:rsidRDefault="00372386" w:rsidP="0084451B">
      <w:pPr>
        <w:numPr>
          <w:ilvl w:val="1"/>
          <w:numId w:val="5"/>
        </w:numPr>
        <w:autoSpaceDE w:val="0"/>
        <w:autoSpaceDN w:val="0"/>
        <w:adjustRightInd w:val="0"/>
        <w:spacing w:after="0" w:line="240" w:lineRule="auto"/>
        <w:jc w:val="both"/>
        <w:rPr>
          <w:rFonts w:cstheme="minorHAnsi"/>
          <w:sz w:val="20"/>
          <w:szCs w:val="20"/>
        </w:rPr>
      </w:pPr>
      <w:r w:rsidRPr="00E002E2">
        <w:rPr>
          <w:rFonts w:cstheme="minorHAnsi"/>
          <w:sz w:val="20"/>
          <w:szCs w:val="20"/>
        </w:rPr>
        <w:br w:type="page"/>
      </w:r>
    </w:p>
    <w:p w14:paraId="33291482" w14:textId="30442331" w:rsidR="00E92612" w:rsidRPr="00E002E2" w:rsidRDefault="00E92612" w:rsidP="00E92612">
      <w:pPr>
        <w:spacing w:after="0" w:line="240" w:lineRule="auto"/>
        <w:jc w:val="center"/>
        <w:rPr>
          <w:rFonts w:cstheme="minorHAnsi"/>
          <w:b/>
          <w:sz w:val="20"/>
          <w:szCs w:val="20"/>
        </w:rPr>
      </w:pPr>
      <w:r w:rsidRPr="00E002E2">
        <w:rPr>
          <w:rFonts w:cstheme="minorHAnsi"/>
          <w:b/>
          <w:sz w:val="20"/>
          <w:szCs w:val="20"/>
        </w:rPr>
        <w:lastRenderedPageBreak/>
        <w:t xml:space="preserve">„Ami igazán lényeges, az a szemnek láthatatlan.” </w:t>
      </w:r>
      <w:r w:rsidRPr="00E002E2">
        <w:rPr>
          <w:rFonts w:cstheme="minorHAnsi"/>
          <w:color w:val="FF0000"/>
          <w:sz w:val="20"/>
          <w:szCs w:val="20"/>
        </w:rPr>
        <w:t xml:space="preserve">(jelenléti oktatás, </w:t>
      </w:r>
      <w:r w:rsidR="00C315C3" w:rsidRPr="00E002E2">
        <w:rPr>
          <w:rFonts w:cstheme="minorHAnsi"/>
          <w:color w:val="FF0000"/>
          <w:sz w:val="20"/>
          <w:szCs w:val="20"/>
        </w:rPr>
        <w:t>1</w:t>
      </w:r>
      <w:r w:rsidRPr="00E002E2">
        <w:rPr>
          <w:rFonts w:cstheme="minorHAnsi"/>
          <w:color w:val="FF0000"/>
          <w:sz w:val="20"/>
          <w:szCs w:val="20"/>
        </w:rPr>
        <w:t>. típus: recep</w:t>
      </w:r>
      <w:r w:rsidR="00C315C3" w:rsidRPr="00E002E2">
        <w:rPr>
          <w:rFonts w:cstheme="minorHAnsi"/>
          <w:color w:val="FF0000"/>
          <w:sz w:val="20"/>
          <w:szCs w:val="20"/>
        </w:rPr>
        <w:t>tszerű</w:t>
      </w:r>
      <w:r w:rsidRPr="00E002E2">
        <w:rPr>
          <w:rFonts w:cstheme="minorHAnsi"/>
          <w:color w:val="FF0000"/>
          <w:sz w:val="20"/>
          <w:szCs w:val="20"/>
        </w:rPr>
        <w:t>, tanulói)</w:t>
      </w:r>
    </w:p>
    <w:p w14:paraId="4A04897B" w14:textId="48DB7B15" w:rsidR="00E92612" w:rsidRPr="00E002E2" w:rsidRDefault="00E92612" w:rsidP="00E92612">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1"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 xml:space="preserve">anyag </w:t>
      </w:r>
      <w:r w:rsidR="00436A0A" w:rsidRPr="00E002E2">
        <w:rPr>
          <w:rFonts w:cstheme="minorHAnsi"/>
          <w:b/>
          <w:bCs/>
          <w:sz w:val="20"/>
          <w:szCs w:val="20"/>
        </w:rPr>
        <w:t xml:space="preserve">nagyon parányi, ezért </w:t>
      </w:r>
      <w:r w:rsidRPr="00E002E2">
        <w:rPr>
          <w:rFonts w:cstheme="minorHAnsi"/>
          <w:b/>
          <w:bCs/>
          <w:sz w:val="20"/>
          <w:szCs w:val="20"/>
        </w:rPr>
        <w:t>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w:t>
      </w:r>
      <w:r w:rsidR="00B169C0" w:rsidRPr="00E002E2">
        <w:rPr>
          <w:rFonts w:cstheme="minorHAnsi"/>
          <w:sz w:val="20"/>
          <w:szCs w:val="20"/>
        </w:rPr>
        <w:t xml:space="preserve">(A részecskék a köztük lévő ütközések miatt cikk-cakkban </w:t>
      </w:r>
      <w:r w:rsidR="006E2AEB" w:rsidRPr="00E002E2">
        <w:rPr>
          <w:rFonts w:cstheme="minorHAnsi"/>
          <w:sz w:val="20"/>
          <w:szCs w:val="20"/>
        </w:rPr>
        <w:t>mozog</w:t>
      </w:r>
      <w:r w:rsidR="00B169C0" w:rsidRPr="00E002E2">
        <w:rPr>
          <w:rFonts w:cstheme="minorHAnsi"/>
          <w:sz w:val="20"/>
          <w:szCs w:val="20"/>
        </w:rPr>
        <w:t>nak, de</w:t>
      </w:r>
      <w:r w:rsidR="00B7094F" w:rsidRPr="00E002E2">
        <w:rPr>
          <w:rFonts w:cstheme="minorHAnsi"/>
          <w:sz w:val="20"/>
          <w:szCs w:val="20"/>
        </w:rPr>
        <w:t xml:space="preserve"> </w:t>
      </w:r>
      <w:r w:rsidR="00B169C0" w:rsidRPr="00E002E2">
        <w:rPr>
          <w:rFonts w:cstheme="minorHAnsi"/>
          <w:sz w:val="20"/>
          <w:szCs w:val="20"/>
        </w:rPr>
        <w:t>csak a szí</w:t>
      </w:r>
      <w:r w:rsidR="00B7094F" w:rsidRPr="00E002E2">
        <w:rPr>
          <w:rFonts w:cstheme="minorHAnsi"/>
          <w:sz w:val="20"/>
          <w:szCs w:val="20"/>
        </w:rPr>
        <w:t xml:space="preserve">nes folt terjedése látható.) </w:t>
      </w:r>
      <w:r w:rsidRPr="00E002E2">
        <w:rPr>
          <w:rFonts w:cstheme="minorHAnsi"/>
          <w:sz w:val="20"/>
          <w:szCs w:val="20"/>
        </w:rPr>
        <w:t xml:space="preserve">Ennek segítségével most meg tudjátok vizsgálni, </w:t>
      </w:r>
      <w:r w:rsidRPr="00E002E2">
        <w:rPr>
          <w:rFonts w:cstheme="minorHAnsi"/>
          <w:b/>
          <w:sz w:val="20"/>
          <w:szCs w:val="20"/>
        </w:rPr>
        <w:t>hogyan függ a részecskék mozgásának gyorsasága a hőmérséklettől.</w:t>
      </w:r>
    </w:p>
    <w:p w14:paraId="2B1B0DC0" w14:textId="3AB7EAAA" w:rsidR="00E92612" w:rsidRPr="00E002E2" w:rsidRDefault="00E92612" w:rsidP="00E92612">
      <w:pPr>
        <w:autoSpaceDE w:val="0"/>
        <w:autoSpaceDN w:val="0"/>
        <w:adjustRightInd w:val="0"/>
        <w:spacing w:before="120" w:after="0" w:line="240" w:lineRule="auto"/>
        <w:jc w:val="both"/>
        <w:rPr>
          <w:rFonts w:cstheme="minorHAnsi"/>
          <w:sz w:val="20"/>
          <w:szCs w:val="20"/>
        </w:rPr>
      </w:pPr>
      <w:r w:rsidRPr="00E002E2">
        <w:rPr>
          <w:rFonts w:cstheme="minorHAnsi"/>
          <w:sz w:val="20"/>
          <w:szCs w:val="20"/>
        </w:rPr>
        <w:t>ANYAGOK ÉS ESZKÖZÖK:</w:t>
      </w:r>
      <w:r w:rsidR="00A33BFD" w:rsidRPr="00E002E2">
        <w:rPr>
          <w:rFonts w:cstheme="minorHAnsi"/>
          <w:sz w:val="20"/>
          <w:szCs w:val="20"/>
        </w:rPr>
        <w:t xml:space="preserve"> </w:t>
      </w:r>
      <w:r w:rsidR="006F32D3" w:rsidRPr="00E002E2">
        <w:rPr>
          <w:rFonts w:cstheme="minorHAnsi"/>
          <w:sz w:val="20"/>
          <w:szCs w:val="20"/>
        </w:rPr>
        <w:t xml:space="preserve">Egyforma színű és alakú </w:t>
      </w:r>
      <w:proofErr w:type="spellStart"/>
      <w:r w:rsidR="00A33BFD" w:rsidRPr="00E002E2">
        <w:rPr>
          <w:rFonts w:cstheme="minorHAnsi"/>
          <w:sz w:val="20"/>
          <w:szCs w:val="20"/>
        </w:rPr>
        <w:t>Smarties</w:t>
      </w:r>
      <w:proofErr w:type="spellEnd"/>
      <w:r w:rsidR="00A33BFD" w:rsidRPr="00E002E2">
        <w:rPr>
          <w:rFonts w:cstheme="minorHAnsi"/>
          <w:sz w:val="20"/>
          <w:szCs w:val="20"/>
        </w:rPr>
        <w:t xml:space="preserve"> vagy </w:t>
      </w:r>
      <w:proofErr w:type="spellStart"/>
      <w:r w:rsidR="00344C1C">
        <w:rPr>
          <w:rFonts w:cstheme="minorHAnsi"/>
          <w:sz w:val="20"/>
          <w:szCs w:val="20"/>
        </w:rPr>
        <w:t>M&amp;M’s</w:t>
      </w:r>
      <w:proofErr w:type="spellEnd"/>
      <w:r w:rsidR="00A33BFD" w:rsidRPr="00E002E2">
        <w:rPr>
          <w:rFonts w:cstheme="minorHAnsi"/>
          <w:sz w:val="20"/>
          <w:szCs w:val="20"/>
        </w:rPr>
        <w:t xml:space="preserve"> cukorkák</w:t>
      </w:r>
      <w:r w:rsidRPr="00E002E2">
        <w:rPr>
          <w:rFonts w:cstheme="minorHAnsi"/>
          <w:sz w:val="20"/>
          <w:szCs w:val="20"/>
        </w:rPr>
        <w:t xml:space="preserve">, </w:t>
      </w:r>
      <w:r w:rsidR="00EE60BC" w:rsidRPr="00E002E2">
        <w:rPr>
          <w:rFonts w:cstheme="minorHAnsi"/>
          <w:sz w:val="20"/>
          <w:szCs w:val="20"/>
        </w:rPr>
        <w:t>meleg</w:t>
      </w:r>
      <w:r w:rsidRPr="00E002E2">
        <w:rPr>
          <w:rFonts w:cstheme="minorHAnsi"/>
          <w:sz w:val="20"/>
          <w:szCs w:val="20"/>
        </w:rPr>
        <w:t xml:space="preserve"> csapvíz, hideg csapvíz, </w:t>
      </w:r>
      <w:r w:rsidR="006F32D3" w:rsidRPr="00E002E2">
        <w:rPr>
          <w:rFonts w:cstheme="minorHAnsi"/>
          <w:sz w:val="20"/>
          <w:szCs w:val="20"/>
        </w:rPr>
        <w:t xml:space="preserve">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p w14:paraId="4E9526AF" w14:textId="77777777" w:rsidR="00675187" w:rsidRPr="00E002E2" w:rsidRDefault="00675187" w:rsidP="00E92612">
      <w:pPr>
        <w:autoSpaceDE w:val="0"/>
        <w:autoSpaceDN w:val="0"/>
        <w:adjustRightInd w:val="0"/>
        <w:spacing w:before="120" w:after="0" w:line="240" w:lineRule="auto"/>
        <w:jc w:val="both"/>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E92612" w:rsidRPr="00E002E2" w14:paraId="1C507ACC" w14:textId="77777777" w:rsidTr="005436F7">
        <w:tc>
          <w:tcPr>
            <w:tcW w:w="2972" w:type="dxa"/>
          </w:tcPr>
          <w:p w14:paraId="47EB3EF7"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 xml:space="preserve">1. kísérlet: hideg víz + </w:t>
            </w:r>
          </w:p>
          <w:p w14:paraId="26DB56C2"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színes cukorka</w:t>
            </w:r>
          </w:p>
        </w:tc>
        <w:tc>
          <w:tcPr>
            <w:tcW w:w="2977" w:type="dxa"/>
          </w:tcPr>
          <w:p w14:paraId="479C1FD3"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2. kísérlet: langyos víz (hideg + meleg) + színes cukorka</w:t>
            </w:r>
          </w:p>
        </w:tc>
        <w:tc>
          <w:tcPr>
            <w:tcW w:w="3118" w:type="dxa"/>
          </w:tcPr>
          <w:p w14:paraId="4B7DC934" w14:textId="39B10C4C"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 xml:space="preserve">3. kísérlet: </w:t>
            </w:r>
            <w:r w:rsidR="00EE60BC" w:rsidRPr="00E002E2">
              <w:rPr>
                <w:rFonts w:cstheme="minorHAnsi"/>
                <w:sz w:val="20"/>
                <w:szCs w:val="20"/>
              </w:rPr>
              <w:t xml:space="preserve">meleg </w:t>
            </w:r>
            <w:r w:rsidRPr="00E002E2">
              <w:rPr>
                <w:rFonts w:cstheme="minorHAnsi"/>
                <w:sz w:val="20"/>
                <w:szCs w:val="20"/>
              </w:rPr>
              <w:t>víz +</w:t>
            </w:r>
          </w:p>
          <w:p w14:paraId="339CAAC8"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színes cukorka</w:t>
            </w:r>
          </w:p>
        </w:tc>
      </w:tr>
      <w:tr w:rsidR="00E92612" w:rsidRPr="00E002E2" w14:paraId="7FBC13D0" w14:textId="77777777" w:rsidTr="005436F7">
        <w:tc>
          <w:tcPr>
            <w:tcW w:w="2972" w:type="dxa"/>
          </w:tcPr>
          <w:p w14:paraId="5683AA2B"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14240718"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4530E488" w14:textId="77777777" w:rsidR="00E92612" w:rsidRPr="00E002E2" w:rsidRDefault="00E92612"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05912EB2" w14:textId="77777777" w:rsidR="00675187" w:rsidRPr="00E002E2" w:rsidRDefault="00675187" w:rsidP="00E92612">
      <w:pPr>
        <w:autoSpaceDE w:val="0"/>
        <w:autoSpaceDN w:val="0"/>
        <w:adjustRightInd w:val="0"/>
        <w:spacing w:before="120" w:after="0" w:line="240" w:lineRule="auto"/>
        <w:contextualSpacing/>
        <w:rPr>
          <w:rFonts w:cstheme="minorHAnsi"/>
          <w:sz w:val="20"/>
          <w:szCs w:val="20"/>
        </w:rPr>
      </w:pPr>
    </w:p>
    <w:p w14:paraId="04FBB568" w14:textId="168BCE4D" w:rsidR="00E92612" w:rsidRPr="00E002E2" w:rsidRDefault="00E92612" w:rsidP="00E92612">
      <w:pPr>
        <w:autoSpaceDE w:val="0"/>
        <w:autoSpaceDN w:val="0"/>
        <w:adjustRightInd w:val="0"/>
        <w:spacing w:before="120" w:after="0" w:line="240" w:lineRule="auto"/>
        <w:contextualSpacing/>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w:t>
      </w:r>
    </w:p>
    <w:p w14:paraId="476B01B7" w14:textId="77777777" w:rsidR="00E92612" w:rsidRPr="00E002E2" w:rsidRDefault="00E92612" w:rsidP="0084451B">
      <w:pPr>
        <w:pStyle w:val="Listaszerbekezds"/>
        <w:widowControl w:val="0"/>
        <w:numPr>
          <w:ilvl w:val="0"/>
          <w:numId w:val="12"/>
        </w:numPr>
        <w:autoSpaceDE w:val="0"/>
        <w:autoSpaceDN w:val="0"/>
        <w:adjustRightInd w:val="0"/>
        <w:spacing w:after="0" w:line="240" w:lineRule="auto"/>
        <w:jc w:val="both"/>
        <w:rPr>
          <w:rFonts w:cstheme="minorHAnsi"/>
          <w:sz w:val="20"/>
          <w:szCs w:val="20"/>
        </w:rPr>
      </w:pPr>
      <w:r w:rsidRPr="00E002E2">
        <w:rPr>
          <w:rFonts w:cstheme="minorHAnsi"/>
          <w:sz w:val="20"/>
          <w:szCs w:val="20"/>
        </w:rPr>
        <w:t>Az egyik tányérba öntsetek egy pohár hideg csapvizet.</w:t>
      </w:r>
    </w:p>
    <w:p w14:paraId="6F2DA664" w14:textId="2FCC722C" w:rsidR="00E92612" w:rsidRPr="00E002E2" w:rsidRDefault="00E92612" w:rsidP="0084451B">
      <w:pPr>
        <w:pStyle w:val="Listaszerbekezds"/>
        <w:widowControl w:val="0"/>
        <w:numPr>
          <w:ilvl w:val="0"/>
          <w:numId w:val="12"/>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másik tányérba öntsetek fél pohár hideg + fél pohár </w:t>
      </w:r>
      <w:r w:rsidR="00EE60BC" w:rsidRPr="00E002E2">
        <w:rPr>
          <w:rFonts w:cstheme="minorHAnsi"/>
          <w:sz w:val="20"/>
          <w:szCs w:val="20"/>
        </w:rPr>
        <w:t xml:space="preserve">meleg </w:t>
      </w:r>
      <w:r w:rsidRPr="00E002E2">
        <w:rPr>
          <w:rFonts w:cstheme="minorHAnsi"/>
          <w:sz w:val="20"/>
          <w:szCs w:val="20"/>
        </w:rPr>
        <w:t>csapvizet.</w:t>
      </w:r>
    </w:p>
    <w:p w14:paraId="45552D29" w14:textId="5144D66E" w:rsidR="00E92612" w:rsidRPr="00E002E2" w:rsidRDefault="00E92612" w:rsidP="0084451B">
      <w:pPr>
        <w:pStyle w:val="Listaszerbekezds"/>
        <w:widowControl w:val="0"/>
        <w:numPr>
          <w:ilvl w:val="0"/>
          <w:numId w:val="12"/>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harmadik tányérba öntsetek egy pohár </w:t>
      </w:r>
      <w:r w:rsidR="00EE60BC" w:rsidRPr="00E002E2">
        <w:rPr>
          <w:rFonts w:cstheme="minorHAnsi"/>
          <w:sz w:val="20"/>
          <w:szCs w:val="20"/>
        </w:rPr>
        <w:t>meleg</w:t>
      </w:r>
      <w:r w:rsidRPr="00E002E2">
        <w:rPr>
          <w:rFonts w:cstheme="minorHAnsi"/>
          <w:sz w:val="20"/>
          <w:szCs w:val="20"/>
        </w:rPr>
        <w:t xml:space="preserve"> csapvizet.</w:t>
      </w:r>
    </w:p>
    <w:p w14:paraId="6FB247D9" w14:textId="5BD09755" w:rsidR="00E92612" w:rsidRPr="00E002E2" w:rsidRDefault="001C38CA" w:rsidP="0084451B">
      <w:pPr>
        <w:pStyle w:val="Listaszerbekezds"/>
        <w:widowControl w:val="0"/>
        <w:numPr>
          <w:ilvl w:val="0"/>
          <w:numId w:val="12"/>
        </w:numPr>
        <w:autoSpaceDE w:val="0"/>
        <w:autoSpaceDN w:val="0"/>
        <w:adjustRightInd w:val="0"/>
        <w:spacing w:after="0" w:line="240" w:lineRule="auto"/>
        <w:jc w:val="both"/>
        <w:rPr>
          <w:rFonts w:cstheme="minorHAnsi"/>
          <w:sz w:val="20"/>
          <w:szCs w:val="20"/>
        </w:rPr>
      </w:pPr>
      <w:r w:rsidRPr="00E002E2">
        <w:rPr>
          <w:rFonts w:cstheme="minorHAnsi"/>
          <w:sz w:val="20"/>
          <w:szCs w:val="20"/>
        </w:rPr>
        <w:t>Amikor a víz már nem mozog, m</w:t>
      </w:r>
      <w:r w:rsidR="00E92612" w:rsidRPr="00E002E2">
        <w:rPr>
          <w:rFonts w:cstheme="minorHAnsi"/>
          <w:sz w:val="20"/>
          <w:szCs w:val="20"/>
        </w:rPr>
        <w:t>indhárom tányér közepére tegyetek egy-egy színes cukorkát.</w:t>
      </w:r>
    </w:p>
    <w:p w14:paraId="257B3463" w14:textId="77777777" w:rsidR="00E92612" w:rsidRPr="00E002E2" w:rsidRDefault="00E92612" w:rsidP="0084451B">
      <w:pPr>
        <w:pStyle w:val="Listaszerbekezds"/>
        <w:widowControl w:val="0"/>
        <w:numPr>
          <w:ilvl w:val="0"/>
          <w:numId w:val="12"/>
        </w:numPr>
        <w:autoSpaceDE w:val="0"/>
        <w:autoSpaceDN w:val="0"/>
        <w:adjustRightInd w:val="0"/>
        <w:spacing w:after="0" w:line="240" w:lineRule="auto"/>
        <w:jc w:val="both"/>
        <w:rPr>
          <w:rFonts w:cstheme="minorHAnsi"/>
          <w:sz w:val="20"/>
          <w:szCs w:val="20"/>
        </w:rPr>
      </w:pPr>
      <w:r w:rsidRPr="00E002E2">
        <w:rPr>
          <w:rFonts w:cstheme="minorHAnsi"/>
          <w:sz w:val="20"/>
          <w:szCs w:val="20"/>
        </w:rPr>
        <w:t>Mérjétek, hogy a színes foltok mennyi idő alatt érik el pl. a tányér szélét, vagy egy megjelölt távolságot, vagy fényképezzétek, hogy a színes foltok mekkora távolságot tettek meg adott idő alatt.</w:t>
      </w:r>
    </w:p>
    <w:p w14:paraId="02958AD1" w14:textId="77777777" w:rsidR="00E92612" w:rsidRPr="00E002E2" w:rsidRDefault="00E92612" w:rsidP="00E92612">
      <w:pPr>
        <w:spacing w:before="120" w:after="0"/>
        <w:jc w:val="center"/>
        <w:rPr>
          <w:rFonts w:cstheme="minorHAnsi"/>
          <w:sz w:val="20"/>
          <w:szCs w:val="20"/>
        </w:rPr>
      </w:pPr>
      <w:r w:rsidRPr="00E002E2">
        <w:rPr>
          <w:sz w:val="20"/>
          <w:szCs w:val="20"/>
        </w:rPr>
        <w:t xml:space="preserve">A kísérletek elvégzése után írjátok le a tapasztalatokat. </w:t>
      </w:r>
      <w:r w:rsidRPr="00E002E2">
        <w:rPr>
          <w:rFonts w:cstheme="minorHAnsi"/>
          <w:sz w:val="20"/>
          <w:szCs w:val="20"/>
        </w:rPr>
        <w:t xml:space="preserve">Egészítsétek ki a szöveget a megfelelő szavak beírásával, illetve a helyes szavak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3DFB2707" w14:textId="77777777" w:rsidR="00E92612" w:rsidRPr="00E002E2" w:rsidRDefault="00E92612" w:rsidP="00E92612">
      <w:pPr>
        <w:autoSpaceDE w:val="0"/>
        <w:autoSpaceDN w:val="0"/>
        <w:adjustRightInd w:val="0"/>
        <w:spacing w:before="160" w:after="0" w:line="240" w:lineRule="auto"/>
        <w:jc w:val="both"/>
        <w:rPr>
          <w:rFonts w:cstheme="minorHAnsi"/>
          <w:sz w:val="20"/>
          <w:szCs w:val="20"/>
        </w:rPr>
      </w:pPr>
      <w:r w:rsidRPr="00E002E2">
        <w:rPr>
          <w:rFonts w:cstheme="minorHAnsi"/>
          <w:sz w:val="20"/>
          <w:szCs w:val="20"/>
        </w:rPr>
        <w:t>TAPASZTALATOK: …………………………………………………………………………………………………………………………………………………</w:t>
      </w:r>
    </w:p>
    <w:p w14:paraId="67150CBD" w14:textId="77777777" w:rsidR="00E92612" w:rsidRPr="00E002E2" w:rsidRDefault="00E92612" w:rsidP="00E92612">
      <w:pPr>
        <w:autoSpaceDE w:val="0"/>
        <w:autoSpaceDN w:val="0"/>
        <w:adjustRightInd w:val="0"/>
        <w:spacing w:before="160" w:after="0" w:line="240" w:lineRule="auto"/>
        <w:jc w:val="both"/>
        <w:rPr>
          <w:rFonts w:cstheme="minorHAnsi"/>
          <w:sz w:val="20"/>
          <w:szCs w:val="20"/>
        </w:rPr>
      </w:pPr>
      <w:r w:rsidRPr="00E002E2">
        <w:rPr>
          <w:rFonts w:cstheme="minorHAnsi"/>
          <w:sz w:val="20"/>
          <w:szCs w:val="20"/>
        </w:rPr>
        <w:t>…………………………………………………………………………………………………………………………………………………………………………….</w:t>
      </w:r>
    </w:p>
    <w:p w14:paraId="615B16D0" w14:textId="4338F488" w:rsidR="00E92612" w:rsidRPr="00E002E2" w:rsidRDefault="00E92612" w:rsidP="0051650C">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sz w:val="20"/>
          <w:szCs w:val="20"/>
        </w:rPr>
        <w:t>lassabban/gyorsabban</w:t>
      </w:r>
      <w:r w:rsidRPr="00E002E2">
        <w:rPr>
          <w:rFonts w:cstheme="minorHAnsi"/>
          <w:sz w:val="20"/>
          <w:szCs w:val="20"/>
        </w:rPr>
        <w:t xml:space="preserve"> mozognak.</w:t>
      </w:r>
    </w:p>
    <w:p w14:paraId="7B09D4C1" w14:textId="77777777" w:rsidR="0051650C" w:rsidRPr="00E002E2" w:rsidRDefault="0051650C" w:rsidP="0051650C">
      <w:pPr>
        <w:autoSpaceDE w:val="0"/>
        <w:autoSpaceDN w:val="0"/>
        <w:adjustRightInd w:val="0"/>
        <w:spacing w:after="0" w:line="240" w:lineRule="auto"/>
        <w:jc w:val="both"/>
        <w:rPr>
          <w:rFonts w:cstheme="minorHAnsi"/>
          <w:sz w:val="20"/>
          <w:szCs w:val="20"/>
        </w:rPr>
      </w:pPr>
    </w:p>
    <w:p w14:paraId="7E870D83" w14:textId="77777777" w:rsidR="00E92612" w:rsidRPr="00E002E2" w:rsidRDefault="00E92612" w:rsidP="00E92612">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KÖVETKEZMÉNY: A </w:t>
      </w:r>
      <w:r w:rsidRPr="00E002E2">
        <w:rPr>
          <w:rFonts w:cstheme="minorHAnsi"/>
          <w:b/>
          <w:bCs/>
          <w:sz w:val="20"/>
          <w:szCs w:val="20"/>
        </w:rPr>
        <w:t>magasabb hőmérsékleten</w:t>
      </w:r>
      <w:r w:rsidRPr="00E002E2">
        <w:rPr>
          <w:rFonts w:cstheme="minorHAnsi"/>
          <w:sz w:val="20"/>
          <w:szCs w:val="20"/>
        </w:rPr>
        <w:t xml:space="preserve"> a részecskék ütközéseik során nagyobb eséllyel tudnak átalakulni. Így magasabb hőmérsékleten </w:t>
      </w:r>
      <w:r w:rsidRPr="00E002E2">
        <w:rPr>
          <w:rFonts w:cstheme="minorHAnsi"/>
          <w:b/>
          <w:bCs/>
          <w:sz w:val="20"/>
          <w:szCs w:val="20"/>
        </w:rPr>
        <w:t>lassabban/gyorsabban</w:t>
      </w:r>
      <w:r w:rsidRPr="00E002E2">
        <w:rPr>
          <w:rFonts w:cstheme="minorHAnsi"/>
          <w:sz w:val="20"/>
          <w:szCs w:val="20"/>
        </w:rPr>
        <w:t xml:space="preserve"> játszódnak le a kémiai folyamatok.</w:t>
      </w:r>
    </w:p>
    <w:p w14:paraId="1E1E66A2" w14:textId="727AC389" w:rsidR="00E92612" w:rsidRPr="00E002E2" w:rsidRDefault="00E92612" w:rsidP="00E92612">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A </w:t>
      </w:r>
      <w:r w:rsidRPr="00E002E2">
        <w:rPr>
          <w:rFonts w:cstheme="minorHAnsi"/>
          <w:b/>
          <w:bCs/>
          <w:sz w:val="20"/>
          <w:szCs w:val="20"/>
        </w:rPr>
        <w:t>világító rudakat</w:t>
      </w:r>
      <w:r w:rsidRPr="00E002E2">
        <w:rPr>
          <w:rFonts w:cstheme="minorHAnsi"/>
          <w:sz w:val="20"/>
          <w:szCs w:val="20"/>
        </w:rPr>
        <w:t xml:space="preserve"> nemcsak partikon, koncerteken és fesztiválokon használják. Fontos szerepük van </w:t>
      </w:r>
      <w:r w:rsidRPr="00E002E2">
        <w:rPr>
          <w:sz w:val="20"/>
          <w:szCs w:val="20"/>
        </w:rPr>
        <w:t>földrengések, viharok, áradások esetén</w:t>
      </w:r>
      <w:r w:rsidR="00F53949" w:rsidRPr="00E002E2">
        <w:rPr>
          <w:sz w:val="20"/>
          <w:szCs w:val="20"/>
        </w:rPr>
        <w:t xml:space="preserve"> is</w:t>
      </w:r>
      <w:r w:rsidRPr="00E002E2">
        <w:rPr>
          <w:sz w:val="20"/>
          <w:szCs w:val="20"/>
        </w:rPr>
        <w:t>, amikor életeket kell menteni. Ha a világító rúdban zajló kémiai folyamatok lassabban játszódnak le, akkor tovább világítanak, ami fontos lehet a használatukkor.</w:t>
      </w:r>
      <w:r w:rsidRPr="00E002E2">
        <w:rPr>
          <w:rStyle w:val="Lbjegyzet-hivatkozs"/>
          <w:sz w:val="20"/>
          <w:szCs w:val="20"/>
        </w:rPr>
        <w:footnoteReference w:id="5"/>
      </w:r>
    </w:p>
    <w:p w14:paraId="616B3D28" w14:textId="77777777" w:rsidR="00971C73" w:rsidRPr="00E002E2" w:rsidRDefault="00E92612" w:rsidP="00971C73">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érdemes tárolni a világító rudakat </w:t>
      </w:r>
      <w:r w:rsidR="00F53949" w:rsidRPr="00E002E2">
        <w:rPr>
          <w:rFonts w:cstheme="minorHAnsi"/>
          <w:sz w:val="20"/>
          <w:szCs w:val="20"/>
        </w:rPr>
        <w:t xml:space="preserve">közvetlenül </w:t>
      </w:r>
      <w:r w:rsidRPr="00E002E2">
        <w:rPr>
          <w:rFonts w:cstheme="minorHAnsi"/>
          <w:sz w:val="20"/>
          <w:szCs w:val="20"/>
        </w:rPr>
        <w:t xml:space="preserve">a felhasználás előtt, hogy </w:t>
      </w:r>
      <w:r w:rsidRPr="00E002E2">
        <w:rPr>
          <w:rFonts w:cstheme="minorHAnsi"/>
          <w:b/>
          <w:bCs/>
          <w:sz w:val="20"/>
          <w:szCs w:val="20"/>
        </w:rPr>
        <w:t>sokáig világítsanak</w:t>
      </w:r>
      <w:r w:rsidRPr="00E002E2">
        <w:rPr>
          <w:rFonts w:cstheme="minorHAnsi"/>
          <w:sz w:val="20"/>
          <w:szCs w:val="20"/>
        </w:rPr>
        <w:t>?</w:t>
      </w:r>
      <w:r w:rsidR="00971C73" w:rsidRPr="00E002E2">
        <w:rPr>
          <w:rFonts w:cstheme="minorHAnsi"/>
          <w:sz w:val="20"/>
          <w:szCs w:val="20"/>
        </w:rPr>
        <w:t xml:space="preserve"> </w:t>
      </w:r>
    </w:p>
    <w:p w14:paraId="289EEFDC" w14:textId="28C324E5" w:rsidR="00E92612" w:rsidRPr="00E002E2" w:rsidRDefault="00E92612" w:rsidP="00971C73">
      <w:pPr>
        <w:autoSpaceDE w:val="0"/>
        <w:autoSpaceDN w:val="0"/>
        <w:adjustRightInd w:val="0"/>
        <w:spacing w:before="120" w:after="0" w:line="240" w:lineRule="auto"/>
        <w:rPr>
          <w:rFonts w:cstheme="minorHAnsi"/>
          <w:sz w:val="20"/>
          <w:szCs w:val="20"/>
        </w:rPr>
      </w:pPr>
      <w:r w:rsidRPr="00E002E2">
        <w:rPr>
          <w:rFonts w:eastAsia="Times New Roman" w:cstheme="minorHAnsi"/>
          <w:sz w:val="20"/>
          <w:szCs w:val="20"/>
          <w:lang w:eastAsia="hu-HU"/>
        </w:rPr>
        <w:t>Karikázzátok be a függőleges nyilak közül a</w:t>
      </w:r>
      <w:r w:rsidRPr="00E002E2">
        <w:rPr>
          <w:rFonts w:eastAsia="Times New Roman" w:cstheme="minorHAnsi"/>
          <w:b/>
          <w:bCs/>
          <w:sz w:val="20"/>
          <w:szCs w:val="20"/>
          <w:lang w:eastAsia="hu-HU"/>
        </w:rPr>
        <w:t xml:space="preserve"> felfelé</w:t>
      </w:r>
      <w:r w:rsidRPr="00E002E2">
        <w:rPr>
          <w:rFonts w:eastAsia="Times New Roman" w:cstheme="minorHAnsi"/>
          <w:sz w:val="20"/>
          <w:szCs w:val="20"/>
          <w:lang w:eastAsia="hu-HU"/>
        </w:rPr>
        <w:t xml:space="preserve"> mutatót, ha az alatta lévő mennyiséget </w:t>
      </w:r>
      <w:r w:rsidRPr="00E002E2">
        <w:rPr>
          <w:rFonts w:eastAsia="Times New Roman" w:cstheme="minorHAnsi"/>
          <w:b/>
          <w:bCs/>
          <w:sz w:val="20"/>
          <w:szCs w:val="20"/>
          <w:lang w:eastAsia="hu-HU"/>
        </w:rPr>
        <w:t>növelni</w:t>
      </w:r>
      <w:r w:rsidRPr="00E002E2">
        <w:rPr>
          <w:rFonts w:eastAsia="Times New Roman" w:cstheme="minorHAnsi"/>
          <w:sz w:val="20"/>
          <w:szCs w:val="20"/>
          <w:lang w:eastAsia="hu-HU"/>
        </w:rPr>
        <w:t xml:space="preserve">, vagy a </w:t>
      </w:r>
      <w:r w:rsidRPr="00E002E2">
        <w:rPr>
          <w:rFonts w:eastAsia="Times New Roman" w:cstheme="minorHAnsi"/>
          <w:b/>
          <w:bCs/>
          <w:sz w:val="20"/>
          <w:szCs w:val="20"/>
          <w:lang w:eastAsia="hu-HU"/>
        </w:rPr>
        <w:t>lefelé</w:t>
      </w:r>
      <w:r w:rsidRPr="00E002E2">
        <w:rPr>
          <w:rFonts w:eastAsia="Times New Roman" w:cstheme="minorHAnsi"/>
          <w:sz w:val="20"/>
          <w:szCs w:val="20"/>
          <w:lang w:eastAsia="hu-HU"/>
        </w:rPr>
        <w:t xml:space="preserve"> mutató nyilat, ha </w:t>
      </w:r>
      <w:r w:rsidRPr="00E002E2">
        <w:rPr>
          <w:rFonts w:eastAsia="Times New Roman" w:cstheme="minorHAnsi"/>
          <w:b/>
          <w:bCs/>
          <w:sz w:val="20"/>
          <w:szCs w:val="20"/>
          <w:lang w:eastAsia="hu-HU"/>
        </w:rPr>
        <w:t xml:space="preserve">csökkenteni </w:t>
      </w:r>
      <w:r w:rsidRPr="00E002E2">
        <w:rPr>
          <w:rFonts w:eastAsia="Times New Roman" w:cstheme="minorHAnsi"/>
          <w:sz w:val="20"/>
          <w:szCs w:val="20"/>
          <w:lang w:eastAsia="hu-HU"/>
        </w:rPr>
        <w:t>kell ahhoz, hogy a rúd tovább világítson!</w:t>
      </w:r>
    </w:p>
    <w:p w14:paraId="5931D288" w14:textId="77777777" w:rsidR="0088734D" w:rsidRPr="00E002E2" w:rsidRDefault="0088734D" w:rsidP="00E92612">
      <w:pPr>
        <w:spacing w:after="0"/>
        <w:jc w:val="center"/>
        <w:rPr>
          <w:rFonts w:cstheme="minorHAnsi"/>
          <w:bCs/>
          <w:color w:val="000000"/>
          <w:sz w:val="20"/>
          <w:szCs w:val="20"/>
          <w:shd w:val="clear" w:color="auto" w:fill="FFFFFF"/>
        </w:rPr>
      </w:pPr>
    </w:p>
    <w:p w14:paraId="7464837D" w14:textId="64AAF51D" w:rsidR="00E92612" w:rsidRPr="00E002E2" w:rsidRDefault="00E92612" w:rsidP="00E92612">
      <w:pPr>
        <w:spacing w:after="0"/>
        <w:jc w:val="center"/>
        <w:rPr>
          <w:rFonts w:cstheme="minorHAnsi"/>
          <w:b/>
          <w:color w:val="000000"/>
          <w:sz w:val="20"/>
          <w:szCs w:val="20"/>
          <w:shd w:val="clear" w:color="auto" w:fill="FFFFFF"/>
        </w:rPr>
      </w:pPr>
      <w:r w:rsidRPr="00E002E2">
        <w:rPr>
          <w:rFonts w:cstheme="minorHAnsi"/>
          <w:bCs/>
          <w:color w:val="000000"/>
          <w:sz w:val="20"/>
          <w:szCs w:val="20"/>
          <w:shd w:val="clear" w:color="auto" w:fill="FFFFFF"/>
        </w:rPr>
        <w:t xml:space="preserve">Tehát a világító rudakat </w:t>
      </w:r>
      <w:r w:rsidR="00F53949" w:rsidRPr="00E002E2">
        <w:rPr>
          <w:rFonts w:cstheme="minorHAnsi"/>
          <w:bCs/>
          <w:color w:val="000000"/>
          <w:sz w:val="20"/>
          <w:szCs w:val="20"/>
          <w:shd w:val="clear" w:color="auto" w:fill="FFFFFF"/>
        </w:rPr>
        <w:t xml:space="preserve">közvetlenül a </w:t>
      </w:r>
      <w:r w:rsidRPr="00E002E2">
        <w:rPr>
          <w:rFonts w:cstheme="minorHAnsi"/>
          <w:bCs/>
          <w:color w:val="000000"/>
          <w:sz w:val="20"/>
          <w:szCs w:val="20"/>
          <w:shd w:val="clear" w:color="auto" w:fill="FFFFFF"/>
        </w:rPr>
        <w:t>használat előtt</w:t>
      </w:r>
      <w:r w:rsidRPr="00E002E2">
        <w:rPr>
          <w:rFonts w:cstheme="minorHAnsi"/>
          <w:b/>
          <w:color w:val="000000"/>
          <w:sz w:val="20"/>
          <w:szCs w:val="20"/>
          <w:shd w:val="clear" w:color="auto" w:fill="FFFFFF"/>
        </w:rPr>
        <w:t xml:space="preserve"> hűtőben/meleg helyen</w:t>
      </w:r>
      <w:r w:rsidRPr="00E002E2">
        <w:rPr>
          <w:rFonts w:cstheme="minorHAnsi"/>
          <w:bCs/>
          <w:color w:val="000000"/>
          <w:sz w:val="20"/>
          <w:szCs w:val="20"/>
          <w:shd w:val="clear" w:color="auto" w:fill="FFFFFF"/>
        </w:rPr>
        <w:t xml:space="preserve"> érdemes tárolni.</w:t>
      </w:r>
    </w:p>
    <w:p w14:paraId="16B39515" w14:textId="77777777" w:rsidR="00C05360" w:rsidRPr="00E002E2" w:rsidRDefault="00C05360" w:rsidP="00884FD9">
      <w:pPr>
        <w:spacing w:after="0" w:line="240" w:lineRule="auto"/>
        <w:jc w:val="center"/>
        <w:rPr>
          <w:rFonts w:cstheme="minorHAnsi"/>
          <w:b/>
          <w:sz w:val="20"/>
          <w:szCs w:val="20"/>
        </w:rPr>
      </w:pPr>
      <w:r w:rsidRPr="00E002E2">
        <w:rPr>
          <w:noProof/>
        </w:rPr>
        <w:drawing>
          <wp:inline distT="0" distB="0" distL="0" distR="0" wp14:anchorId="41B3A8F0" wp14:editId="2464CEEA">
            <wp:extent cx="5760720" cy="737870"/>
            <wp:effectExtent l="0" t="0" r="0" b="508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37870"/>
                    </a:xfrm>
                    <a:prstGeom prst="rect">
                      <a:avLst/>
                    </a:prstGeom>
                  </pic:spPr>
                </pic:pic>
              </a:graphicData>
            </a:graphic>
          </wp:inline>
        </w:drawing>
      </w:r>
      <w:r w:rsidRPr="00E002E2">
        <w:rPr>
          <w:rFonts w:cstheme="minorHAnsi"/>
          <w:b/>
          <w:sz w:val="20"/>
          <w:szCs w:val="20"/>
        </w:rPr>
        <w:t xml:space="preserve"> </w:t>
      </w:r>
      <w:r w:rsidRPr="00E002E2">
        <w:rPr>
          <w:rFonts w:cstheme="minorHAnsi"/>
          <w:b/>
          <w:sz w:val="20"/>
          <w:szCs w:val="20"/>
        </w:rPr>
        <w:br w:type="page"/>
      </w:r>
    </w:p>
    <w:p w14:paraId="10D86C66" w14:textId="39EEBC1E" w:rsidR="00884FD9" w:rsidRPr="00E002E2" w:rsidRDefault="00884FD9" w:rsidP="00884FD9">
      <w:pPr>
        <w:spacing w:after="0" w:line="240" w:lineRule="auto"/>
        <w:jc w:val="center"/>
        <w:rPr>
          <w:rFonts w:cstheme="minorHAnsi"/>
          <w:b/>
          <w:sz w:val="20"/>
          <w:szCs w:val="20"/>
        </w:rPr>
      </w:pPr>
      <w:r w:rsidRPr="00E002E2">
        <w:rPr>
          <w:rFonts w:cstheme="minorHAnsi"/>
          <w:b/>
          <w:sz w:val="20"/>
          <w:szCs w:val="20"/>
        </w:rPr>
        <w:lastRenderedPageBreak/>
        <w:t xml:space="preserve">„Ami igazán lényeges, az a szemnek láthatatlan.” </w:t>
      </w:r>
      <w:r w:rsidRPr="00E002E2">
        <w:rPr>
          <w:rFonts w:cstheme="minorHAnsi"/>
          <w:color w:val="FF0000"/>
          <w:sz w:val="20"/>
          <w:szCs w:val="20"/>
        </w:rPr>
        <w:t>(jelenléti oktatás, 1. típus: receptszerű, tanári)</w:t>
      </w:r>
    </w:p>
    <w:p w14:paraId="5F48C122" w14:textId="77777777" w:rsidR="00D95D5C" w:rsidRPr="00E002E2" w:rsidRDefault="00D95D5C" w:rsidP="00D95D5C">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3"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anyag nagyon parányi, ezért 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rFonts w:cstheme="minorHAnsi"/>
          <w:b/>
          <w:sz w:val="20"/>
          <w:szCs w:val="20"/>
        </w:rPr>
        <w:t>hogyan függ a részecskék mozgásának gyorsasága a hőmérséklettől.</w:t>
      </w:r>
    </w:p>
    <w:p w14:paraId="05260D65" w14:textId="3CB24650" w:rsidR="00D95D5C" w:rsidRPr="00E002E2" w:rsidRDefault="00D95D5C" w:rsidP="00D95D5C">
      <w:pPr>
        <w:autoSpaceDE w:val="0"/>
        <w:autoSpaceDN w:val="0"/>
        <w:adjustRightInd w:val="0"/>
        <w:spacing w:before="120" w:after="0" w:line="240" w:lineRule="auto"/>
        <w:jc w:val="both"/>
        <w:rPr>
          <w:rFonts w:cstheme="minorHAnsi"/>
          <w:sz w:val="20"/>
          <w:szCs w:val="20"/>
        </w:rPr>
      </w:pPr>
      <w:r w:rsidRPr="00E002E2">
        <w:rPr>
          <w:rFonts w:cstheme="minorHAnsi"/>
          <w:sz w:val="20"/>
          <w:szCs w:val="20"/>
        </w:rPr>
        <w:t xml:space="preserve">ANYAGOK ÉS ESZKÖZÖK: Egyforma színű és alakú </w:t>
      </w:r>
      <w:proofErr w:type="spellStart"/>
      <w:r w:rsidRPr="00E002E2">
        <w:rPr>
          <w:rFonts w:cstheme="minorHAnsi"/>
          <w:sz w:val="20"/>
          <w:szCs w:val="20"/>
        </w:rPr>
        <w:t>Smarties</w:t>
      </w:r>
      <w:proofErr w:type="spellEnd"/>
      <w:r w:rsidRPr="00E002E2">
        <w:rPr>
          <w:rFonts w:cstheme="minorHAnsi"/>
          <w:sz w:val="20"/>
          <w:szCs w:val="20"/>
        </w:rPr>
        <w:t xml:space="preserve"> vagy </w:t>
      </w:r>
      <w:proofErr w:type="spellStart"/>
      <w:r w:rsidR="00344C1C">
        <w:rPr>
          <w:rFonts w:cstheme="minorHAnsi"/>
          <w:sz w:val="20"/>
          <w:szCs w:val="20"/>
        </w:rPr>
        <w:t>M&amp;M’s</w:t>
      </w:r>
      <w:proofErr w:type="spellEnd"/>
      <w:r w:rsidRPr="00E002E2">
        <w:rPr>
          <w:rFonts w:cstheme="minorHAnsi"/>
          <w:sz w:val="20"/>
          <w:szCs w:val="20"/>
        </w:rPr>
        <w:t xml:space="preserve"> cukorkák, meleg csapvíz, hideg csapvíz, 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p w14:paraId="6D33F4AE" w14:textId="77777777" w:rsidR="00884FD9" w:rsidRPr="00E002E2" w:rsidRDefault="00884FD9" w:rsidP="00884FD9">
      <w:pPr>
        <w:autoSpaceDE w:val="0"/>
        <w:autoSpaceDN w:val="0"/>
        <w:adjustRightInd w:val="0"/>
        <w:spacing w:before="120" w:after="0" w:line="240" w:lineRule="auto"/>
        <w:jc w:val="both"/>
        <w:rPr>
          <w:rFonts w:cstheme="minorHAnsi"/>
          <w:sz w:val="20"/>
          <w:szCs w:val="20"/>
        </w:rPr>
      </w:pPr>
    </w:p>
    <w:tbl>
      <w:tblPr>
        <w:tblStyle w:val="Rcsostblzat"/>
        <w:tblW w:w="9067" w:type="dxa"/>
        <w:tblLook w:val="04A0" w:firstRow="1" w:lastRow="0" w:firstColumn="1" w:lastColumn="0" w:noHBand="0" w:noVBand="1"/>
      </w:tblPr>
      <w:tblGrid>
        <w:gridCol w:w="2972"/>
        <w:gridCol w:w="2977"/>
        <w:gridCol w:w="3118"/>
      </w:tblGrid>
      <w:tr w:rsidR="00884FD9" w:rsidRPr="00E002E2" w14:paraId="7AE319F3" w14:textId="77777777" w:rsidTr="005436F7">
        <w:tc>
          <w:tcPr>
            <w:tcW w:w="2972" w:type="dxa"/>
          </w:tcPr>
          <w:p w14:paraId="7D3E9BFC"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 xml:space="preserve">1. kísérlet: hideg víz + </w:t>
            </w:r>
          </w:p>
          <w:p w14:paraId="65F31E96"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színes cukorka</w:t>
            </w:r>
          </w:p>
        </w:tc>
        <w:tc>
          <w:tcPr>
            <w:tcW w:w="2977" w:type="dxa"/>
          </w:tcPr>
          <w:p w14:paraId="3AE94D10"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2. kísérlet: langyos víz (hideg + meleg) + színes cukorka</w:t>
            </w:r>
          </w:p>
        </w:tc>
        <w:tc>
          <w:tcPr>
            <w:tcW w:w="3118" w:type="dxa"/>
          </w:tcPr>
          <w:p w14:paraId="233E4039" w14:textId="65431A5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 xml:space="preserve">3. kísérlet: </w:t>
            </w:r>
            <w:r w:rsidR="00EE60BC" w:rsidRPr="00E002E2">
              <w:rPr>
                <w:rFonts w:cstheme="minorHAnsi"/>
                <w:sz w:val="20"/>
                <w:szCs w:val="20"/>
              </w:rPr>
              <w:t>meleg</w:t>
            </w:r>
            <w:r w:rsidRPr="00E002E2">
              <w:rPr>
                <w:rFonts w:cstheme="minorHAnsi"/>
                <w:sz w:val="20"/>
                <w:szCs w:val="20"/>
              </w:rPr>
              <w:t xml:space="preserve"> víz +</w:t>
            </w:r>
          </w:p>
          <w:p w14:paraId="26328348"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színes cukorka</w:t>
            </w:r>
          </w:p>
        </w:tc>
      </w:tr>
      <w:tr w:rsidR="00884FD9" w:rsidRPr="00E002E2" w14:paraId="2B2A59EB" w14:textId="77777777" w:rsidTr="005436F7">
        <w:tc>
          <w:tcPr>
            <w:tcW w:w="2972" w:type="dxa"/>
          </w:tcPr>
          <w:p w14:paraId="75677357"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1CC0B862"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286E511C" w14:textId="77777777" w:rsidR="00884FD9" w:rsidRPr="00E002E2" w:rsidRDefault="00884F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2136C971" w14:textId="77777777" w:rsidR="00884FD9" w:rsidRPr="00E002E2" w:rsidRDefault="00884FD9" w:rsidP="00884FD9">
      <w:pPr>
        <w:autoSpaceDE w:val="0"/>
        <w:autoSpaceDN w:val="0"/>
        <w:adjustRightInd w:val="0"/>
        <w:spacing w:before="120" w:after="0" w:line="240" w:lineRule="auto"/>
        <w:contextualSpacing/>
        <w:rPr>
          <w:rFonts w:cstheme="minorHAnsi"/>
          <w:sz w:val="20"/>
          <w:szCs w:val="20"/>
        </w:rPr>
      </w:pPr>
    </w:p>
    <w:p w14:paraId="4DDAB490" w14:textId="2A5902FE" w:rsidR="00884FD9" w:rsidRPr="00E002E2" w:rsidRDefault="00884FD9" w:rsidP="00884FD9">
      <w:pPr>
        <w:autoSpaceDE w:val="0"/>
        <w:autoSpaceDN w:val="0"/>
        <w:adjustRightInd w:val="0"/>
        <w:spacing w:before="120" w:after="0" w:line="240" w:lineRule="auto"/>
        <w:contextualSpacing/>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w:t>
      </w:r>
    </w:p>
    <w:p w14:paraId="5A4DE136" w14:textId="77777777" w:rsidR="00884FD9" w:rsidRPr="00E002E2" w:rsidRDefault="00884FD9" w:rsidP="0084451B">
      <w:pPr>
        <w:pStyle w:val="Listaszerbekezds"/>
        <w:widowControl w:val="0"/>
        <w:numPr>
          <w:ilvl w:val="0"/>
          <w:numId w:val="13"/>
        </w:numPr>
        <w:autoSpaceDE w:val="0"/>
        <w:autoSpaceDN w:val="0"/>
        <w:adjustRightInd w:val="0"/>
        <w:spacing w:after="0" w:line="240" w:lineRule="auto"/>
        <w:jc w:val="both"/>
        <w:rPr>
          <w:rFonts w:cstheme="minorHAnsi"/>
          <w:sz w:val="20"/>
          <w:szCs w:val="20"/>
        </w:rPr>
      </w:pPr>
      <w:r w:rsidRPr="00E002E2">
        <w:rPr>
          <w:rFonts w:cstheme="minorHAnsi"/>
          <w:sz w:val="20"/>
          <w:szCs w:val="20"/>
        </w:rPr>
        <w:t>Az egyik tányérba öntsetek egy pohár hideg csapvizet.</w:t>
      </w:r>
    </w:p>
    <w:p w14:paraId="78C5B9D8" w14:textId="676693DB" w:rsidR="00884FD9" w:rsidRPr="00E002E2" w:rsidRDefault="00884FD9" w:rsidP="0084451B">
      <w:pPr>
        <w:pStyle w:val="Listaszerbekezds"/>
        <w:widowControl w:val="0"/>
        <w:numPr>
          <w:ilvl w:val="0"/>
          <w:numId w:val="13"/>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másik tányérba öntsetek fél pohár hideg + fél pohár </w:t>
      </w:r>
      <w:r w:rsidR="00EE60BC" w:rsidRPr="00E002E2">
        <w:rPr>
          <w:rFonts w:cstheme="minorHAnsi"/>
          <w:sz w:val="20"/>
          <w:szCs w:val="20"/>
        </w:rPr>
        <w:t xml:space="preserve">meleg </w:t>
      </w:r>
      <w:r w:rsidRPr="00E002E2">
        <w:rPr>
          <w:rFonts w:cstheme="minorHAnsi"/>
          <w:sz w:val="20"/>
          <w:szCs w:val="20"/>
        </w:rPr>
        <w:t>csapvizet.</w:t>
      </w:r>
    </w:p>
    <w:p w14:paraId="54777C84" w14:textId="5A565704" w:rsidR="00884FD9" w:rsidRPr="00E002E2" w:rsidRDefault="00884FD9" w:rsidP="0084451B">
      <w:pPr>
        <w:pStyle w:val="Listaszerbekezds"/>
        <w:widowControl w:val="0"/>
        <w:numPr>
          <w:ilvl w:val="0"/>
          <w:numId w:val="13"/>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harmadik tányérba öntsetek egy pohár </w:t>
      </w:r>
      <w:r w:rsidR="00EE60BC" w:rsidRPr="00E002E2">
        <w:rPr>
          <w:rFonts w:cstheme="minorHAnsi"/>
          <w:sz w:val="20"/>
          <w:szCs w:val="20"/>
        </w:rPr>
        <w:t>meleg</w:t>
      </w:r>
      <w:r w:rsidRPr="00E002E2">
        <w:rPr>
          <w:rFonts w:cstheme="minorHAnsi"/>
          <w:sz w:val="20"/>
          <w:szCs w:val="20"/>
        </w:rPr>
        <w:t xml:space="preserve"> csapvizet.</w:t>
      </w:r>
    </w:p>
    <w:p w14:paraId="06F0C746" w14:textId="7B243961" w:rsidR="00884FD9" w:rsidRPr="00E002E2" w:rsidRDefault="001C38CA" w:rsidP="0084451B">
      <w:pPr>
        <w:pStyle w:val="Listaszerbekezds"/>
        <w:widowControl w:val="0"/>
        <w:numPr>
          <w:ilvl w:val="0"/>
          <w:numId w:val="13"/>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Amikor a víz már nem mozog, mindhárom </w:t>
      </w:r>
      <w:r w:rsidR="00884FD9" w:rsidRPr="00E002E2">
        <w:rPr>
          <w:rFonts w:cstheme="minorHAnsi"/>
          <w:sz w:val="20"/>
          <w:szCs w:val="20"/>
        </w:rPr>
        <w:t>tányér közepére tegyetek egy-egy színes cukorkát.</w:t>
      </w:r>
    </w:p>
    <w:p w14:paraId="5E196A72" w14:textId="77777777" w:rsidR="00884FD9" w:rsidRPr="00E002E2" w:rsidRDefault="00884FD9" w:rsidP="0084451B">
      <w:pPr>
        <w:pStyle w:val="Listaszerbekezds"/>
        <w:widowControl w:val="0"/>
        <w:numPr>
          <w:ilvl w:val="0"/>
          <w:numId w:val="13"/>
        </w:numPr>
        <w:autoSpaceDE w:val="0"/>
        <w:autoSpaceDN w:val="0"/>
        <w:adjustRightInd w:val="0"/>
        <w:spacing w:after="0" w:line="240" w:lineRule="auto"/>
        <w:jc w:val="both"/>
        <w:rPr>
          <w:rFonts w:cstheme="minorHAnsi"/>
          <w:sz w:val="20"/>
          <w:szCs w:val="20"/>
        </w:rPr>
      </w:pPr>
      <w:r w:rsidRPr="00E002E2">
        <w:rPr>
          <w:rFonts w:cstheme="minorHAnsi"/>
          <w:sz w:val="20"/>
          <w:szCs w:val="20"/>
        </w:rPr>
        <w:t>Mérjétek, hogy a színes foltok mennyi idő alatt érik el pl. a tányér szélét, vagy egy megjelölt távolságot, vagy fényképezzétek, hogy a színes foltok mekkora távolságot tettek meg adott idő alatt.</w:t>
      </w:r>
    </w:p>
    <w:p w14:paraId="10158317" w14:textId="77777777" w:rsidR="00884FD9" w:rsidRPr="00E002E2" w:rsidRDefault="00884FD9" w:rsidP="00884FD9">
      <w:pPr>
        <w:spacing w:before="120" w:after="0"/>
        <w:jc w:val="center"/>
        <w:rPr>
          <w:rFonts w:cstheme="minorHAnsi"/>
          <w:sz w:val="20"/>
          <w:szCs w:val="20"/>
        </w:rPr>
      </w:pPr>
      <w:r w:rsidRPr="00E002E2">
        <w:rPr>
          <w:sz w:val="20"/>
          <w:szCs w:val="20"/>
        </w:rPr>
        <w:t xml:space="preserve">A kísérletek elvégzése után írjátok le a tapasztalatokat. </w:t>
      </w:r>
      <w:r w:rsidRPr="00E002E2">
        <w:rPr>
          <w:rFonts w:cstheme="minorHAnsi"/>
          <w:sz w:val="20"/>
          <w:szCs w:val="20"/>
        </w:rPr>
        <w:t xml:space="preserve">Egészítsétek ki a szöveget a megfelelő szavak beírásával, illetve a helyes szavak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6C5B8BA6" w14:textId="77777777" w:rsidR="00E97A56" w:rsidRPr="00E002E2" w:rsidRDefault="00E97A56" w:rsidP="00E97A56">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TAPASZTALATOK: </w:t>
      </w:r>
    </w:p>
    <w:p w14:paraId="0F095253" w14:textId="0F3D5D59" w:rsidR="00E97A56" w:rsidRPr="00E002E2" w:rsidRDefault="00E97A56" w:rsidP="00E05871">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A </w:t>
      </w:r>
      <w:r w:rsidR="00EE60BC" w:rsidRPr="00E002E2">
        <w:rPr>
          <w:rFonts w:cstheme="minorHAnsi"/>
          <w:color w:val="FF0000"/>
          <w:sz w:val="20"/>
          <w:szCs w:val="20"/>
        </w:rPr>
        <w:t xml:space="preserve">meleg </w:t>
      </w:r>
      <w:r w:rsidRPr="00E002E2">
        <w:rPr>
          <w:rFonts w:cstheme="minorHAnsi"/>
          <w:color w:val="FF0000"/>
          <w:sz w:val="20"/>
          <w:szCs w:val="20"/>
        </w:rPr>
        <w:t xml:space="preserve">vízben érik el a színes foltok a </w:t>
      </w:r>
      <w:r w:rsidR="001F17AC" w:rsidRPr="00E002E2">
        <w:rPr>
          <w:rFonts w:cstheme="minorHAnsi"/>
          <w:color w:val="FF0000"/>
          <w:sz w:val="20"/>
          <w:szCs w:val="20"/>
        </w:rPr>
        <w:t xml:space="preserve">legrövidebb </w:t>
      </w:r>
      <w:r w:rsidRPr="00E002E2">
        <w:rPr>
          <w:rFonts w:cstheme="minorHAnsi"/>
          <w:color w:val="FF0000"/>
          <w:sz w:val="20"/>
          <w:szCs w:val="20"/>
        </w:rPr>
        <w:t>idő alatt a tányér szélét, a hideg vízben kell a leg</w:t>
      </w:r>
      <w:r w:rsidR="001F17AC" w:rsidRPr="00E002E2">
        <w:rPr>
          <w:rFonts w:cstheme="minorHAnsi"/>
          <w:color w:val="FF0000"/>
          <w:sz w:val="20"/>
          <w:szCs w:val="20"/>
        </w:rPr>
        <w:t>hosszabb</w:t>
      </w:r>
      <w:r w:rsidRPr="00E002E2">
        <w:rPr>
          <w:rFonts w:cstheme="minorHAnsi"/>
          <w:color w:val="FF0000"/>
          <w:sz w:val="20"/>
          <w:szCs w:val="20"/>
        </w:rPr>
        <w:t xml:space="preserve"> idő.</w:t>
      </w:r>
    </w:p>
    <w:p w14:paraId="73A7E6BB" w14:textId="792FDC79" w:rsidR="00E97A56" w:rsidRPr="00E002E2" w:rsidRDefault="00AC1F19" w:rsidP="00E05871">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 </w:t>
      </w:r>
      <w:r w:rsidR="00E97A56" w:rsidRPr="00E002E2">
        <w:rPr>
          <w:rFonts w:cstheme="minorHAnsi"/>
          <w:color w:val="FF0000"/>
          <w:sz w:val="20"/>
          <w:szCs w:val="20"/>
        </w:rPr>
        <w:t xml:space="preserve">A </w:t>
      </w:r>
      <w:r w:rsidR="00EE60BC" w:rsidRPr="00E002E2">
        <w:rPr>
          <w:rFonts w:cstheme="minorHAnsi"/>
          <w:color w:val="FF0000"/>
          <w:sz w:val="20"/>
          <w:szCs w:val="20"/>
        </w:rPr>
        <w:t xml:space="preserve">meleg </w:t>
      </w:r>
      <w:r w:rsidR="00E97A56" w:rsidRPr="00E002E2">
        <w:rPr>
          <w:rFonts w:cstheme="minorHAnsi"/>
          <w:color w:val="FF0000"/>
          <w:sz w:val="20"/>
          <w:szCs w:val="20"/>
        </w:rPr>
        <w:t>vízben teszik meg a színes foltok a legnagyobb távolságot, a hideg vízben pedig a legkisebbet.</w:t>
      </w:r>
    </w:p>
    <w:p w14:paraId="43B81C26" w14:textId="77777777" w:rsidR="00E97A56" w:rsidRPr="00E002E2" w:rsidRDefault="00E97A56" w:rsidP="00E97A56">
      <w:pPr>
        <w:autoSpaceDE w:val="0"/>
        <w:autoSpaceDN w:val="0"/>
        <w:adjustRightInd w:val="0"/>
        <w:spacing w:after="0" w:line="240" w:lineRule="auto"/>
        <w:contextualSpacing/>
        <w:jc w:val="both"/>
        <w:rPr>
          <w:rFonts w:cstheme="minorHAnsi"/>
          <w:sz w:val="20"/>
          <w:szCs w:val="20"/>
        </w:rPr>
      </w:pPr>
    </w:p>
    <w:p w14:paraId="0B4B9710" w14:textId="37F16B8F" w:rsidR="00E97A56" w:rsidRPr="00E002E2" w:rsidRDefault="00E97A56" w:rsidP="00E97A56">
      <w:pPr>
        <w:autoSpaceDE w:val="0"/>
        <w:autoSpaceDN w:val="0"/>
        <w:adjustRightInd w:val="0"/>
        <w:spacing w:after="0" w:line="240" w:lineRule="auto"/>
        <w:contextualSpacing/>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strike/>
          <w:color w:val="FF0000"/>
          <w:sz w:val="20"/>
          <w:szCs w:val="20"/>
        </w:rPr>
        <w:t>lassabban/</w:t>
      </w:r>
      <w:r w:rsidRPr="00E002E2">
        <w:rPr>
          <w:rFonts w:cstheme="minorHAnsi"/>
          <w:b/>
          <w:bCs/>
          <w:sz w:val="20"/>
          <w:szCs w:val="20"/>
        </w:rPr>
        <w:t>gyorsabban</w:t>
      </w:r>
      <w:r w:rsidRPr="00E002E2">
        <w:rPr>
          <w:rFonts w:cstheme="minorHAnsi"/>
          <w:sz w:val="20"/>
          <w:szCs w:val="20"/>
        </w:rPr>
        <w:t xml:space="preserve"> mozognak.</w:t>
      </w:r>
    </w:p>
    <w:p w14:paraId="2DB56701" w14:textId="77777777" w:rsidR="00E97A56" w:rsidRPr="00E002E2" w:rsidRDefault="00E97A56" w:rsidP="00E97A56">
      <w:pPr>
        <w:autoSpaceDE w:val="0"/>
        <w:autoSpaceDN w:val="0"/>
        <w:adjustRightInd w:val="0"/>
        <w:spacing w:after="0" w:line="240" w:lineRule="auto"/>
        <w:jc w:val="both"/>
        <w:rPr>
          <w:rFonts w:cstheme="minorHAnsi"/>
          <w:sz w:val="20"/>
          <w:szCs w:val="20"/>
        </w:rPr>
      </w:pPr>
    </w:p>
    <w:p w14:paraId="63C0D433" w14:textId="091CB76C" w:rsidR="00E97A56" w:rsidRPr="00E002E2" w:rsidRDefault="00E97A56" w:rsidP="00E97A56">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KÖVETKEZMÉNY: A </w:t>
      </w:r>
      <w:r w:rsidRPr="00E002E2">
        <w:rPr>
          <w:rFonts w:cstheme="minorHAnsi"/>
          <w:b/>
          <w:bCs/>
          <w:sz w:val="20"/>
          <w:szCs w:val="20"/>
        </w:rPr>
        <w:t>magasabb hőmérsékleten</w:t>
      </w:r>
      <w:r w:rsidRPr="00E002E2">
        <w:rPr>
          <w:rFonts w:cstheme="minorHAnsi"/>
          <w:sz w:val="20"/>
          <w:szCs w:val="20"/>
        </w:rPr>
        <w:t xml:space="preserve"> a részecskék ütközéseik során nagyobb eséllyel tudnak átalakulni. Így magasabb hőmérsékleten </w:t>
      </w:r>
      <w:r w:rsidRPr="00E002E2">
        <w:rPr>
          <w:rFonts w:cstheme="minorHAnsi"/>
          <w:b/>
          <w:bCs/>
          <w:strike/>
          <w:color w:val="FF0000"/>
          <w:sz w:val="20"/>
          <w:szCs w:val="20"/>
        </w:rPr>
        <w:t>lassabban/</w:t>
      </w:r>
      <w:r w:rsidRPr="00E002E2">
        <w:rPr>
          <w:rFonts w:cstheme="minorHAnsi"/>
          <w:b/>
          <w:bCs/>
          <w:sz w:val="20"/>
          <w:szCs w:val="20"/>
        </w:rPr>
        <w:t>gyorsabban</w:t>
      </w:r>
      <w:r w:rsidRPr="00E002E2">
        <w:rPr>
          <w:rFonts w:cstheme="minorHAnsi"/>
          <w:sz w:val="20"/>
          <w:szCs w:val="20"/>
        </w:rPr>
        <w:t xml:space="preserve"> játszódnak le a kémiai folyamatok.</w:t>
      </w:r>
    </w:p>
    <w:p w14:paraId="7799A4C1" w14:textId="77777777" w:rsidR="00E97A56" w:rsidRPr="00E002E2" w:rsidRDefault="00E97A56" w:rsidP="00E97A56">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A </w:t>
      </w:r>
      <w:r w:rsidRPr="00E002E2">
        <w:rPr>
          <w:rFonts w:cstheme="minorHAnsi"/>
          <w:b/>
          <w:bCs/>
          <w:sz w:val="20"/>
          <w:szCs w:val="20"/>
        </w:rPr>
        <w:t>világító rudakat</w:t>
      </w:r>
      <w:r w:rsidRPr="00E002E2">
        <w:rPr>
          <w:rFonts w:cstheme="minorHAnsi"/>
          <w:sz w:val="20"/>
          <w:szCs w:val="20"/>
        </w:rPr>
        <w:t xml:space="preserve"> nemcsak partikon, koncerteken és fesztiválokon használják. Fontos szerepük van </w:t>
      </w:r>
      <w:r w:rsidRPr="00E002E2">
        <w:rPr>
          <w:sz w:val="20"/>
          <w:szCs w:val="20"/>
        </w:rPr>
        <w:t>földrengések, viharok, áradások esetén, amikor életeket kell menteni. Ha a világító rúdban zajló kémiai folyamatok lassabban játszódnak le, akkor tovább világítanak, ami fontos lehet a használatukkor.</w:t>
      </w:r>
      <w:r w:rsidRPr="00E002E2">
        <w:rPr>
          <w:rStyle w:val="Lbjegyzet-hivatkozs"/>
          <w:sz w:val="20"/>
          <w:szCs w:val="20"/>
        </w:rPr>
        <w:footnoteReference w:id="6"/>
      </w:r>
    </w:p>
    <w:p w14:paraId="5C528675" w14:textId="41F8623E" w:rsidR="00E97A56" w:rsidRPr="00E002E2" w:rsidRDefault="00E97A56" w:rsidP="00E97A56">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w:t>
      </w:r>
      <w:r w:rsidR="00BC37A1" w:rsidRPr="00E002E2">
        <w:rPr>
          <w:rFonts w:cstheme="minorHAnsi"/>
          <w:sz w:val="20"/>
          <w:szCs w:val="20"/>
        </w:rPr>
        <w:t xml:space="preserve">érdemes tárolni a világító rudakat közvetlenül a felhasználás előtt, </w:t>
      </w:r>
      <w:r w:rsidRPr="00E002E2">
        <w:rPr>
          <w:rFonts w:cstheme="minorHAnsi"/>
          <w:sz w:val="20"/>
          <w:szCs w:val="20"/>
        </w:rPr>
        <w:t xml:space="preserve">hogy </w:t>
      </w:r>
      <w:r w:rsidRPr="00E002E2">
        <w:rPr>
          <w:rFonts w:cstheme="minorHAnsi"/>
          <w:b/>
          <w:bCs/>
          <w:sz w:val="20"/>
          <w:szCs w:val="20"/>
        </w:rPr>
        <w:t>sokáig világítsanak</w:t>
      </w:r>
      <w:r w:rsidRPr="00E002E2">
        <w:rPr>
          <w:rFonts w:cstheme="minorHAnsi"/>
          <w:sz w:val="20"/>
          <w:szCs w:val="20"/>
        </w:rPr>
        <w:t>?</w:t>
      </w:r>
    </w:p>
    <w:p w14:paraId="70DDC4BB" w14:textId="77777777" w:rsidR="00971C73" w:rsidRPr="00E002E2" w:rsidRDefault="00971C73" w:rsidP="00E97A56">
      <w:pPr>
        <w:autoSpaceDE w:val="0"/>
        <w:autoSpaceDN w:val="0"/>
        <w:adjustRightInd w:val="0"/>
        <w:spacing w:before="120" w:after="0" w:line="240" w:lineRule="auto"/>
        <w:rPr>
          <w:rFonts w:cstheme="minorHAnsi"/>
          <w:sz w:val="20"/>
          <w:szCs w:val="20"/>
        </w:rPr>
      </w:pPr>
    </w:p>
    <w:p w14:paraId="64FD2A91" w14:textId="77777777" w:rsidR="00E97A56" w:rsidRPr="00E002E2" w:rsidRDefault="00E97A56" w:rsidP="00E97A56">
      <w:pPr>
        <w:spacing w:after="0"/>
        <w:jc w:val="both"/>
        <w:rPr>
          <w:rFonts w:eastAsia="Times New Roman" w:cstheme="minorHAnsi"/>
          <w:sz w:val="20"/>
          <w:szCs w:val="20"/>
          <w:lang w:eastAsia="hu-HU"/>
        </w:rPr>
      </w:pPr>
      <w:r w:rsidRPr="00E002E2">
        <w:rPr>
          <w:rFonts w:eastAsia="Times New Roman" w:cstheme="minorHAnsi"/>
          <w:sz w:val="20"/>
          <w:szCs w:val="20"/>
          <w:lang w:eastAsia="hu-HU"/>
        </w:rPr>
        <w:t>Karikázzátok be a függőleges nyilak közül a</w:t>
      </w:r>
      <w:r w:rsidRPr="00E002E2">
        <w:rPr>
          <w:rFonts w:eastAsia="Times New Roman" w:cstheme="minorHAnsi"/>
          <w:b/>
          <w:bCs/>
          <w:sz w:val="20"/>
          <w:szCs w:val="20"/>
          <w:lang w:eastAsia="hu-HU"/>
        </w:rPr>
        <w:t xml:space="preserve"> felfelé</w:t>
      </w:r>
      <w:r w:rsidRPr="00E002E2">
        <w:rPr>
          <w:rFonts w:eastAsia="Times New Roman" w:cstheme="minorHAnsi"/>
          <w:sz w:val="20"/>
          <w:szCs w:val="20"/>
          <w:lang w:eastAsia="hu-HU"/>
        </w:rPr>
        <w:t xml:space="preserve"> mutatót, ha az alatta lévő mennyiséget </w:t>
      </w:r>
      <w:r w:rsidRPr="00E002E2">
        <w:rPr>
          <w:rFonts w:eastAsia="Times New Roman" w:cstheme="minorHAnsi"/>
          <w:b/>
          <w:bCs/>
          <w:sz w:val="20"/>
          <w:szCs w:val="20"/>
          <w:lang w:eastAsia="hu-HU"/>
        </w:rPr>
        <w:t>növelni</w:t>
      </w:r>
      <w:r w:rsidRPr="00E002E2">
        <w:rPr>
          <w:rFonts w:eastAsia="Times New Roman" w:cstheme="minorHAnsi"/>
          <w:sz w:val="20"/>
          <w:szCs w:val="20"/>
          <w:lang w:eastAsia="hu-HU"/>
        </w:rPr>
        <w:t xml:space="preserve">, vagy a </w:t>
      </w:r>
      <w:r w:rsidRPr="00E002E2">
        <w:rPr>
          <w:rFonts w:eastAsia="Times New Roman" w:cstheme="minorHAnsi"/>
          <w:b/>
          <w:bCs/>
          <w:sz w:val="20"/>
          <w:szCs w:val="20"/>
          <w:lang w:eastAsia="hu-HU"/>
        </w:rPr>
        <w:t>lefelé</w:t>
      </w:r>
      <w:r w:rsidRPr="00E002E2">
        <w:rPr>
          <w:rFonts w:eastAsia="Times New Roman" w:cstheme="minorHAnsi"/>
          <w:sz w:val="20"/>
          <w:szCs w:val="20"/>
          <w:lang w:eastAsia="hu-HU"/>
        </w:rPr>
        <w:t xml:space="preserve"> mutató nyilat, ha </w:t>
      </w:r>
      <w:r w:rsidRPr="00E002E2">
        <w:rPr>
          <w:rFonts w:eastAsia="Times New Roman" w:cstheme="minorHAnsi"/>
          <w:b/>
          <w:bCs/>
          <w:sz w:val="20"/>
          <w:szCs w:val="20"/>
          <w:lang w:eastAsia="hu-HU"/>
        </w:rPr>
        <w:t xml:space="preserve">csökkenteni </w:t>
      </w:r>
      <w:r w:rsidRPr="00E002E2">
        <w:rPr>
          <w:rFonts w:eastAsia="Times New Roman" w:cstheme="minorHAnsi"/>
          <w:sz w:val="20"/>
          <w:szCs w:val="20"/>
          <w:lang w:eastAsia="hu-HU"/>
        </w:rPr>
        <w:t>kell ahhoz, hogy a rúd tovább világítson!</w:t>
      </w:r>
    </w:p>
    <w:p w14:paraId="024FC938" w14:textId="77777777" w:rsidR="00E97A56" w:rsidRPr="00E002E2" w:rsidRDefault="00E97A56" w:rsidP="00E97A56">
      <w:pPr>
        <w:spacing w:after="0"/>
        <w:jc w:val="center"/>
        <w:rPr>
          <w:rFonts w:cstheme="minorHAnsi"/>
          <w:bCs/>
          <w:color w:val="000000"/>
          <w:sz w:val="20"/>
          <w:szCs w:val="20"/>
          <w:shd w:val="clear" w:color="auto" w:fill="FFFFFF"/>
        </w:rPr>
      </w:pPr>
    </w:p>
    <w:p w14:paraId="5F56E460" w14:textId="11A01AB7" w:rsidR="00E97A56" w:rsidRPr="00E002E2" w:rsidRDefault="00E97A56" w:rsidP="00E97A56">
      <w:pPr>
        <w:spacing w:after="0"/>
        <w:jc w:val="center"/>
        <w:rPr>
          <w:rFonts w:cstheme="minorHAnsi"/>
          <w:bCs/>
          <w:color w:val="000000"/>
          <w:sz w:val="20"/>
          <w:szCs w:val="20"/>
          <w:shd w:val="clear" w:color="auto" w:fill="FFFFFF"/>
        </w:rPr>
      </w:pPr>
      <w:r w:rsidRPr="00E002E2">
        <w:rPr>
          <w:rFonts w:cstheme="minorHAnsi"/>
          <w:bCs/>
          <w:color w:val="000000"/>
          <w:sz w:val="20"/>
          <w:szCs w:val="20"/>
          <w:shd w:val="clear" w:color="auto" w:fill="FFFFFF"/>
        </w:rPr>
        <w:t xml:space="preserve">Tehát </w:t>
      </w:r>
      <w:r w:rsidR="00BC37A1" w:rsidRPr="00E002E2">
        <w:rPr>
          <w:rFonts w:cstheme="minorHAnsi"/>
          <w:bCs/>
          <w:color w:val="000000"/>
          <w:sz w:val="20"/>
          <w:szCs w:val="20"/>
          <w:shd w:val="clear" w:color="auto" w:fill="FFFFFF"/>
        </w:rPr>
        <w:t xml:space="preserve">a világító rudakat közvetlenül a használat előtt </w:t>
      </w:r>
      <w:r w:rsidR="00BC37A1" w:rsidRPr="00E002E2">
        <w:rPr>
          <w:rFonts w:cstheme="minorHAnsi"/>
          <w:b/>
          <w:color w:val="000000"/>
          <w:sz w:val="20"/>
          <w:szCs w:val="20"/>
          <w:shd w:val="clear" w:color="auto" w:fill="FFFFFF"/>
        </w:rPr>
        <w:t>hűtőben</w:t>
      </w:r>
      <w:r w:rsidRPr="00E002E2">
        <w:rPr>
          <w:rFonts w:cstheme="minorHAnsi"/>
          <w:b/>
          <w:strike/>
          <w:color w:val="FF0000"/>
          <w:sz w:val="20"/>
          <w:szCs w:val="20"/>
          <w:shd w:val="clear" w:color="auto" w:fill="FFFFFF"/>
        </w:rPr>
        <w:t>/meleg helyen</w:t>
      </w:r>
      <w:r w:rsidRPr="00E002E2">
        <w:rPr>
          <w:rFonts w:cstheme="minorHAnsi"/>
          <w:b/>
          <w:color w:val="FF0000"/>
          <w:sz w:val="20"/>
          <w:szCs w:val="20"/>
          <w:shd w:val="clear" w:color="auto" w:fill="FFFFFF"/>
        </w:rPr>
        <w:t xml:space="preserve"> </w:t>
      </w:r>
      <w:r w:rsidRPr="00E002E2">
        <w:rPr>
          <w:rFonts w:cstheme="minorHAnsi"/>
          <w:bCs/>
          <w:color w:val="000000"/>
          <w:sz w:val="20"/>
          <w:szCs w:val="20"/>
          <w:shd w:val="clear" w:color="auto" w:fill="FFFFFF"/>
        </w:rPr>
        <w:t>érdemes tárolni.</w:t>
      </w:r>
    </w:p>
    <w:p w14:paraId="41C25C0B" w14:textId="77777777" w:rsidR="00E97A56" w:rsidRPr="00E002E2" w:rsidRDefault="00E97A56" w:rsidP="00E97A56">
      <w:pPr>
        <w:spacing w:after="0"/>
        <w:jc w:val="center"/>
        <w:rPr>
          <w:rFonts w:cstheme="minorHAnsi"/>
          <w:b/>
          <w:color w:val="000000"/>
          <w:sz w:val="20"/>
          <w:szCs w:val="20"/>
          <w:shd w:val="clear" w:color="auto" w:fill="FFFFFF"/>
        </w:rPr>
      </w:pPr>
    </w:p>
    <w:p w14:paraId="3DDAA15D" w14:textId="60B21EFC" w:rsidR="00C05360" w:rsidRPr="00E002E2" w:rsidRDefault="00501B1A" w:rsidP="00BD2F9D">
      <w:pPr>
        <w:spacing w:after="0" w:line="240" w:lineRule="auto"/>
        <w:jc w:val="center"/>
        <w:rPr>
          <w:rFonts w:cstheme="minorHAnsi"/>
          <w:b/>
          <w:sz w:val="20"/>
          <w:szCs w:val="20"/>
        </w:rPr>
      </w:pPr>
      <w:r w:rsidRPr="00E002E2">
        <w:rPr>
          <w:noProof/>
        </w:rPr>
        <w:drawing>
          <wp:inline distT="0" distB="0" distL="0" distR="0" wp14:anchorId="5F74274E" wp14:editId="0614B986">
            <wp:extent cx="5760720" cy="793750"/>
            <wp:effectExtent l="0" t="0" r="0" b="6350"/>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93750"/>
                    </a:xfrm>
                    <a:prstGeom prst="rect">
                      <a:avLst/>
                    </a:prstGeom>
                  </pic:spPr>
                </pic:pic>
              </a:graphicData>
            </a:graphic>
          </wp:inline>
        </w:drawing>
      </w:r>
      <w:r w:rsidR="00C05360" w:rsidRPr="00E002E2">
        <w:rPr>
          <w:rFonts w:cstheme="minorHAnsi"/>
          <w:b/>
          <w:sz w:val="20"/>
          <w:szCs w:val="20"/>
        </w:rPr>
        <w:br w:type="page"/>
      </w:r>
    </w:p>
    <w:p w14:paraId="2BA0C92E" w14:textId="4055FD13" w:rsidR="00BD2F9D" w:rsidRPr="00E002E2" w:rsidRDefault="00BD2F9D" w:rsidP="00BD2F9D">
      <w:pPr>
        <w:spacing w:after="0" w:line="240" w:lineRule="auto"/>
        <w:jc w:val="center"/>
        <w:rPr>
          <w:rFonts w:cstheme="minorHAnsi"/>
          <w:b/>
          <w:sz w:val="20"/>
          <w:szCs w:val="20"/>
        </w:rPr>
      </w:pPr>
      <w:r w:rsidRPr="00E002E2">
        <w:rPr>
          <w:rFonts w:cstheme="minorHAnsi"/>
          <w:b/>
          <w:sz w:val="20"/>
          <w:szCs w:val="20"/>
        </w:rPr>
        <w:lastRenderedPageBreak/>
        <w:t xml:space="preserve">„Ami igazán lényeges, az a szemnek láthatatlan.” </w:t>
      </w:r>
      <w:r w:rsidRPr="00E002E2">
        <w:rPr>
          <w:rFonts w:cstheme="minorHAnsi"/>
          <w:color w:val="FF0000"/>
          <w:sz w:val="20"/>
          <w:szCs w:val="20"/>
        </w:rPr>
        <w:t>(jelenléti oktatás, 2. típus: recept+magyarázat, tanulói)</w:t>
      </w:r>
    </w:p>
    <w:p w14:paraId="1FDC9F94" w14:textId="77777777" w:rsidR="00D95D5C" w:rsidRPr="00E002E2" w:rsidRDefault="00D95D5C" w:rsidP="00D95D5C">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5"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anyag nagyon parányi, ezért 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rFonts w:cstheme="minorHAnsi"/>
          <w:b/>
          <w:sz w:val="20"/>
          <w:szCs w:val="20"/>
        </w:rPr>
        <w:t>hogyan függ a részecskék mozgásának gyorsasága a hőmérséklettől.</w:t>
      </w:r>
    </w:p>
    <w:p w14:paraId="48F16E6C" w14:textId="1E403AA4" w:rsidR="006F32D3" w:rsidRPr="00E002E2" w:rsidRDefault="00D95D5C" w:rsidP="00BD2F9D">
      <w:pPr>
        <w:autoSpaceDE w:val="0"/>
        <w:autoSpaceDN w:val="0"/>
        <w:adjustRightInd w:val="0"/>
        <w:spacing w:before="120" w:after="0" w:line="240" w:lineRule="auto"/>
        <w:jc w:val="both"/>
        <w:rPr>
          <w:rFonts w:cstheme="minorHAnsi"/>
          <w:sz w:val="20"/>
          <w:szCs w:val="20"/>
        </w:rPr>
      </w:pPr>
      <w:r w:rsidRPr="00E002E2">
        <w:rPr>
          <w:rFonts w:cstheme="minorHAnsi"/>
          <w:sz w:val="20"/>
          <w:szCs w:val="20"/>
        </w:rPr>
        <w:t xml:space="preserve">ANYAGOK ÉS ESZKÖZÖK: Egyforma színű és alakú </w:t>
      </w:r>
      <w:proofErr w:type="spellStart"/>
      <w:r w:rsidRPr="00E002E2">
        <w:rPr>
          <w:rFonts w:cstheme="minorHAnsi"/>
          <w:sz w:val="20"/>
          <w:szCs w:val="20"/>
        </w:rPr>
        <w:t>Smarties</w:t>
      </w:r>
      <w:proofErr w:type="spellEnd"/>
      <w:r w:rsidRPr="00E002E2">
        <w:rPr>
          <w:rFonts w:cstheme="minorHAnsi"/>
          <w:sz w:val="20"/>
          <w:szCs w:val="20"/>
        </w:rPr>
        <w:t xml:space="preserve"> vagy </w:t>
      </w:r>
      <w:proofErr w:type="spellStart"/>
      <w:r w:rsidR="00344C1C">
        <w:rPr>
          <w:rFonts w:cstheme="minorHAnsi"/>
          <w:sz w:val="20"/>
          <w:szCs w:val="20"/>
        </w:rPr>
        <w:t>M&amp;M’s</w:t>
      </w:r>
      <w:proofErr w:type="spellEnd"/>
      <w:r w:rsidRPr="00E002E2">
        <w:rPr>
          <w:rFonts w:cstheme="minorHAnsi"/>
          <w:sz w:val="20"/>
          <w:szCs w:val="20"/>
        </w:rPr>
        <w:t xml:space="preserve"> cukorkák, meleg csapvíz, hideg csapvíz, 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tbl>
      <w:tblPr>
        <w:tblStyle w:val="Rcsostblzat"/>
        <w:tblW w:w="9067" w:type="dxa"/>
        <w:tblLook w:val="04A0" w:firstRow="1" w:lastRow="0" w:firstColumn="1" w:lastColumn="0" w:noHBand="0" w:noVBand="1"/>
      </w:tblPr>
      <w:tblGrid>
        <w:gridCol w:w="2972"/>
        <w:gridCol w:w="2977"/>
        <w:gridCol w:w="3118"/>
      </w:tblGrid>
      <w:tr w:rsidR="00326AD9" w:rsidRPr="00E002E2" w14:paraId="67C3275C" w14:textId="77777777" w:rsidTr="005436F7">
        <w:tc>
          <w:tcPr>
            <w:tcW w:w="2972" w:type="dxa"/>
          </w:tcPr>
          <w:p w14:paraId="02F36B90"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 xml:space="preserve">1. kísérlet: hideg víz + </w:t>
            </w:r>
          </w:p>
          <w:p w14:paraId="4F721FBF"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színes cukorka</w:t>
            </w:r>
          </w:p>
        </w:tc>
        <w:tc>
          <w:tcPr>
            <w:tcW w:w="2977" w:type="dxa"/>
          </w:tcPr>
          <w:p w14:paraId="6838B136"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2. kísérlet: langyos víz (hideg + meleg) + színes cukorka</w:t>
            </w:r>
          </w:p>
        </w:tc>
        <w:tc>
          <w:tcPr>
            <w:tcW w:w="3118" w:type="dxa"/>
          </w:tcPr>
          <w:p w14:paraId="61F358C1" w14:textId="6E2F135D"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 xml:space="preserve">3. kísérlet: </w:t>
            </w:r>
            <w:r w:rsidR="00EE60BC" w:rsidRPr="00E002E2">
              <w:rPr>
                <w:rFonts w:cstheme="minorHAnsi"/>
                <w:sz w:val="20"/>
                <w:szCs w:val="20"/>
              </w:rPr>
              <w:t xml:space="preserve">meleg </w:t>
            </w:r>
            <w:r w:rsidRPr="00E002E2">
              <w:rPr>
                <w:rFonts w:cstheme="minorHAnsi"/>
                <w:sz w:val="20"/>
                <w:szCs w:val="20"/>
              </w:rPr>
              <w:t>víz +</w:t>
            </w:r>
          </w:p>
          <w:p w14:paraId="4FA0D2C8"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színes cukorka</w:t>
            </w:r>
          </w:p>
        </w:tc>
      </w:tr>
      <w:tr w:rsidR="00326AD9" w:rsidRPr="00E002E2" w14:paraId="4F8FA7E3" w14:textId="77777777" w:rsidTr="005436F7">
        <w:tc>
          <w:tcPr>
            <w:tcW w:w="2972" w:type="dxa"/>
          </w:tcPr>
          <w:p w14:paraId="44C9D30E"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0DB2A9BD"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1A266F7C" w14:textId="77777777" w:rsidR="00326AD9" w:rsidRPr="00E002E2" w:rsidRDefault="00326AD9"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07CD7603" w14:textId="5125139E" w:rsidR="00326AD9" w:rsidRPr="00E002E2" w:rsidRDefault="00326AD9" w:rsidP="00326AD9">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AZ ALÁBBIAKNAK AZONOSAKNAK </w:t>
      </w:r>
      <w:r w:rsidR="00C724DA" w:rsidRPr="00E002E2">
        <w:rPr>
          <w:rFonts w:cstheme="minorHAnsi"/>
          <w:sz w:val="20"/>
          <w:szCs w:val="20"/>
        </w:rPr>
        <w:t xml:space="preserve">KELL </w:t>
      </w:r>
      <w:r w:rsidRPr="00E002E2">
        <w:rPr>
          <w:rFonts w:cstheme="minorHAnsi"/>
          <w:sz w:val="20"/>
          <w:szCs w:val="20"/>
        </w:rPr>
        <w:t>LENNI MINDEN KÍSÉRLETBEN:</w:t>
      </w:r>
    </w:p>
    <w:p w14:paraId="7871481B" w14:textId="65CA7752" w:rsidR="00326AD9" w:rsidRPr="00E002E2" w:rsidRDefault="00326AD9" w:rsidP="00326AD9">
      <w:pPr>
        <w:autoSpaceDE w:val="0"/>
        <w:autoSpaceDN w:val="0"/>
        <w:adjustRightInd w:val="0"/>
        <w:spacing w:before="120" w:after="0" w:line="240" w:lineRule="auto"/>
        <w:ind w:firstLine="708"/>
        <w:contextualSpacing/>
        <w:rPr>
          <w:rFonts w:cstheme="minorHAnsi"/>
          <w:sz w:val="20"/>
          <w:szCs w:val="20"/>
        </w:rPr>
      </w:pPr>
      <w:r w:rsidRPr="00E002E2">
        <w:rPr>
          <w:rFonts w:cstheme="minorHAnsi"/>
          <w:sz w:val="20"/>
          <w:szCs w:val="20"/>
        </w:rPr>
        <w:t>A cukorkák színének.</w:t>
      </w:r>
      <w:r w:rsidRPr="00E002E2">
        <w:rPr>
          <w:rFonts w:cstheme="minorHAnsi"/>
          <w:sz w:val="20"/>
          <w:szCs w:val="20"/>
        </w:rPr>
        <w:tab/>
        <w:t>A cukorkák nagyságának.</w:t>
      </w:r>
      <w:r w:rsidRPr="00E002E2">
        <w:rPr>
          <w:rFonts w:cstheme="minorHAnsi"/>
          <w:sz w:val="20"/>
          <w:szCs w:val="20"/>
        </w:rPr>
        <w:tab/>
      </w:r>
      <w:r w:rsidRPr="00E002E2">
        <w:rPr>
          <w:rFonts w:cstheme="minorHAnsi"/>
          <w:sz w:val="20"/>
          <w:szCs w:val="20"/>
        </w:rPr>
        <w:tab/>
        <w:t xml:space="preserve">A </w:t>
      </w:r>
      <w:r w:rsidR="00060199" w:rsidRPr="00E002E2">
        <w:rPr>
          <w:rFonts w:cstheme="minorHAnsi"/>
          <w:sz w:val="20"/>
          <w:szCs w:val="20"/>
        </w:rPr>
        <w:t>víz térfogatának</w:t>
      </w:r>
      <w:r w:rsidRPr="00E002E2">
        <w:rPr>
          <w:rFonts w:cstheme="minorHAnsi"/>
          <w:sz w:val="20"/>
          <w:szCs w:val="20"/>
        </w:rPr>
        <w:t>.</w:t>
      </w:r>
    </w:p>
    <w:p w14:paraId="737F78C0" w14:textId="5E0BAF7E" w:rsidR="00326AD9" w:rsidRPr="00E002E2" w:rsidRDefault="00326AD9" w:rsidP="00326AD9">
      <w:pPr>
        <w:autoSpaceDE w:val="0"/>
        <w:autoSpaceDN w:val="0"/>
        <w:adjustRightInd w:val="0"/>
        <w:spacing w:before="120" w:after="0" w:line="240" w:lineRule="auto"/>
        <w:ind w:left="708" w:firstLine="708"/>
        <w:contextualSpacing/>
        <w:rPr>
          <w:rFonts w:cstheme="minorHAnsi"/>
          <w:sz w:val="20"/>
          <w:szCs w:val="20"/>
        </w:rPr>
      </w:pPr>
      <w:r w:rsidRPr="00E002E2">
        <w:rPr>
          <w:rFonts w:cstheme="minorHAnsi"/>
          <w:sz w:val="20"/>
          <w:szCs w:val="20"/>
        </w:rPr>
        <w:t>A tányér/edény alakjának</w:t>
      </w:r>
      <w:r w:rsidR="00C724DA" w:rsidRPr="00E002E2">
        <w:rPr>
          <w:rFonts w:cstheme="minorHAnsi"/>
          <w:sz w:val="20"/>
          <w:szCs w:val="20"/>
        </w:rPr>
        <w:t>, nagyságának</w:t>
      </w:r>
      <w:r w:rsidRPr="00E002E2">
        <w:rPr>
          <w:rFonts w:cstheme="minorHAnsi"/>
          <w:sz w:val="20"/>
          <w:szCs w:val="20"/>
        </w:rPr>
        <w:t>.</w:t>
      </w:r>
      <w:r w:rsidR="00E92612" w:rsidRPr="00E002E2">
        <w:rPr>
          <w:rFonts w:cstheme="minorHAnsi"/>
          <w:sz w:val="20"/>
          <w:szCs w:val="20"/>
        </w:rPr>
        <w:tab/>
        <w:t>A</w:t>
      </w:r>
      <w:r w:rsidR="00060199" w:rsidRPr="00E002E2">
        <w:rPr>
          <w:rFonts w:cstheme="minorHAnsi"/>
          <w:sz w:val="20"/>
          <w:szCs w:val="20"/>
        </w:rPr>
        <w:t xml:space="preserve"> cukorkák alakjának</w:t>
      </w:r>
      <w:r w:rsidR="00E92612" w:rsidRPr="00E002E2">
        <w:rPr>
          <w:rFonts w:cstheme="minorHAnsi"/>
          <w:sz w:val="20"/>
          <w:szCs w:val="20"/>
        </w:rPr>
        <w:t>.</w:t>
      </w:r>
    </w:p>
    <w:p w14:paraId="45F54D90" w14:textId="2116554F" w:rsidR="00060199" w:rsidRPr="00E002E2" w:rsidRDefault="00344C1C" w:rsidP="00464A24">
      <w:pPr>
        <w:autoSpaceDE w:val="0"/>
        <w:autoSpaceDN w:val="0"/>
        <w:adjustRightInd w:val="0"/>
        <w:spacing w:after="0" w:line="240" w:lineRule="auto"/>
        <w:jc w:val="both"/>
        <w:rPr>
          <w:rFonts w:cstheme="minorHAnsi"/>
          <w:sz w:val="20"/>
          <w:szCs w:val="20"/>
        </w:rPr>
      </w:pPr>
      <w:proofErr w:type="spellStart"/>
      <w:r>
        <w:rPr>
          <w:rFonts w:cstheme="minorHAnsi"/>
          <w:sz w:val="20"/>
          <w:szCs w:val="20"/>
        </w:rPr>
        <w:t>M&amp;M’s</w:t>
      </w:r>
      <w:proofErr w:type="spellEnd"/>
      <w:r w:rsidR="00060199" w:rsidRPr="00E002E2">
        <w:rPr>
          <w:rFonts w:cstheme="minorHAnsi"/>
          <w:sz w:val="20"/>
          <w:szCs w:val="20"/>
        </w:rPr>
        <w:t xml:space="preserve"> földimogyorós drazsék például nem le</w:t>
      </w:r>
      <w:r w:rsidR="003C222F" w:rsidRPr="00E002E2">
        <w:rPr>
          <w:rFonts w:cstheme="minorHAnsi"/>
          <w:sz w:val="20"/>
          <w:szCs w:val="20"/>
        </w:rPr>
        <w:t>nnének</w:t>
      </w:r>
      <w:r w:rsidR="00060199" w:rsidRPr="00E002E2">
        <w:rPr>
          <w:rFonts w:cstheme="minorHAnsi"/>
          <w:sz w:val="20"/>
          <w:szCs w:val="20"/>
        </w:rPr>
        <w:t xml:space="preserve"> alkalmasak</w:t>
      </w:r>
      <w:r w:rsidR="003C222F" w:rsidRPr="00E002E2">
        <w:rPr>
          <w:rFonts w:cstheme="minorHAnsi"/>
          <w:sz w:val="20"/>
          <w:szCs w:val="20"/>
        </w:rPr>
        <w:t xml:space="preserve"> a kísérletekre</w:t>
      </w:r>
      <w:r w:rsidR="00060199" w:rsidRPr="00E002E2">
        <w:rPr>
          <w:rFonts w:cstheme="minorHAnsi"/>
          <w:sz w:val="20"/>
          <w:szCs w:val="20"/>
        </w:rPr>
        <w:t>, mert különböző alakúak.</w:t>
      </w:r>
    </w:p>
    <w:p w14:paraId="4C44B98F" w14:textId="7CB4C037" w:rsidR="00326AD9" w:rsidRPr="00E002E2" w:rsidRDefault="00326AD9" w:rsidP="00326AD9">
      <w:pPr>
        <w:autoSpaceDE w:val="0"/>
        <w:autoSpaceDN w:val="0"/>
        <w:adjustRightInd w:val="0"/>
        <w:spacing w:before="120" w:after="0" w:line="240" w:lineRule="auto"/>
        <w:contextualSpacing/>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w:t>
      </w:r>
    </w:p>
    <w:p w14:paraId="038F8C27" w14:textId="7212D225" w:rsidR="00326AD9" w:rsidRPr="00E002E2" w:rsidRDefault="00326AD9" w:rsidP="0084451B">
      <w:pPr>
        <w:pStyle w:val="Listaszerbekezds"/>
        <w:widowControl w:val="0"/>
        <w:numPr>
          <w:ilvl w:val="0"/>
          <w:numId w:val="15"/>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Az egyik tányérba </w:t>
      </w:r>
      <w:r w:rsidR="00C724DA" w:rsidRPr="00E002E2">
        <w:rPr>
          <w:rFonts w:cstheme="minorHAnsi"/>
          <w:sz w:val="20"/>
          <w:szCs w:val="20"/>
        </w:rPr>
        <w:t xml:space="preserve">öntsetek egy pohár </w:t>
      </w:r>
      <w:r w:rsidRPr="00E002E2">
        <w:rPr>
          <w:rFonts w:cstheme="minorHAnsi"/>
          <w:sz w:val="20"/>
          <w:szCs w:val="20"/>
        </w:rPr>
        <w:t>hideg csapvize</w:t>
      </w:r>
      <w:r w:rsidR="00C724DA" w:rsidRPr="00E002E2">
        <w:rPr>
          <w:rFonts w:cstheme="minorHAnsi"/>
          <w:sz w:val="20"/>
          <w:szCs w:val="20"/>
        </w:rPr>
        <w:t>t</w:t>
      </w:r>
      <w:r w:rsidRPr="00E002E2">
        <w:rPr>
          <w:rFonts w:cstheme="minorHAnsi"/>
          <w:sz w:val="20"/>
          <w:szCs w:val="20"/>
        </w:rPr>
        <w:t>.</w:t>
      </w:r>
    </w:p>
    <w:p w14:paraId="3500688B" w14:textId="5BE84494" w:rsidR="00326AD9" w:rsidRPr="00E002E2" w:rsidRDefault="00326AD9" w:rsidP="0084451B">
      <w:pPr>
        <w:pStyle w:val="Listaszerbekezds"/>
        <w:widowControl w:val="0"/>
        <w:numPr>
          <w:ilvl w:val="0"/>
          <w:numId w:val="15"/>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másik tányérba </w:t>
      </w:r>
      <w:r w:rsidR="00C724DA" w:rsidRPr="00E002E2">
        <w:rPr>
          <w:rFonts w:cstheme="minorHAnsi"/>
          <w:sz w:val="20"/>
          <w:szCs w:val="20"/>
        </w:rPr>
        <w:t>öntsetek fél pohár</w:t>
      </w:r>
      <w:r w:rsidRPr="00E002E2">
        <w:rPr>
          <w:rFonts w:cstheme="minorHAnsi"/>
          <w:sz w:val="20"/>
          <w:szCs w:val="20"/>
        </w:rPr>
        <w:t xml:space="preserve"> hideg + </w:t>
      </w:r>
      <w:r w:rsidR="00C724DA" w:rsidRPr="00E002E2">
        <w:rPr>
          <w:rFonts w:cstheme="minorHAnsi"/>
          <w:sz w:val="20"/>
          <w:szCs w:val="20"/>
        </w:rPr>
        <w:t>fél pohár</w:t>
      </w:r>
      <w:r w:rsidRPr="00E002E2">
        <w:rPr>
          <w:rFonts w:cstheme="minorHAnsi"/>
          <w:sz w:val="20"/>
          <w:szCs w:val="20"/>
        </w:rPr>
        <w:t xml:space="preserve"> </w:t>
      </w:r>
      <w:r w:rsidR="00EE60BC" w:rsidRPr="00E002E2">
        <w:rPr>
          <w:rFonts w:cstheme="minorHAnsi"/>
          <w:sz w:val="20"/>
          <w:szCs w:val="20"/>
        </w:rPr>
        <w:t xml:space="preserve">meleg </w:t>
      </w:r>
      <w:r w:rsidRPr="00E002E2">
        <w:rPr>
          <w:rFonts w:cstheme="minorHAnsi"/>
          <w:sz w:val="20"/>
          <w:szCs w:val="20"/>
        </w:rPr>
        <w:t>csapvizet.</w:t>
      </w:r>
    </w:p>
    <w:p w14:paraId="6BB7750F" w14:textId="789BC39E" w:rsidR="00326AD9" w:rsidRPr="00E002E2" w:rsidRDefault="00326AD9" w:rsidP="0084451B">
      <w:pPr>
        <w:pStyle w:val="Listaszerbekezds"/>
        <w:widowControl w:val="0"/>
        <w:numPr>
          <w:ilvl w:val="0"/>
          <w:numId w:val="15"/>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harmadik tányérba </w:t>
      </w:r>
      <w:r w:rsidR="00C724DA" w:rsidRPr="00E002E2">
        <w:rPr>
          <w:rFonts w:cstheme="minorHAnsi"/>
          <w:sz w:val="20"/>
          <w:szCs w:val="20"/>
        </w:rPr>
        <w:t xml:space="preserve">öntsetek egy pohár </w:t>
      </w:r>
      <w:r w:rsidR="00EE60BC" w:rsidRPr="00E002E2">
        <w:rPr>
          <w:rFonts w:cstheme="minorHAnsi"/>
          <w:sz w:val="20"/>
          <w:szCs w:val="20"/>
        </w:rPr>
        <w:t>meleg</w:t>
      </w:r>
      <w:r w:rsidRPr="00E002E2">
        <w:rPr>
          <w:rFonts w:cstheme="minorHAnsi"/>
          <w:sz w:val="20"/>
          <w:szCs w:val="20"/>
        </w:rPr>
        <w:t xml:space="preserve"> csapvizet.</w:t>
      </w:r>
    </w:p>
    <w:p w14:paraId="7812B51C" w14:textId="2F9BA663" w:rsidR="00326AD9" w:rsidRPr="00E002E2" w:rsidRDefault="001C38CA" w:rsidP="0084451B">
      <w:pPr>
        <w:pStyle w:val="Listaszerbekezds"/>
        <w:widowControl w:val="0"/>
        <w:numPr>
          <w:ilvl w:val="0"/>
          <w:numId w:val="15"/>
        </w:numPr>
        <w:autoSpaceDE w:val="0"/>
        <w:autoSpaceDN w:val="0"/>
        <w:adjustRightInd w:val="0"/>
        <w:spacing w:after="0" w:line="240" w:lineRule="auto"/>
        <w:jc w:val="both"/>
        <w:rPr>
          <w:rFonts w:cstheme="minorHAnsi"/>
          <w:sz w:val="20"/>
          <w:szCs w:val="20"/>
        </w:rPr>
      </w:pPr>
      <w:r w:rsidRPr="00E002E2">
        <w:rPr>
          <w:rFonts w:cstheme="minorHAnsi"/>
          <w:sz w:val="20"/>
          <w:szCs w:val="20"/>
        </w:rPr>
        <w:t>Amikor a víz már nem mozog, mindhárom</w:t>
      </w:r>
      <w:r w:rsidR="00326AD9" w:rsidRPr="00E002E2">
        <w:rPr>
          <w:rFonts w:cstheme="minorHAnsi"/>
          <w:sz w:val="20"/>
          <w:szCs w:val="20"/>
        </w:rPr>
        <w:t xml:space="preserve"> tányér közepére te</w:t>
      </w:r>
      <w:r w:rsidR="00C724DA" w:rsidRPr="00E002E2">
        <w:rPr>
          <w:rFonts w:cstheme="minorHAnsi"/>
          <w:sz w:val="20"/>
          <w:szCs w:val="20"/>
        </w:rPr>
        <w:t>gyete</w:t>
      </w:r>
      <w:r w:rsidR="00326AD9" w:rsidRPr="00E002E2">
        <w:rPr>
          <w:rFonts w:cstheme="minorHAnsi"/>
          <w:sz w:val="20"/>
          <w:szCs w:val="20"/>
        </w:rPr>
        <w:t>k egy-egy színes cukorkát.</w:t>
      </w:r>
    </w:p>
    <w:p w14:paraId="1272EFC7" w14:textId="57B877F0" w:rsidR="00BD2F9D" w:rsidRPr="00E002E2" w:rsidRDefault="00326AD9" w:rsidP="0084451B">
      <w:pPr>
        <w:pStyle w:val="Listaszerbekezds"/>
        <w:widowControl w:val="0"/>
        <w:numPr>
          <w:ilvl w:val="0"/>
          <w:numId w:val="15"/>
        </w:numPr>
        <w:autoSpaceDE w:val="0"/>
        <w:autoSpaceDN w:val="0"/>
        <w:adjustRightInd w:val="0"/>
        <w:spacing w:after="0" w:line="240" w:lineRule="auto"/>
        <w:jc w:val="both"/>
        <w:rPr>
          <w:rFonts w:cstheme="minorHAnsi"/>
          <w:sz w:val="20"/>
          <w:szCs w:val="20"/>
        </w:rPr>
      </w:pPr>
      <w:r w:rsidRPr="00E002E2">
        <w:rPr>
          <w:rFonts w:cstheme="minorHAnsi"/>
          <w:sz w:val="20"/>
          <w:szCs w:val="20"/>
        </w:rPr>
        <w:t>Mérj</w:t>
      </w:r>
      <w:r w:rsidR="00C724DA" w:rsidRPr="00E002E2">
        <w:rPr>
          <w:rFonts w:cstheme="minorHAnsi"/>
          <w:sz w:val="20"/>
          <w:szCs w:val="20"/>
        </w:rPr>
        <w:t>éte</w:t>
      </w:r>
      <w:r w:rsidRPr="00E002E2">
        <w:rPr>
          <w:rFonts w:cstheme="minorHAnsi"/>
          <w:sz w:val="20"/>
          <w:szCs w:val="20"/>
        </w:rPr>
        <w:t>k</w:t>
      </w:r>
      <w:r w:rsidR="00C724DA" w:rsidRPr="00E002E2">
        <w:rPr>
          <w:rFonts w:cstheme="minorHAnsi"/>
          <w:sz w:val="20"/>
          <w:szCs w:val="20"/>
        </w:rPr>
        <w:t>, hogy a színes foltok mennyi idő alatt érik el pl. a tányér szélét, vagy egy megjelölt távolságot,</w:t>
      </w:r>
      <w:r w:rsidRPr="00E002E2">
        <w:rPr>
          <w:rFonts w:cstheme="minorHAnsi"/>
          <w:sz w:val="20"/>
          <w:szCs w:val="20"/>
        </w:rPr>
        <w:t xml:space="preserve"> vagy fényképezz</w:t>
      </w:r>
      <w:r w:rsidR="00C724DA" w:rsidRPr="00E002E2">
        <w:rPr>
          <w:rFonts w:cstheme="minorHAnsi"/>
          <w:sz w:val="20"/>
          <w:szCs w:val="20"/>
        </w:rPr>
        <w:t>éte</w:t>
      </w:r>
      <w:r w:rsidRPr="00E002E2">
        <w:rPr>
          <w:rFonts w:cstheme="minorHAnsi"/>
          <w:sz w:val="20"/>
          <w:szCs w:val="20"/>
        </w:rPr>
        <w:t>k, hogy a színes foltok mekkora távolságot te</w:t>
      </w:r>
      <w:r w:rsidR="00C724DA" w:rsidRPr="00E002E2">
        <w:rPr>
          <w:rFonts w:cstheme="minorHAnsi"/>
          <w:sz w:val="20"/>
          <w:szCs w:val="20"/>
        </w:rPr>
        <w:t>tt</w:t>
      </w:r>
      <w:r w:rsidRPr="00E002E2">
        <w:rPr>
          <w:rFonts w:cstheme="minorHAnsi"/>
          <w:sz w:val="20"/>
          <w:szCs w:val="20"/>
        </w:rPr>
        <w:t>ek meg adott idő alatt.</w:t>
      </w:r>
    </w:p>
    <w:p w14:paraId="65FD192A" w14:textId="77777777" w:rsidR="00BD2F9D" w:rsidRPr="00E002E2" w:rsidRDefault="00BD2F9D" w:rsidP="00BD2F9D">
      <w:pPr>
        <w:spacing w:before="120" w:after="0"/>
        <w:jc w:val="center"/>
        <w:rPr>
          <w:rFonts w:cstheme="minorHAnsi"/>
          <w:sz w:val="20"/>
          <w:szCs w:val="20"/>
        </w:rPr>
      </w:pPr>
      <w:r w:rsidRPr="00E002E2">
        <w:rPr>
          <w:sz w:val="20"/>
          <w:szCs w:val="20"/>
        </w:rPr>
        <w:t xml:space="preserve">A kísérletek elvégzése után írjátok le a tapasztalatokat. </w:t>
      </w:r>
      <w:r w:rsidRPr="00E002E2">
        <w:rPr>
          <w:rFonts w:cstheme="minorHAnsi"/>
          <w:sz w:val="20"/>
          <w:szCs w:val="20"/>
        </w:rPr>
        <w:t xml:space="preserve">Egészítsétek ki a szöveget a megfelelő szavak beírásával, illetve a helyes szavak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39BB40EB" w14:textId="77777777" w:rsidR="00BD2F9D" w:rsidRPr="00E002E2" w:rsidRDefault="00BD2F9D" w:rsidP="00BD2F9D">
      <w:pPr>
        <w:autoSpaceDE w:val="0"/>
        <w:autoSpaceDN w:val="0"/>
        <w:adjustRightInd w:val="0"/>
        <w:spacing w:before="160" w:after="0" w:line="240" w:lineRule="auto"/>
        <w:jc w:val="both"/>
        <w:rPr>
          <w:rFonts w:cstheme="minorHAnsi"/>
          <w:sz w:val="20"/>
          <w:szCs w:val="20"/>
        </w:rPr>
      </w:pPr>
      <w:r w:rsidRPr="00E002E2">
        <w:rPr>
          <w:rFonts w:cstheme="minorHAnsi"/>
          <w:sz w:val="20"/>
          <w:szCs w:val="20"/>
        </w:rPr>
        <w:t>TAPASZTALATOK: …………………………………………………………………………………………………………………………………………………</w:t>
      </w:r>
    </w:p>
    <w:p w14:paraId="5FB636FC" w14:textId="77777777" w:rsidR="00BD2F9D" w:rsidRPr="00E002E2" w:rsidRDefault="00BD2F9D" w:rsidP="00BD2F9D">
      <w:pPr>
        <w:autoSpaceDE w:val="0"/>
        <w:autoSpaceDN w:val="0"/>
        <w:adjustRightInd w:val="0"/>
        <w:spacing w:before="160" w:after="0" w:line="240" w:lineRule="auto"/>
        <w:jc w:val="both"/>
        <w:rPr>
          <w:rFonts w:cstheme="minorHAnsi"/>
          <w:sz w:val="20"/>
          <w:szCs w:val="20"/>
        </w:rPr>
      </w:pPr>
      <w:r w:rsidRPr="00E002E2">
        <w:rPr>
          <w:rFonts w:cstheme="minorHAnsi"/>
          <w:sz w:val="20"/>
          <w:szCs w:val="20"/>
        </w:rPr>
        <w:t>…………………………………………………………………………………………………………………………………………………………………………….</w:t>
      </w:r>
    </w:p>
    <w:p w14:paraId="6C68438D" w14:textId="77777777" w:rsidR="00BD2F9D" w:rsidRPr="00E002E2" w:rsidRDefault="00BD2F9D" w:rsidP="00BD2F9D">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sz w:val="20"/>
          <w:szCs w:val="20"/>
        </w:rPr>
        <w:t>lassabban/gyorsabban</w:t>
      </w:r>
      <w:r w:rsidRPr="00E002E2">
        <w:rPr>
          <w:rFonts w:cstheme="minorHAnsi"/>
          <w:sz w:val="20"/>
          <w:szCs w:val="20"/>
        </w:rPr>
        <w:t xml:space="preserve"> mozognak.</w:t>
      </w:r>
    </w:p>
    <w:p w14:paraId="256F50B4" w14:textId="2945D6D2" w:rsidR="00C724DA" w:rsidRPr="00E002E2" w:rsidRDefault="00C724DA" w:rsidP="00C724D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MI AZ, AMIT NEKTEK KELLETT VÁLTOZTATNI</w:t>
      </w:r>
      <w:r w:rsidR="008013BF" w:rsidRPr="00E002E2">
        <w:rPr>
          <w:rFonts w:cstheme="minorHAnsi"/>
          <w:sz w:val="20"/>
          <w:szCs w:val="20"/>
        </w:rPr>
        <w:t xml:space="preserve"> A KÍSÉRLET SORÁN</w:t>
      </w:r>
      <w:r w:rsidRPr="00E002E2">
        <w:rPr>
          <w:rFonts w:cstheme="minorHAnsi"/>
          <w:sz w:val="20"/>
          <w:szCs w:val="20"/>
        </w:rPr>
        <w:t>? …………………………………………………………………………</w:t>
      </w:r>
    </w:p>
    <w:p w14:paraId="3A77D0A6" w14:textId="77777777" w:rsidR="00C724DA" w:rsidRPr="00E002E2" w:rsidRDefault="00C724DA" w:rsidP="00C724D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MI AZ, AMIT MEG KELLETT FIGYELNETEK VAGY MÉRNETEK? …………………………………………………………………………………</w:t>
      </w:r>
    </w:p>
    <w:p w14:paraId="218C402E" w14:textId="77777777" w:rsidR="00C724DA" w:rsidRPr="00E002E2" w:rsidRDefault="00C724DA" w:rsidP="00C724D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 HOGYAN TUDTÁTOK VIZSGÁLNI / MÉRNI EZT?.......................................................</w:t>
      </w:r>
    </w:p>
    <w:p w14:paraId="76F4688A" w14:textId="7FBE1176" w:rsidR="00BD2F9D" w:rsidRPr="00E002E2" w:rsidRDefault="00C724DA" w:rsidP="00C724D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w:t>
      </w:r>
    </w:p>
    <w:p w14:paraId="195B5AC4" w14:textId="77777777" w:rsidR="00BD2F9D" w:rsidRPr="00E002E2" w:rsidRDefault="00BD2F9D" w:rsidP="00BD2F9D">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KÖVETKEZMÉNY: A </w:t>
      </w:r>
      <w:r w:rsidRPr="00E002E2">
        <w:rPr>
          <w:rFonts w:cstheme="minorHAnsi"/>
          <w:b/>
          <w:bCs/>
          <w:sz w:val="20"/>
          <w:szCs w:val="20"/>
        </w:rPr>
        <w:t>magasabb hőmérsékleten</w:t>
      </w:r>
      <w:r w:rsidRPr="00E002E2">
        <w:rPr>
          <w:rFonts w:cstheme="minorHAnsi"/>
          <w:sz w:val="20"/>
          <w:szCs w:val="20"/>
        </w:rPr>
        <w:t xml:space="preserve"> a részecskék ütközéseik során nagyobb eséllyel tudnak átalakulni. Így magasabb hőmérsékleten </w:t>
      </w:r>
      <w:r w:rsidRPr="00E002E2">
        <w:rPr>
          <w:rFonts w:cstheme="minorHAnsi"/>
          <w:b/>
          <w:bCs/>
          <w:sz w:val="20"/>
          <w:szCs w:val="20"/>
        </w:rPr>
        <w:t>lassabban/gyorsabban</w:t>
      </w:r>
      <w:r w:rsidRPr="00E002E2">
        <w:rPr>
          <w:rFonts w:cstheme="minorHAnsi"/>
          <w:sz w:val="20"/>
          <w:szCs w:val="20"/>
        </w:rPr>
        <w:t xml:space="preserve"> játszódnak le a kémiai folyamatok.</w:t>
      </w:r>
    </w:p>
    <w:p w14:paraId="60B5C294" w14:textId="77777777" w:rsidR="00BD2F9D" w:rsidRPr="00E002E2" w:rsidRDefault="00BD2F9D" w:rsidP="00BD2F9D">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A </w:t>
      </w:r>
      <w:r w:rsidRPr="00E002E2">
        <w:rPr>
          <w:rFonts w:cstheme="minorHAnsi"/>
          <w:b/>
          <w:bCs/>
          <w:sz w:val="20"/>
          <w:szCs w:val="20"/>
        </w:rPr>
        <w:t>világító rudakat</w:t>
      </w:r>
      <w:r w:rsidRPr="00E002E2">
        <w:rPr>
          <w:rFonts w:cstheme="minorHAnsi"/>
          <w:sz w:val="20"/>
          <w:szCs w:val="20"/>
        </w:rPr>
        <w:t xml:space="preserve"> nemcsak partikon, koncerteken és fesztiválokon használják. Fontos szerepük van </w:t>
      </w:r>
      <w:r w:rsidRPr="00E002E2">
        <w:rPr>
          <w:sz w:val="20"/>
          <w:szCs w:val="20"/>
        </w:rPr>
        <w:t>földrengések, viharok, áradások esetén, amikor életeket kell menteni. Ha a világító rúdban zajló kémiai folyamatok lassabban játszódnak le, akkor tovább világítanak, ami fontos lehet a használatukkor.</w:t>
      </w:r>
      <w:r w:rsidRPr="00E002E2">
        <w:rPr>
          <w:rStyle w:val="Lbjegyzet-hivatkozs"/>
          <w:sz w:val="20"/>
          <w:szCs w:val="20"/>
        </w:rPr>
        <w:footnoteReference w:id="7"/>
      </w:r>
    </w:p>
    <w:p w14:paraId="37F69C81" w14:textId="250D8589" w:rsidR="00BD2F9D" w:rsidRPr="00E002E2" w:rsidRDefault="00BD2F9D" w:rsidP="00BD2F9D">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w:t>
      </w:r>
      <w:r w:rsidR="00BC37A1" w:rsidRPr="00E002E2">
        <w:rPr>
          <w:rFonts w:cstheme="minorHAnsi"/>
          <w:sz w:val="20"/>
          <w:szCs w:val="20"/>
        </w:rPr>
        <w:t xml:space="preserve">érdemes tárolni a világító rudakat közvetlenül a felhasználás előtt, </w:t>
      </w:r>
      <w:r w:rsidRPr="00E002E2">
        <w:rPr>
          <w:rFonts w:cstheme="minorHAnsi"/>
          <w:sz w:val="20"/>
          <w:szCs w:val="20"/>
        </w:rPr>
        <w:t xml:space="preserve">hogy </w:t>
      </w:r>
      <w:r w:rsidRPr="00E002E2">
        <w:rPr>
          <w:rFonts w:cstheme="minorHAnsi"/>
          <w:b/>
          <w:bCs/>
          <w:sz w:val="20"/>
          <w:szCs w:val="20"/>
        </w:rPr>
        <w:t>sokáig világítsanak</w:t>
      </w:r>
      <w:r w:rsidRPr="00E002E2">
        <w:rPr>
          <w:rFonts w:cstheme="minorHAnsi"/>
          <w:sz w:val="20"/>
          <w:szCs w:val="20"/>
        </w:rPr>
        <w:t>?</w:t>
      </w:r>
    </w:p>
    <w:p w14:paraId="0ADEDA8E" w14:textId="77777777" w:rsidR="00BD2F9D" w:rsidRPr="00E002E2" w:rsidRDefault="00BD2F9D" w:rsidP="00BD2F9D">
      <w:pPr>
        <w:spacing w:after="0"/>
        <w:jc w:val="both"/>
        <w:rPr>
          <w:rFonts w:eastAsia="Times New Roman" w:cstheme="minorHAnsi"/>
          <w:sz w:val="20"/>
          <w:szCs w:val="20"/>
          <w:lang w:eastAsia="hu-HU"/>
        </w:rPr>
      </w:pPr>
      <w:r w:rsidRPr="00E002E2">
        <w:rPr>
          <w:rFonts w:eastAsia="Times New Roman" w:cstheme="minorHAnsi"/>
          <w:sz w:val="20"/>
          <w:szCs w:val="20"/>
          <w:lang w:eastAsia="hu-HU"/>
        </w:rPr>
        <w:t>Karikázzátok be a függőleges nyilak közül a</w:t>
      </w:r>
      <w:r w:rsidRPr="00E002E2">
        <w:rPr>
          <w:rFonts w:eastAsia="Times New Roman" w:cstheme="minorHAnsi"/>
          <w:b/>
          <w:bCs/>
          <w:sz w:val="20"/>
          <w:szCs w:val="20"/>
          <w:lang w:eastAsia="hu-HU"/>
        </w:rPr>
        <w:t xml:space="preserve"> felfelé</w:t>
      </w:r>
      <w:r w:rsidRPr="00E002E2">
        <w:rPr>
          <w:rFonts w:eastAsia="Times New Roman" w:cstheme="minorHAnsi"/>
          <w:sz w:val="20"/>
          <w:szCs w:val="20"/>
          <w:lang w:eastAsia="hu-HU"/>
        </w:rPr>
        <w:t xml:space="preserve"> mutatót, ha az alatta lévő mennyiséget </w:t>
      </w:r>
      <w:r w:rsidRPr="00E002E2">
        <w:rPr>
          <w:rFonts w:eastAsia="Times New Roman" w:cstheme="minorHAnsi"/>
          <w:b/>
          <w:bCs/>
          <w:sz w:val="20"/>
          <w:szCs w:val="20"/>
          <w:lang w:eastAsia="hu-HU"/>
        </w:rPr>
        <w:t>növelni</w:t>
      </w:r>
      <w:r w:rsidRPr="00E002E2">
        <w:rPr>
          <w:rFonts w:eastAsia="Times New Roman" w:cstheme="minorHAnsi"/>
          <w:sz w:val="20"/>
          <w:szCs w:val="20"/>
          <w:lang w:eastAsia="hu-HU"/>
        </w:rPr>
        <w:t xml:space="preserve">, vagy a </w:t>
      </w:r>
      <w:r w:rsidRPr="00E002E2">
        <w:rPr>
          <w:rFonts w:eastAsia="Times New Roman" w:cstheme="minorHAnsi"/>
          <w:b/>
          <w:bCs/>
          <w:sz w:val="20"/>
          <w:szCs w:val="20"/>
          <w:lang w:eastAsia="hu-HU"/>
        </w:rPr>
        <w:t>lefelé</w:t>
      </w:r>
      <w:r w:rsidRPr="00E002E2">
        <w:rPr>
          <w:rFonts w:eastAsia="Times New Roman" w:cstheme="minorHAnsi"/>
          <w:sz w:val="20"/>
          <w:szCs w:val="20"/>
          <w:lang w:eastAsia="hu-HU"/>
        </w:rPr>
        <w:t xml:space="preserve"> mutató nyilat, ha </w:t>
      </w:r>
      <w:r w:rsidRPr="00E002E2">
        <w:rPr>
          <w:rFonts w:eastAsia="Times New Roman" w:cstheme="minorHAnsi"/>
          <w:b/>
          <w:bCs/>
          <w:sz w:val="20"/>
          <w:szCs w:val="20"/>
          <w:lang w:eastAsia="hu-HU"/>
        </w:rPr>
        <w:t xml:space="preserve">csökkenteni </w:t>
      </w:r>
      <w:r w:rsidRPr="00E002E2">
        <w:rPr>
          <w:rFonts w:eastAsia="Times New Roman" w:cstheme="minorHAnsi"/>
          <w:sz w:val="20"/>
          <w:szCs w:val="20"/>
          <w:lang w:eastAsia="hu-HU"/>
        </w:rPr>
        <w:t>kell ahhoz, hogy a rúd tovább világítson!</w:t>
      </w:r>
    </w:p>
    <w:p w14:paraId="22733D53" w14:textId="71578046" w:rsidR="00BD2F9D" w:rsidRPr="00E002E2" w:rsidRDefault="00BD2F9D" w:rsidP="00BD2F9D">
      <w:pPr>
        <w:spacing w:after="0"/>
        <w:jc w:val="center"/>
        <w:rPr>
          <w:rFonts w:cstheme="minorHAnsi"/>
          <w:b/>
          <w:color w:val="000000"/>
          <w:sz w:val="20"/>
          <w:szCs w:val="20"/>
          <w:shd w:val="clear" w:color="auto" w:fill="FFFFFF"/>
        </w:rPr>
      </w:pPr>
      <w:r w:rsidRPr="00E002E2">
        <w:rPr>
          <w:rFonts w:cstheme="minorHAnsi"/>
          <w:bCs/>
          <w:color w:val="000000"/>
          <w:sz w:val="20"/>
          <w:szCs w:val="20"/>
          <w:shd w:val="clear" w:color="auto" w:fill="FFFFFF"/>
        </w:rPr>
        <w:t xml:space="preserve">Tehát </w:t>
      </w:r>
      <w:r w:rsidR="00BC37A1" w:rsidRPr="00E002E2">
        <w:rPr>
          <w:rFonts w:cstheme="minorHAnsi"/>
          <w:bCs/>
          <w:color w:val="000000"/>
          <w:sz w:val="20"/>
          <w:szCs w:val="20"/>
          <w:shd w:val="clear" w:color="auto" w:fill="FFFFFF"/>
        </w:rPr>
        <w:t xml:space="preserve">a világító rudakat közvetlenül a használat előtt </w:t>
      </w:r>
      <w:r w:rsidR="00BC37A1" w:rsidRPr="00E002E2">
        <w:rPr>
          <w:rFonts w:cstheme="minorHAnsi"/>
          <w:b/>
          <w:color w:val="000000"/>
          <w:sz w:val="20"/>
          <w:szCs w:val="20"/>
          <w:shd w:val="clear" w:color="auto" w:fill="FFFFFF"/>
        </w:rPr>
        <w:t>hűtőben</w:t>
      </w:r>
      <w:r w:rsidRPr="00E002E2">
        <w:rPr>
          <w:rFonts w:cstheme="minorHAnsi"/>
          <w:b/>
          <w:color w:val="000000"/>
          <w:sz w:val="20"/>
          <w:szCs w:val="20"/>
          <w:shd w:val="clear" w:color="auto" w:fill="FFFFFF"/>
        </w:rPr>
        <w:t>/meleg helyen</w:t>
      </w:r>
      <w:r w:rsidRPr="00E002E2">
        <w:rPr>
          <w:rFonts w:cstheme="minorHAnsi"/>
          <w:bCs/>
          <w:color w:val="000000"/>
          <w:sz w:val="20"/>
          <w:szCs w:val="20"/>
          <w:shd w:val="clear" w:color="auto" w:fill="FFFFFF"/>
        </w:rPr>
        <w:t xml:space="preserve"> érdemes tárolni.</w:t>
      </w:r>
    </w:p>
    <w:p w14:paraId="2E3348BA" w14:textId="77777777" w:rsidR="00C05360" w:rsidRPr="00E002E2" w:rsidRDefault="00C05360" w:rsidP="00847B41">
      <w:pPr>
        <w:spacing w:after="0" w:line="240" w:lineRule="auto"/>
        <w:jc w:val="center"/>
        <w:rPr>
          <w:rFonts w:cstheme="minorHAnsi"/>
          <w:b/>
          <w:sz w:val="20"/>
          <w:szCs w:val="20"/>
        </w:rPr>
      </w:pPr>
      <w:r w:rsidRPr="00E002E2">
        <w:rPr>
          <w:noProof/>
        </w:rPr>
        <w:drawing>
          <wp:inline distT="0" distB="0" distL="0" distR="0" wp14:anchorId="35E2E870" wp14:editId="5CFBDF83">
            <wp:extent cx="5760720" cy="737870"/>
            <wp:effectExtent l="0" t="0" r="0" b="508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37870"/>
                    </a:xfrm>
                    <a:prstGeom prst="rect">
                      <a:avLst/>
                    </a:prstGeom>
                  </pic:spPr>
                </pic:pic>
              </a:graphicData>
            </a:graphic>
          </wp:inline>
        </w:drawing>
      </w:r>
      <w:r w:rsidRPr="00E002E2">
        <w:rPr>
          <w:rFonts w:cstheme="minorHAnsi"/>
          <w:b/>
          <w:sz w:val="20"/>
          <w:szCs w:val="20"/>
        </w:rPr>
        <w:t xml:space="preserve"> </w:t>
      </w:r>
      <w:r w:rsidRPr="00E002E2">
        <w:rPr>
          <w:rFonts w:cstheme="minorHAnsi"/>
          <w:b/>
          <w:sz w:val="20"/>
          <w:szCs w:val="20"/>
        </w:rPr>
        <w:br w:type="page"/>
      </w:r>
    </w:p>
    <w:p w14:paraId="336572A2" w14:textId="0ED8CCBE" w:rsidR="00847B41" w:rsidRPr="00E002E2" w:rsidRDefault="00847B41" w:rsidP="00847B41">
      <w:pPr>
        <w:spacing w:after="0" w:line="240" w:lineRule="auto"/>
        <w:jc w:val="center"/>
        <w:rPr>
          <w:rFonts w:cstheme="minorHAnsi"/>
          <w:b/>
          <w:sz w:val="20"/>
          <w:szCs w:val="20"/>
        </w:rPr>
      </w:pPr>
      <w:r w:rsidRPr="00E002E2">
        <w:rPr>
          <w:rFonts w:cstheme="minorHAnsi"/>
          <w:b/>
          <w:sz w:val="20"/>
          <w:szCs w:val="20"/>
        </w:rPr>
        <w:lastRenderedPageBreak/>
        <w:t xml:space="preserve">„Ami igazán lényeges, az a szemnek láthatatlan.” </w:t>
      </w:r>
      <w:r w:rsidRPr="00E002E2">
        <w:rPr>
          <w:rFonts w:cstheme="minorHAnsi"/>
          <w:color w:val="FF0000"/>
          <w:sz w:val="20"/>
          <w:szCs w:val="20"/>
        </w:rPr>
        <w:t>(jelenléti oktatás, 2. típus: recept+magyarázat, tanári)</w:t>
      </w:r>
    </w:p>
    <w:p w14:paraId="2E054AB1" w14:textId="77777777" w:rsidR="00D95D5C" w:rsidRPr="00E002E2" w:rsidRDefault="00D95D5C" w:rsidP="00D95D5C">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6"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anyag nagyon parányi, ezért 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rFonts w:cstheme="minorHAnsi"/>
          <w:b/>
          <w:sz w:val="20"/>
          <w:szCs w:val="20"/>
        </w:rPr>
        <w:t>hogyan függ a részecskék mozgásának gyorsasága a hőmérséklettől.</w:t>
      </w:r>
    </w:p>
    <w:p w14:paraId="43B98D93" w14:textId="70D38639" w:rsidR="00847B41" w:rsidRPr="00E002E2" w:rsidRDefault="00D95D5C" w:rsidP="006F691F">
      <w:pPr>
        <w:autoSpaceDE w:val="0"/>
        <w:autoSpaceDN w:val="0"/>
        <w:adjustRightInd w:val="0"/>
        <w:spacing w:before="120" w:after="0" w:line="240" w:lineRule="auto"/>
        <w:jc w:val="both"/>
        <w:rPr>
          <w:rFonts w:cstheme="minorHAnsi"/>
          <w:sz w:val="20"/>
          <w:szCs w:val="20"/>
        </w:rPr>
      </w:pPr>
      <w:r w:rsidRPr="00E002E2">
        <w:rPr>
          <w:rFonts w:cstheme="minorHAnsi"/>
          <w:sz w:val="20"/>
          <w:szCs w:val="20"/>
        </w:rPr>
        <w:t xml:space="preserve">ANYAGOK ÉS ESZKÖZÖK: Egyforma színű és alakú </w:t>
      </w:r>
      <w:proofErr w:type="spellStart"/>
      <w:r w:rsidRPr="00E002E2">
        <w:rPr>
          <w:rFonts w:cstheme="minorHAnsi"/>
          <w:sz w:val="20"/>
          <w:szCs w:val="20"/>
        </w:rPr>
        <w:t>Smarties</w:t>
      </w:r>
      <w:proofErr w:type="spellEnd"/>
      <w:r w:rsidRPr="00E002E2">
        <w:rPr>
          <w:rFonts w:cstheme="minorHAnsi"/>
          <w:sz w:val="20"/>
          <w:szCs w:val="20"/>
        </w:rPr>
        <w:t xml:space="preserve"> vagy </w:t>
      </w:r>
      <w:proofErr w:type="spellStart"/>
      <w:r w:rsidR="00344C1C">
        <w:rPr>
          <w:rFonts w:cstheme="minorHAnsi"/>
          <w:sz w:val="20"/>
          <w:szCs w:val="20"/>
        </w:rPr>
        <w:t>M&amp;M’s</w:t>
      </w:r>
      <w:proofErr w:type="spellEnd"/>
      <w:r w:rsidRPr="00E002E2">
        <w:rPr>
          <w:rFonts w:cstheme="minorHAnsi"/>
          <w:sz w:val="20"/>
          <w:szCs w:val="20"/>
        </w:rPr>
        <w:t xml:space="preserve"> cukorkák, meleg csapvíz, hideg csapvíz, 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tbl>
      <w:tblPr>
        <w:tblStyle w:val="Rcsostblzat"/>
        <w:tblW w:w="9067" w:type="dxa"/>
        <w:tblLook w:val="04A0" w:firstRow="1" w:lastRow="0" w:firstColumn="1" w:lastColumn="0" w:noHBand="0" w:noVBand="1"/>
      </w:tblPr>
      <w:tblGrid>
        <w:gridCol w:w="2972"/>
        <w:gridCol w:w="2977"/>
        <w:gridCol w:w="3118"/>
      </w:tblGrid>
      <w:tr w:rsidR="00847B41" w:rsidRPr="00E002E2" w14:paraId="4C2EB0F1" w14:textId="77777777" w:rsidTr="005436F7">
        <w:tc>
          <w:tcPr>
            <w:tcW w:w="2972" w:type="dxa"/>
          </w:tcPr>
          <w:p w14:paraId="40791479"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 xml:space="preserve">1. kísérlet: hideg víz + </w:t>
            </w:r>
          </w:p>
          <w:p w14:paraId="00133828"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színes cukorka</w:t>
            </w:r>
          </w:p>
        </w:tc>
        <w:tc>
          <w:tcPr>
            <w:tcW w:w="2977" w:type="dxa"/>
          </w:tcPr>
          <w:p w14:paraId="7C5E13F8"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2. kísérlet: langyos víz (hideg + meleg) + színes cukorka</w:t>
            </w:r>
          </w:p>
        </w:tc>
        <w:tc>
          <w:tcPr>
            <w:tcW w:w="3118" w:type="dxa"/>
          </w:tcPr>
          <w:p w14:paraId="40310F33" w14:textId="18AF8AF4"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 xml:space="preserve">3. kísérlet: </w:t>
            </w:r>
            <w:r w:rsidR="00EE60BC" w:rsidRPr="00E002E2">
              <w:rPr>
                <w:rFonts w:cstheme="minorHAnsi"/>
                <w:sz w:val="20"/>
                <w:szCs w:val="20"/>
              </w:rPr>
              <w:t>meleg</w:t>
            </w:r>
            <w:r w:rsidRPr="00E002E2">
              <w:rPr>
                <w:rFonts w:cstheme="minorHAnsi"/>
                <w:sz w:val="20"/>
                <w:szCs w:val="20"/>
              </w:rPr>
              <w:t xml:space="preserve"> víz +</w:t>
            </w:r>
          </w:p>
          <w:p w14:paraId="3520F39D"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színes cukorka</w:t>
            </w:r>
          </w:p>
        </w:tc>
      </w:tr>
      <w:tr w:rsidR="00847B41" w:rsidRPr="00E002E2" w14:paraId="25FC4839" w14:textId="77777777" w:rsidTr="005436F7">
        <w:tc>
          <w:tcPr>
            <w:tcW w:w="2972" w:type="dxa"/>
          </w:tcPr>
          <w:p w14:paraId="3646DE66"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57CEC885"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32EF6B83" w14:textId="77777777" w:rsidR="00847B41" w:rsidRPr="00E002E2" w:rsidRDefault="00847B41" w:rsidP="005436F7">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5A6B7F0F" w14:textId="400B7374" w:rsidR="00847B41" w:rsidRPr="00E002E2" w:rsidRDefault="00847B41" w:rsidP="00847B41">
      <w:pPr>
        <w:autoSpaceDE w:val="0"/>
        <w:autoSpaceDN w:val="0"/>
        <w:adjustRightInd w:val="0"/>
        <w:spacing w:after="0" w:line="240" w:lineRule="auto"/>
        <w:jc w:val="both"/>
        <w:rPr>
          <w:rFonts w:cstheme="minorHAnsi"/>
          <w:sz w:val="20"/>
          <w:szCs w:val="20"/>
        </w:rPr>
      </w:pPr>
      <w:r w:rsidRPr="00E002E2">
        <w:rPr>
          <w:rFonts w:cstheme="minorHAnsi"/>
          <w:sz w:val="20"/>
          <w:szCs w:val="20"/>
        </w:rPr>
        <w:t>AZ ALÁBBIAKNAK AZONOSAKNAK KELL LENNI MINDEN KÍSÉRLETBEN:</w:t>
      </w:r>
    </w:p>
    <w:p w14:paraId="68F63FCF" w14:textId="540A0B6D" w:rsidR="00847B41" w:rsidRPr="00E002E2" w:rsidRDefault="00847B41" w:rsidP="00847B41">
      <w:pPr>
        <w:autoSpaceDE w:val="0"/>
        <w:autoSpaceDN w:val="0"/>
        <w:adjustRightInd w:val="0"/>
        <w:spacing w:before="120" w:after="0" w:line="240" w:lineRule="auto"/>
        <w:ind w:firstLine="708"/>
        <w:contextualSpacing/>
        <w:rPr>
          <w:rFonts w:cstheme="minorHAnsi"/>
          <w:sz w:val="20"/>
          <w:szCs w:val="20"/>
        </w:rPr>
      </w:pPr>
      <w:r w:rsidRPr="00E002E2">
        <w:rPr>
          <w:rFonts w:cstheme="minorHAnsi"/>
          <w:sz w:val="20"/>
          <w:szCs w:val="20"/>
        </w:rPr>
        <w:t>A cukorkák színének.</w:t>
      </w:r>
      <w:r w:rsidRPr="00E002E2">
        <w:rPr>
          <w:rFonts w:cstheme="minorHAnsi"/>
          <w:sz w:val="20"/>
          <w:szCs w:val="20"/>
        </w:rPr>
        <w:tab/>
        <w:t>A cukorkák nagyságának.</w:t>
      </w:r>
      <w:r w:rsidRPr="00E002E2">
        <w:rPr>
          <w:rFonts w:cstheme="minorHAnsi"/>
          <w:sz w:val="20"/>
          <w:szCs w:val="20"/>
        </w:rPr>
        <w:tab/>
      </w:r>
      <w:r w:rsidRPr="00E002E2">
        <w:rPr>
          <w:rFonts w:cstheme="minorHAnsi"/>
          <w:sz w:val="20"/>
          <w:szCs w:val="20"/>
        </w:rPr>
        <w:tab/>
        <w:t>A</w:t>
      </w:r>
      <w:r w:rsidR="00A33BFD" w:rsidRPr="00E002E2">
        <w:rPr>
          <w:rFonts w:cstheme="minorHAnsi"/>
          <w:sz w:val="20"/>
          <w:szCs w:val="20"/>
        </w:rPr>
        <w:t xml:space="preserve"> víz térfogatának.</w:t>
      </w:r>
    </w:p>
    <w:p w14:paraId="66513DBC" w14:textId="77777777" w:rsidR="00A33BFD" w:rsidRPr="00E002E2" w:rsidRDefault="00847B41" w:rsidP="00847B41">
      <w:pPr>
        <w:autoSpaceDE w:val="0"/>
        <w:autoSpaceDN w:val="0"/>
        <w:adjustRightInd w:val="0"/>
        <w:spacing w:before="120" w:after="0" w:line="240" w:lineRule="auto"/>
        <w:ind w:left="708" w:firstLine="708"/>
        <w:contextualSpacing/>
        <w:rPr>
          <w:rFonts w:cstheme="minorHAnsi"/>
          <w:sz w:val="20"/>
          <w:szCs w:val="20"/>
        </w:rPr>
      </w:pPr>
      <w:r w:rsidRPr="00E002E2">
        <w:rPr>
          <w:rFonts w:cstheme="minorHAnsi"/>
          <w:sz w:val="20"/>
          <w:szCs w:val="20"/>
        </w:rPr>
        <w:t>A tányér/edény alakjának, nagyságának.</w:t>
      </w:r>
      <w:r w:rsidRPr="00E002E2">
        <w:rPr>
          <w:rFonts w:cstheme="minorHAnsi"/>
          <w:sz w:val="20"/>
          <w:szCs w:val="20"/>
        </w:rPr>
        <w:tab/>
        <w:t xml:space="preserve">A </w:t>
      </w:r>
      <w:r w:rsidR="00A33BFD" w:rsidRPr="00E002E2">
        <w:rPr>
          <w:rFonts w:cstheme="minorHAnsi"/>
          <w:sz w:val="20"/>
          <w:szCs w:val="20"/>
        </w:rPr>
        <w:t>cukorkák alakjának</w:t>
      </w:r>
      <w:r w:rsidRPr="00E002E2">
        <w:rPr>
          <w:rFonts w:cstheme="minorHAnsi"/>
          <w:sz w:val="20"/>
          <w:szCs w:val="20"/>
        </w:rPr>
        <w:t>.</w:t>
      </w:r>
      <w:r w:rsidR="00A33BFD" w:rsidRPr="00E002E2">
        <w:rPr>
          <w:rFonts w:cstheme="minorHAnsi"/>
          <w:sz w:val="20"/>
          <w:szCs w:val="20"/>
        </w:rPr>
        <w:t xml:space="preserve"> </w:t>
      </w:r>
    </w:p>
    <w:p w14:paraId="49FACE7A" w14:textId="7DD12054" w:rsidR="00847B41" w:rsidRPr="00E002E2" w:rsidRDefault="00344C1C" w:rsidP="00A33BFD">
      <w:pPr>
        <w:autoSpaceDE w:val="0"/>
        <w:autoSpaceDN w:val="0"/>
        <w:adjustRightInd w:val="0"/>
        <w:spacing w:after="0" w:line="240" w:lineRule="auto"/>
        <w:ind w:firstLine="709"/>
        <w:jc w:val="both"/>
        <w:rPr>
          <w:rFonts w:cstheme="minorHAnsi"/>
          <w:sz w:val="20"/>
          <w:szCs w:val="20"/>
        </w:rPr>
      </w:pPr>
      <w:proofErr w:type="spellStart"/>
      <w:r>
        <w:rPr>
          <w:rFonts w:cstheme="minorHAnsi"/>
          <w:sz w:val="20"/>
          <w:szCs w:val="20"/>
        </w:rPr>
        <w:t>M&amp;M’s</w:t>
      </w:r>
      <w:proofErr w:type="spellEnd"/>
      <w:r w:rsidR="00A33BFD" w:rsidRPr="00E002E2">
        <w:rPr>
          <w:rFonts w:cstheme="minorHAnsi"/>
          <w:sz w:val="20"/>
          <w:szCs w:val="20"/>
        </w:rPr>
        <w:t xml:space="preserve"> földimogyorós drazsék például </w:t>
      </w:r>
      <w:r w:rsidR="003C222F" w:rsidRPr="00E002E2">
        <w:rPr>
          <w:rFonts w:cstheme="minorHAnsi"/>
          <w:sz w:val="20"/>
          <w:szCs w:val="20"/>
        </w:rPr>
        <w:t xml:space="preserve">lennének alkalmasak a kísérletekre, </w:t>
      </w:r>
      <w:r w:rsidR="00A33BFD" w:rsidRPr="00E002E2">
        <w:rPr>
          <w:rFonts w:cstheme="minorHAnsi"/>
          <w:sz w:val="20"/>
          <w:szCs w:val="20"/>
        </w:rPr>
        <w:t>mert különböző alakúak.</w:t>
      </w:r>
    </w:p>
    <w:p w14:paraId="35CFF5D6" w14:textId="360BB2FD" w:rsidR="00847B41" w:rsidRPr="00E002E2" w:rsidRDefault="00847B41" w:rsidP="00847B41">
      <w:pPr>
        <w:autoSpaceDE w:val="0"/>
        <w:autoSpaceDN w:val="0"/>
        <w:adjustRightInd w:val="0"/>
        <w:spacing w:before="120" w:after="0" w:line="240" w:lineRule="auto"/>
        <w:contextualSpacing/>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w:t>
      </w:r>
    </w:p>
    <w:p w14:paraId="0616F294" w14:textId="77777777" w:rsidR="00847B41" w:rsidRPr="00E002E2" w:rsidRDefault="00847B41" w:rsidP="0084451B">
      <w:pPr>
        <w:pStyle w:val="Listaszerbekezds"/>
        <w:widowControl w:val="0"/>
        <w:numPr>
          <w:ilvl w:val="0"/>
          <w:numId w:val="14"/>
        </w:numPr>
        <w:autoSpaceDE w:val="0"/>
        <w:autoSpaceDN w:val="0"/>
        <w:adjustRightInd w:val="0"/>
        <w:spacing w:after="0" w:line="240" w:lineRule="auto"/>
        <w:jc w:val="both"/>
        <w:rPr>
          <w:rFonts w:cstheme="minorHAnsi"/>
          <w:sz w:val="20"/>
          <w:szCs w:val="20"/>
        </w:rPr>
      </w:pPr>
      <w:r w:rsidRPr="00E002E2">
        <w:rPr>
          <w:rFonts w:cstheme="minorHAnsi"/>
          <w:sz w:val="20"/>
          <w:szCs w:val="20"/>
        </w:rPr>
        <w:t>Az egyik tányérba öntsetek egy pohár hideg csapvizet.</w:t>
      </w:r>
    </w:p>
    <w:p w14:paraId="3964D775" w14:textId="21726332" w:rsidR="00847B41" w:rsidRPr="00E002E2" w:rsidRDefault="00847B41" w:rsidP="0084451B">
      <w:pPr>
        <w:pStyle w:val="Listaszerbekezds"/>
        <w:widowControl w:val="0"/>
        <w:numPr>
          <w:ilvl w:val="0"/>
          <w:numId w:val="14"/>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másik tányérba öntsetek fél pohár hideg + fél pohár </w:t>
      </w:r>
      <w:r w:rsidR="00EE60BC" w:rsidRPr="00E002E2">
        <w:rPr>
          <w:rFonts w:cstheme="minorHAnsi"/>
          <w:sz w:val="20"/>
          <w:szCs w:val="20"/>
        </w:rPr>
        <w:t xml:space="preserve">meleg </w:t>
      </w:r>
      <w:r w:rsidRPr="00E002E2">
        <w:rPr>
          <w:rFonts w:cstheme="minorHAnsi"/>
          <w:sz w:val="20"/>
          <w:szCs w:val="20"/>
        </w:rPr>
        <w:t>csapvizet.</w:t>
      </w:r>
    </w:p>
    <w:p w14:paraId="6CAA661D" w14:textId="3C54439D" w:rsidR="00847B41" w:rsidRPr="00E002E2" w:rsidRDefault="00847B41" w:rsidP="0084451B">
      <w:pPr>
        <w:pStyle w:val="Listaszerbekezds"/>
        <w:widowControl w:val="0"/>
        <w:numPr>
          <w:ilvl w:val="0"/>
          <w:numId w:val="14"/>
        </w:num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 harmadik tányérba öntsetek egy pohár </w:t>
      </w:r>
      <w:r w:rsidR="00EE60BC" w:rsidRPr="00E002E2">
        <w:rPr>
          <w:rFonts w:cstheme="minorHAnsi"/>
          <w:sz w:val="20"/>
          <w:szCs w:val="20"/>
        </w:rPr>
        <w:t xml:space="preserve">meleg </w:t>
      </w:r>
      <w:r w:rsidRPr="00E002E2">
        <w:rPr>
          <w:rFonts w:cstheme="minorHAnsi"/>
          <w:sz w:val="20"/>
          <w:szCs w:val="20"/>
        </w:rPr>
        <w:t>csapvizet.</w:t>
      </w:r>
    </w:p>
    <w:p w14:paraId="601C52BB" w14:textId="09CB92F5" w:rsidR="00847B41" w:rsidRPr="00E002E2" w:rsidRDefault="001C38CA" w:rsidP="0084451B">
      <w:pPr>
        <w:pStyle w:val="Listaszerbekezds"/>
        <w:widowControl w:val="0"/>
        <w:numPr>
          <w:ilvl w:val="0"/>
          <w:numId w:val="14"/>
        </w:numPr>
        <w:autoSpaceDE w:val="0"/>
        <w:autoSpaceDN w:val="0"/>
        <w:adjustRightInd w:val="0"/>
        <w:spacing w:after="0" w:line="240" w:lineRule="auto"/>
        <w:jc w:val="both"/>
        <w:rPr>
          <w:rFonts w:cstheme="minorHAnsi"/>
          <w:sz w:val="20"/>
          <w:szCs w:val="20"/>
        </w:rPr>
      </w:pPr>
      <w:r w:rsidRPr="00E002E2">
        <w:rPr>
          <w:rFonts w:cstheme="minorHAnsi"/>
          <w:sz w:val="20"/>
          <w:szCs w:val="20"/>
        </w:rPr>
        <w:t>Amikor a víz már nem mozog, mindhárom</w:t>
      </w:r>
      <w:r w:rsidR="00847B41" w:rsidRPr="00E002E2">
        <w:rPr>
          <w:rFonts w:cstheme="minorHAnsi"/>
          <w:sz w:val="20"/>
          <w:szCs w:val="20"/>
        </w:rPr>
        <w:t xml:space="preserve"> tányér közepére tegyetek egy-egy színes cukorkát.</w:t>
      </w:r>
    </w:p>
    <w:p w14:paraId="399EB4DD" w14:textId="77777777" w:rsidR="00847B41" w:rsidRPr="00E002E2" w:rsidRDefault="00847B41" w:rsidP="0084451B">
      <w:pPr>
        <w:pStyle w:val="Listaszerbekezds"/>
        <w:widowControl w:val="0"/>
        <w:numPr>
          <w:ilvl w:val="0"/>
          <w:numId w:val="14"/>
        </w:numPr>
        <w:autoSpaceDE w:val="0"/>
        <w:autoSpaceDN w:val="0"/>
        <w:adjustRightInd w:val="0"/>
        <w:spacing w:after="0" w:line="240" w:lineRule="auto"/>
        <w:jc w:val="both"/>
        <w:rPr>
          <w:rFonts w:cstheme="minorHAnsi"/>
          <w:sz w:val="20"/>
          <w:szCs w:val="20"/>
        </w:rPr>
      </w:pPr>
      <w:r w:rsidRPr="00E002E2">
        <w:rPr>
          <w:rFonts w:cstheme="minorHAnsi"/>
          <w:sz w:val="20"/>
          <w:szCs w:val="20"/>
        </w:rPr>
        <w:t>Mérjétek, hogy a színes foltok mennyi idő alatt érik el pl. a tányér szélét, vagy egy megjelölt távolságot, vagy fényképezzétek, hogy a színes foltok mekkora távolságot tettek meg adott idő alatt.</w:t>
      </w:r>
    </w:p>
    <w:p w14:paraId="188D4F77" w14:textId="77777777" w:rsidR="00847B41" w:rsidRPr="00E002E2" w:rsidRDefault="00847B41" w:rsidP="00847B41">
      <w:pPr>
        <w:spacing w:before="120" w:after="0"/>
        <w:jc w:val="center"/>
        <w:rPr>
          <w:rFonts w:cstheme="minorHAnsi"/>
          <w:sz w:val="20"/>
          <w:szCs w:val="20"/>
        </w:rPr>
      </w:pPr>
      <w:r w:rsidRPr="00E002E2">
        <w:rPr>
          <w:sz w:val="20"/>
          <w:szCs w:val="20"/>
        </w:rPr>
        <w:t xml:space="preserve">A kísérletek elvégzése után írjátok le a tapasztalatokat. </w:t>
      </w:r>
      <w:r w:rsidRPr="00E002E2">
        <w:rPr>
          <w:rFonts w:cstheme="minorHAnsi"/>
          <w:sz w:val="20"/>
          <w:szCs w:val="20"/>
        </w:rPr>
        <w:t xml:space="preserve">Egészítsétek ki a szöveget a megfelelő szavak beírásával, illetve a helyes szavak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2F53CFD9" w14:textId="77777777" w:rsidR="008013BF" w:rsidRPr="00E002E2" w:rsidRDefault="00847B41" w:rsidP="008013BF">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TAPASZTALATOK: </w:t>
      </w:r>
    </w:p>
    <w:p w14:paraId="07632D1D" w14:textId="77777777" w:rsidR="00AC1F19" w:rsidRPr="00E002E2" w:rsidRDefault="00AC1F19" w:rsidP="00AC1F19">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meleg vízben érik el a színes foltok a legrövidebb idő alatt a tányér szélét, a hideg vízben kell a leghosszabb idő.</w:t>
      </w:r>
    </w:p>
    <w:p w14:paraId="02C66F5B" w14:textId="77777777" w:rsidR="00AC1F19" w:rsidRPr="00E002E2" w:rsidRDefault="00AC1F19" w:rsidP="00AC1F19">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A meleg vízben teszik meg a színes foltok a legnagyobb távolságot, a hideg vízben pedig a legkisebbet.</w:t>
      </w:r>
    </w:p>
    <w:p w14:paraId="01E815F7" w14:textId="61E8C5FB" w:rsidR="00847B41" w:rsidRPr="00E002E2" w:rsidRDefault="00C43A2B" w:rsidP="00847B41">
      <w:pPr>
        <w:autoSpaceDE w:val="0"/>
        <w:autoSpaceDN w:val="0"/>
        <w:adjustRightInd w:val="0"/>
        <w:spacing w:after="0" w:line="240" w:lineRule="auto"/>
        <w:contextualSpacing/>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strike/>
          <w:color w:val="FF0000"/>
          <w:sz w:val="20"/>
          <w:szCs w:val="20"/>
        </w:rPr>
        <w:t>lassabban/</w:t>
      </w:r>
      <w:r w:rsidRPr="00E002E2">
        <w:rPr>
          <w:rFonts w:cstheme="minorHAnsi"/>
          <w:b/>
          <w:bCs/>
          <w:sz w:val="20"/>
          <w:szCs w:val="20"/>
        </w:rPr>
        <w:t>gyorsabban</w:t>
      </w:r>
      <w:r w:rsidRPr="00E002E2">
        <w:rPr>
          <w:rFonts w:cstheme="minorHAnsi"/>
          <w:sz w:val="20"/>
          <w:szCs w:val="20"/>
        </w:rPr>
        <w:t xml:space="preserve"> mozognak.</w:t>
      </w:r>
    </w:p>
    <w:p w14:paraId="5A5F2824" w14:textId="77777777" w:rsidR="00AC1F19" w:rsidRPr="00E002E2" w:rsidRDefault="00AC1F19" w:rsidP="006F691F">
      <w:pPr>
        <w:autoSpaceDE w:val="0"/>
        <w:autoSpaceDN w:val="0"/>
        <w:adjustRightInd w:val="0"/>
        <w:spacing w:after="0" w:line="240" w:lineRule="auto"/>
        <w:jc w:val="both"/>
        <w:rPr>
          <w:rFonts w:cstheme="minorHAnsi"/>
          <w:sz w:val="20"/>
          <w:szCs w:val="20"/>
        </w:rPr>
      </w:pPr>
    </w:p>
    <w:p w14:paraId="471EE2B2" w14:textId="11AAA3EB" w:rsidR="00C43A2B" w:rsidRPr="00E002E2" w:rsidRDefault="00C43A2B" w:rsidP="006F691F">
      <w:pPr>
        <w:autoSpaceDE w:val="0"/>
        <w:autoSpaceDN w:val="0"/>
        <w:adjustRightInd w:val="0"/>
        <w:spacing w:after="0" w:line="240" w:lineRule="auto"/>
        <w:jc w:val="both"/>
        <w:rPr>
          <w:rFonts w:cstheme="minorHAnsi"/>
          <w:color w:val="FF0000"/>
          <w:sz w:val="20"/>
          <w:szCs w:val="20"/>
        </w:rPr>
      </w:pPr>
      <w:r w:rsidRPr="00E002E2">
        <w:rPr>
          <w:rFonts w:cstheme="minorHAnsi"/>
          <w:sz w:val="20"/>
          <w:szCs w:val="20"/>
        </w:rPr>
        <w:t>MI AZ, AMIT NEKTEK KELL</w:t>
      </w:r>
      <w:r w:rsidR="008013BF" w:rsidRPr="00E002E2">
        <w:rPr>
          <w:rFonts w:cstheme="minorHAnsi"/>
          <w:sz w:val="20"/>
          <w:szCs w:val="20"/>
        </w:rPr>
        <w:t>ETT</w:t>
      </w:r>
      <w:r w:rsidRPr="00E002E2">
        <w:rPr>
          <w:rFonts w:cstheme="minorHAnsi"/>
          <w:sz w:val="20"/>
          <w:szCs w:val="20"/>
        </w:rPr>
        <w:t xml:space="preserve"> VÁLTOZTATNI</w:t>
      </w:r>
      <w:r w:rsidR="008013BF" w:rsidRPr="00E002E2">
        <w:rPr>
          <w:rFonts w:cstheme="minorHAnsi"/>
          <w:sz w:val="20"/>
          <w:szCs w:val="20"/>
        </w:rPr>
        <w:t xml:space="preserve"> A KÍSÉRLET SORÁN</w:t>
      </w:r>
      <w:r w:rsidRPr="00E002E2">
        <w:rPr>
          <w:rFonts w:cstheme="minorHAnsi"/>
          <w:sz w:val="20"/>
          <w:szCs w:val="20"/>
        </w:rPr>
        <w:t xml:space="preserve">? </w:t>
      </w:r>
      <w:r w:rsidRPr="00E002E2">
        <w:rPr>
          <w:rFonts w:cstheme="minorHAnsi"/>
          <w:color w:val="FF0000"/>
          <w:sz w:val="20"/>
          <w:szCs w:val="20"/>
        </w:rPr>
        <w:t>A víz hőmérsékletét.</w:t>
      </w:r>
    </w:p>
    <w:p w14:paraId="187666AB" w14:textId="02C49E5E" w:rsidR="00C43A2B" w:rsidRPr="00E002E2" w:rsidRDefault="00C43A2B" w:rsidP="006F691F">
      <w:pPr>
        <w:autoSpaceDE w:val="0"/>
        <w:autoSpaceDN w:val="0"/>
        <w:adjustRightInd w:val="0"/>
        <w:spacing w:after="0" w:line="240" w:lineRule="auto"/>
        <w:jc w:val="both"/>
        <w:rPr>
          <w:rFonts w:cstheme="minorHAnsi"/>
          <w:color w:val="FF0000"/>
          <w:sz w:val="20"/>
          <w:szCs w:val="20"/>
        </w:rPr>
      </w:pPr>
      <w:r w:rsidRPr="00E002E2">
        <w:rPr>
          <w:rFonts w:cstheme="minorHAnsi"/>
          <w:sz w:val="20"/>
          <w:szCs w:val="20"/>
        </w:rPr>
        <w:t>MI AZ, AMIT MEG KELL</w:t>
      </w:r>
      <w:r w:rsidR="008013BF" w:rsidRPr="00E002E2">
        <w:rPr>
          <w:rFonts w:cstheme="minorHAnsi"/>
          <w:sz w:val="20"/>
          <w:szCs w:val="20"/>
        </w:rPr>
        <w:t>ETT</w:t>
      </w:r>
      <w:r w:rsidRPr="00E002E2">
        <w:rPr>
          <w:rFonts w:cstheme="minorHAnsi"/>
          <w:sz w:val="20"/>
          <w:szCs w:val="20"/>
        </w:rPr>
        <w:t xml:space="preserve"> FIGYELNETEK VAGY MÉRNETEK? </w:t>
      </w:r>
      <w:r w:rsidRPr="00E002E2">
        <w:rPr>
          <w:rFonts w:cstheme="minorHAnsi"/>
          <w:color w:val="FF0000"/>
          <w:sz w:val="20"/>
          <w:szCs w:val="20"/>
        </w:rPr>
        <w:t>A színes anyag terjedésének gyorsaságát (sebességét).</w:t>
      </w:r>
      <w:r w:rsidR="008013BF" w:rsidRPr="00E002E2">
        <w:rPr>
          <w:rFonts w:cstheme="minorHAnsi"/>
          <w:color w:val="FF0000"/>
          <w:sz w:val="20"/>
          <w:szCs w:val="20"/>
        </w:rPr>
        <w:t xml:space="preserve"> </w:t>
      </w:r>
      <w:r w:rsidRPr="00E002E2">
        <w:rPr>
          <w:rFonts w:cstheme="minorHAnsi"/>
          <w:sz w:val="20"/>
          <w:szCs w:val="20"/>
        </w:rPr>
        <w:t>HOGYAN TUD</w:t>
      </w:r>
      <w:r w:rsidR="008013BF" w:rsidRPr="00E002E2">
        <w:rPr>
          <w:rFonts w:cstheme="minorHAnsi"/>
          <w:sz w:val="20"/>
          <w:szCs w:val="20"/>
        </w:rPr>
        <w:t>T</w:t>
      </w:r>
      <w:r w:rsidRPr="00E002E2">
        <w:rPr>
          <w:rFonts w:cstheme="minorHAnsi"/>
          <w:sz w:val="20"/>
          <w:szCs w:val="20"/>
        </w:rPr>
        <w:t>ÁTOK VIZSGÁLNI / MÉRNI EZT?</w:t>
      </w:r>
    </w:p>
    <w:p w14:paraId="114D6546" w14:textId="183AA877" w:rsidR="00C43A2B" w:rsidRPr="00E002E2" w:rsidRDefault="00C43A2B" w:rsidP="0084451B">
      <w:pPr>
        <w:pStyle w:val="Listaszerbekezds"/>
        <w:numPr>
          <w:ilvl w:val="0"/>
          <w:numId w:val="11"/>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Adott távolságra </w:t>
      </w:r>
      <w:r w:rsidR="00FD0C4B" w:rsidRPr="00E002E2">
        <w:rPr>
          <w:rFonts w:cstheme="minorHAnsi"/>
          <w:color w:val="FF0000"/>
          <w:sz w:val="20"/>
          <w:szCs w:val="20"/>
        </w:rPr>
        <w:t xml:space="preserve">mekkora </w:t>
      </w:r>
      <w:r w:rsidRPr="00E002E2">
        <w:rPr>
          <w:rFonts w:cstheme="minorHAnsi"/>
          <w:color w:val="FF0000"/>
          <w:sz w:val="20"/>
          <w:szCs w:val="20"/>
        </w:rPr>
        <w:t xml:space="preserve">idő alatt jutnak el a színes foltok. </w:t>
      </w:r>
      <w:r w:rsidRPr="00E002E2">
        <w:rPr>
          <w:rFonts w:cstheme="minorHAnsi"/>
          <w:b/>
          <w:bCs/>
          <w:color w:val="FF0000"/>
          <w:sz w:val="20"/>
          <w:szCs w:val="20"/>
        </w:rPr>
        <w:t>VAGY:</w:t>
      </w:r>
    </w:p>
    <w:p w14:paraId="1C7671EC" w14:textId="767DC1E7" w:rsidR="008013BF" w:rsidRPr="00E002E2" w:rsidRDefault="00C43A2B" w:rsidP="0084451B">
      <w:pPr>
        <w:pStyle w:val="Listaszerbekezds"/>
        <w:numPr>
          <w:ilvl w:val="0"/>
          <w:numId w:val="11"/>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Adott idő alatt mekkora távolságra jutnak el a színes foltok.</w:t>
      </w:r>
    </w:p>
    <w:p w14:paraId="3356C545" w14:textId="313A164E" w:rsidR="00C43A2B" w:rsidRPr="00E002E2" w:rsidRDefault="00C43A2B" w:rsidP="00C43A2B">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KÖVETKEZMÉNY: A </w:t>
      </w:r>
      <w:r w:rsidRPr="00E002E2">
        <w:rPr>
          <w:rFonts w:cstheme="minorHAnsi"/>
          <w:b/>
          <w:bCs/>
          <w:sz w:val="20"/>
          <w:szCs w:val="20"/>
        </w:rPr>
        <w:t>magasabb hőmérsékleten</w:t>
      </w:r>
      <w:r w:rsidRPr="00E002E2">
        <w:rPr>
          <w:rFonts w:cstheme="minorHAnsi"/>
          <w:sz w:val="20"/>
          <w:szCs w:val="20"/>
        </w:rPr>
        <w:t xml:space="preserve"> a részecskék ütközéseik során nagyobb eséllyel tudnak átalakulni. Így magasabb hőmérsékleten </w:t>
      </w:r>
      <w:r w:rsidRPr="00E002E2">
        <w:rPr>
          <w:rFonts w:cstheme="minorHAnsi"/>
          <w:b/>
          <w:bCs/>
          <w:strike/>
          <w:color w:val="FF0000"/>
          <w:sz w:val="20"/>
          <w:szCs w:val="20"/>
        </w:rPr>
        <w:t>lassabban/</w:t>
      </w:r>
      <w:r w:rsidRPr="00E002E2">
        <w:rPr>
          <w:rFonts w:cstheme="minorHAnsi"/>
          <w:b/>
          <w:bCs/>
          <w:sz w:val="20"/>
          <w:szCs w:val="20"/>
        </w:rPr>
        <w:t>gyorsabban</w:t>
      </w:r>
      <w:r w:rsidRPr="00E002E2">
        <w:rPr>
          <w:rFonts w:cstheme="minorHAnsi"/>
          <w:sz w:val="20"/>
          <w:szCs w:val="20"/>
        </w:rPr>
        <w:t xml:space="preserve"> játszódnak le a kémiai folyamatok.</w:t>
      </w:r>
    </w:p>
    <w:p w14:paraId="2CE5CD80" w14:textId="77777777" w:rsidR="00C43A2B" w:rsidRPr="00E002E2" w:rsidRDefault="00C43A2B" w:rsidP="00C43A2B">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A </w:t>
      </w:r>
      <w:r w:rsidRPr="00E002E2">
        <w:rPr>
          <w:rFonts w:cstheme="minorHAnsi"/>
          <w:b/>
          <w:bCs/>
          <w:sz w:val="20"/>
          <w:szCs w:val="20"/>
        </w:rPr>
        <w:t>világító rudakat</w:t>
      </w:r>
      <w:r w:rsidRPr="00E002E2">
        <w:rPr>
          <w:rFonts w:cstheme="minorHAnsi"/>
          <w:sz w:val="20"/>
          <w:szCs w:val="20"/>
        </w:rPr>
        <w:t xml:space="preserve"> nemcsak partikon, koncerteken és fesztiválokon használják. Fontos szerepük van </w:t>
      </w:r>
      <w:r w:rsidRPr="00E002E2">
        <w:rPr>
          <w:sz w:val="20"/>
          <w:szCs w:val="20"/>
        </w:rPr>
        <w:t>földrengések, viharok, áradások esetén, amikor életeket kell menteni. Ha a világító rúdban zajló kémiai folyamatok lassabban játszódnak le, akkor tovább világítanak, ami fontos lehet a használatukkor.</w:t>
      </w:r>
      <w:r w:rsidRPr="00E002E2">
        <w:rPr>
          <w:rStyle w:val="Lbjegyzet-hivatkozs"/>
          <w:sz w:val="20"/>
          <w:szCs w:val="20"/>
        </w:rPr>
        <w:footnoteReference w:id="8"/>
      </w:r>
    </w:p>
    <w:p w14:paraId="1015F66A" w14:textId="3E353B3A" w:rsidR="00C43A2B" w:rsidRPr="00E002E2" w:rsidRDefault="00C43A2B" w:rsidP="006F691F">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w:t>
      </w:r>
      <w:r w:rsidR="00BC37A1" w:rsidRPr="00E002E2">
        <w:rPr>
          <w:rFonts w:cstheme="minorHAnsi"/>
          <w:sz w:val="20"/>
          <w:szCs w:val="20"/>
        </w:rPr>
        <w:t xml:space="preserve">érdemes tárolni a világító rudakat közvetlenül a felhasználás előtt, </w:t>
      </w:r>
      <w:r w:rsidRPr="00E002E2">
        <w:rPr>
          <w:rFonts w:cstheme="minorHAnsi"/>
          <w:sz w:val="20"/>
          <w:szCs w:val="20"/>
        </w:rPr>
        <w:t xml:space="preserve">hogy </w:t>
      </w:r>
      <w:r w:rsidRPr="00E002E2">
        <w:rPr>
          <w:rFonts w:cstheme="minorHAnsi"/>
          <w:b/>
          <w:bCs/>
          <w:sz w:val="20"/>
          <w:szCs w:val="20"/>
        </w:rPr>
        <w:t>sokáig világítsanak</w:t>
      </w:r>
      <w:r w:rsidRPr="00E002E2">
        <w:rPr>
          <w:rFonts w:cstheme="minorHAnsi"/>
          <w:sz w:val="20"/>
          <w:szCs w:val="20"/>
        </w:rPr>
        <w:t>?</w:t>
      </w:r>
      <w:r w:rsidR="006F691F" w:rsidRPr="00E002E2">
        <w:rPr>
          <w:rFonts w:cstheme="minorHAnsi"/>
          <w:sz w:val="20"/>
          <w:szCs w:val="20"/>
        </w:rPr>
        <w:t xml:space="preserve"> </w:t>
      </w:r>
      <w:r w:rsidRPr="00E002E2">
        <w:rPr>
          <w:rFonts w:eastAsia="Times New Roman" w:cstheme="minorHAnsi"/>
          <w:sz w:val="20"/>
          <w:szCs w:val="20"/>
          <w:lang w:eastAsia="hu-HU"/>
        </w:rPr>
        <w:t>Karikázzátok be a függőleges nyilak közül a</w:t>
      </w:r>
      <w:r w:rsidRPr="00E002E2">
        <w:rPr>
          <w:rFonts w:eastAsia="Times New Roman" w:cstheme="minorHAnsi"/>
          <w:b/>
          <w:bCs/>
          <w:sz w:val="20"/>
          <w:szCs w:val="20"/>
          <w:lang w:eastAsia="hu-HU"/>
        </w:rPr>
        <w:t xml:space="preserve"> felfelé</w:t>
      </w:r>
      <w:r w:rsidRPr="00E002E2">
        <w:rPr>
          <w:rFonts w:eastAsia="Times New Roman" w:cstheme="minorHAnsi"/>
          <w:sz w:val="20"/>
          <w:szCs w:val="20"/>
          <w:lang w:eastAsia="hu-HU"/>
        </w:rPr>
        <w:t xml:space="preserve"> mutatót, ha az alatta lévő mennyiséget </w:t>
      </w:r>
      <w:r w:rsidRPr="00E002E2">
        <w:rPr>
          <w:rFonts w:eastAsia="Times New Roman" w:cstheme="minorHAnsi"/>
          <w:b/>
          <w:bCs/>
          <w:sz w:val="20"/>
          <w:szCs w:val="20"/>
          <w:lang w:eastAsia="hu-HU"/>
        </w:rPr>
        <w:t>növelni</w:t>
      </w:r>
      <w:r w:rsidRPr="00E002E2">
        <w:rPr>
          <w:rFonts w:eastAsia="Times New Roman" w:cstheme="minorHAnsi"/>
          <w:sz w:val="20"/>
          <w:szCs w:val="20"/>
          <w:lang w:eastAsia="hu-HU"/>
        </w:rPr>
        <w:t xml:space="preserve">, vagy a </w:t>
      </w:r>
      <w:r w:rsidRPr="00E002E2">
        <w:rPr>
          <w:rFonts w:eastAsia="Times New Roman" w:cstheme="minorHAnsi"/>
          <w:b/>
          <w:bCs/>
          <w:sz w:val="20"/>
          <w:szCs w:val="20"/>
          <w:lang w:eastAsia="hu-HU"/>
        </w:rPr>
        <w:t>lefelé</w:t>
      </w:r>
      <w:r w:rsidRPr="00E002E2">
        <w:rPr>
          <w:rFonts w:eastAsia="Times New Roman" w:cstheme="minorHAnsi"/>
          <w:sz w:val="20"/>
          <w:szCs w:val="20"/>
          <w:lang w:eastAsia="hu-HU"/>
        </w:rPr>
        <w:t xml:space="preserve"> mutató nyilat, ha </w:t>
      </w:r>
      <w:r w:rsidRPr="00E002E2">
        <w:rPr>
          <w:rFonts w:eastAsia="Times New Roman" w:cstheme="minorHAnsi"/>
          <w:b/>
          <w:bCs/>
          <w:sz w:val="20"/>
          <w:szCs w:val="20"/>
          <w:lang w:eastAsia="hu-HU"/>
        </w:rPr>
        <w:t xml:space="preserve">csökkenteni </w:t>
      </w:r>
      <w:r w:rsidRPr="00E002E2">
        <w:rPr>
          <w:rFonts w:eastAsia="Times New Roman" w:cstheme="minorHAnsi"/>
          <w:sz w:val="20"/>
          <w:szCs w:val="20"/>
          <w:lang w:eastAsia="hu-HU"/>
        </w:rPr>
        <w:t>kell ahhoz, hogy a rúd tovább világítson!</w:t>
      </w:r>
    </w:p>
    <w:p w14:paraId="359AF4A9" w14:textId="1511144D" w:rsidR="00C43A2B" w:rsidRPr="00E002E2" w:rsidRDefault="00C43A2B" w:rsidP="00C43A2B">
      <w:pPr>
        <w:spacing w:after="0"/>
        <w:jc w:val="center"/>
        <w:rPr>
          <w:rFonts w:cstheme="minorHAnsi"/>
          <w:b/>
          <w:color w:val="000000"/>
          <w:sz w:val="20"/>
          <w:szCs w:val="20"/>
          <w:shd w:val="clear" w:color="auto" w:fill="FFFFFF"/>
        </w:rPr>
      </w:pPr>
      <w:r w:rsidRPr="00E002E2">
        <w:rPr>
          <w:rFonts w:cstheme="minorHAnsi"/>
          <w:bCs/>
          <w:color w:val="000000"/>
          <w:sz w:val="20"/>
          <w:szCs w:val="20"/>
          <w:shd w:val="clear" w:color="auto" w:fill="FFFFFF"/>
        </w:rPr>
        <w:t xml:space="preserve">Tehát </w:t>
      </w:r>
      <w:r w:rsidR="00BC37A1" w:rsidRPr="00E002E2">
        <w:rPr>
          <w:rFonts w:cstheme="minorHAnsi"/>
          <w:bCs/>
          <w:color w:val="000000"/>
          <w:sz w:val="20"/>
          <w:szCs w:val="20"/>
          <w:shd w:val="clear" w:color="auto" w:fill="FFFFFF"/>
        </w:rPr>
        <w:t xml:space="preserve">a világító rudakat közvetlenül a használat előtt </w:t>
      </w:r>
      <w:r w:rsidR="00BC37A1" w:rsidRPr="00E002E2">
        <w:rPr>
          <w:rFonts w:cstheme="minorHAnsi"/>
          <w:b/>
          <w:color w:val="000000"/>
          <w:sz w:val="20"/>
          <w:szCs w:val="20"/>
          <w:shd w:val="clear" w:color="auto" w:fill="FFFFFF"/>
        </w:rPr>
        <w:t>hűtőben</w:t>
      </w:r>
      <w:r w:rsidRPr="00E002E2">
        <w:rPr>
          <w:rFonts w:cstheme="minorHAnsi"/>
          <w:b/>
          <w:strike/>
          <w:color w:val="FF0000"/>
          <w:sz w:val="20"/>
          <w:szCs w:val="20"/>
          <w:shd w:val="clear" w:color="auto" w:fill="FFFFFF"/>
        </w:rPr>
        <w:t>/meleg helyen</w:t>
      </w:r>
      <w:r w:rsidRPr="00E002E2">
        <w:rPr>
          <w:rFonts w:cstheme="minorHAnsi"/>
          <w:b/>
          <w:color w:val="FF0000"/>
          <w:sz w:val="20"/>
          <w:szCs w:val="20"/>
          <w:shd w:val="clear" w:color="auto" w:fill="FFFFFF"/>
        </w:rPr>
        <w:t xml:space="preserve"> </w:t>
      </w:r>
      <w:r w:rsidRPr="00E002E2">
        <w:rPr>
          <w:rFonts w:cstheme="minorHAnsi"/>
          <w:bCs/>
          <w:color w:val="000000"/>
          <w:sz w:val="20"/>
          <w:szCs w:val="20"/>
          <w:shd w:val="clear" w:color="auto" w:fill="FFFFFF"/>
        </w:rPr>
        <w:t>érdemes tárolni.</w:t>
      </w:r>
    </w:p>
    <w:p w14:paraId="079DCEF2" w14:textId="55CDB6D1" w:rsidR="00C05360" w:rsidRPr="00E002E2" w:rsidRDefault="00501B1A" w:rsidP="00D84098">
      <w:pPr>
        <w:spacing w:after="0" w:line="240" w:lineRule="auto"/>
        <w:jc w:val="center"/>
        <w:rPr>
          <w:rFonts w:cstheme="minorHAnsi"/>
          <w:b/>
          <w:sz w:val="20"/>
          <w:szCs w:val="20"/>
        </w:rPr>
      </w:pPr>
      <w:r w:rsidRPr="00E002E2">
        <w:rPr>
          <w:noProof/>
        </w:rPr>
        <w:drawing>
          <wp:inline distT="0" distB="0" distL="0" distR="0" wp14:anchorId="4FEB651D" wp14:editId="252674D7">
            <wp:extent cx="5760720" cy="793750"/>
            <wp:effectExtent l="0" t="0" r="0" b="6350"/>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93750"/>
                    </a:xfrm>
                    <a:prstGeom prst="rect">
                      <a:avLst/>
                    </a:prstGeom>
                  </pic:spPr>
                </pic:pic>
              </a:graphicData>
            </a:graphic>
          </wp:inline>
        </w:drawing>
      </w:r>
      <w:r w:rsidR="00C05360" w:rsidRPr="00E002E2">
        <w:rPr>
          <w:rFonts w:cstheme="minorHAnsi"/>
          <w:b/>
          <w:sz w:val="20"/>
          <w:szCs w:val="20"/>
        </w:rPr>
        <w:t xml:space="preserve"> </w:t>
      </w:r>
      <w:r w:rsidR="00C05360" w:rsidRPr="00E002E2">
        <w:rPr>
          <w:rFonts w:cstheme="minorHAnsi"/>
          <w:b/>
          <w:sz w:val="20"/>
          <w:szCs w:val="20"/>
        </w:rPr>
        <w:br w:type="page"/>
      </w:r>
    </w:p>
    <w:p w14:paraId="4C35E9C2" w14:textId="40BC01CC" w:rsidR="00D84098" w:rsidRPr="00E002E2" w:rsidRDefault="00D84098" w:rsidP="00D84098">
      <w:pPr>
        <w:spacing w:after="0" w:line="240" w:lineRule="auto"/>
        <w:jc w:val="center"/>
        <w:rPr>
          <w:rFonts w:cstheme="minorHAnsi"/>
          <w:b/>
          <w:sz w:val="20"/>
          <w:szCs w:val="20"/>
        </w:rPr>
      </w:pPr>
      <w:r w:rsidRPr="00E002E2">
        <w:rPr>
          <w:rFonts w:cstheme="minorHAnsi"/>
          <w:b/>
          <w:sz w:val="20"/>
          <w:szCs w:val="20"/>
        </w:rPr>
        <w:lastRenderedPageBreak/>
        <w:t xml:space="preserve">„Ami igazán lényeges, az a szemnek láthatatlan.” </w:t>
      </w:r>
      <w:r w:rsidRPr="00E002E2">
        <w:rPr>
          <w:rFonts w:cstheme="minorHAnsi"/>
          <w:color w:val="FF0000"/>
          <w:sz w:val="20"/>
          <w:szCs w:val="20"/>
        </w:rPr>
        <w:t>(jelenléti oktatás, 3. típus: kísérlettervező, tanulói)</w:t>
      </w:r>
    </w:p>
    <w:p w14:paraId="7F655052" w14:textId="57CE13F7" w:rsidR="00D95D5C" w:rsidRPr="00E002E2" w:rsidRDefault="00D95D5C" w:rsidP="00D95D5C">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7"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anyag nagyon parányi, ezért 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rFonts w:cstheme="minorHAnsi"/>
          <w:b/>
          <w:sz w:val="20"/>
          <w:szCs w:val="20"/>
        </w:rPr>
        <w:t>hogyan függ a részecskék mozgásának gyorsasága a hőmérséklettől.</w:t>
      </w:r>
      <w:r w:rsidR="00CE1567" w:rsidRPr="00E002E2">
        <w:rPr>
          <w:rFonts w:cstheme="minorHAnsi"/>
          <w:b/>
          <w:sz w:val="20"/>
          <w:szCs w:val="20"/>
        </w:rPr>
        <w:t xml:space="preserve"> </w:t>
      </w:r>
      <w:r w:rsidR="00CE1567" w:rsidRPr="00E002E2">
        <w:rPr>
          <w:rFonts w:cstheme="minorHAnsi"/>
          <w:b/>
          <w:bCs/>
          <w:sz w:val="20"/>
          <w:szCs w:val="20"/>
        </w:rPr>
        <w:t>Tervezzétek meg a kísérleteket!</w:t>
      </w:r>
    </w:p>
    <w:p w14:paraId="2CC02195" w14:textId="5AD23ECF" w:rsidR="00D84098" w:rsidRPr="00E002E2" w:rsidRDefault="00D95D5C" w:rsidP="00D84098">
      <w:pPr>
        <w:autoSpaceDE w:val="0"/>
        <w:autoSpaceDN w:val="0"/>
        <w:adjustRightInd w:val="0"/>
        <w:spacing w:before="120" w:after="0" w:line="240" w:lineRule="auto"/>
        <w:jc w:val="both"/>
        <w:rPr>
          <w:rFonts w:cstheme="minorHAnsi"/>
          <w:sz w:val="20"/>
          <w:szCs w:val="20"/>
        </w:rPr>
      </w:pPr>
      <w:r w:rsidRPr="00E002E2">
        <w:rPr>
          <w:rFonts w:cstheme="minorHAnsi"/>
          <w:sz w:val="20"/>
          <w:szCs w:val="20"/>
        </w:rPr>
        <w:t xml:space="preserve">ANYAGOK ÉS ESZKÖZÖK: Egyforma színű és alakú </w:t>
      </w:r>
      <w:proofErr w:type="spellStart"/>
      <w:r w:rsidRPr="00E002E2">
        <w:rPr>
          <w:rFonts w:cstheme="minorHAnsi"/>
          <w:sz w:val="20"/>
          <w:szCs w:val="20"/>
        </w:rPr>
        <w:t>Smarties</w:t>
      </w:r>
      <w:proofErr w:type="spellEnd"/>
      <w:r w:rsidRPr="00E002E2">
        <w:rPr>
          <w:rFonts w:cstheme="minorHAnsi"/>
          <w:sz w:val="20"/>
          <w:szCs w:val="20"/>
        </w:rPr>
        <w:t xml:space="preserve"> vagy </w:t>
      </w:r>
      <w:proofErr w:type="spellStart"/>
      <w:r w:rsidR="00344C1C">
        <w:rPr>
          <w:rFonts w:cstheme="minorHAnsi"/>
          <w:sz w:val="20"/>
          <w:szCs w:val="20"/>
        </w:rPr>
        <w:t>M&amp;M’s</w:t>
      </w:r>
      <w:proofErr w:type="spellEnd"/>
      <w:r w:rsidRPr="00E002E2">
        <w:rPr>
          <w:rFonts w:cstheme="minorHAnsi"/>
          <w:sz w:val="20"/>
          <w:szCs w:val="20"/>
        </w:rPr>
        <w:t xml:space="preserve"> cukorkák, meleg csapvíz, hideg csapvíz, 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p w14:paraId="61D51A08" w14:textId="2364B396" w:rsidR="00D84098" w:rsidRPr="00E002E2" w:rsidRDefault="00D84098" w:rsidP="00D84098">
      <w:pPr>
        <w:autoSpaceDE w:val="0"/>
        <w:autoSpaceDN w:val="0"/>
        <w:adjustRightInd w:val="0"/>
        <w:spacing w:before="160" w:after="0" w:line="240" w:lineRule="auto"/>
        <w:jc w:val="both"/>
        <w:rPr>
          <w:rFonts w:cstheme="minorHAnsi"/>
          <w:sz w:val="20"/>
          <w:szCs w:val="20"/>
        </w:rPr>
      </w:pPr>
      <w:r w:rsidRPr="00E002E2">
        <w:rPr>
          <w:rFonts w:cstheme="minorHAnsi"/>
          <w:sz w:val="20"/>
          <w:szCs w:val="20"/>
        </w:rPr>
        <w:t>MI AZ, AMIT NEKTEK KELL VÁLTOZTATNI? …………………………………………………………………………………………………………….</w:t>
      </w:r>
    </w:p>
    <w:p w14:paraId="47549AFE" w14:textId="7634FB45" w:rsidR="00D84098" w:rsidRPr="00E002E2" w:rsidRDefault="00D84098" w:rsidP="00D84098">
      <w:pPr>
        <w:autoSpaceDE w:val="0"/>
        <w:autoSpaceDN w:val="0"/>
        <w:adjustRightInd w:val="0"/>
        <w:spacing w:before="160" w:after="0" w:line="240" w:lineRule="auto"/>
        <w:jc w:val="both"/>
        <w:rPr>
          <w:rFonts w:cstheme="minorHAnsi"/>
          <w:sz w:val="20"/>
          <w:szCs w:val="20"/>
        </w:rPr>
      </w:pPr>
      <w:r w:rsidRPr="00E002E2">
        <w:rPr>
          <w:rFonts w:cstheme="minorHAnsi"/>
          <w:sz w:val="20"/>
          <w:szCs w:val="20"/>
        </w:rPr>
        <w:t>MI AZ, AMIT MEG KELL FIGYELNETEK VAGY MÉRNETEK? ………………………………………………………………………………………</w:t>
      </w:r>
    </w:p>
    <w:p w14:paraId="04A809C7" w14:textId="571A2F6A" w:rsidR="00D84098" w:rsidRPr="00E002E2" w:rsidRDefault="00D84098" w:rsidP="00D84098">
      <w:pPr>
        <w:autoSpaceDE w:val="0"/>
        <w:autoSpaceDN w:val="0"/>
        <w:adjustRightInd w:val="0"/>
        <w:spacing w:before="160" w:after="0" w:line="240" w:lineRule="auto"/>
        <w:jc w:val="both"/>
        <w:rPr>
          <w:rFonts w:cstheme="minorHAnsi"/>
          <w:sz w:val="20"/>
          <w:szCs w:val="20"/>
        </w:rPr>
      </w:pPr>
      <w:r w:rsidRPr="00E002E2">
        <w:rPr>
          <w:rFonts w:cstheme="minorHAnsi"/>
          <w:sz w:val="20"/>
          <w:szCs w:val="20"/>
        </w:rPr>
        <w:t>……………………………………………….. HOGYAN TUDJÁTOK VIZSGÁLNI / MÉRNI EZT?.......................................................</w:t>
      </w:r>
    </w:p>
    <w:p w14:paraId="3818C984" w14:textId="00A9C6E3" w:rsidR="00D84098" w:rsidRPr="00E002E2" w:rsidRDefault="00D84098" w:rsidP="00D84098">
      <w:pPr>
        <w:autoSpaceDE w:val="0"/>
        <w:autoSpaceDN w:val="0"/>
        <w:adjustRightInd w:val="0"/>
        <w:spacing w:before="160" w:after="0" w:line="240" w:lineRule="auto"/>
        <w:jc w:val="both"/>
        <w:rPr>
          <w:rFonts w:cstheme="minorHAnsi"/>
          <w:sz w:val="20"/>
          <w:szCs w:val="20"/>
        </w:rPr>
      </w:pPr>
      <w:r w:rsidRPr="00E002E2">
        <w:rPr>
          <w:rFonts w:cstheme="minorHAnsi"/>
          <w:sz w:val="20"/>
          <w:szCs w:val="20"/>
        </w:rPr>
        <w:t>…………………………………………………………………………………………………………………………………………………………………………….</w:t>
      </w:r>
    </w:p>
    <w:tbl>
      <w:tblPr>
        <w:tblStyle w:val="Rcsostblzat"/>
        <w:tblW w:w="9067" w:type="dxa"/>
        <w:tblLook w:val="04A0" w:firstRow="1" w:lastRow="0" w:firstColumn="1" w:lastColumn="0" w:noHBand="0" w:noVBand="1"/>
      </w:tblPr>
      <w:tblGrid>
        <w:gridCol w:w="2972"/>
        <w:gridCol w:w="2977"/>
        <w:gridCol w:w="3118"/>
      </w:tblGrid>
      <w:tr w:rsidR="005F3338" w:rsidRPr="00E002E2" w14:paraId="04C6BF2C" w14:textId="544939F6" w:rsidTr="005F3338">
        <w:tc>
          <w:tcPr>
            <w:tcW w:w="2972" w:type="dxa"/>
          </w:tcPr>
          <w:p w14:paraId="1C6AEC6F" w14:textId="77777777" w:rsidR="005F3338" w:rsidRPr="00E002E2" w:rsidRDefault="005F3338" w:rsidP="00BD2F9D">
            <w:pPr>
              <w:autoSpaceDE w:val="0"/>
              <w:autoSpaceDN w:val="0"/>
              <w:adjustRightInd w:val="0"/>
              <w:contextualSpacing/>
              <w:rPr>
                <w:rFonts w:cstheme="minorHAnsi"/>
                <w:sz w:val="20"/>
                <w:szCs w:val="20"/>
              </w:rPr>
            </w:pPr>
            <w:r w:rsidRPr="00E002E2">
              <w:rPr>
                <w:rFonts w:cstheme="minorHAnsi"/>
                <w:sz w:val="20"/>
                <w:szCs w:val="20"/>
              </w:rPr>
              <w:t>1. kísérlet:</w:t>
            </w:r>
          </w:p>
          <w:p w14:paraId="3714178F" w14:textId="00857F22" w:rsidR="005F3338" w:rsidRPr="00E002E2" w:rsidRDefault="005F3338" w:rsidP="00BD2F9D">
            <w:pPr>
              <w:autoSpaceDE w:val="0"/>
              <w:autoSpaceDN w:val="0"/>
              <w:adjustRightInd w:val="0"/>
              <w:contextualSpacing/>
              <w:rPr>
                <w:rFonts w:cstheme="minorHAnsi"/>
                <w:sz w:val="20"/>
                <w:szCs w:val="20"/>
              </w:rPr>
            </w:pPr>
          </w:p>
        </w:tc>
        <w:tc>
          <w:tcPr>
            <w:tcW w:w="2977" w:type="dxa"/>
          </w:tcPr>
          <w:p w14:paraId="51D490D1" w14:textId="77777777" w:rsidR="005F3338" w:rsidRPr="00E002E2" w:rsidRDefault="005F3338" w:rsidP="00BD2F9D">
            <w:pPr>
              <w:autoSpaceDE w:val="0"/>
              <w:autoSpaceDN w:val="0"/>
              <w:adjustRightInd w:val="0"/>
              <w:contextualSpacing/>
              <w:rPr>
                <w:rFonts w:cstheme="minorHAnsi"/>
                <w:sz w:val="20"/>
                <w:szCs w:val="20"/>
              </w:rPr>
            </w:pPr>
            <w:r w:rsidRPr="00E002E2">
              <w:rPr>
                <w:rFonts w:cstheme="minorHAnsi"/>
                <w:sz w:val="20"/>
                <w:szCs w:val="20"/>
              </w:rPr>
              <w:t xml:space="preserve">2. kísérlet: </w:t>
            </w:r>
          </w:p>
          <w:p w14:paraId="18D89322" w14:textId="3CC7A368" w:rsidR="005F3338" w:rsidRPr="00E002E2" w:rsidRDefault="005F3338" w:rsidP="00BD2F9D">
            <w:pPr>
              <w:autoSpaceDE w:val="0"/>
              <w:autoSpaceDN w:val="0"/>
              <w:adjustRightInd w:val="0"/>
              <w:contextualSpacing/>
              <w:rPr>
                <w:rFonts w:cstheme="minorHAnsi"/>
                <w:sz w:val="20"/>
                <w:szCs w:val="20"/>
              </w:rPr>
            </w:pPr>
          </w:p>
        </w:tc>
        <w:tc>
          <w:tcPr>
            <w:tcW w:w="3118" w:type="dxa"/>
          </w:tcPr>
          <w:p w14:paraId="47912C15" w14:textId="3364CADF" w:rsidR="005F3338" w:rsidRPr="00E002E2" w:rsidRDefault="005F3338" w:rsidP="00D84098">
            <w:pPr>
              <w:autoSpaceDE w:val="0"/>
              <w:autoSpaceDN w:val="0"/>
              <w:adjustRightInd w:val="0"/>
              <w:contextualSpacing/>
              <w:rPr>
                <w:rFonts w:cstheme="minorHAnsi"/>
                <w:sz w:val="20"/>
                <w:szCs w:val="20"/>
              </w:rPr>
            </w:pPr>
            <w:r w:rsidRPr="00E002E2">
              <w:rPr>
                <w:rFonts w:cstheme="minorHAnsi"/>
                <w:sz w:val="20"/>
                <w:szCs w:val="20"/>
              </w:rPr>
              <w:t>3. kísérlet:</w:t>
            </w:r>
          </w:p>
          <w:p w14:paraId="27550C54" w14:textId="35C9CBD6" w:rsidR="005F3338" w:rsidRPr="00E002E2" w:rsidRDefault="005F3338" w:rsidP="00BD2F9D">
            <w:pPr>
              <w:autoSpaceDE w:val="0"/>
              <w:autoSpaceDN w:val="0"/>
              <w:adjustRightInd w:val="0"/>
              <w:contextualSpacing/>
              <w:rPr>
                <w:rFonts w:cstheme="minorHAnsi"/>
                <w:sz w:val="20"/>
                <w:szCs w:val="20"/>
              </w:rPr>
            </w:pPr>
          </w:p>
        </w:tc>
      </w:tr>
      <w:tr w:rsidR="005F3338" w:rsidRPr="00E002E2" w14:paraId="3525B10C" w14:textId="1FF82967" w:rsidTr="005F3338">
        <w:tc>
          <w:tcPr>
            <w:tcW w:w="2972" w:type="dxa"/>
          </w:tcPr>
          <w:p w14:paraId="57A0A77E" w14:textId="77777777" w:rsidR="005F3338" w:rsidRPr="00E002E2" w:rsidRDefault="005F3338"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49466291" w14:textId="77777777" w:rsidR="005F3338" w:rsidRPr="00E002E2" w:rsidRDefault="005F3338"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2C402DB1" w14:textId="77777777" w:rsidR="005F3338" w:rsidRPr="00E002E2" w:rsidRDefault="005F3338"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3A49D1F3" w14:textId="74EEDEB2" w:rsidR="00D84098" w:rsidRPr="00E002E2" w:rsidRDefault="00D84098" w:rsidP="00D84098">
      <w:pPr>
        <w:autoSpaceDE w:val="0"/>
        <w:autoSpaceDN w:val="0"/>
        <w:adjustRightInd w:val="0"/>
        <w:spacing w:after="0" w:line="240" w:lineRule="auto"/>
        <w:jc w:val="both"/>
        <w:rPr>
          <w:rFonts w:cstheme="minorHAnsi"/>
          <w:sz w:val="20"/>
          <w:szCs w:val="20"/>
        </w:rPr>
      </w:pPr>
      <w:r w:rsidRPr="00E002E2">
        <w:rPr>
          <w:rFonts w:cstheme="minorHAnsi"/>
          <w:sz w:val="20"/>
          <w:szCs w:val="20"/>
        </w:rPr>
        <w:t>AZ ALÁBBIAK KÖZÜL MIKNEK KELL AZONOSAKNAK LENNI</w:t>
      </w:r>
      <w:r w:rsidR="00701FDA" w:rsidRPr="00E002E2">
        <w:rPr>
          <w:rFonts w:cstheme="minorHAnsi"/>
          <w:sz w:val="20"/>
          <w:szCs w:val="20"/>
        </w:rPr>
        <w:t>E</w:t>
      </w:r>
      <w:r w:rsidRPr="00E002E2">
        <w:rPr>
          <w:rFonts w:cstheme="minorHAnsi"/>
          <w:sz w:val="20"/>
          <w:szCs w:val="20"/>
        </w:rPr>
        <w:t xml:space="preserve"> MINDEN KÍSÉRLETBEN? Jelöljétek </w:t>
      </w:r>
      <w:r w:rsidRPr="00E002E2">
        <w:rPr>
          <w:rFonts w:cstheme="minorHAnsi"/>
          <w:b/>
          <w:bCs/>
          <w:sz w:val="24"/>
          <w:szCs w:val="24"/>
        </w:rPr>
        <w:t>+</w:t>
      </w:r>
      <w:r w:rsidRPr="00E002E2">
        <w:rPr>
          <w:rFonts w:cstheme="minorHAnsi"/>
          <w:sz w:val="20"/>
          <w:szCs w:val="20"/>
        </w:rPr>
        <w:t xml:space="preserve"> jellel!</w:t>
      </w:r>
    </w:p>
    <w:p w14:paraId="3490C492" w14:textId="4F5785D4" w:rsidR="00CE1567" w:rsidRPr="00E002E2" w:rsidRDefault="00CE1567" w:rsidP="0089462B">
      <w:pPr>
        <w:autoSpaceDE w:val="0"/>
        <w:autoSpaceDN w:val="0"/>
        <w:adjustRightInd w:val="0"/>
        <w:spacing w:before="120" w:after="0" w:line="240" w:lineRule="auto"/>
        <w:contextualSpacing/>
        <w:rPr>
          <w:rFonts w:cstheme="minorHAnsi"/>
          <w:sz w:val="20"/>
          <w:szCs w:val="20"/>
        </w:rPr>
      </w:pPr>
      <w:r w:rsidRPr="00E002E2">
        <w:rPr>
          <w:rFonts w:cstheme="minorHAnsi"/>
          <w:noProof/>
          <w:sz w:val="20"/>
          <w:szCs w:val="20"/>
          <w:lang w:eastAsia="hu-HU"/>
        </w:rPr>
        <mc:AlternateContent>
          <mc:Choice Requires="wps">
            <w:drawing>
              <wp:anchor distT="45720" distB="45720" distL="114300" distR="114300" simplePos="0" relativeHeight="251722752" behindDoc="1" locked="0" layoutInCell="1" allowOverlap="1" wp14:anchorId="3B16704D" wp14:editId="7CA479F4">
                <wp:simplePos x="0" y="0"/>
                <wp:positionH relativeFrom="column">
                  <wp:posOffset>1474415</wp:posOffset>
                </wp:positionH>
                <wp:positionV relativeFrom="paragraph">
                  <wp:posOffset>31974</wp:posOffset>
                </wp:positionV>
                <wp:extent cx="78105" cy="72390"/>
                <wp:effectExtent l="0" t="0" r="17145" b="22860"/>
                <wp:wrapTight wrapText="bothSides">
                  <wp:wrapPolygon edited="0">
                    <wp:start x="0" y="0"/>
                    <wp:lineTo x="0" y="22737"/>
                    <wp:lineTo x="21073" y="22737"/>
                    <wp:lineTo x="21073" y="0"/>
                    <wp:lineTo x="0" y="0"/>
                  </wp:wrapPolygon>
                </wp:wrapTight>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6C7EB56F" w14:textId="77777777" w:rsidR="006B5CB8" w:rsidRDefault="006B5CB8" w:rsidP="00D84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6704D" id="_x0000_s1031" type="#_x0000_t202" style="position:absolute;margin-left:116.1pt;margin-top:2.5pt;width:6.15pt;height:5.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">
                <v:textbox>
                  <w:txbxContent>
                    <w:p w14:paraId="6C7EB56F" w14:textId="77777777" w:rsidR="006B5CB8" w:rsidRDefault="006B5CB8" w:rsidP="00D84098"/>
                  </w:txbxContent>
                </v:textbox>
                <w10:wrap type="tight"/>
              </v:shape>
            </w:pict>
          </mc:Fallback>
        </mc:AlternateContent>
      </w:r>
      <w:r w:rsidRPr="00E002E2">
        <w:rPr>
          <w:rFonts w:cstheme="minorHAnsi"/>
          <w:noProof/>
          <w:sz w:val="20"/>
          <w:szCs w:val="20"/>
          <w:lang w:eastAsia="hu-HU"/>
        </w:rPr>
        <mc:AlternateContent>
          <mc:Choice Requires="wps">
            <w:drawing>
              <wp:anchor distT="45720" distB="45720" distL="114300" distR="114300" simplePos="0" relativeHeight="251721728" behindDoc="1" locked="0" layoutInCell="1" allowOverlap="1" wp14:anchorId="31F23F08" wp14:editId="444BF967">
                <wp:simplePos x="0" y="0"/>
                <wp:positionH relativeFrom="column">
                  <wp:posOffset>25936</wp:posOffset>
                </wp:positionH>
                <wp:positionV relativeFrom="paragraph">
                  <wp:posOffset>48671</wp:posOffset>
                </wp:positionV>
                <wp:extent cx="78105" cy="72390"/>
                <wp:effectExtent l="0" t="0" r="17145" b="22860"/>
                <wp:wrapTight wrapText="bothSides">
                  <wp:wrapPolygon edited="0">
                    <wp:start x="0" y="0"/>
                    <wp:lineTo x="0" y="22737"/>
                    <wp:lineTo x="21073" y="22737"/>
                    <wp:lineTo x="21073" y="0"/>
                    <wp:lineTo x="0" y="0"/>
                  </wp:wrapPolygon>
                </wp:wrapTight>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E62E90B" w14:textId="77777777" w:rsidR="006B5CB8" w:rsidRDefault="006B5CB8" w:rsidP="00D84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3F08" id="_x0000_s1032" type="#_x0000_t202" style="position:absolute;margin-left:2.05pt;margin-top:3.85pt;width:6.15pt;height:5.7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0SEwIAACM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">
                <v:textbox>
                  <w:txbxContent>
                    <w:p w14:paraId="2E62E90B" w14:textId="77777777" w:rsidR="006B5CB8" w:rsidRDefault="006B5CB8" w:rsidP="00D84098"/>
                  </w:txbxContent>
                </v:textbox>
                <w10:wrap type="tight"/>
              </v:shape>
            </w:pict>
          </mc:Fallback>
        </mc:AlternateContent>
      </w:r>
      <w:r w:rsidRPr="00E002E2">
        <w:rPr>
          <w:rFonts w:cstheme="minorHAnsi"/>
          <w:sz w:val="20"/>
          <w:szCs w:val="20"/>
        </w:rPr>
        <w:t xml:space="preserve">A cukorkák alakjának. </w:t>
      </w:r>
      <w:r w:rsidR="00D84098" w:rsidRPr="00E002E2">
        <w:rPr>
          <w:rFonts w:cstheme="minorHAnsi"/>
          <w:sz w:val="20"/>
          <w:szCs w:val="20"/>
        </w:rPr>
        <w:t>A cukorkák színének.</w:t>
      </w:r>
      <w:r w:rsidRPr="00E002E2">
        <w:rPr>
          <w:rFonts w:cstheme="minorHAnsi"/>
          <w:sz w:val="20"/>
          <w:szCs w:val="20"/>
        </w:rPr>
        <w:tab/>
      </w:r>
      <w:r w:rsidR="0050073A" w:rsidRPr="00E002E2">
        <w:rPr>
          <w:rFonts w:cstheme="minorHAnsi"/>
          <w:noProof/>
          <w:sz w:val="20"/>
          <w:szCs w:val="20"/>
          <w:lang w:eastAsia="hu-HU"/>
        </w:rPr>
        <mc:AlternateContent>
          <mc:Choice Requires="wps">
            <w:drawing>
              <wp:inline distT="0" distB="0" distL="0" distR="0" wp14:anchorId="365821A5" wp14:editId="6E0F8863">
                <wp:extent cx="78105" cy="72390"/>
                <wp:effectExtent l="0" t="0" r="17145" b="22860"/>
                <wp:docPr id="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2AAE2283" w14:textId="77777777" w:rsidR="006B5CB8" w:rsidRPr="0050073A" w:rsidRDefault="006B5CB8" w:rsidP="0050073A">
                            <w:pPr>
                              <w:rPr>
                                <w:rFonts w:cstheme="minorHAnsi"/>
                              </w:rPr>
                            </w:pPr>
                          </w:p>
                        </w:txbxContent>
                      </wps:txbx>
                      <wps:bodyPr rot="0" vert="horz" wrap="square" lIns="91440" tIns="45720" rIns="91440" bIns="45720" anchor="t" anchorCtr="0">
                        <a:noAutofit/>
                      </wps:bodyPr>
                    </wps:wsp>
                  </a:graphicData>
                </a:graphic>
              </wp:inline>
            </w:drawing>
          </mc:Choice>
          <mc:Fallback>
            <w:pict>
              <v:shape w14:anchorId="365821A5" id="Szövegdoboz 2" o:spid="_x0000_s1033" type="#_x0000_t202" style="width:6.1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">
                <v:textbox>
                  <w:txbxContent>
                    <w:p w14:paraId="2AAE2283" w14:textId="77777777" w:rsidR="006B5CB8" w:rsidRPr="0050073A" w:rsidRDefault="006B5CB8" w:rsidP="0050073A">
                      <w:pPr>
                        <w:rPr>
                          <w:rFonts w:cstheme="minorHAnsi"/>
                        </w:rPr>
                      </w:pPr>
                    </w:p>
                  </w:txbxContent>
                </v:textbox>
                <w10:anchorlock/>
              </v:shape>
            </w:pict>
          </mc:Fallback>
        </mc:AlternateContent>
      </w:r>
      <w:r w:rsidR="0050073A" w:rsidRPr="00E002E2">
        <w:rPr>
          <w:rFonts w:cstheme="minorHAnsi"/>
          <w:sz w:val="20"/>
          <w:szCs w:val="20"/>
        </w:rPr>
        <w:t xml:space="preserve">    </w:t>
      </w:r>
      <w:r w:rsidR="00D84098" w:rsidRPr="00E002E2">
        <w:rPr>
          <w:rFonts w:cstheme="minorHAnsi"/>
          <w:sz w:val="20"/>
          <w:szCs w:val="20"/>
        </w:rPr>
        <w:t>A cukorkák nagyságának.</w:t>
      </w:r>
    </w:p>
    <w:p w14:paraId="11491DE3" w14:textId="0B346E87" w:rsidR="00F13434" w:rsidRPr="00E002E2" w:rsidRDefault="00464A24" w:rsidP="00E47B68">
      <w:pPr>
        <w:autoSpaceDE w:val="0"/>
        <w:autoSpaceDN w:val="0"/>
        <w:adjustRightInd w:val="0"/>
        <w:spacing w:after="0" w:line="240" w:lineRule="auto"/>
        <w:rPr>
          <w:rFonts w:cstheme="minorHAnsi"/>
          <w:sz w:val="20"/>
          <w:szCs w:val="20"/>
        </w:rPr>
      </w:pPr>
      <w:r w:rsidRPr="00E002E2">
        <w:rPr>
          <w:rFonts w:cstheme="minorHAnsi"/>
          <w:noProof/>
          <w:sz w:val="20"/>
          <w:szCs w:val="20"/>
          <w:lang w:eastAsia="hu-HU"/>
        </w:rPr>
        <mc:AlternateContent>
          <mc:Choice Requires="wps">
            <w:drawing>
              <wp:anchor distT="45720" distB="45720" distL="114300" distR="114300" simplePos="0" relativeHeight="251714558" behindDoc="1" locked="0" layoutInCell="1" allowOverlap="1" wp14:anchorId="157D472A" wp14:editId="0C26D599">
                <wp:simplePos x="0" y="0"/>
                <wp:positionH relativeFrom="margin">
                  <wp:posOffset>1382547</wp:posOffset>
                </wp:positionH>
                <wp:positionV relativeFrom="paragraph">
                  <wp:posOffset>18424</wp:posOffset>
                </wp:positionV>
                <wp:extent cx="79200" cy="72000"/>
                <wp:effectExtent l="0" t="0" r="16510" b="23495"/>
                <wp:wrapTight wrapText="bothSides">
                  <wp:wrapPolygon edited="0">
                    <wp:start x="0" y="0"/>
                    <wp:lineTo x="0" y="22938"/>
                    <wp:lineTo x="20903" y="22938"/>
                    <wp:lineTo x="20903" y="0"/>
                    <wp:lineTo x="0" y="0"/>
                  </wp:wrapPolygon>
                </wp:wrapTight>
                <wp:docPr id="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 cy="72000"/>
                        </a:xfrm>
                        <a:prstGeom prst="rect">
                          <a:avLst/>
                        </a:prstGeom>
                        <a:solidFill>
                          <a:srgbClr val="FFFFFF"/>
                        </a:solidFill>
                        <a:ln w="9525">
                          <a:solidFill>
                            <a:srgbClr val="000000"/>
                          </a:solidFill>
                          <a:miter lim="800000"/>
                          <a:headEnd/>
                          <a:tailEnd/>
                        </a:ln>
                      </wps:spPr>
                      <wps:txbx>
                        <w:txbxContent>
                          <w:p w14:paraId="5B38E29C" w14:textId="46E89A91" w:rsidR="006B5CB8" w:rsidRDefault="006B5CB8" w:rsidP="00D84098">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D472A" id="_x0000_t202" coordsize="21600,21600" o:spt="202" path="m,l,21600r21600,l21600,xe">
                <v:stroke joinstyle="miter"/>
                <v:path gradientshapeok="t" o:connecttype="rect"/>
              </v:shapetype>
              <v:shape id="_x0000_s1034" type="#_x0000_t202" style="position:absolute;margin-left:108.85pt;margin-top:1.45pt;width:6.25pt;height:5.65pt;z-index:-2516019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">
                <v:textbox>
                  <w:txbxContent>
                    <w:p w14:paraId="5B38E29C" w14:textId="46E89A91" w:rsidR="006B5CB8" w:rsidRDefault="006B5CB8" w:rsidP="00D84098">
                      <w:r>
                        <w:t>………………….</w:t>
                      </w:r>
                    </w:p>
                  </w:txbxContent>
                </v:textbox>
                <w10:wrap type="tight" anchorx="margin"/>
              </v:shape>
            </w:pict>
          </mc:Fallback>
        </mc:AlternateContent>
      </w:r>
      <w:r w:rsidR="0050073A" w:rsidRPr="00E002E2">
        <w:rPr>
          <w:rFonts w:cstheme="minorHAnsi"/>
          <w:noProof/>
          <w:sz w:val="20"/>
          <w:szCs w:val="20"/>
          <w:lang w:eastAsia="hu-HU"/>
        </w:rPr>
        <mc:AlternateContent>
          <mc:Choice Requires="wps">
            <w:drawing>
              <wp:anchor distT="45720" distB="45720" distL="114300" distR="114300" simplePos="0" relativeHeight="251724800" behindDoc="1" locked="0" layoutInCell="1" allowOverlap="1" wp14:anchorId="15477869" wp14:editId="1772621B">
                <wp:simplePos x="0" y="0"/>
                <wp:positionH relativeFrom="column">
                  <wp:posOffset>38100</wp:posOffset>
                </wp:positionH>
                <wp:positionV relativeFrom="paragraph">
                  <wp:posOffset>63947</wp:posOffset>
                </wp:positionV>
                <wp:extent cx="78105" cy="72390"/>
                <wp:effectExtent l="0" t="0" r="17145" b="22860"/>
                <wp:wrapTight wrapText="bothSides">
                  <wp:wrapPolygon edited="0">
                    <wp:start x="0" y="0"/>
                    <wp:lineTo x="0" y="22737"/>
                    <wp:lineTo x="21073" y="22737"/>
                    <wp:lineTo x="21073" y="0"/>
                    <wp:lineTo x="0" y="0"/>
                  </wp:wrapPolygon>
                </wp:wrapTight>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72390"/>
                        </a:xfrm>
                        <a:prstGeom prst="rect">
                          <a:avLst/>
                        </a:prstGeom>
                        <a:solidFill>
                          <a:srgbClr val="FFFFFF"/>
                        </a:solidFill>
                        <a:ln w="9525">
                          <a:solidFill>
                            <a:srgbClr val="000000"/>
                          </a:solidFill>
                          <a:miter lim="800000"/>
                          <a:headEnd/>
                          <a:tailEnd/>
                        </a:ln>
                      </wps:spPr>
                      <wps:txbx>
                        <w:txbxContent>
                          <w:p w14:paraId="54034AA6" w14:textId="77777777" w:rsidR="006B5CB8" w:rsidRDefault="006B5CB8" w:rsidP="00D84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77869" id="_x0000_s1035" type="#_x0000_t202" style="position:absolute;margin-left:3pt;margin-top:5.05pt;width:6.15pt;height:5.7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">
                <v:textbox>
                  <w:txbxContent>
                    <w:p w14:paraId="54034AA6" w14:textId="77777777" w:rsidR="006B5CB8" w:rsidRDefault="006B5CB8" w:rsidP="00D84098"/>
                  </w:txbxContent>
                </v:textbox>
                <w10:wrap type="tight"/>
              </v:shape>
            </w:pict>
          </mc:Fallback>
        </mc:AlternateContent>
      </w:r>
      <w:r w:rsidR="00D84098" w:rsidRPr="00E002E2">
        <w:rPr>
          <w:rFonts w:cstheme="minorHAnsi"/>
          <w:sz w:val="20"/>
          <w:szCs w:val="20"/>
        </w:rPr>
        <w:t xml:space="preserve">A </w:t>
      </w:r>
      <w:r w:rsidR="0089462B" w:rsidRPr="00E002E2">
        <w:rPr>
          <w:rFonts w:cstheme="minorHAnsi"/>
          <w:sz w:val="20"/>
          <w:szCs w:val="20"/>
        </w:rPr>
        <w:t>víz térfogat</w:t>
      </w:r>
      <w:r w:rsidR="00D84098" w:rsidRPr="00E002E2">
        <w:rPr>
          <w:rFonts w:cstheme="minorHAnsi"/>
          <w:sz w:val="20"/>
          <w:szCs w:val="20"/>
        </w:rPr>
        <w:t>ának.</w:t>
      </w:r>
      <w:r w:rsidR="00CE1567" w:rsidRPr="00E002E2">
        <w:rPr>
          <w:rFonts w:cstheme="minorHAnsi"/>
          <w:sz w:val="20"/>
          <w:szCs w:val="20"/>
        </w:rPr>
        <w:t xml:space="preserve"> </w:t>
      </w:r>
      <w:r w:rsidR="00D84098" w:rsidRPr="00E002E2">
        <w:rPr>
          <w:rFonts w:cstheme="minorHAnsi"/>
          <w:sz w:val="20"/>
          <w:szCs w:val="20"/>
        </w:rPr>
        <w:t>A tányér/edény</w:t>
      </w:r>
      <w:r w:rsidR="0050073A" w:rsidRPr="00E002E2">
        <w:rPr>
          <w:rFonts w:cstheme="minorHAnsi"/>
          <w:sz w:val="20"/>
          <w:szCs w:val="20"/>
        </w:rPr>
        <w:t xml:space="preserve"> </w:t>
      </w:r>
      <w:r w:rsidR="00D84098" w:rsidRPr="00E002E2">
        <w:rPr>
          <w:rFonts w:cstheme="minorHAnsi"/>
          <w:sz w:val="20"/>
          <w:szCs w:val="20"/>
        </w:rPr>
        <w:t>alakjának</w:t>
      </w:r>
      <w:r w:rsidR="00C724DA" w:rsidRPr="00E002E2">
        <w:rPr>
          <w:rFonts w:cstheme="minorHAnsi"/>
          <w:sz w:val="20"/>
          <w:szCs w:val="20"/>
        </w:rPr>
        <w:t>,</w:t>
      </w:r>
      <w:r w:rsidR="0050073A" w:rsidRPr="00E002E2">
        <w:rPr>
          <w:rFonts w:cstheme="minorHAnsi"/>
          <w:sz w:val="20"/>
          <w:szCs w:val="20"/>
        </w:rPr>
        <w:t xml:space="preserve"> </w:t>
      </w:r>
      <w:r w:rsidR="00C724DA" w:rsidRPr="00E002E2">
        <w:rPr>
          <w:rFonts w:cstheme="minorHAnsi"/>
          <w:sz w:val="20"/>
          <w:szCs w:val="20"/>
        </w:rPr>
        <w:t>nagyságának.</w:t>
      </w:r>
      <w:r w:rsidR="0050073A" w:rsidRPr="00E002E2">
        <w:rPr>
          <w:rFonts w:cstheme="minorHAnsi"/>
          <w:sz w:val="20"/>
          <w:szCs w:val="20"/>
        </w:rPr>
        <w:t xml:space="preserve"> </w:t>
      </w:r>
      <w:r w:rsidR="005436F7" w:rsidRPr="00E002E2">
        <w:rPr>
          <w:rFonts w:cstheme="minorHAnsi"/>
          <w:sz w:val="20"/>
          <w:szCs w:val="20"/>
        </w:rPr>
        <w:t>Alkalmasak</w:t>
      </w:r>
      <w:r w:rsidR="00CE1567" w:rsidRPr="00E002E2">
        <w:rPr>
          <w:rFonts w:cstheme="minorHAnsi"/>
          <w:sz w:val="20"/>
          <w:szCs w:val="20"/>
        </w:rPr>
        <w:t xml:space="preserve"> </w:t>
      </w:r>
      <w:r w:rsidR="005436F7" w:rsidRPr="00E002E2">
        <w:rPr>
          <w:rFonts w:cstheme="minorHAnsi"/>
          <w:sz w:val="20"/>
          <w:szCs w:val="20"/>
        </w:rPr>
        <w:t>lennének</w:t>
      </w:r>
      <w:r w:rsidR="00FD54F2" w:rsidRPr="00E002E2">
        <w:rPr>
          <w:rFonts w:cstheme="minorHAnsi"/>
          <w:sz w:val="20"/>
          <w:szCs w:val="20"/>
        </w:rPr>
        <w:t>-e</w:t>
      </w:r>
      <w:r w:rsidR="005436F7" w:rsidRPr="00E002E2">
        <w:rPr>
          <w:rFonts w:cstheme="minorHAnsi"/>
          <w:sz w:val="20"/>
          <w:szCs w:val="20"/>
        </w:rPr>
        <w:t xml:space="preserve"> erre a kísérletre </w:t>
      </w:r>
    </w:p>
    <w:p w14:paraId="380509BC" w14:textId="34BDB3A5" w:rsidR="00D84098" w:rsidRPr="00E002E2" w:rsidRDefault="00464A24" w:rsidP="00464A24">
      <w:pPr>
        <w:autoSpaceDE w:val="0"/>
        <w:autoSpaceDN w:val="0"/>
        <w:adjustRightInd w:val="0"/>
        <w:spacing w:before="160" w:after="0" w:line="240" w:lineRule="auto"/>
        <w:rPr>
          <w:rFonts w:cstheme="minorHAnsi"/>
          <w:sz w:val="20"/>
          <w:szCs w:val="20"/>
        </w:rPr>
      </w:pPr>
      <w:r>
        <w:rPr>
          <w:rFonts w:cstheme="minorHAnsi"/>
          <w:sz w:val="20"/>
          <w:szCs w:val="20"/>
        </w:rPr>
        <w:t xml:space="preserve"> </w:t>
      </w:r>
      <w:proofErr w:type="spellStart"/>
      <w:r w:rsidR="00344C1C">
        <w:rPr>
          <w:rFonts w:cstheme="minorHAnsi"/>
          <w:sz w:val="20"/>
          <w:szCs w:val="20"/>
        </w:rPr>
        <w:t>M&amp;M’s</w:t>
      </w:r>
      <w:proofErr w:type="spellEnd"/>
      <w:r w:rsidR="00F13434" w:rsidRPr="00E002E2">
        <w:rPr>
          <w:rFonts w:cstheme="minorHAnsi"/>
          <w:sz w:val="20"/>
          <w:szCs w:val="20"/>
        </w:rPr>
        <w:t xml:space="preserve"> </w:t>
      </w:r>
      <w:r w:rsidR="0089462B" w:rsidRPr="00E002E2">
        <w:rPr>
          <w:rFonts w:cstheme="minorHAnsi"/>
          <w:sz w:val="20"/>
          <w:szCs w:val="20"/>
        </w:rPr>
        <w:t>földi</w:t>
      </w:r>
      <w:r w:rsidR="005436F7" w:rsidRPr="00E002E2">
        <w:rPr>
          <w:rFonts w:cstheme="minorHAnsi"/>
          <w:sz w:val="20"/>
          <w:szCs w:val="20"/>
        </w:rPr>
        <w:t xml:space="preserve">mogyorós </w:t>
      </w:r>
      <w:r w:rsidR="0089462B" w:rsidRPr="00E002E2">
        <w:rPr>
          <w:rFonts w:cstheme="minorHAnsi"/>
          <w:sz w:val="20"/>
          <w:szCs w:val="20"/>
        </w:rPr>
        <w:t xml:space="preserve">drazsék? </w:t>
      </w:r>
      <w:r w:rsidR="0089462B" w:rsidRPr="00E002E2">
        <w:rPr>
          <w:rFonts w:cstheme="minorHAnsi"/>
          <w:b/>
          <w:bCs/>
          <w:sz w:val="20"/>
          <w:szCs w:val="20"/>
        </w:rPr>
        <w:t>Miért?</w:t>
      </w:r>
      <w:r>
        <w:rPr>
          <w:rFonts w:cstheme="minorHAnsi"/>
          <w:b/>
          <w:bCs/>
          <w:sz w:val="20"/>
          <w:szCs w:val="20"/>
        </w:rPr>
        <w:t xml:space="preserve"> </w:t>
      </w:r>
      <w:r w:rsidR="005436F7" w:rsidRPr="00E002E2">
        <w:rPr>
          <w:rFonts w:cstheme="minorHAnsi"/>
          <w:sz w:val="20"/>
          <w:szCs w:val="20"/>
        </w:rPr>
        <w:t>……………………………</w:t>
      </w:r>
      <w:r w:rsidR="0089462B" w:rsidRPr="00E002E2">
        <w:rPr>
          <w:rFonts w:cstheme="minorHAnsi"/>
          <w:sz w:val="20"/>
          <w:szCs w:val="20"/>
        </w:rPr>
        <w:t>…………………</w:t>
      </w:r>
      <w:r w:rsidR="00CE1567" w:rsidRPr="00E002E2">
        <w:rPr>
          <w:rFonts w:cstheme="minorHAnsi"/>
          <w:sz w:val="20"/>
          <w:szCs w:val="20"/>
        </w:rPr>
        <w:t>…</w:t>
      </w:r>
      <w:r w:rsidR="00525E50" w:rsidRPr="00E002E2">
        <w:rPr>
          <w:rFonts w:cstheme="minorHAnsi"/>
          <w:sz w:val="20"/>
          <w:szCs w:val="20"/>
        </w:rPr>
        <w:t>……………………………………………………</w:t>
      </w:r>
    </w:p>
    <w:p w14:paraId="527200B1" w14:textId="0772B77E" w:rsidR="00D84098" w:rsidRPr="00E002E2" w:rsidRDefault="00D84098" w:rsidP="0089462B">
      <w:pPr>
        <w:autoSpaceDE w:val="0"/>
        <w:autoSpaceDN w:val="0"/>
        <w:adjustRightInd w:val="0"/>
        <w:spacing w:before="160" w:after="0" w:line="240" w:lineRule="auto"/>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 ………………………………………………………………………………………………………………………………………</w:t>
      </w:r>
      <w:r w:rsidR="00E97A56" w:rsidRPr="00E002E2">
        <w:rPr>
          <w:rFonts w:cstheme="minorHAnsi"/>
          <w:sz w:val="20"/>
          <w:szCs w:val="20"/>
        </w:rPr>
        <w:t>…</w:t>
      </w:r>
    </w:p>
    <w:p w14:paraId="62AD9EA4" w14:textId="36BA6CEC" w:rsidR="00D84098" w:rsidRPr="00E002E2" w:rsidRDefault="00D84098" w:rsidP="00DA3DCA">
      <w:pPr>
        <w:autoSpaceDE w:val="0"/>
        <w:autoSpaceDN w:val="0"/>
        <w:adjustRightInd w:val="0"/>
        <w:spacing w:before="160" w:after="0" w:line="240" w:lineRule="auto"/>
        <w:rPr>
          <w:rFonts w:cstheme="minorHAnsi"/>
          <w:sz w:val="20"/>
          <w:szCs w:val="20"/>
        </w:rPr>
      </w:pPr>
      <w:r w:rsidRPr="00E002E2">
        <w:rPr>
          <w:rFonts w:cstheme="minorHAnsi"/>
          <w:sz w:val="20"/>
          <w:szCs w:val="20"/>
        </w:rPr>
        <w:t>…………………………………………………………………………………………………………………………………………………………………………….</w:t>
      </w:r>
    </w:p>
    <w:p w14:paraId="28F1767F" w14:textId="525BBB08" w:rsidR="00DA3DCA" w:rsidRPr="00E002E2" w:rsidRDefault="00DA3DCA" w:rsidP="00D84098">
      <w:pPr>
        <w:autoSpaceDE w:val="0"/>
        <w:autoSpaceDN w:val="0"/>
        <w:adjustRightInd w:val="0"/>
        <w:spacing w:before="160" w:after="0" w:line="240" w:lineRule="auto"/>
        <w:rPr>
          <w:rFonts w:cstheme="minorHAnsi"/>
          <w:sz w:val="20"/>
          <w:szCs w:val="20"/>
        </w:rPr>
      </w:pPr>
      <w:r w:rsidRPr="00E002E2">
        <w:rPr>
          <w:rFonts w:cstheme="minorHAnsi"/>
          <w:sz w:val="20"/>
          <w:szCs w:val="20"/>
        </w:rPr>
        <w:t>…………………………………………………………………………………………………………………………………………………………………………….</w:t>
      </w:r>
    </w:p>
    <w:p w14:paraId="7A917976" w14:textId="77777777" w:rsidR="00D84098" w:rsidRPr="00E002E2" w:rsidRDefault="00D84098" w:rsidP="00A850E1">
      <w:pPr>
        <w:spacing w:before="120" w:after="0"/>
        <w:jc w:val="center"/>
        <w:rPr>
          <w:rFonts w:cstheme="minorHAnsi"/>
          <w:sz w:val="20"/>
          <w:szCs w:val="20"/>
        </w:rPr>
      </w:pPr>
      <w:r w:rsidRPr="00E002E2">
        <w:rPr>
          <w:sz w:val="20"/>
          <w:szCs w:val="20"/>
        </w:rPr>
        <w:t xml:space="preserve">A kísérletek elvégzése után írjátok le a tapasztalatokat. </w:t>
      </w:r>
      <w:r w:rsidRPr="00E002E2">
        <w:rPr>
          <w:rFonts w:cstheme="minorHAnsi"/>
          <w:sz w:val="20"/>
          <w:szCs w:val="20"/>
        </w:rPr>
        <w:t xml:space="preserve">Egészítsétek ki a szöveget a megfelelő szavak beírásával, illetve a helyes szavak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39EDAB0A" w14:textId="7D7C8A9F" w:rsidR="00D84098" w:rsidRPr="00E002E2" w:rsidRDefault="00D84098" w:rsidP="00DA3DC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 xml:space="preserve">TAPASZTALATOK: </w:t>
      </w:r>
      <w:r w:rsidR="00DA3DCA" w:rsidRPr="00E002E2">
        <w:rPr>
          <w:rFonts w:cstheme="minorHAnsi"/>
          <w:sz w:val="20"/>
          <w:szCs w:val="20"/>
        </w:rPr>
        <w:t>…………………………………………………………………………………………………………………………………………………</w:t>
      </w:r>
    </w:p>
    <w:p w14:paraId="1CDFF097" w14:textId="71EFA641" w:rsidR="00DA3DCA" w:rsidRPr="00E002E2" w:rsidRDefault="00DA3DCA" w:rsidP="00DA3DCA">
      <w:pPr>
        <w:autoSpaceDE w:val="0"/>
        <w:autoSpaceDN w:val="0"/>
        <w:adjustRightInd w:val="0"/>
        <w:spacing w:before="160" w:after="0" w:line="240" w:lineRule="auto"/>
        <w:jc w:val="both"/>
        <w:rPr>
          <w:rFonts w:cstheme="minorHAnsi"/>
          <w:sz w:val="20"/>
          <w:szCs w:val="20"/>
        </w:rPr>
      </w:pPr>
      <w:r w:rsidRPr="00E002E2">
        <w:rPr>
          <w:rFonts w:cstheme="minorHAnsi"/>
          <w:sz w:val="20"/>
          <w:szCs w:val="20"/>
        </w:rPr>
        <w:t>…………………………………………………………………………………………………………………………………………………………………………….</w:t>
      </w:r>
    </w:p>
    <w:p w14:paraId="658EA2F5" w14:textId="497EB483" w:rsidR="00D84098" w:rsidRPr="00E002E2" w:rsidRDefault="00D84098" w:rsidP="00DA3DCA">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sz w:val="20"/>
          <w:szCs w:val="20"/>
        </w:rPr>
        <w:t>lassabban/gyorsabban</w:t>
      </w:r>
      <w:r w:rsidRPr="00E002E2">
        <w:rPr>
          <w:rFonts w:cstheme="minorHAnsi"/>
          <w:sz w:val="20"/>
          <w:szCs w:val="20"/>
        </w:rPr>
        <w:t xml:space="preserve"> mozognak.</w:t>
      </w:r>
    </w:p>
    <w:p w14:paraId="42C933C0" w14:textId="77777777" w:rsidR="00D84098" w:rsidRPr="00E002E2" w:rsidRDefault="00D84098" w:rsidP="00BB5263">
      <w:pPr>
        <w:autoSpaceDE w:val="0"/>
        <w:autoSpaceDN w:val="0"/>
        <w:adjustRightInd w:val="0"/>
        <w:spacing w:before="80" w:after="0" w:line="240" w:lineRule="auto"/>
        <w:jc w:val="both"/>
        <w:rPr>
          <w:rFonts w:cstheme="minorHAnsi"/>
          <w:sz w:val="20"/>
          <w:szCs w:val="20"/>
        </w:rPr>
      </w:pPr>
      <w:r w:rsidRPr="00E002E2">
        <w:rPr>
          <w:rFonts w:cstheme="minorHAnsi"/>
          <w:sz w:val="20"/>
          <w:szCs w:val="20"/>
        </w:rPr>
        <w:t xml:space="preserve">KÖVETKEZMÉNY: A </w:t>
      </w:r>
      <w:r w:rsidRPr="00E002E2">
        <w:rPr>
          <w:rFonts w:cstheme="minorHAnsi"/>
          <w:b/>
          <w:bCs/>
          <w:sz w:val="20"/>
          <w:szCs w:val="20"/>
        </w:rPr>
        <w:t>magasabb hőmérsékleten</w:t>
      </w:r>
      <w:r w:rsidRPr="00E002E2">
        <w:rPr>
          <w:rFonts w:cstheme="minorHAnsi"/>
          <w:sz w:val="20"/>
          <w:szCs w:val="20"/>
        </w:rPr>
        <w:t xml:space="preserve"> a részecskék ütközéseik során nagyobb eséllyel tudnak átalakulni. Így magasabb hőmérsékleten </w:t>
      </w:r>
      <w:r w:rsidRPr="00E002E2">
        <w:rPr>
          <w:rFonts w:cstheme="minorHAnsi"/>
          <w:b/>
          <w:bCs/>
          <w:sz w:val="20"/>
          <w:szCs w:val="20"/>
        </w:rPr>
        <w:t>lassabban/gyorsabban</w:t>
      </w:r>
      <w:r w:rsidRPr="00E002E2">
        <w:rPr>
          <w:rFonts w:cstheme="minorHAnsi"/>
          <w:sz w:val="20"/>
          <w:szCs w:val="20"/>
        </w:rPr>
        <w:t xml:space="preserve"> játszódnak le a kémiai folyamatok.</w:t>
      </w:r>
    </w:p>
    <w:p w14:paraId="3BD31CC6" w14:textId="77777777" w:rsidR="00D84098" w:rsidRPr="00E002E2" w:rsidRDefault="00D84098" w:rsidP="00D84098">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A </w:t>
      </w:r>
      <w:r w:rsidRPr="00E002E2">
        <w:rPr>
          <w:rFonts w:cstheme="minorHAnsi"/>
          <w:b/>
          <w:bCs/>
          <w:sz w:val="20"/>
          <w:szCs w:val="20"/>
        </w:rPr>
        <w:t>világító rudakat</w:t>
      </w:r>
      <w:r w:rsidRPr="00E002E2">
        <w:rPr>
          <w:rFonts w:cstheme="minorHAnsi"/>
          <w:sz w:val="20"/>
          <w:szCs w:val="20"/>
        </w:rPr>
        <w:t xml:space="preserve"> nemcsak partikon, koncerteken és fesztiválokon használják. Fontos szerepük van </w:t>
      </w:r>
      <w:r w:rsidRPr="00E002E2">
        <w:rPr>
          <w:sz w:val="20"/>
          <w:szCs w:val="20"/>
        </w:rPr>
        <w:t>földrengések, viharok, áradások esetén, amikor életeket kell menteni. Ha a világító rúdban zajló kémiai folyamatok lassabban játszódnak le, akkor tovább világítanak, ami fontos lehet a használatukkor.</w:t>
      </w:r>
      <w:r w:rsidRPr="00E002E2">
        <w:rPr>
          <w:rStyle w:val="Lbjegyzet-hivatkozs"/>
          <w:sz w:val="20"/>
          <w:szCs w:val="20"/>
        </w:rPr>
        <w:footnoteReference w:id="9"/>
      </w:r>
    </w:p>
    <w:p w14:paraId="2D03B178" w14:textId="4A159BD3" w:rsidR="00D84098" w:rsidRPr="00E002E2" w:rsidRDefault="00D84098" w:rsidP="00D84098">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w:t>
      </w:r>
      <w:r w:rsidR="00BC37A1" w:rsidRPr="00E002E2">
        <w:rPr>
          <w:rFonts w:cstheme="minorHAnsi"/>
          <w:sz w:val="20"/>
          <w:szCs w:val="20"/>
        </w:rPr>
        <w:t xml:space="preserve">érdemes tárolni a világító rudakat közvetlenül a felhasználás előtt, </w:t>
      </w:r>
      <w:r w:rsidRPr="00E002E2">
        <w:rPr>
          <w:rFonts w:cstheme="minorHAnsi"/>
          <w:sz w:val="20"/>
          <w:szCs w:val="20"/>
        </w:rPr>
        <w:t xml:space="preserve">hogy </w:t>
      </w:r>
      <w:r w:rsidRPr="00E002E2">
        <w:rPr>
          <w:rFonts w:cstheme="minorHAnsi"/>
          <w:b/>
          <w:bCs/>
          <w:sz w:val="20"/>
          <w:szCs w:val="20"/>
        </w:rPr>
        <w:t>sokáig világítsanak</w:t>
      </w:r>
      <w:r w:rsidRPr="00E002E2">
        <w:rPr>
          <w:rFonts w:cstheme="minorHAnsi"/>
          <w:sz w:val="20"/>
          <w:szCs w:val="20"/>
        </w:rPr>
        <w:t>?</w:t>
      </w:r>
    </w:p>
    <w:p w14:paraId="01BC24C2" w14:textId="77777777" w:rsidR="00D84098" w:rsidRPr="00E002E2" w:rsidRDefault="00D84098" w:rsidP="00D84098">
      <w:pPr>
        <w:spacing w:after="0"/>
        <w:jc w:val="both"/>
        <w:rPr>
          <w:rFonts w:eastAsia="Times New Roman" w:cstheme="minorHAnsi"/>
          <w:sz w:val="20"/>
          <w:szCs w:val="20"/>
          <w:lang w:eastAsia="hu-HU"/>
        </w:rPr>
      </w:pPr>
      <w:r w:rsidRPr="00E002E2">
        <w:rPr>
          <w:rFonts w:eastAsia="Times New Roman" w:cstheme="minorHAnsi"/>
          <w:sz w:val="20"/>
          <w:szCs w:val="20"/>
          <w:lang w:eastAsia="hu-HU"/>
        </w:rPr>
        <w:t>Karikázzátok be a függőleges nyilak közül a</w:t>
      </w:r>
      <w:r w:rsidRPr="00E002E2">
        <w:rPr>
          <w:rFonts w:eastAsia="Times New Roman" w:cstheme="minorHAnsi"/>
          <w:b/>
          <w:bCs/>
          <w:sz w:val="20"/>
          <w:szCs w:val="20"/>
          <w:lang w:eastAsia="hu-HU"/>
        </w:rPr>
        <w:t xml:space="preserve"> felfelé</w:t>
      </w:r>
      <w:r w:rsidRPr="00E002E2">
        <w:rPr>
          <w:rFonts w:eastAsia="Times New Roman" w:cstheme="minorHAnsi"/>
          <w:sz w:val="20"/>
          <w:szCs w:val="20"/>
          <w:lang w:eastAsia="hu-HU"/>
        </w:rPr>
        <w:t xml:space="preserve"> mutatót, ha az alatta lévő mennyiséget </w:t>
      </w:r>
      <w:r w:rsidRPr="00E002E2">
        <w:rPr>
          <w:rFonts w:eastAsia="Times New Roman" w:cstheme="minorHAnsi"/>
          <w:b/>
          <w:bCs/>
          <w:sz w:val="20"/>
          <w:szCs w:val="20"/>
          <w:lang w:eastAsia="hu-HU"/>
        </w:rPr>
        <w:t>növelni</w:t>
      </w:r>
      <w:r w:rsidRPr="00E002E2">
        <w:rPr>
          <w:rFonts w:eastAsia="Times New Roman" w:cstheme="minorHAnsi"/>
          <w:sz w:val="20"/>
          <w:szCs w:val="20"/>
          <w:lang w:eastAsia="hu-HU"/>
        </w:rPr>
        <w:t xml:space="preserve">, vagy a </w:t>
      </w:r>
      <w:r w:rsidRPr="00E002E2">
        <w:rPr>
          <w:rFonts w:eastAsia="Times New Roman" w:cstheme="minorHAnsi"/>
          <w:b/>
          <w:bCs/>
          <w:sz w:val="20"/>
          <w:szCs w:val="20"/>
          <w:lang w:eastAsia="hu-HU"/>
        </w:rPr>
        <w:t>lefelé</w:t>
      </w:r>
      <w:r w:rsidRPr="00E002E2">
        <w:rPr>
          <w:rFonts w:eastAsia="Times New Roman" w:cstheme="minorHAnsi"/>
          <w:sz w:val="20"/>
          <w:szCs w:val="20"/>
          <w:lang w:eastAsia="hu-HU"/>
        </w:rPr>
        <w:t xml:space="preserve"> mutató nyilat, ha </w:t>
      </w:r>
      <w:r w:rsidRPr="00E002E2">
        <w:rPr>
          <w:rFonts w:eastAsia="Times New Roman" w:cstheme="minorHAnsi"/>
          <w:b/>
          <w:bCs/>
          <w:sz w:val="20"/>
          <w:szCs w:val="20"/>
          <w:lang w:eastAsia="hu-HU"/>
        </w:rPr>
        <w:t xml:space="preserve">csökkenteni </w:t>
      </w:r>
      <w:r w:rsidRPr="00E002E2">
        <w:rPr>
          <w:rFonts w:eastAsia="Times New Roman" w:cstheme="minorHAnsi"/>
          <w:sz w:val="20"/>
          <w:szCs w:val="20"/>
          <w:lang w:eastAsia="hu-HU"/>
        </w:rPr>
        <w:t>kell ahhoz, hogy a rúd tovább világítson!</w:t>
      </w:r>
    </w:p>
    <w:p w14:paraId="29DAE9FD" w14:textId="30D04DD6" w:rsidR="00D84098" w:rsidRPr="00E002E2" w:rsidRDefault="00D84098" w:rsidP="00D84098">
      <w:pPr>
        <w:spacing w:after="0"/>
        <w:jc w:val="center"/>
        <w:rPr>
          <w:rFonts w:cstheme="minorHAnsi"/>
          <w:b/>
          <w:color w:val="000000"/>
          <w:sz w:val="20"/>
          <w:szCs w:val="20"/>
          <w:shd w:val="clear" w:color="auto" w:fill="FFFFFF"/>
        </w:rPr>
      </w:pPr>
      <w:r w:rsidRPr="00E002E2">
        <w:rPr>
          <w:rFonts w:cstheme="minorHAnsi"/>
          <w:bCs/>
          <w:color w:val="000000"/>
          <w:sz w:val="20"/>
          <w:szCs w:val="20"/>
          <w:shd w:val="clear" w:color="auto" w:fill="FFFFFF"/>
        </w:rPr>
        <w:t xml:space="preserve">Tehát </w:t>
      </w:r>
      <w:r w:rsidR="00BC37A1" w:rsidRPr="00E002E2">
        <w:rPr>
          <w:rFonts w:cstheme="minorHAnsi"/>
          <w:bCs/>
          <w:color w:val="000000"/>
          <w:sz w:val="20"/>
          <w:szCs w:val="20"/>
          <w:shd w:val="clear" w:color="auto" w:fill="FFFFFF"/>
        </w:rPr>
        <w:t xml:space="preserve">a világító rudakat közvetlenül a használat előtt </w:t>
      </w:r>
      <w:r w:rsidR="00BC37A1" w:rsidRPr="00E002E2">
        <w:rPr>
          <w:rFonts w:cstheme="minorHAnsi"/>
          <w:b/>
          <w:color w:val="000000"/>
          <w:sz w:val="20"/>
          <w:szCs w:val="20"/>
          <w:shd w:val="clear" w:color="auto" w:fill="FFFFFF"/>
        </w:rPr>
        <w:t>hűtőben</w:t>
      </w:r>
      <w:r w:rsidRPr="00E002E2">
        <w:rPr>
          <w:rFonts w:cstheme="minorHAnsi"/>
          <w:b/>
          <w:color w:val="000000"/>
          <w:sz w:val="20"/>
          <w:szCs w:val="20"/>
          <w:shd w:val="clear" w:color="auto" w:fill="FFFFFF"/>
        </w:rPr>
        <w:t>/</w:t>
      </w:r>
      <w:r w:rsidR="00485A26" w:rsidRPr="00E002E2">
        <w:rPr>
          <w:rFonts w:cstheme="minorHAnsi"/>
          <w:b/>
          <w:color w:val="000000"/>
          <w:sz w:val="20"/>
          <w:szCs w:val="20"/>
          <w:shd w:val="clear" w:color="auto" w:fill="FFFFFF"/>
        </w:rPr>
        <w:t>meleg helyen</w:t>
      </w:r>
      <w:r w:rsidRPr="00E002E2">
        <w:rPr>
          <w:rFonts w:cstheme="minorHAnsi"/>
          <w:bCs/>
          <w:color w:val="000000"/>
          <w:sz w:val="20"/>
          <w:szCs w:val="20"/>
          <w:shd w:val="clear" w:color="auto" w:fill="FFFFFF"/>
        </w:rPr>
        <w:t xml:space="preserve"> érdemes tárolni.</w:t>
      </w:r>
    </w:p>
    <w:p w14:paraId="23B7BFBD" w14:textId="77777777" w:rsidR="00C05360" w:rsidRPr="00E002E2" w:rsidRDefault="00C05360" w:rsidP="00872D96">
      <w:pPr>
        <w:spacing w:after="0" w:line="240" w:lineRule="auto"/>
        <w:jc w:val="center"/>
        <w:rPr>
          <w:rFonts w:cstheme="minorHAnsi"/>
          <w:b/>
          <w:sz w:val="20"/>
          <w:szCs w:val="20"/>
        </w:rPr>
      </w:pPr>
      <w:r w:rsidRPr="00E002E2">
        <w:rPr>
          <w:noProof/>
        </w:rPr>
        <w:drawing>
          <wp:inline distT="0" distB="0" distL="0" distR="0" wp14:anchorId="11CABA31" wp14:editId="2955B268">
            <wp:extent cx="5760720" cy="737870"/>
            <wp:effectExtent l="0" t="0" r="0" b="508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37870"/>
                    </a:xfrm>
                    <a:prstGeom prst="rect">
                      <a:avLst/>
                    </a:prstGeom>
                  </pic:spPr>
                </pic:pic>
              </a:graphicData>
            </a:graphic>
          </wp:inline>
        </w:drawing>
      </w:r>
      <w:r w:rsidRPr="00E002E2">
        <w:rPr>
          <w:rFonts w:cstheme="minorHAnsi"/>
          <w:b/>
          <w:sz w:val="20"/>
          <w:szCs w:val="20"/>
        </w:rPr>
        <w:t xml:space="preserve"> </w:t>
      </w:r>
      <w:r w:rsidRPr="00E002E2">
        <w:rPr>
          <w:rFonts w:cstheme="minorHAnsi"/>
          <w:b/>
          <w:sz w:val="20"/>
          <w:szCs w:val="20"/>
        </w:rPr>
        <w:br w:type="page"/>
      </w:r>
    </w:p>
    <w:p w14:paraId="2A79A6C8" w14:textId="2F06675A" w:rsidR="00A243C6" w:rsidRPr="00E002E2" w:rsidRDefault="0081735A" w:rsidP="00872D96">
      <w:pPr>
        <w:spacing w:after="0" w:line="240" w:lineRule="auto"/>
        <w:jc w:val="center"/>
        <w:rPr>
          <w:rFonts w:cstheme="minorHAnsi"/>
          <w:b/>
          <w:sz w:val="20"/>
          <w:szCs w:val="20"/>
        </w:rPr>
      </w:pPr>
      <w:r w:rsidRPr="00E002E2">
        <w:rPr>
          <w:rFonts w:cstheme="minorHAnsi"/>
          <w:b/>
          <w:sz w:val="20"/>
          <w:szCs w:val="20"/>
        </w:rPr>
        <w:lastRenderedPageBreak/>
        <w:t>„Ami igazán lényeges, az a szemnek láthatatlan.”</w:t>
      </w:r>
      <w:r w:rsidR="00BC546E" w:rsidRPr="00E002E2">
        <w:rPr>
          <w:rFonts w:cstheme="minorHAnsi"/>
          <w:b/>
          <w:sz w:val="20"/>
          <w:szCs w:val="20"/>
        </w:rPr>
        <w:t xml:space="preserve"> </w:t>
      </w:r>
      <w:r w:rsidR="00A96D1E" w:rsidRPr="00E002E2">
        <w:rPr>
          <w:rFonts w:cstheme="minorHAnsi"/>
          <w:color w:val="FF0000"/>
          <w:sz w:val="20"/>
          <w:szCs w:val="20"/>
        </w:rPr>
        <w:t>(</w:t>
      </w:r>
      <w:r w:rsidR="0067774F" w:rsidRPr="00E002E2">
        <w:rPr>
          <w:rFonts w:cstheme="minorHAnsi"/>
          <w:color w:val="FF0000"/>
          <w:sz w:val="20"/>
          <w:szCs w:val="20"/>
        </w:rPr>
        <w:t xml:space="preserve">jelenléti oktatás, </w:t>
      </w:r>
      <w:r w:rsidR="00F35D8B" w:rsidRPr="00E002E2">
        <w:rPr>
          <w:rFonts w:cstheme="minorHAnsi"/>
          <w:color w:val="FF0000"/>
          <w:sz w:val="20"/>
          <w:szCs w:val="20"/>
        </w:rPr>
        <w:t>3. típus</w:t>
      </w:r>
      <w:r w:rsidR="00C53BFB" w:rsidRPr="00E002E2">
        <w:rPr>
          <w:rFonts w:cstheme="minorHAnsi"/>
          <w:color w:val="FF0000"/>
          <w:sz w:val="20"/>
          <w:szCs w:val="20"/>
        </w:rPr>
        <w:t xml:space="preserve">: </w:t>
      </w:r>
      <w:r w:rsidR="00BC546E" w:rsidRPr="00E002E2">
        <w:rPr>
          <w:rFonts w:cstheme="minorHAnsi"/>
          <w:color w:val="FF0000"/>
          <w:sz w:val="20"/>
          <w:szCs w:val="20"/>
        </w:rPr>
        <w:t>kísérl</w:t>
      </w:r>
      <w:r w:rsidR="00A96D1E" w:rsidRPr="00E002E2">
        <w:rPr>
          <w:rFonts w:cstheme="minorHAnsi"/>
          <w:color w:val="FF0000"/>
          <w:sz w:val="20"/>
          <w:szCs w:val="20"/>
        </w:rPr>
        <w:t>ettervező</w:t>
      </w:r>
      <w:r w:rsidR="0067774F" w:rsidRPr="00E002E2">
        <w:rPr>
          <w:rFonts w:cstheme="minorHAnsi"/>
          <w:color w:val="FF0000"/>
          <w:sz w:val="20"/>
          <w:szCs w:val="20"/>
        </w:rPr>
        <w:t>, tanári</w:t>
      </w:r>
      <w:r w:rsidR="00BD2F9D" w:rsidRPr="00E002E2">
        <w:rPr>
          <w:rFonts w:cstheme="minorHAnsi"/>
          <w:color w:val="FF0000"/>
          <w:sz w:val="20"/>
          <w:szCs w:val="20"/>
        </w:rPr>
        <w:t>)</w:t>
      </w:r>
    </w:p>
    <w:p w14:paraId="62F8AC44" w14:textId="25F5DA4C" w:rsidR="00D95D5C" w:rsidRPr="00E002E2" w:rsidRDefault="00D95D5C" w:rsidP="00D95D5C">
      <w:pPr>
        <w:spacing w:before="120" w:after="0" w:line="240" w:lineRule="auto"/>
        <w:jc w:val="both"/>
        <w:rPr>
          <w:rFonts w:cstheme="minorHAnsi"/>
          <w:sz w:val="20"/>
          <w:szCs w:val="20"/>
        </w:rPr>
      </w:pPr>
      <w:r w:rsidRPr="00E002E2">
        <w:rPr>
          <w:rFonts w:cstheme="minorHAnsi"/>
          <w:sz w:val="20"/>
          <w:szCs w:val="20"/>
        </w:rPr>
        <w:t xml:space="preserve">A címben lévő mondatot a róka mondta a kis hercegnek </w:t>
      </w:r>
      <w:hyperlink r:id="rId28" w:history="1">
        <w:r w:rsidRPr="00E002E2">
          <w:rPr>
            <w:rStyle w:val="Hiperhivatkozs"/>
            <w:rFonts w:cstheme="minorHAnsi"/>
            <w:sz w:val="20"/>
            <w:szCs w:val="20"/>
          </w:rPr>
          <w:t>Antoine de Saint-Exupéry híres művében</w:t>
        </w:r>
      </w:hyperlink>
      <w:r w:rsidRPr="00E002E2">
        <w:rPr>
          <w:rFonts w:cstheme="minorHAnsi"/>
          <w:sz w:val="20"/>
          <w:szCs w:val="20"/>
        </w:rPr>
        <w:t xml:space="preserve">, de így van ez a kémiában is. Minden </w:t>
      </w:r>
      <w:r w:rsidRPr="00E002E2">
        <w:rPr>
          <w:rFonts w:cstheme="minorHAnsi"/>
          <w:b/>
          <w:bCs/>
          <w:sz w:val="20"/>
          <w:szCs w:val="20"/>
        </w:rPr>
        <w:t>anyag nagyon parányi, ezért láthatatlan</w:t>
      </w:r>
      <w:r w:rsidRPr="00E002E2">
        <w:rPr>
          <w:rFonts w:cstheme="minorHAnsi"/>
          <w:sz w:val="20"/>
          <w:szCs w:val="20"/>
        </w:rPr>
        <w:t xml:space="preserve"> </w:t>
      </w:r>
      <w:r w:rsidRPr="00E002E2">
        <w:rPr>
          <w:rFonts w:cstheme="minorHAnsi"/>
          <w:b/>
          <w:sz w:val="20"/>
          <w:szCs w:val="20"/>
        </w:rPr>
        <w:t>részecskék</w:t>
      </w:r>
      <w:r w:rsidRPr="00E002E2">
        <w:rPr>
          <w:rFonts w:cstheme="minorHAnsi"/>
          <w:sz w:val="20"/>
          <w:szCs w:val="20"/>
        </w:rPr>
        <w:t xml:space="preserve">ből áll, amelyek </w:t>
      </w:r>
      <w:r w:rsidRPr="00E002E2">
        <w:rPr>
          <w:rFonts w:cstheme="minorHAnsi"/>
          <w:b/>
          <w:sz w:val="20"/>
          <w:szCs w:val="20"/>
        </w:rPr>
        <w:t>állandóan</w:t>
      </w:r>
      <w:r w:rsidRPr="00E002E2">
        <w:rPr>
          <w:rFonts w:cstheme="minorHAnsi"/>
          <w:sz w:val="20"/>
          <w:szCs w:val="20"/>
        </w:rPr>
        <w:t xml:space="preserve"> </w:t>
      </w:r>
      <w:r w:rsidRPr="00E002E2">
        <w:rPr>
          <w:rFonts w:cstheme="minorHAnsi"/>
          <w:b/>
          <w:sz w:val="20"/>
          <w:szCs w:val="20"/>
        </w:rPr>
        <w:t>mozognak</w:t>
      </w:r>
      <w:r w:rsidRPr="00E002E2">
        <w:rPr>
          <w:rFonts w:cstheme="minorHAnsi"/>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rFonts w:cstheme="minorHAnsi"/>
          <w:b/>
          <w:sz w:val="20"/>
          <w:szCs w:val="20"/>
        </w:rPr>
        <w:t>hogyan függ a részecskék mozgásának gyorsasága a hőmérséklettől.</w:t>
      </w:r>
      <w:r w:rsidR="00CE1567" w:rsidRPr="00E002E2">
        <w:rPr>
          <w:rFonts w:cstheme="minorHAnsi"/>
          <w:b/>
          <w:sz w:val="20"/>
          <w:szCs w:val="20"/>
        </w:rPr>
        <w:t xml:space="preserve"> </w:t>
      </w:r>
      <w:r w:rsidR="00CE1567" w:rsidRPr="00E002E2">
        <w:rPr>
          <w:rFonts w:cstheme="minorHAnsi"/>
          <w:b/>
          <w:bCs/>
          <w:sz w:val="20"/>
          <w:szCs w:val="20"/>
        </w:rPr>
        <w:t>Tervezzétek meg a kísérleteket!</w:t>
      </w:r>
    </w:p>
    <w:p w14:paraId="78F590A8" w14:textId="4846E768" w:rsidR="00D95D5C" w:rsidRPr="00E002E2" w:rsidRDefault="00D95D5C" w:rsidP="00D95D5C">
      <w:pPr>
        <w:autoSpaceDE w:val="0"/>
        <w:autoSpaceDN w:val="0"/>
        <w:adjustRightInd w:val="0"/>
        <w:spacing w:before="120" w:after="0" w:line="240" w:lineRule="auto"/>
        <w:jc w:val="both"/>
        <w:rPr>
          <w:rFonts w:cstheme="minorHAnsi"/>
          <w:sz w:val="20"/>
          <w:szCs w:val="20"/>
        </w:rPr>
      </w:pPr>
      <w:r w:rsidRPr="00E002E2">
        <w:rPr>
          <w:rFonts w:cstheme="minorHAnsi"/>
          <w:sz w:val="20"/>
          <w:szCs w:val="20"/>
        </w:rPr>
        <w:t xml:space="preserve">ANYAGOK ÉS ESZKÖZÖK: Egyforma színű és alakú </w:t>
      </w:r>
      <w:proofErr w:type="spellStart"/>
      <w:r w:rsidRPr="00E002E2">
        <w:rPr>
          <w:rFonts w:cstheme="minorHAnsi"/>
          <w:sz w:val="20"/>
          <w:szCs w:val="20"/>
        </w:rPr>
        <w:t>Smarties</w:t>
      </w:r>
      <w:proofErr w:type="spellEnd"/>
      <w:r w:rsidRPr="00E002E2">
        <w:rPr>
          <w:rFonts w:cstheme="minorHAnsi"/>
          <w:sz w:val="20"/>
          <w:szCs w:val="20"/>
        </w:rPr>
        <w:t xml:space="preserve"> vagy </w:t>
      </w:r>
      <w:r w:rsidR="00344C1C">
        <w:rPr>
          <w:rFonts w:cstheme="minorHAnsi"/>
          <w:sz w:val="20"/>
          <w:szCs w:val="20"/>
        </w:rPr>
        <w:t>M&amp;M’</w:t>
      </w:r>
      <w:r w:rsidRPr="00E002E2">
        <w:rPr>
          <w:rFonts w:cstheme="minorHAnsi"/>
          <w:sz w:val="20"/>
          <w:szCs w:val="20"/>
        </w:rPr>
        <w:t xml:space="preserve"> </w:t>
      </w:r>
      <w:r w:rsidR="00344C1C">
        <w:rPr>
          <w:rFonts w:cstheme="minorHAnsi"/>
          <w:sz w:val="20"/>
          <w:szCs w:val="20"/>
        </w:rPr>
        <w:t xml:space="preserve">s </w:t>
      </w:r>
      <w:r w:rsidRPr="00E002E2">
        <w:rPr>
          <w:rFonts w:cstheme="minorHAnsi"/>
          <w:sz w:val="20"/>
          <w:szCs w:val="20"/>
        </w:rPr>
        <w:t xml:space="preserve">cukorkák, meleg csapvíz, hideg csapvíz, egyforma, </w:t>
      </w:r>
      <w:r w:rsidR="00971C73" w:rsidRPr="00E002E2">
        <w:rPr>
          <w:rFonts w:cstheme="minorHAnsi"/>
          <w:sz w:val="20"/>
          <w:szCs w:val="20"/>
        </w:rPr>
        <w:t>fehér</w:t>
      </w:r>
      <w:r w:rsidRPr="00E002E2">
        <w:rPr>
          <w:rFonts w:cstheme="minorHAnsi"/>
          <w:sz w:val="20"/>
          <w:szCs w:val="20"/>
        </w:rPr>
        <w:t>, hőálló tálkák/ tányérok, vonalzó, mobiltelefon fényképező és stopperóra funkcióval, pohár.</w:t>
      </w:r>
    </w:p>
    <w:p w14:paraId="0A8823F2" w14:textId="3DE0EC83" w:rsidR="006C7C46" w:rsidRPr="00E002E2" w:rsidRDefault="00A358E9" w:rsidP="00C63F6E">
      <w:pPr>
        <w:autoSpaceDE w:val="0"/>
        <w:autoSpaceDN w:val="0"/>
        <w:adjustRightInd w:val="0"/>
        <w:spacing w:before="160" w:after="0" w:line="240" w:lineRule="auto"/>
        <w:jc w:val="both"/>
        <w:rPr>
          <w:rFonts w:cstheme="minorHAnsi"/>
          <w:color w:val="FF0000"/>
          <w:sz w:val="20"/>
          <w:szCs w:val="20"/>
        </w:rPr>
      </w:pPr>
      <w:r w:rsidRPr="00E002E2">
        <w:rPr>
          <w:rFonts w:cstheme="minorHAnsi"/>
          <w:sz w:val="20"/>
          <w:szCs w:val="20"/>
        </w:rPr>
        <w:t>MI AZ, AMIT NEKTEK KELL VÁLTOZTATNI?</w:t>
      </w:r>
      <w:r w:rsidR="002E38C7" w:rsidRPr="00E002E2">
        <w:rPr>
          <w:rFonts w:cstheme="minorHAnsi"/>
          <w:sz w:val="20"/>
          <w:szCs w:val="20"/>
        </w:rPr>
        <w:t xml:space="preserve"> </w:t>
      </w:r>
      <w:r w:rsidR="002E38C7" w:rsidRPr="00E002E2">
        <w:rPr>
          <w:rFonts w:cstheme="minorHAnsi"/>
          <w:color w:val="FF0000"/>
          <w:sz w:val="20"/>
          <w:szCs w:val="20"/>
        </w:rPr>
        <w:t>A víz hőmérsékletét.</w:t>
      </w:r>
    </w:p>
    <w:p w14:paraId="7A8BCC95" w14:textId="724683D6" w:rsidR="00E47715" w:rsidRPr="00E002E2" w:rsidRDefault="00A358E9" w:rsidP="00C63F6E">
      <w:pPr>
        <w:autoSpaceDE w:val="0"/>
        <w:autoSpaceDN w:val="0"/>
        <w:adjustRightInd w:val="0"/>
        <w:spacing w:before="160" w:after="0" w:line="240" w:lineRule="auto"/>
        <w:jc w:val="both"/>
        <w:rPr>
          <w:rFonts w:cstheme="minorHAnsi"/>
          <w:color w:val="FF0000"/>
          <w:sz w:val="20"/>
          <w:szCs w:val="20"/>
        </w:rPr>
      </w:pPr>
      <w:r w:rsidRPr="00E002E2">
        <w:rPr>
          <w:rFonts w:cstheme="minorHAnsi"/>
          <w:sz w:val="20"/>
          <w:szCs w:val="20"/>
        </w:rPr>
        <w:t>MI AZ, AMIT</w:t>
      </w:r>
      <w:r w:rsidR="002030E7" w:rsidRPr="00E002E2">
        <w:rPr>
          <w:rFonts w:cstheme="minorHAnsi"/>
          <w:sz w:val="20"/>
          <w:szCs w:val="20"/>
        </w:rPr>
        <w:t xml:space="preserve"> MEG KELL FIGYELNETEK VAGY MÉRNETEK</w:t>
      </w:r>
      <w:r w:rsidR="006C7C46" w:rsidRPr="00E002E2">
        <w:rPr>
          <w:rFonts w:cstheme="minorHAnsi"/>
          <w:sz w:val="20"/>
          <w:szCs w:val="20"/>
        </w:rPr>
        <w:t xml:space="preserve">? </w:t>
      </w:r>
      <w:r w:rsidR="002030E7" w:rsidRPr="00E002E2">
        <w:rPr>
          <w:rFonts w:cstheme="minorHAnsi"/>
          <w:color w:val="FF0000"/>
          <w:sz w:val="20"/>
          <w:szCs w:val="20"/>
        </w:rPr>
        <w:t>A színes anyag terjedésének gyorsaságát</w:t>
      </w:r>
      <w:r w:rsidR="001279C2" w:rsidRPr="00E002E2">
        <w:rPr>
          <w:rFonts w:cstheme="minorHAnsi"/>
          <w:color w:val="FF0000"/>
          <w:sz w:val="20"/>
          <w:szCs w:val="20"/>
        </w:rPr>
        <w:t xml:space="preserve"> (</w:t>
      </w:r>
      <w:r w:rsidR="002030E7" w:rsidRPr="00E002E2">
        <w:rPr>
          <w:rFonts w:cstheme="minorHAnsi"/>
          <w:color w:val="FF0000"/>
          <w:sz w:val="20"/>
          <w:szCs w:val="20"/>
        </w:rPr>
        <w:t>sebességét</w:t>
      </w:r>
      <w:r w:rsidR="001279C2" w:rsidRPr="00E002E2">
        <w:rPr>
          <w:rFonts w:cstheme="minorHAnsi"/>
          <w:color w:val="FF0000"/>
          <w:sz w:val="20"/>
          <w:szCs w:val="20"/>
        </w:rPr>
        <w:t>)</w:t>
      </w:r>
      <w:r w:rsidR="002030E7" w:rsidRPr="00E002E2">
        <w:rPr>
          <w:rFonts w:cstheme="minorHAnsi"/>
          <w:color w:val="FF0000"/>
          <w:sz w:val="20"/>
          <w:szCs w:val="20"/>
        </w:rPr>
        <w:t>.</w:t>
      </w:r>
    </w:p>
    <w:p w14:paraId="1F3B2B76" w14:textId="36576DBD" w:rsidR="004C536F" w:rsidRPr="00E002E2" w:rsidRDefault="006C7C46" w:rsidP="00AC1F19">
      <w:pPr>
        <w:autoSpaceDE w:val="0"/>
        <w:autoSpaceDN w:val="0"/>
        <w:adjustRightInd w:val="0"/>
        <w:spacing w:after="0" w:line="240" w:lineRule="auto"/>
        <w:contextualSpacing/>
        <w:rPr>
          <w:rFonts w:cstheme="minorHAnsi"/>
          <w:color w:val="FF0000"/>
          <w:sz w:val="20"/>
          <w:szCs w:val="20"/>
        </w:rPr>
      </w:pPr>
      <w:r w:rsidRPr="00E002E2">
        <w:rPr>
          <w:rFonts w:cstheme="minorHAnsi"/>
          <w:sz w:val="20"/>
          <w:szCs w:val="20"/>
        </w:rPr>
        <w:t xml:space="preserve">HOGYAN </w:t>
      </w:r>
      <w:r w:rsidR="00BA58FC" w:rsidRPr="00E002E2">
        <w:rPr>
          <w:rFonts w:cstheme="minorHAnsi"/>
          <w:sz w:val="20"/>
          <w:szCs w:val="20"/>
        </w:rPr>
        <w:t xml:space="preserve">TUDJÁTOK </w:t>
      </w:r>
      <w:r w:rsidRPr="00E002E2">
        <w:rPr>
          <w:rFonts w:cstheme="minorHAnsi"/>
          <w:sz w:val="20"/>
          <w:szCs w:val="20"/>
        </w:rPr>
        <w:t>VIZSGÁL</w:t>
      </w:r>
      <w:r w:rsidR="00BA58FC" w:rsidRPr="00E002E2">
        <w:rPr>
          <w:rFonts w:cstheme="minorHAnsi"/>
          <w:sz w:val="20"/>
          <w:szCs w:val="20"/>
        </w:rPr>
        <w:t>NI</w:t>
      </w:r>
      <w:r w:rsidRPr="00E002E2">
        <w:rPr>
          <w:rFonts w:cstheme="minorHAnsi"/>
          <w:sz w:val="20"/>
          <w:szCs w:val="20"/>
        </w:rPr>
        <w:t xml:space="preserve"> / MÉR</w:t>
      </w:r>
      <w:r w:rsidR="00BA58FC" w:rsidRPr="00E002E2">
        <w:rPr>
          <w:rFonts w:cstheme="minorHAnsi"/>
          <w:sz w:val="20"/>
          <w:szCs w:val="20"/>
        </w:rPr>
        <w:t>NI</w:t>
      </w:r>
      <w:r w:rsidR="00C63F6E" w:rsidRPr="00E002E2">
        <w:rPr>
          <w:rFonts w:cstheme="minorHAnsi"/>
          <w:sz w:val="20"/>
          <w:szCs w:val="20"/>
        </w:rPr>
        <w:t xml:space="preserve"> EZT</w:t>
      </w:r>
      <w:r w:rsidRPr="00E002E2">
        <w:rPr>
          <w:rFonts w:cstheme="minorHAnsi"/>
          <w:sz w:val="20"/>
          <w:szCs w:val="20"/>
        </w:rPr>
        <w:t>?</w:t>
      </w:r>
      <w:r w:rsidR="00AC1F19" w:rsidRPr="00E002E2">
        <w:rPr>
          <w:rFonts w:cstheme="minorHAnsi"/>
          <w:color w:val="FF0000"/>
          <w:sz w:val="20"/>
          <w:szCs w:val="20"/>
        </w:rPr>
        <w:t xml:space="preserve"> </w:t>
      </w:r>
      <w:r w:rsidR="00E47715" w:rsidRPr="00E002E2">
        <w:rPr>
          <w:rFonts w:cstheme="minorHAnsi"/>
          <w:color w:val="FF0000"/>
          <w:sz w:val="20"/>
          <w:szCs w:val="20"/>
        </w:rPr>
        <w:t xml:space="preserve">Adott </w:t>
      </w:r>
      <w:r w:rsidR="00010BF1" w:rsidRPr="00E002E2">
        <w:rPr>
          <w:rFonts w:cstheme="minorHAnsi"/>
          <w:color w:val="FF0000"/>
          <w:sz w:val="20"/>
          <w:szCs w:val="20"/>
        </w:rPr>
        <w:t>távolságra mekkora idő alatt jutnak el a színes foltok</w:t>
      </w:r>
      <w:r w:rsidR="00E47715" w:rsidRPr="00E002E2">
        <w:rPr>
          <w:rFonts w:cstheme="minorHAnsi"/>
          <w:color w:val="FF0000"/>
          <w:sz w:val="20"/>
          <w:szCs w:val="20"/>
        </w:rPr>
        <w:t>.</w:t>
      </w:r>
      <w:r w:rsidR="00AC1F19" w:rsidRPr="00E002E2">
        <w:rPr>
          <w:rFonts w:cstheme="minorHAnsi"/>
          <w:color w:val="FF0000"/>
          <w:sz w:val="20"/>
          <w:szCs w:val="20"/>
        </w:rPr>
        <w:t xml:space="preserve"> / </w:t>
      </w:r>
      <w:r w:rsidR="00E47715" w:rsidRPr="00E002E2">
        <w:rPr>
          <w:rFonts w:cstheme="minorHAnsi"/>
          <w:color w:val="FF0000"/>
          <w:sz w:val="20"/>
          <w:szCs w:val="20"/>
        </w:rPr>
        <w:t>Adott idő alatt mekkora távolsá</w:t>
      </w:r>
      <w:r w:rsidR="008F480A" w:rsidRPr="00E002E2">
        <w:rPr>
          <w:rFonts w:cstheme="minorHAnsi"/>
          <w:color w:val="FF0000"/>
          <w:sz w:val="20"/>
          <w:szCs w:val="20"/>
        </w:rPr>
        <w:t>gra jutnak el a színes foltok</w:t>
      </w:r>
      <w:r w:rsidR="00E47715" w:rsidRPr="00E002E2">
        <w:rPr>
          <w:rFonts w:cstheme="minorHAnsi"/>
          <w:color w:val="FF0000"/>
          <w:sz w:val="20"/>
          <w:szCs w:val="20"/>
        </w:rPr>
        <w:t>.</w:t>
      </w:r>
    </w:p>
    <w:tbl>
      <w:tblPr>
        <w:tblStyle w:val="Rcsostblzat"/>
        <w:tblW w:w="9067" w:type="dxa"/>
        <w:tblLook w:val="04A0" w:firstRow="1" w:lastRow="0" w:firstColumn="1" w:lastColumn="0" w:noHBand="0" w:noVBand="1"/>
      </w:tblPr>
      <w:tblGrid>
        <w:gridCol w:w="2972"/>
        <w:gridCol w:w="2977"/>
        <w:gridCol w:w="3118"/>
      </w:tblGrid>
      <w:tr w:rsidR="00C63F6E" w:rsidRPr="00E002E2" w14:paraId="711071C1" w14:textId="77777777" w:rsidTr="00BD2F9D">
        <w:tc>
          <w:tcPr>
            <w:tcW w:w="2972" w:type="dxa"/>
          </w:tcPr>
          <w:p w14:paraId="1CDF066F"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 xml:space="preserve">1. kísérlet: </w:t>
            </w:r>
            <w:r w:rsidRPr="00E002E2">
              <w:rPr>
                <w:rFonts w:cstheme="minorHAnsi"/>
                <w:color w:val="FF0000"/>
                <w:sz w:val="20"/>
                <w:szCs w:val="20"/>
              </w:rPr>
              <w:t xml:space="preserve">hideg víz + </w:t>
            </w:r>
          </w:p>
          <w:p w14:paraId="3306A093" w14:textId="77777777" w:rsidR="00C63F6E" w:rsidRPr="00E002E2" w:rsidRDefault="00C63F6E" w:rsidP="00BD2F9D">
            <w:pPr>
              <w:autoSpaceDE w:val="0"/>
              <w:autoSpaceDN w:val="0"/>
              <w:adjustRightInd w:val="0"/>
              <w:contextualSpacing/>
              <w:rPr>
                <w:rFonts w:cstheme="minorHAnsi"/>
                <w:color w:val="FF0000"/>
                <w:sz w:val="20"/>
                <w:szCs w:val="20"/>
              </w:rPr>
            </w:pPr>
            <w:r w:rsidRPr="00E002E2">
              <w:rPr>
                <w:rFonts w:cstheme="minorHAnsi"/>
                <w:color w:val="FF0000"/>
                <w:sz w:val="20"/>
                <w:szCs w:val="20"/>
              </w:rPr>
              <w:t>színes cukorka</w:t>
            </w:r>
          </w:p>
        </w:tc>
        <w:tc>
          <w:tcPr>
            <w:tcW w:w="2977" w:type="dxa"/>
          </w:tcPr>
          <w:p w14:paraId="204AEF7C"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 xml:space="preserve">2. kísérlet: </w:t>
            </w:r>
            <w:r w:rsidRPr="00E002E2">
              <w:rPr>
                <w:rFonts w:cstheme="minorHAnsi"/>
                <w:color w:val="FF0000"/>
                <w:sz w:val="20"/>
                <w:szCs w:val="20"/>
              </w:rPr>
              <w:t>langyos víz (hideg + meleg) + színes cukorka</w:t>
            </w:r>
          </w:p>
        </w:tc>
        <w:tc>
          <w:tcPr>
            <w:tcW w:w="3118" w:type="dxa"/>
          </w:tcPr>
          <w:p w14:paraId="75D237D8" w14:textId="153FB151"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 xml:space="preserve">3. kísérlet: </w:t>
            </w:r>
            <w:r w:rsidR="00EE60BC" w:rsidRPr="00E002E2">
              <w:rPr>
                <w:rFonts w:cstheme="minorHAnsi"/>
                <w:color w:val="FF0000"/>
                <w:sz w:val="20"/>
                <w:szCs w:val="20"/>
              </w:rPr>
              <w:t xml:space="preserve">meleg </w:t>
            </w:r>
            <w:r w:rsidRPr="00E002E2">
              <w:rPr>
                <w:rFonts w:cstheme="minorHAnsi"/>
                <w:color w:val="FF0000"/>
                <w:sz w:val="20"/>
                <w:szCs w:val="20"/>
              </w:rPr>
              <w:t>víz +</w:t>
            </w:r>
          </w:p>
          <w:p w14:paraId="1CB54478"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color w:val="FF0000"/>
                <w:sz w:val="20"/>
                <w:szCs w:val="20"/>
              </w:rPr>
              <w:t>színes cukorka</w:t>
            </w:r>
          </w:p>
        </w:tc>
      </w:tr>
      <w:tr w:rsidR="00C63F6E" w:rsidRPr="00E002E2" w14:paraId="11832680" w14:textId="77777777" w:rsidTr="00BD2F9D">
        <w:tc>
          <w:tcPr>
            <w:tcW w:w="2972" w:type="dxa"/>
          </w:tcPr>
          <w:p w14:paraId="1EE8E1DE"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672DB2B9"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5F2E626F" w14:textId="77777777" w:rsidR="00C63F6E" w:rsidRPr="00E002E2" w:rsidRDefault="00C63F6E" w:rsidP="00BD2F9D">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68355F27" w14:textId="314502BA" w:rsidR="00DA7B70" w:rsidRPr="00E002E2" w:rsidRDefault="00E47715" w:rsidP="00DA7B70">
      <w:pPr>
        <w:autoSpaceDE w:val="0"/>
        <w:autoSpaceDN w:val="0"/>
        <w:adjustRightInd w:val="0"/>
        <w:spacing w:after="0" w:line="240" w:lineRule="auto"/>
        <w:jc w:val="both"/>
        <w:rPr>
          <w:rFonts w:cstheme="minorHAnsi"/>
          <w:sz w:val="20"/>
          <w:szCs w:val="20"/>
        </w:rPr>
      </w:pPr>
      <w:r w:rsidRPr="00E002E2">
        <w:rPr>
          <w:rFonts w:cstheme="minorHAnsi"/>
          <w:sz w:val="20"/>
          <w:szCs w:val="20"/>
        </w:rPr>
        <w:t>AZ ALÁBBIAK KÖZÜL MIKNEK KELL AZONOSAKNAK LENNI MINDEN KÍSÉRLETBEN?</w:t>
      </w:r>
      <w:r w:rsidR="00826D2A" w:rsidRPr="00E002E2">
        <w:rPr>
          <w:rFonts w:cstheme="minorHAnsi"/>
          <w:sz w:val="20"/>
          <w:szCs w:val="20"/>
        </w:rPr>
        <w:t xml:space="preserve"> Jelöl</w:t>
      </w:r>
      <w:r w:rsidR="00DA7B70" w:rsidRPr="00E002E2">
        <w:rPr>
          <w:rFonts w:cstheme="minorHAnsi"/>
          <w:sz w:val="20"/>
          <w:szCs w:val="20"/>
        </w:rPr>
        <w:t>jétek</w:t>
      </w:r>
      <w:r w:rsidR="00826D2A" w:rsidRPr="00E002E2">
        <w:rPr>
          <w:rFonts w:cstheme="minorHAnsi"/>
          <w:sz w:val="20"/>
          <w:szCs w:val="20"/>
        </w:rPr>
        <w:t xml:space="preserve"> </w:t>
      </w:r>
      <w:r w:rsidR="00826D2A" w:rsidRPr="00E002E2">
        <w:rPr>
          <w:rFonts w:cstheme="minorHAnsi"/>
          <w:b/>
          <w:bCs/>
        </w:rPr>
        <w:t>+</w:t>
      </w:r>
      <w:r w:rsidR="00826D2A" w:rsidRPr="00E002E2">
        <w:rPr>
          <w:rFonts w:cstheme="minorHAnsi"/>
          <w:sz w:val="20"/>
          <w:szCs w:val="20"/>
        </w:rPr>
        <w:t xml:space="preserve"> jellel!</w:t>
      </w:r>
      <w:r w:rsidR="00DA7B70" w:rsidRPr="00E002E2">
        <w:rPr>
          <w:rFonts w:cstheme="minorHAnsi"/>
          <w:sz w:val="20"/>
          <w:szCs w:val="20"/>
        </w:rPr>
        <w:t xml:space="preserve"> </w:t>
      </w:r>
    </w:p>
    <w:p w14:paraId="214727CA" w14:textId="5776067F" w:rsidR="0002716F" w:rsidRPr="00E002E2" w:rsidRDefault="00DA3DCA" w:rsidP="00DA3DCA">
      <w:pPr>
        <w:autoSpaceDE w:val="0"/>
        <w:autoSpaceDN w:val="0"/>
        <w:adjustRightInd w:val="0"/>
        <w:spacing w:before="120" w:after="0" w:line="240" w:lineRule="auto"/>
        <w:contextualSpacing/>
        <w:jc w:val="center"/>
        <w:rPr>
          <w:rFonts w:cstheme="minorHAnsi"/>
          <w:sz w:val="20"/>
          <w:szCs w:val="20"/>
        </w:rPr>
      </w:pPr>
      <w:r w:rsidRPr="00E002E2">
        <w:rPr>
          <w:rFonts w:cstheme="minorHAnsi"/>
          <w:b/>
          <w:bCs/>
          <w:color w:val="FF0000"/>
        </w:rPr>
        <w:t>+</w:t>
      </w:r>
      <w:r w:rsidRPr="00E002E2">
        <w:rPr>
          <w:rFonts w:cstheme="minorHAnsi"/>
          <w:color w:val="FF0000"/>
          <w:sz w:val="20"/>
          <w:szCs w:val="20"/>
        </w:rPr>
        <w:t xml:space="preserve"> </w:t>
      </w:r>
      <w:r w:rsidR="00826D2A" w:rsidRPr="00E002E2">
        <w:rPr>
          <w:rFonts w:cstheme="minorHAnsi"/>
          <w:sz w:val="20"/>
          <w:szCs w:val="20"/>
        </w:rPr>
        <w:t>A cukorkák színének.</w:t>
      </w:r>
      <w:r w:rsidRPr="00E002E2">
        <w:rPr>
          <w:rFonts w:cstheme="minorHAnsi"/>
          <w:sz w:val="20"/>
          <w:szCs w:val="20"/>
        </w:rPr>
        <w:t xml:space="preserve"> </w:t>
      </w:r>
      <w:r w:rsidRPr="00E002E2">
        <w:rPr>
          <w:rFonts w:cstheme="minorHAnsi"/>
          <w:b/>
          <w:bCs/>
          <w:color w:val="FF0000"/>
        </w:rPr>
        <w:t>+</w:t>
      </w:r>
      <w:r w:rsidRPr="00E002E2">
        <w:rPr>
          <w:rFonts w:cstheme="minorHAnsi"/>
          <w:sz w:val="20"/>
          <w:szCs w:val="20"/>
        </w:rPr>
        <w:t xml:space="preserve"> </w:t>
      </w:r>
      <w:r w:rsidR="00826D2A" w:rsidRPr="00E002E2">
        <w:rPr>
          <w:rFonts w:cstheme="minorHAnsi"/>
          <w:sz w:val="20"/>
          <w:szCs w:val="20"/>
        </w:rPr>
        <w:t>A cukorkák nagyságának.</w:t>
      </w:r>
      <w:r w:rsidR="00FD1B94" w:rsidRPr="00E002E2">
        <w:rPr>
          <w:rFonts w:cstheme="minorHAnsi"/>
          <w:sz w:val="20"/>
          <w:szCs w:val="20"/>
        </w:rPr>
        <w:tab/>
      </w:r>
      <w:r w:rsidRPr="00E002E2">
        <w:rPr>
          <w:rFonts w:cstheme="minorHAnsi"/>
          <w:b/>
          <w:bCs/>
          <w:color w:val="FF0000"/>
        </w:rPr>
        <w:t>+</w:t>
      </w:r>
      <w:r w:rsidRPr="00E002E2">
        <w:rPr>
          <w:rFonts w:cstheme="minorHAnsi"/>
          <w:sz w:val="20"/>
          <w:szCs w:val="20"/>
        </w:rPr>
        <w:t xml:space="preserve"> </w:t>
      </w:r>
      <w:r w:rsidR="00826D2A" w:rsidRPr="00E002E2">
        <w:rPr>
          <w:rFonts w:cstheme="minorHAnsi"/>
          <w:sz w:val="20"/>
          <w:szCs w:val="20"/>
        </w:rPr>
        <w:t xml:space="preserve">A </w:t>
      </w:r>
      <w:r w:rsidR="00A33BFD" w:rsidRPr="00E002E2">
        <w:rPr>
          <w:rFonts w:cstheme="minorHAnsi"/>
          <w:sz w:val="20"/>
          <w:szCs w:val="20"/>
        </w:rPr>
        <w:t>víz térfogat</w:t>
      </w:r>
      <w:r w:rsidR="00826D2A" w:rsidRPr="00E002E2">
        <w:rPr>
          <w:rFonts w:cstheme="minorHAnsi"/>
          <w:sz w:val="20"/>
          <w:szCs w:val="20"/>
        </w:rPr>
        <w:t>ának.</w:t>
      </w:r>
    </w:p>
    <w:p w14:paraId="1B4F6FD8" w14:textId="63284CFB" w:rsidR="005F6F1E" w:rsidRPr="00E002E2" w:rsidRDefault="00326AD9" w:rsidP="00A33BFD">
      <w:pPr>
        <w:widowControl w:val="0"/>
        <w:autoSpaceDE w:val="0"/>
        <w:autoSpaceDN w:val="0"/>
        <w:adjustRightInd w:val="0"/>
        <w:spacing w:after="0" w:line="240" w:lineRule="auto"/>
        <w:rPr>
          <w:rFonts w:cstheme="minorHAnsi"/>
          <w:sz w:val="20"/>
          <w:szCs w:val="20"/>
        </w:rPr>
      </w:pPr>
      <w:r w:rsidRPr="00E002E2">
        <w:rPr>
          <w:rFonts w:cstheme="minorHAnsi"/>
          <w:b/>
          <w:bCs/>
          <w:color w:val="FF0000"/>
        </w:rPr>
        <w:t>+</w:t>
      </w:r>
      <w:r w:rsidR="00DA3DCA" w:rsidRPr="00E002E2">
        <w:rPr>
          <w:rFonts w:cstheme="minorHAnsi"/>
          <w:color w:val="FF0000"/>
          <w:sz w:val="20"/>
          <w:szCs w:val="20"/>
        </w:rPr>
        <w:t xml:space="preserve"> </w:t>
      </w:r>
      <w:r w:rsidR="00FD1B94" w:rsidRPr="00E002E2">
        <w:rPr>
          <w:rFonts w:cstheme="minorHAnsi"/>
          <w:sz w:val="20"/>
          <w:szCs w:val="20"/>
        </w:rPr>
        <w:t>A tányér/edény alakjának</w:t>
      </w:r>
      <w:r w:rsidR="00C724DA" w:rsidRPr="00E002E2">
        <w:rPr>
          <w:rFonts w:cstheme="minorHAnsi"/>
          <w:sz w:val="20"/>
          <w:szCs w:val="20"/>
        </w:rPr>
        <w:t>, nagyságának</w:t>
      </w:r>
      <w:r w:rsidR="00FD1B94" w:rsidRPr="00E002E2">
        <w:rPr>
          <w:rFonts w:cstheme="minorHAnsi"/>
          <w:sz w:val="20"/>
          <w:szCs w:val="20"/>
        </w:rPr>
        <w:t>.</w:t>
      </w:r>
      <w:r w:rsidR="00DA3DCA" w:rsidRPr="00E002E2">
        <w:rPr>
          <w:rFonts w:cstheme="minorHAnsi"/>
          <w:sz w:val="20"/>
          <w:szCs w:val="20"/>
        </w:rPr>
        <w:t xml:space="preserve"> </w:t>
      </w:r>
      <w:r w:rsidR="00DA3DCA" w:rsidRPr="00E002E2">
        <w:rPr>
          <w:rFonts w:cstheme="minorHAnsi"/>
          <w:b/>
          <w:bCs/>
          <w:color w:val="FF0000"/>
        </w:rPr>
        <w:t>+</w:t>
      </w:r>
      <w:r w:rsidR="00DA3DCA" w:rsidRPr="00E002E2">
        <w:rPr>
          <w:rFonts w:cstheme="minorHAnsi"/>
          <w:sz w:val="20"/>
          <w:szCs w:val="20"/>
        </w:rPr>
        <w:t xml:space="preserve"> </w:t>
      </w:r>
      <w:r w:rsidR="00FD1B94" w:rsidRPr="00E002E2">
        <w:rPr>
          <w:rFonts w:cstheme="minorHAnsi"/>
          <w:sz w:val="20"/>
          <w:szCs w:val="20"/>
        </w:rPr>
        <w:t>A</w:t>
      </w:r>
      <w:r w:rsidR="00A33BFD" w:rsidRPr="00E002E2">
        <w:rPr>
          <w:rFonts w:cstheme="minorHAnsi"/>
          <w:sz w:val="20"/>
          <w:szCs w:val="20"/>
        </w:rPr>
        <w:t xml:space="preserve"> cukorkák alakjának. Alkalmasak lennének erre a kísérletre </w:t>
      </w:r>
      <w:proofErr w:type="spellStart"/>
      <w:r w:rsidR="00344C1C">
        <w:rPr>
          <w:rFonts w:cstheme="minorHAnsi"/>
          <w:sz w:val="20"/>
          <w:szCs w:val="20"/>
        </w:rPr>
        <w:t>M&amp;M’s</w:t>
      </w:r>
      <w:proofErr w:type="spellEnd"/>
      <w:r w:rsidR="00A33BFD" w:rsidRPr="00E002E2">
        <w:rPr>
          <w:rFonts w:cstheme="minorHAnsi"/>
          <w:sz w:val="20"/>
          <w:szCs w:val="20"/>
        </w:rPr>
        <w:t xml:space="preserve"> földimogyorós drazsék? </w:t>
      </w:r>
      <w:r w:rsidR="00A33BFD" w:rsidRPr="00E002E2">
        <w:rPr>
          <w:rFonts w:cstheme="minorHAnsi"/>
          <w:b/>
          <w:bCs/>
          <w:sz w:val="20"/>
          <w:szCs w:val="20"/>
        </w:rPr>
        <w:t>Miért?</w:t>
      </w:r>
      <w:r w:rsidR="00A33BFD" w:rsidRPr="00E002E2">
        <w:rPr>
          <w:rFonts w:cstheme="minorHAnsi"/>
          <w:sz w:val="20"/>
          <w:szCs w:val="20"/>
        </w:rPr>
        <w:t xml:space="preserve"> </w:t>
      </w:r>
      <w:r w:rsidR="00A33BFD" w:rsidRPr="00E002E2">
        <w:rPr>
          <w:rFonts w:cstheme="minorHAnsi"/>
          <w:color w:val="FF0000"/>
          <w:sz w:val="20"/>
          <w:szCs w:val="20"/>
        </w:rPr>
        <w:t>Nem, mert nem egyforma alakúak.</w:t>
      </w:r>
    </w:p>
    <w:p w14:paraId="507239AA" w14:textId="36A6D245" w:rsidR="006C7C46" w:rsidRPr="00E002E2" w:rsidRDefault="006C7C46" w:rsidP="00DA7B70">
      <w:pPr>
        <w:autoSpaceDE w:val="0"/>
        <w:autoSpaceDN w:val="0"/>
        <w:adjustRightInd w:val="0"/>
        <w:spacing w:before="120" w:after="0" w:line="240" w:lineRule="auto"/>
        <w:rPr>
          <w:rFonts w:cstheme="minorHAnsi"/>
          <w:sz w:val="20"/>
          <w:szCs w:val="20"/>
        </w:rPr>
      </w:pPr>
      <w:r w:rsidRPr="00E002E2">
        <w:rPr>
          <w:rFonts w:cstheme="minorHAnsi"/>
          <w:sz w:val="20"/>
          <w:szCs w:val="20"/>
        </w:rPr>
        <w:t>A KÍSÉRLET</w:t>
      </w:r>
      <w:r w:rsidR="00E97A56" w:rsidRPr="00E002E2">
        <w:rPr>
          <w:rFonts w:cstheme="minorHAnsi"/>
          <w:sz w:val="20"/>
          <w:szCs w:val="20"/>
        </w:rPr>
        <w:t>EK</w:t>
      </w:r>
      <w:r w:rsidRPr="00E002E2">
        <w:rPr>
          <w:rFonts w:cstheme="minorHAnsi"/>
          <w:sz w:val="20"/>
          <w:szCs w:val="20"/>
        </w:rPr>
        <w:t xml:space="preserve"> LÉPÉSEI: </w:t>
      </w:r>
      <w:r w:rsidRPr="00E002E2">
        <w:rPr>
          <w:rFonts w:cstheme="minorHAnsi"/>
          <w:color w:val="FF0000"/>
          <w:sz w:val="20"/>
          <w:szCs w:val="20"/>
        </w:rPr>
        <w:t>(Az 1.-3. lépések fölcserélhetők</w:t>
      </w:r>
      <w:r w:rsidR="00ED201C" w:rsidRPr="00E002E2">
        <w:rPr>
          <w:rFonts w:cstheme="minorHAnsi"/>
          <w:color w:val="FF0000"/>
          <w:sz w:val="20"/>
          <w:szCs w:val="20"/>
        </w:rPr>
        <w:t>, ha a diákok gyorsan/egymással párhuzamosan dolgoznak</w:t>
      </w:r>
      <w:r w:rsidRPr="00E002E2">
        <w:rPr>
          <w:rFonts w:cstheme="minorHAnsi"/>
          <w:color w:val="FF0000"/>
          <w:sz w:val="20"/>
          <w:szCs w:val="20"/>
        </w:rPr>
        <w:t>.)</w:t>
      </w:r>
    </w:p>
    <w:p w14:paraId="5AF0BFE5" w14:textId="4F495F82" w:rsidR="00FD1B94" w:rsidRPr="00E002E2" w:rsidRDefault="00FD1B94" w:rsidP="0084451B">
      <w:pPr>
        <w:pStyle w:val="Listaszerbekezds"/>
        <w:widowControl w:val="0"/>
        <w:numPr>
          <w:ilvl w:val="0"/>
          <w:numId w:val="10"/>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w:t>
      </w:r>
      <w:r w:rsidR="001279C2" w:rsidRPr="00E002E2">
        <w:rPr>
          <w:rFonts w:cstheme="minorHAnsi"/>
          <w:color w:val="FF0000"/>
          <w:sz w:val="20"/>
          <w:szCs w:val="20"/>
        </w:rPr>
        <w:t>z</w:t>
      </w:r>
      <w:r w:rsidRPr="00E002E2">
        <w:rPr>
          <w:rFonts w:cstheme="minorHAnsi"/>
          <w:color w:val="FF0000"/>
          <w:sz w:val="20"/>
          <w:szCs w:val="20"/>
        </w:rPr>
        <w:t xml:space="preserve"> egyik tányérba hideg csapvizet öntünk.</w:t>
      </w:r>
    </w:p>
    <w:p w14:paraId="49FE6D84" w14:textId="0EE85BF4" w:rsidR="00FD1B94" w:rsidRPr="00E002E2" w:rsidRDefault="00FD1B94" w:rsidP="0084451B">
      <w:pPr>
        <w:pStyle w:val="Listaszerbekezds"/>
        <w:widowControl w:val="0"/>
        <w:numPr>
          <w:ilvl w:val="0"/>
          <w:numId w:val="10"/>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A másik tányérba </w:t>
      </w:r>
      <w:r w:rsidR="00E823F7" w:rsidRPr="00E002E2">
        <w:rPr>
          <w:rFonts w:cstheme="minorHAnsi"/>
          <w:color w:val="FF0000"/>
          <w:sz w:val="20"/>
          <w:szCs w:val="20"/>
        </w:rPr>
        <w:t xml:space="preserve">kb. </w:t>
      </w:r>
      <w:r w:rsidRPr="00E002E2">
        <w:rPr>
          <w:rFonts w:cstheme="minorHAnsi"/>
          <w:color w:val="FF0000"/>
          <w:sz w:val="20"/>
          <w:szCs w:val="20"/>
        </w:rPr>
        <w:t xml:space="preserve">egy rész hideg + egy rész </w:t>
      </w:r>
      <w:r w:rsidR="00EE60BC" w:rsidRPr="00E002E2">
        <w:rPr>
          <w:rFonts w:cstheme="minorHAnsi"/>
          <w:color w:val="FF0000"/>
          <w:sz w:val="20"/>
          <w:szCs w:val="20"/>
        </w:rPr>
        <w:t>meleg</w:t>
      </w:r>
      <w:r w:rsidRPr="00E002E2">
        <w:rPr>
          <w:rFonts w:cstheme="minorHAnsi"/>
          <w:color w:val="FF0000"/>
          <w:sz w:val="20"/>
          <w:szCs w:val="20"/>
        </w:rPr>
        <w:t xml:space="preserve"> csapvizet öntünk.</w:t>
      </w:r>
    </w:p>
    <w:p w14:paraId="2A7B0011" w14:textId="3EE1144F" w:rsidR="00FD1B94" w:rsidRPr="00E002E2" w:rsidRDefault="00FD1B94" w:rsidP="0084451B">
      <w:pPr>
        <w:pStyle w:val="Listaszerbekezds"/>
        <w:widowControl w:val="0"/>
        <w:numPr>
          <w:ilvl w:val="0"/>
          <w:numId w:val="10"/>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A harmadik tányérba </w:t>
      </w:r>
      <w:r w:rsidR="00EE60BC" w:rsidRPr="00E002E2">
        <w:rPr>
          <w:rFonts w:cstheme="minorHAnsi"/>
          <w:color w:val="FF0000"/>
          <w:sz w:val="20"/>
          <w:szCs w:val="20"/>
        </w:rPr>
        <w:t xml:space="preserve">meleg </w:t>
      </w:r>
      <w:r w:rsidRPr="00E002E2">
        <w:rPr>
          <w:rFonts w:cstheme="minorHAnsi"/>
          <w:color w:val="FF0000"/>
          <w:sz w:val="20"/>
          <w:szCs w:val="20"/>
        </w:rPr>
        <w:t>csapvizet öntünk.</w:t>
      </w:r>
    </w:p>
    <w:p w14:paraId="2CCF6B23" w14:textId="68B840FF" w:rsidR="006C7C46" w:rsidRPr="00E002E2" w:rsidRDefault="001C38CA" w:rsidP="0084451B">
      <w:pPr>
        <w:pStyle w:val="Listaszerbekezds"/>
        <w:widowControl w:val="0"/>
        <w:numPr>
          <w:ilvl w:val="0"/>
          <w:numId w:val="10"/>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Amikor a víz már nem mozog, mindhárom</w:t>
      </w:r>
      <w:r w:rsidR="00FD1B94" w:rsidRPr="00E002E2">
        <w:rPr>
          <w:rFonts w:cstheme="minorHAnsi"/>
          <w:color w:val="FF0000"/>
          <w:sz w:val="20"/>
          <w:szCs w:val="20"/>
        </w:rPr>
        <w:t xml:space="preserve"> tányér közepére teszünk egy-egy színes cukorkát.</w:t>
      </w:r>
    </w:p>
    <w:p w14:paraId="3ED8E11F" w14:textId="0DC14229" w:rsidR="00FD1B94" w:rsidRPr="00E002E2" w:rsidRDefault="00FD1B94" w:rsidP="0084451B">
      <w:pPr>
        <w:pStyle w:val="Listaszerbekezds"/>
        <w:widowControl w:val="0"/>
        <w:numPr>
          <w:ilvl w:val="0"/>
          <w:numId w:val="10"/>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xml:space="preserve">Alternatív </w:t>
      </w:r>
      <w:r w:rsidR="00872D96" w:rsidRPr="00E002E2">
        <w:rPr>
          <w:rFonts w:cstheme="minorHAnsi"/>
          <w:color w:val="FF0000"/>
          <w:sz w:val="20"/>
          <w:szCs w:val="20"/>
        </w:rPr>
        <w:t>lépések</w:t>
      </w:r>
      <w:r w:rsidRPr="00E002E2">
        <w:rPr>
          <w:rFonts w:cstheme="minorHAnsi"/>
          <w:color w:val="FF0000"/>
          <w:sz w:val="20"/>
          <w:szCs w:val="20"/>
        </w:rPr>
        <w:t>:</w:t>
      </w:r>
    </w:p>
    <w:p w14:paraId="3D81AA8E" w14:textId="10E52BBC" w:rsidR="006C7C46" w:rsidRPr="00E002E2" w:rsidRDefault="00FD1B94" w:rsidP="00FD1B94">
      <w:pPr>
        <w:pStyle w:val="Listaszerbekezds"/>
        <w:widowControl w:val="0"/>
        <w:autoSpaceDE w:val="0"/>
        <w:autoSpaceDN w:val="0"/>
        <w:adjustRightInd w:val="0"/>
        <w:spacing w:after="0" w:line="240" w:lineRule="auto"/>
        <w:jc w:val="both"/>
        <w:rPr>
          <w:rFonts w:cstheme="minorHAnsi"/>
          <w:sz w:val="20"/>
          <w:szCs w:val="20"/>
        </w:rPr>
      </w:pPr>
      <w:r w:rsidRPr="00E002E2">
        <w:rPr>
          <w:rFonts w:cstheme="minorHAnsi"/>
          <w:color w:val="FF0000"/>
          <w:sz w:val="20"/>
          <w:szCs w:val="20"/>
        </w:rPr>
        <w:t xml:space="preserve">a) Mérjük, hogy a színes foltok </w:t>
      </w:r>
      <w:r w:rsidR="00E823F7" w:rsidRPr="00E002E2">
        <w:rPr>
          <w:rFonts w:cstheme="minorHAnsi"/>
          <w:color w:val="FF0000"/>
          <w:sz w:val="20"/>
          <w:szCs w:val="20"/>
        </w:rPr>
        <w:t xml:space="preserve">mekkora </w:t>
      </w:r>
      <w:r w:rsidRPr="00E002E2">
        <w:rPr>
          <w:rFonts w:cstheme="minorHAnsi"/>
          <w:color w:val="FF0000"/>
          <w:sz w:val="20"/>
          <w:szCs w:val="20"/>
        </w:rPr>
        <w:t>idő alatt érik el pl. a tányér szélét, vagy egy megjelölt távolságot.</w:t>
      </w:r>
    </w:p>
    <w:p w14:paraId="3CE05076" w14:textId="3428739F" w:rsidR="00FD1B94" w:rsidRPr="00E002E2" w:rsidRDefault="00FD1B94" w:rsidP="00FD1B94">
      <w:pPr>
        <w:pStyle w:val="Listaszerbekezds"/>
        <w:widowControl w:val="0"/>
        <w:autoSpaceDE w:val="0"/>
        <w:autoSpaceDN w:val="0"/>
        <w:adjustRightInd w:val="0"/>
        <w:spacing w:after="0" w:line="240" w:lineRule="auto"/>
        <w:jc w:val="both"/>
        <w:rPr>
          <w:rFonts w:cstheme="minorHAnsi"/>
          <w:sz w:val="20"/>
          <w:szCs w:val="20"/>
        </w:rPr>
      </w:pPr>
      <w:r w:rsidRPr="00E002E2">
        <w:rPr>
          <w:rFonts w:cstheme="minorHAnsi"/>
          <w:color w:val="FF0000"/>
          <w:sz w:val="20"/>
          <w:szCs w:val="20"/>
        </w:rPr>
        <w:t>b) Mérjük</w:t>
      </w:r>
      <w:r w:rsidR="009113F3" w:rsidRPr="00E002E2">
        <w:rPr>
          <w:rFonts w:cstheme="minorHAnsi"/>
          <w:color w:val="FF0000"/>
          <w:sz w:val="20"/>
          <w:szCs w:val="20"/>
        </w:rPr>
        <w:t xml:space="preserve"> vagy fényképezzük</w:t>
      </w:r>
      <w:r w:rsidR="00E823F7" w:rsidRPr="00E002E2">
        <w:rPr>
          <w:rFonts w:cstheme="minorHAnsi"/>
          <w:color w:val="FF0000"/>
          <w:sz w:val="20"/>
          <w:szCs w:val="20"/>
        </w:rPr>
        <w:t xml:space="preserve"> le</w:t>
      </w:r>
      <w:r w:rsidRPr="00E002E2">
        <w:rPr>
          <w:rFonts w:cstheme="minorHAnsi"/>
          <w:color w:val="FF0000"/>
          <w:sz w:val="20"/>
          <w:szCs w:val="20"/>
        </w:rPr>
        <w:t>, hogy a színes foltok mekkora távolságot tesznek meg adott idő alat</w:t>
      </w:r>
      <w:r w:rsidR="009113F3" w:rsidRPr="00E002E2">
        <w:rPr>
          <w:rFonts w:cstheme="minorHAnsi"/>
          <w:color w:val="FF0000"/>
          <w:sz w:val="20"/>
          <w:szCs w:val="20"/>
        </w:rPr>
        <w:t>t.</w:t>
      </w:r>
    </w:p>
    <w:p w14:paraId="7A525FA2" w14:textId="5CDAB23D" w:rsidR="009113F3" w:rsidRPr="00E002E2" w:rsidRDefault="009113F3" w:rsidP="00B76666">
      <w:pPr>
        <w:spacing w:after="0"/>
        <w:jc w:val="center"/>
        <w:rPr>
          <w:rFonts w:cstheme="minorHAnsi"/>
          <w:sz w:val="20"/>
          <w:szCs w:val="20"/>
        </w:rPr>
      </w:pPr>
      <w:r w:rsidRPr="00E002E2">
        <w:rPr>
          <w:sz w:val="20"/>
          <w:szCs w:val="20"/>
        </w:rPr>
        <w:t>A kísérletek elvégzése után írjátok le a tapasztalatokat</w:t>
      </w:r>
      <w:r w:rsidR="00C81135" w:rsidRPr="00E002E2">
        <w:rPr>
          <w:sz w:val="20"/>
          <w:szCs w:val="20"/>
        </w:rPr>
        <w:t xml:space="preserve">. </w:t>
      </w:r>
      <w:r w:rsidR="00C81135" w:rsidRPr="00E002E2">
        <w:rPr>
          <w:rFonts w:cstheme="minorHAnsi"/>
          <w:sz w:val="20"/>
          <w:szCs w:val="20"/>
        </w:rPr>
        <w:t>E</w:t>
      </w:r>
      <w:r w:rsidR="00A4202A" w:rsidRPr="00E002E2">
        <w:rPr>
          <w:rFonts w:cstheme="minorHAnsi"/>
          <w:sz w:val="20"/>
          <w:szCs w:val="20"/>
        </w:rPr>
        <w:t>gészítsétek ki a</w:t>
      </w:r>
      <w:r w:rsidR="000B60F6" w:rsidRPr="00E002E2">
        <w:rPr>
          <w:rFonts w:cstheme="minorHAnsi"/>
          <w:sz w:val="20"/>
          <w:szCs w:val="20"/>
        </w:rPr>
        <w:t xml:space="preserve"> szöveget a megfelelő szavak beírásával, illetve</w:t>
      </w:r>
      <w:r w:rsidR="00C81135" w:rsidRPr="00E002E2">
        <w:rPr>
          <w:rFonts w:cstheme="minorHAnsi"/>
          <w:sz w:val="20"/>
          <w:szCs w:val="20"/>
        </w:rPr>
        <w:t xml:space="preserve"> a helyes szavak</w:t>
      </w:r>
      <w:r w:rsidRPr="00E002E2">
        <w:rPr>
          <w:rFonts w:cstheme="minorHAnsi"/>
          <w:sz w:val="20"/>
          <w:szCs w:val="20"/>
        </w:rPr>
        <w:t xml:space="preserve"> </w:t>
      </w:r>
      <w:r w:rsidRPr="00E002E2">
        <w:rPr>
          <w:rFonts w:cstheme="minorHAnsi"/>
          <w:sz w:val="20"/>
          <w:szCs w:val="20"/>
          <w:u w:val="single"/>
        </w:rPr>
        <w:t>aláhúzásával,</w:t>
      </w:r>
      <w:r w:rsidRPr="00E002E2">
        <w:rPr>
          <w:rFonts w:cstheme="minorHAnsi"/>
          <w:sz w:val="20"/>
          <w:szCs w:val="20"/>
        </w:rPr>
        <w:t xml:space="preserve"> vagy </w:t>
      </w:r>
      <w:r w:rsidRPr="00E002E2">
        <w:rPr>
          <w:rFonts w:cstheme="minorHAnsi"/>
          <w:sz w:val="20"/>
          <w:szCs w:val="20"/>
          <w:bdr w:val="single" w:sz="4" w:space="0" w:color="auto"/>
        </w:rPr>
        <w:t>bekeretezésével</w:t>
      </w:r>
      <w:r w:rsidRPr="00E002E2">
        <w:rPr>
          <w:rFonts w:cstheme="minorHAnsi"/>
          <w:sz w:val="20"/>
          <w:szCs w:val="20"/>
        </w:rPr>
        <w:t xml:space="preserve">, vagy a nem megfelelő </w:t>
      </w:r>
      <w:r w:rsidRPr="00E002E2">
        <w:rPr>
          <w:rFonts w:cstheme="minorHAnsi"/>
          <w:strike/>
          <w:sz w:val="20"/>
          <w:szCs w:val="20"/>
        </w:rPr>
        <w:t>áthúzásával</w:t>
      </w:r>
      <w:r w:rsidRPr="00E002E2">
        <w:rPr>
          <w:rFonts w:cstheme="minorHAnsi"/>
          <w:sz w:val="20"/>
          <w:szCs w:val="20"/>
        </w:rPr>
        <w:t>!</w:t>
      </w:r>
    </w:p>
    <w:p w14:paraId="3278D544" w14:textId="77777777" w:rsidR="006C7C46" w:rsidRPr="00E002E2" w:rsidRDefault="006C7C46" w:rsidP="006C7C46">
      <w:pPr>
        <w:autoSpaceDE w:val="0"/>
        <w:autoSpaceDN w:val="0"/>
        <w:adjustRightInd w:val="0"/>
        <w:spacing w:after="0" w:line="240" w:lineRule="auto"/>
        <w:contextualSpacing/>
        <w:jc w:val="both"/>
        <w:rPr>
          <w:rFonts w:cstheme="minorHAnsi"/>
          <w:sz w:val="20"/>
          <w:szCs w:val="20"/>
        </w:rPr>
      </w:pPr>
      <w:r w:rsidRPr="00E002E2">
        <w:rPr>
          <w:rFonts w:cstheme="minorHAnsi"/>
          <w:sz w:val="20"/>
          <w:szCs w:val="20"/>
        </w:rPr>
        <w:t xml:space="preserve">TAPASZTALATOK: </w:t>
      </w:r>
    </w:p>
    <w:p w14:paraId="0F93DFA6" w14:textId="77777777" w:rsidR="00AC1F19" w:rsidRPr="00E002E2" w:rsidRDefault="00AC1F19" w:rsidP="00AC1F19">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meleg vízben érik el a színes foltok a legrövidebb idő alatt a tányér szélét, a hideg vízben kell a leghosszabb idő.</w:t>
      </w:r>
    </w:p>
    <w:p w14:paraId="36F78C5E" w14:textId="77777777" w:rsidR="00AC1F19" w:rsidRPr="00E002E2" w:rsidRDefault="00AC1F19" w:rsidP="00AC1F19">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A meleg vízben teszik meg a színes foltok a legnagyobb távolságot, a hideg vízben pedig a legkisebbet.</w:t>
      </w:r>
    </w:p>
    <w:p w14:paraId="3C8CC8FB" w14:textId="73814343" w:rsidR="001279C2" w:rsidRPr="00E002E2" w:rsidRDefault="006C7C46" w:rsidP="006C7C46">
      <w:pPr>
        <w:autoSpaceDE w:val="0"/>
        <w:autoSpaceDN w:val="0"/>
        <w:adjustRightInd w:val="0"/>
        <w:spacing w:after="0" w:line="240" w:lineRule="auto"/>
        <w:contextualSpacing/>
        <w:jc w:val="both"/>
        <w:rPr>
          <w:rFonts w:cstheme="minorHAnsi"/>
          <w:sz w:val="20"/>
          <w:szCs w:val="20"/>
        </w:rPr>
      </w:pPr>
      <w:r w:rsidRPr="00E002E2">
        <w:rPr>
          <w:rFonts w:cstheme="minorHAnsi"/>
          <w:sz w:val="20"/>
          <w:szCs w:val="20"/>
        </w:rPr>
        <w:t xml:space="preserve">MAGYARÁZAT: </w:t>
      </w:r>
      <w:r w:rsidR="009113F3" w:rsidRPr="00E002E2">
        <w:rPr>
          <w:rFonts w:cstheme="minorHAnsi"/>
          <w:sz w:val="20"/>
          <w:szCs w:val="20"/>
        </w:rPr>
        <w:t xml:space="preserve">Magasabb hőmérsékleten a részecskék </w:t>
      </w:r>
      <w:r w:rsidR="009113F3" w:rsidRPr="00E002E2">
        <w:rPr>
          <w:rFonts w:cstheme="minorHAnsi"/>
          <w:b/>
          <w:bCs/>
          <w:strike/>
          <w:color w:val="FF0000"/>
          <w:sz w:val="20"/>
          <w:szCs w:val="20"/>
        </w:rPr>
        <w:t>lassabban/</w:t>
      </w:r>
      <w:r w:rsidR="009113F3" w:rsidRPr="00E002E2">
        <w:rPr>
          <w:rFonts w:cstheme="minorHAnsi"/>
          <w:b/>
          <w:bCs/>
          <w:sz w:val="20"/>
          <w:szCs w:val="20"/>
        </w:rPr>
        <w:t>gyorsabban</w:t>
      </w:r>
      <w:r w:rsidR="009113F3" w:rsidRPr="00E002E2">
        <w:rPr>
          <w:rFonts w:cstheme="minorHAnsi"/>
          <w:sz w:val="20"/>
          <w:szCs w:val="20"/>
        </w:rPr>
        <w:t xml:space="preserve"> mozognak.</w:t>
      </w:r>
    </w:p>
    <w:p w14:paraId="522AB334" w14:textId="432F3100" w:rsidR="00C274BF" w:rsidRPr="00E002E2" w:rsidRDefault="00A4202A" w:rsidP="00DA7B70">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KÖVETKEZMÉNY: A </w:t>
      </w:r>
      <w:r w:rsidR="00C81135" w:rsidRPr="00E002E2">
        <w:rPr>
          <w:rFonts w:cstheme="minorHAnsi"/>
          <w:b/>
          <w:bCs/>
          <w:sz w:val="20"/>
          <w:szCs w:val="20"/>
        </w:rPr>
        <w:t>magasabb hőmérsékleten</w:t>
      </w:r>
      <w:r w:rsidR="00BA58FC" w:rsidRPr="00E002E2">
        <w:rPr>
          <w:rFonts w:cstheme="minorHAnsi"/>
          <w:sz w:val="20"/>
          <w:szCs w:val="20"/>
        </w:rPr>
        <w:t xml:space="preserve"> a </w:t>
      </w:r>
      <w:r w:rsidR="00C81135" w:rsidRPr="00E002E2">
        <w:rPr>
          <w:rFonts w:cstheme="minorHAnsi"/>
          <w:sz w:val="20"/>
          <w:szCs w:val="20"/>
        </w:rPr>
        <w:t>részecskék</w:t>
      </w:r>
      <w:r w:rsidR="000B24EF" w:rsidRPr="00E002E2">
        <w:rPr>
          <w:rFonts w:cstheme="minorHAnsi"/>
          <w:sz w:val="20"/>
          <w:szCs w:val="20"/>
        </w:rPr>
        <w:t xml:space="preserve"> </w:t>
      </w:r>
      <w:r w:rsidR="00C81135" w:rsidRPr="00E002E2">
        <w:rPr>
          <w:rFonts w:cstheme="minorHAnsi"/>
          <w:sz w:val="20"/>
          <w:szCs w:val="20"/>
        </w:rPr>
        <w:t xml:space="preserve">ütközéseik során nagyobb eséllyel tudnak átalakulni. Így magasabb hőmérsékleten </w:t>
      </w:r>
      <w:r w:rsidR="001279C2" w:rsidRPr="00E002E2">
        <w:rPr>
          <w:rFonts w:cstheme="minorHAnsi"/>
          <w:b/>
          <w:bCs/>
          <w:strike/>
          <w:color w:val="FF0000"/>
          <w:sz w:val="20"/>
          <w:szCs w:val="20"/>
        </w:rPr>
        <w:t>lassabban/</w:t>
      </w:r>
      <w:r w:rsidR="00C81135" w:rsidRPr="00E002E2">
        <w:rPr>
          <w:rFonts w:cstheme="minorHAnsi"/>
          <w:b/>
          <w:bCs/>
          <w:sz w:val="20"/>
          <w:szCs w:val="20"/>
        </w:rPr>
        <w:t>gyorsabban</w:t>
      </w:r>
      <w:r w:rsidR="00C81135" w:rsidRPr="00E002E2">
        <w:rPr>
          <w:rFonts w:cstheme="minorHAnsi"/>
          <w:sz w:val="20"/>
          <w:szCs w:val="20"/>
        </w:rPr>
        <w:t xml:space="preserve"> játszódnak le a </w:t>
      </w:r>
      <w:r w:rsidR="000B24EF" w:rsidRPr="00E002E2">
        <w:rPr>
          <w:rFonts w:cstheme="minorHAnsi"/>
          <w:sz w:val="20"/>
          <w:szCs w:val="20"/>
        </w:rPr>
        <w:t xml:space="preserve">kémiai </w:t>
      </w:r>
      <w:r w:rsidR="00C81135" w:rsidRPr="00E002E2">
        <w:rPr>
          <w:rFonts w:cstheme="minorHAnsi"/>
          <w:sz w:val="20"/>
          <w:szCs w:val="20"/>
        </w:rPr>
        <w:t>folyamatok.</w:t>
      </w:r>
    </w:p>
    <w:p w14:paraId="40FE7F4C" w14:textId="04E35F7B" w:rsidR="001279C2" w:rsidRPr="00E002E2" w:rsidRDefault="006C7C46" w:rsidP="00BA58FC">
      <w:pPr>
        <w:autoSpaceDE w:val="0"/>
        <w:autoSpaceDN w:val="0"/>
        <w:adjustRightInd w:val="0"/>
        <w:spacing w:before="120" w:after="0" w:line="240" w:lineRule="auto"/>
        <w:jc w:val="both"/>
        <w:rPr>
          <w:sz w:val="20"/>
          <w:szCs w:val="20"/>
        </w:rPr>
      </w:pPr>
      <w:r w:rsidRPr="00E002E2">
        <w:rPr>
          <w:rFonts w:cstheme="minorHAnsi"/>
          <w:sz w:val="20"/>
          <w:szCs w:val="20"/>
        </w:rPr>
        <w:t xml:space="preserve">GONDOLKODJUNK! </w:t>
      </w:r>
      <w:r w:rsidR="00A46F66" w:rsidRPr="00E002E2">
        <w:rPr>
          <w:rFonts w:cstheme="minorHAnsi"/>
          <w:sz w:val="20"/>
          <w:szCs w:val="20"/>
        </w:rPr>
        <w:t xml:space="preserve">A </w:t>
      </w:r>
      <w:r w:rsidR="00A46F66" w:rsidRPr="00E002E2">
        <w:rPr>
          <w:rFonts w:cstheme="minorHAnsi"/>
          <w:b/>
          <w:bCs/>
          <w:sz w:val="20"/>
          <w:szCs w:val="20"/>
        </w:rPr>
        <w:t>világító rudakat</w:t>
      </w:r>
      <w:r w:rsidR="00A46F66" w:rsidRPr="00E002E2">
        <w:rPr>
          <w:rFonts w:cstheme="minorHAnsi"/>
          <w:sz w:val="20"/>
          <w:szCs w:val="20"/>
        </w:rPr>
        <w:t xml:space="preserve"> nemcsak partikon, koncerteken és fesztiválokon használják. Fontos szerepük van </w:t>
      </w:r>
      <w:r w:rsidR="00A46F66" w:rsidRPr="00E002E2">
        <w:rPr>
          <w:sz w:val="20"/>
          <w:szCs w:val="20"/>
        </w:rPr>
        <w:t xml:space="preserve">földrengések, viharok, áradások esetén, amikor életeket kell menteni. Ha a </w:t>
      </w:r>
      <w:r w:rsidR="00A4202A" w:rsidRPr="00E002E2">
        <w:rPr>
          <w:sz w:val="20"/>
          <w:szCs w:val="20"/>
        </w:rPr>
        <w:t>világító</w:t>
      </w:r>
      <w:r w:rsidR="00DB1851" w:rsidRPr="00E002E2">
        <w:rPr>
          <w:sz w:val="20"/>
          <w:szCs w:val="20"/>
        </w:rPr>
        <w:t xml:space="preserve"> rúdban</w:t>
      </w:r>
      <w:r w:rsidR="00A46F66" w:rsidRPr="00E002E2">
        <w:rPr>
          <w:sz w:val="20"/>
          <w:szCs w:val="20"/>
        </w:rPr>
        <w:t xml:space="preserve"> zajló </w:t>
      </w:r>
      <w:r w:rsidR="00DA7B70" w:rsidRPr="00E002E2">
        <w:rPr>
          <w:sz w:val="20"/>
          <w:szCs w:val="20"/>
        </w:rPr>
        <w:t xml:space="preserve">kémiai </w:t>
      </w:r>
      <w:r w:rsidR="00A46F66" w:rsidRPr="00E002E2">
        <w:rPr>
          <w:sz w:val="20"/>
          <w:szCs w:val="20"/>
        </w:rPr>
        <w:t>folyamatok lassabb</w:t>
      </w:r>
      <w:r w:rsidR="00BA58FC" w:rsidRPr="00E002E2">
        <w:rPr>
          <w:sz w:val="20"/>
          <w:szCs w:val="20"/>
        </w:rPr>
        <w:t>an</w:t>
      </w:r>
      <w:r w:rsidR="00A46F66" w:rsidRPr="00E002E2">
        <w:rPr>
          <w:sz w:val="20"/>
          <w:szCs w:val="20"/>
        </w:rPr>
        <w:t xml:space="preserve"> játszódnak le, akkor tovább világítanak</w:t>
      </w:r>
      <w:r w:rsidR="00DB1851" w:rsidRPr="00E002E2">
        <w:rPr>
          <w:sz w:val="20"/>
          <w:szCs w:val="20"/>
        </w:rPr>
        <w:t>, ami fontos lehet</w:t>
      </w:r>
      <w:r w:rsidR="00BA58FC" w:rsidRPr="00E002E2">
        <w:rPr>
          <w:sz w:val="20"/>
          <w:szCs w:val="20"/>
        </w:rPr>
        <w:t xml:space="preserve"> a használatukkor</w:t>
      </w:r>
      <w:r w:rsidR="00A46F66" w:rsidRPr="00E002E2">
        <w:rPr>
          <w:sz w:val="20"/>
          <w:szCs w:val="20"/>
        </w:rPr>
        <w:t>.</w:t>
      </w:r>
      <w:r w:rsidR="008F2B1C" w:rsidRPr="00E002E2">
        <w:rPr>
          <w:rStyle w:val="Lbjegyzet-hivatkozs"/>
          <w:sz w:val="20"/>
          <w:szCs w:val="20"/>
        </w:rPr>
        <w:footnoteReference w:id="10"/>
      </w:r>
    </w:p>
    <w:p w14:paraId="49577E1A" w14:textId="40573DBD" w:rsidR="00BA58FC" w:rsidRPr="00E002E2" w:rsidRDefault="00DA7B70" w:rsidP="00E05871">
      <w:pPr>
        <w:autoSpaceDE w:val="0"/>
        <w:autoSpaceDN w:val="0"/>
        <w:adjustRightInd w:val="0"/>
        <w:spacing w:before="120" w:after="0" w:line="240" w:lineRule="auto"/>
        <w:rPr>
          <w:rFonts w:cstheme="minorHAnsi"/>
          <w:sz w:val="20"/>
          <w:szCs w:val="20"/>
        </w:rPr>
      </w:pPr>
      <w:r w:rsidRPr="00E002E2">
        <w:rPr>
          <w:rFonts w:cstheme="minorHAnsi"/>
          <w:b/>
          <w:bCs/>
          <w:sz w:val="20"/>
          <w:szCs w:val="20"/>
        </w:rPr>
        <w:t>Milyen hőmérsékletű</w:t>
      </w:r>
      <w:r w:rsidRPr="00E002E2">
        <w:rPr>
          <w:rFonts w:cstheme="minorHAnsi"/>
          <w:sz w:val="20"/>
          <w:szCs w:val="20"/>
        </w:rPr>
        <w:t xml:space="preserve"> helyen </w:t>
      </w:r>
      <w:r w:rsidR="00BC37A1" w:rsidRPr="00E002E2">
        <w:rPr>
          <w:rFonts w:cstheme="minorHAnsi"/>
          <w:sz w:val="20"/>
          <w:szCs w:val="20"/>
        </w:rPr>
        <w:t xml:space="preserve">érdemes tárolni a világító rudakat közvetlenül a felhasználás előtt, </w:t>
      </w:r>
      <w:r w:rsidRPr="00E002E2">
        <w:rPr>
          <w:rFonts w:cstheme="minorHAnsi"/>
          <w:sz w:val="20"/>
          <w:szCs w:val="20"/>
        </w:rPr>
        <w:t xml:space="preserve">hogy </w:t>
      </w:r>
      <w:r w:rsidRPr="00E002E2">
        <w:rPr>
          <w:rFonts w:cstheme="minorHAnsi"/>
          <w:b/>
          <w:bCs/>
          <w:sz w:val="20"/>
          <w:szCs w:val="20"/>
        </w:rPr>
        <w:t>sokáig világítsanak</w:t>
      </w:r>
      <w:r w:rsidRPr="00E002E2">
        <w:rPr>
          <w:rFonts w:cstheme="minorHAnsi"/>
          <w:sz w:val="20"/>
          <w:szCs w:val="20"/>
        </w:rPr>
        <w:t>?</w:t>
      </w:r>
      <w:r w:rsidR="00E05871" w:rsidRPr="00E002E2">
        <w:rPr>
          <w:rFonts w:cstheme="minorHAnsi"/>
          <w:sz w:val="20"/>
          <w:szCs w:val="20"/>
        </w:rPr>
        <w:t xml:space="preserve"> </w:t>
      </w:r>
      <w:r w:rsidRPr="00E002E2">
        <w:rPr>
          <w:rFonts w:eastAsia="Times New Roman" w:cstheme="minorHAnsi"/>
          <w:sz w:val="20"/>
          <w:szCs w:val="20"/>
          <w:lang w:eastAsia="hu-HU"/>
        </w:rPr>
        <w:t xml:space="preserve">Karikázzátok be a </w:t>
      </w:r>
      <w:r w:rsidR="008F2B1C" w:rsidRPr="00E002E2">
        <w:rPr>
          <w:rFonts w:eastAsia="Times New Roman" w:cstheme="minorHAnsi"/>
          <w:sz w:val="20"/>
          <w:szCs w:val="20"/>
          <w:lang w:eastAsia="hu-HU"/>
        </w:rPr>
        <w:t>függőleges nyilak közül a</w:t>
      </w:r>
      <w:r w:rsidR="008F2B1C" w:rsidRPr="00E002E2">
        <w:rPr>
          <w:rFonts w:eastAsia="Times New Roman" w:cstheme="minorHAnsi"/>
          <w:b/>
          <w:bCs/>
          <w:sz w:val="20"/>
          <w:szCs w:val="20"/>
          <w:lang w:eastAsia="hu-HU"/>
        </w:rPr>
        <w:t xml:space="preserve"> felfelé</w:t>
      </w:r>
      <w:r w:rsidR="008F2B1C" w:rsidRPr="00E002E2">
        <w:rPr>
          <w:rFonts w:eastAsia="Times New Roman" w:cstheme="minorHAnsi"/>
          <w:sz w:val="20"/>
          <w:szCs w:val="20"/>
          <w:lang w:eastAsia="hu-HU"/>
        </w:rPr>
        <w:t xml:space="preserve"> mutatót, ha a</w:t>
      </w:r>
      <w:r w:rsidR="000B24EF" w:rsidRPr="00E002E2">
        <w:rPr>
          <w:rFonts w:eastAsia="Times New Roman" w:cstheme="minorHAnsi"/>
          <w:sz w:val="20"/>
          <w:szCs w:val="20"/>
          <w:lang w:eastAsia="hu-HU"/>
        </w:rPr>
        <w:t>z alatta</w:t>
      </w:r>
      <w:r w:rsidR="008F2B1C" w:rsidRPr="00E002E2">
        <w:rPr>
          <w:rFonts w:eastAsia="Times New Roman" w:cstheme="minorHAnsi"/>
          <w:sz w:val="20"/>
          <w:szCs w:val="20"/>
          <w:lang w:eastAsia="hu-HU"/>
        </w:rPr>
        <w:t xml:space="preserve"> </w:t>
      </w:r>
      <w:r w:rsidR="000B24EF" w:rsidRPr="00E002E2">
        <w:rPr>
          <w:rFonts w:eastAsia="Times New Roman" w:cstheme="minorHAnsi"/>
          <w:sz w:val="20"/>
          <w:szCs w:val="20"/>
          <w:lang w:eastAsia="hu-HU"/>
        </w:rPr>
        <w:t xml:space="preserve">lévő </w:t>
      </w:r>
      <w:r w:rsidR="008F2B1C" w:rsidRPr="00E002E2">
        <w:rPr>
          <w:rFonts w:eastAsia="Times New Roman" w:cstheme="minorHAnsi"/>
          <w:sz w:val="20"/>
          <w:szCs w:val="20"/>
          <w:lang w:eastAsia="hu-HU"/>
        </w:rPr>
        <w:t>mennyiség</w:t>
      </w:r>
      <w:r w:rsidR="000B24EF" w:rsidRPr="00E002E2">
        <w:rPr>
          <w:rFonts w:eastAsia="Times New Roman" w:cstheme="minorHAnsi"/>
          <w:sz w:val="20"/>
          <w:szCs w:val="20"/>
          <w:lang w:eastAsia="hu-HU"/>
        </w:rPr>
        <w:t>et</w:t>
      </w:r>
      <w:r w:rsidR="008F2B1C" w:rsidRPr="00E002E2">
        <w:rPr>
          <w:rFonts w:eastAsia="Times New Roman" w:cstheme="minorHAnsi"/>
          <w:sz w:val="20"/>
          <w:szCs w:val="20"/>
          <w:lang w:eastAsia="hu-HU"/>
        </w:rPr>
        <w:t xml:space="preserve"> </w:t>
      </w:r>
      <w:r w:rsidR="008F2B1C" w:rsidRPr="00E002E2">
        <w:rPr>
          <w:rFonts w:eastAsia="Times New Roman" w:cstheme="minorHAnsi"/>
          <w:b/>
          <w:bCs/>
          <w:sz w:val="20"/>
          <w:szCs w:val="20"/>
          <w:lang w:eastAsia="hu-HU"/>
        </w:rPr>
        <w:t>n</w:t>
      </w:r>
      <w:r w:rsidR="000B24EF" w:rsidRPr="00E002E2">
        <w:rPr>
          <w:rFonts w:eastAsia="Times New Roman" w:cstheme="minorHAnsi"/>
          <w:b/>
          <w:bCs/>
          <w:sz w:val="20"/>
          <w:szCs w:val="20"/>
          <w:lang w:eastAsia="hu-HU"/>
        </w:rPr>
        <w:t>övelni</w:t>
      </w:r>
      <w:r w:rsidR="008F2B1C" w:rsidRPr="00E002E2">
        <w:rPr>
          <w:rFonts w:eastAsia="Times New Roman" w:cstheme="minorHAnsi"/>
          <w:sz w:val="20"/>
          <w:szCs w:val="20"/>
          <w:lang w:eastAsia="hu-HU"/>
        </w:rPr>
        <w:t xml:space="preserve">, </w:t>
      </w:r>
      <w:r w:rsidR="000B24EF" w:rsidRPr="00E002E2">
        <w:rPr>
          <w:rFonts w:eastAsia="Times New Roman" w:cstheme="minorHAnsi"/>
          <w:sz w:val="20"/>
          <w:szCs w:val="20"/>
          <w:lang w:eastAsia="hu-HU"/>
        </w:rPr>
        <w:t xml:space="preserve">vagy </w:t>
      </w:r>
      <w:r w:rsidR="008F2B1C" w:rsidRPr="00E002E2">
        <w:rPr>
          <w:rFonts w:eastAsia="Times New Roman" w:cstheme="minorHAnsi"/>
          <w:sz w:val="20"/>
          <w:szCs w:val="20"/>
          <w:lang w:eastAsia="hu-HU"/>
        </w:rPr>
        <w:t xml:space="preserve">a </w:t>
      </w:r>
      <w:r w:rsidR="008F2B1C" w:rsidRPr="00E002E2">
        <w:rPr>
          <w:rFonts w:eastAsia="Times New Roman" w:cstheme="minorHAnsi"/>
          <w:b/>
          <w:bCs/>
          <w:sz w:val="20"/>
          <w:szCs w:val="20"/>
          <w:lang w:eastAsia="hu-HU"/>
        </w:rPr>
        <w:t>lefelé</w:t>
      </w:r>
      <w:r w:rsidR="008F2B1C" w:rsidRPr="00E002E2">
        <w:rPr>
          <w:rFonts w:eastAsia="Times New Roman" w:cstheme="minorHAnsi"/>
          <w:sz w:val="20"/>
          <w:szCs w:val="20"/>
          <w:lang w:eastAsia="hu-HU"/>
        </w:rPr>
        <w:t xml:space="preserve"> mutató</w:t>
      </w:r>
      <w:r w:rsidR="000B24EF" w:rsidRPr="00E002E2">
        <w:rPr>
          <w:rFonts w:eastAsia="Times New Roman" w:cstheme="minorHAnsi"/>
          <w:sz w:val="20"/>
          <w:szCs w:val="20"/>
          <w:lang w:eastAsia="hu-HU"/>
        </w:rPr>
        <w:t xml:space="preserve"> nyilat</w:t>
      </w:r>
      <w:r w:rsidR="008F2B1C" w:rsidRPr="00E002E2">
        <w:rPr>
          <w:rFonts w:eastAsia="Times New Roman" w:cstheme="minorHAnsi"/>
          <w:sz w:val="20"/>
          <w:szCs w:val="20"/>
          <w:lang w:eastAsia="hu-HU"/>
        </w:rPr>
        <w:t xml:space="preserve">, ha </w:t>
      </w:r>
      <w:r w:rsidR="008F2B1C" w:rsidRPr="00E002E2">
        <w:rPr>
          <w:rFonts w:eastAsia="Times New Roman" w:cstheme="minorHAnsi"/>
          <w:b/>
          <w:bCs/>
          <w:sz w:val="20"/>
          <w:szCs w:val="20"/>
          <w:lang w:eastAsia="hu-HU"/>
        </w:rPr>
        <w:t>csökken</w:t>
      </w:r>
      <w:r w:rsidR="000B24EF" w:rsidRPr="00E002E2">
        <w:rPr>
          <w:rFonts w:eastAsia="Times New Roman" w:cstheme="minorHAnsi"/>
          <w:b/>
          <w:bCs/>
          <w:sz w:val="20"/>
          <w:szCs w:val="20"/>
          <w:lang w:eastAsia="hu-HU"/>
        </w:rPr>
        <w:t xml:space="preserve">teni </w:t>
      </w:r>
      <w:r w:rsidR="000B24EF" w:rsidRPr="00E002E2">
        <w:rPr>
          <w:rFonts w:eastAsia="Times New Roman" w:cstheme="minorHAnsi"/>
          <w:sz w:val="20"/>
          <w:szCs w:val="20"/>
          <w:lang w:eastAsia="hu-HU"/>
        </w:rPr>
        <w:t>kell ahhoz, hogy a rúd tovább világítson!</w:t>
      </w:r>
    </w:p>
    <w:p w14:paraId="5A6BB11F" w14:textId="74484507" w:rsidR="000B60F6" w:rsidRPr="00E002E2" w:rsidRDefault="000B60F6" w:rsidP="000B60F6">
      <w:pPr>
        <w:spacing w:after="0"/>
        <w:jc w:val="center"/>
        <w:rPr>
          <w:rFonts w:cstheme="minorHAnsi"/>
          <w:b/>
          <w:color w:val="000000"/>
          <w:sz w:val="20"/>
          <w:szCs w:val="20"/>
          <w:shd w:val="clear" w:color="auto" w:fill="FFFFFF"/>
        </w:rPr>
      </w:pPr>
      <w:r w:rsidRPr="00E002E2">
        <w:rPr>
          <w:rFonts w:cstheme="minorHAnsi"/>
          <w:bCs/>
          <w:color w:val="000000"/>
          <w:sz w:val="20"/>
          <w:szCs w:val="20"/>
          <w:shd w:val="clear" w:color="auto" w:fill="FFFFFF"/>
        </w:rPr>
        <w:t xml:space="preserve">Tehát </w:t>
      </w:r>
      <w:r w:rsidR="00BC37A1" w:rsidRPr="00E002E2">
        <w:rPr>
          <w:rFonts w:cstheme="minorHAnsi"/>
          <w:bCs/>
          <w:color w:val="000000"/>
          <w:sz w:val="20"/>
          <w:szCs w:val="20"/>
          <w:shd w:val="clear" w:color="auto" w:fill="FFFFFF"/>
        </w:rPr>
        <w:t xml:space="preserve">a világító rudakat közvetlenül a használat előtt </w:t>
      </w:r>
      <w:r w:rsidR="00BC37A1" w:rsidRPr="00E002E2">
        <w:rPr>
          <w:rFonts w:cstheme="minorHAnsi"/>
          <w:b/>
          <w:color w:val="000000"/>
          <w:sz w:val="20"/>
          <w:szCs w:val="20"/>
          <w:shd w:val="clear" w:color="auto" w:fill="FFFFFF"/>
        </w:rPr>
        <w:t>hűtőben</w:t>
      </w:r>
      <w:r w:rsidR="00BA41FB" w:rsidRPr="00E002E2">
        <w:rPr>
          <w:rFonts w:cstheme="minorHAnsi"/>
          <w:b/>
          <w:strike/>
          <w:color w:val="000000"/>
          <w:sz w:val="20"/>
          <w:szCs w:val="20"/>
          <w:shd w:val="clear" w:color="auto" w:fill="FFFFFF"/>
        </w:rPr>
        <w:t>/</w:t>
      </w:r>
      <w:r w:rsidR="00485A26" w:rsidRPr="00E002E2">
        <w:rPr>
          <w:rFonts w:cstheme="minorHAnsi"/>
          <w:b/>
          <w:strike/>
          <w:color w:val="000000"/>
          <w:sz w:val="20"/>
          <w:szCs w:val="20"/>
          <w:shd w:val="clear" w:color="auto" w:fill="FFFFFF"/>
        </w:rPr>
        <w:t>meleg helyen</w:t>
      </w:r>
      <w:r w:rsidR="00485A26" w:rsidRPr="00E002E2">
        <w:rPr>
          <w:rFonts w:cstheme="minorHAnsi"/>
          <w:b/>
          <w:color w:val="000000"/>
          <w:sz w:val="20"/>
          <w:szCs w:val="20"/>
          <w:shd w:val="clear" w:color="auto" w:fill="FFFFFF"/>
        </w:rPr>
        <w:t xml:space="preserve"> </w:t>
      </w:r>
      <w:r w:rsidRPr="00E002E2">
        <w:rPr>
          <w:rFonts w:cstheme="minorHAnsi"/>
          <w:bCs/>
          <w:color w:val="000000"/>
          <w:sz w:val="20"/>
          <w:szCs w:val="20"/>
          <w:shd w:val="clear" w:color="auto" w:fill="FFFFFF"/>
        </w:rPr>
        <w:t>érdemes tároln</w:t>
      </w:r>
      <w:r w:rsidR="009A142F" w:rsidRPr="00E002E2">
        <w:rPr>
          <w:rFonts w:cstheme="minorHAnsi"/>
          <w:bCs/>
          <w:color w:val="000000"/>
          <w:sz w:val="20"/>
          <w:szCs w:val="20"/>
          <w:shd w:val="clear" w:color="auto" w:fill="FFFFFF"/>
        </w:rPr>
        <w:t>i</w:t>
      </w:r>
      <w:r w:rsidRPr="00E002E2">
        <w:rPr>
          <w:rFonts w:cstheme="minorHAnsi"/>
          <w:bCs/>
          <w:color w:val="000000"/>
          <w:sz w:val="20"/>
          <w:szCs w:val="20"/>
          <w:shd w:val="clear" w:color="auto" w:fill="FFFFFF"/>
        </w:rPr>
        <w:t>.</w:t>
      </w:r>
    </w:p>
    <w:p w14:paraId="24F7AB91" w14:textId="77777777" w:rsidR="00501B1A" w:rsidRPr="00E002E2" w:rsidRDefault="00501B1A" w:rsidP="00DC1D87">
      <w:pPr>
        <w:jc w:val="center"/>
      </w:pPr>
      <w:r w:rsidRPr="00E002E2">
        <w:rPr>
          <w:noProof/>
        </w:rPr>
        <w:drawing>
          <wp:inline distT="0" distB="0" distL="0" distR="0" wp14:anchorId="0EC57977" wp14:editId="48D18E91">
            <wp:extent cx="5760720" cy="793750"/>
            <wp:effectExtent l="0" t="0" r="0" b="635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93750"/>
                    </a:xfrm>
                    <a:prstGeom prst="rect">
                      <a:avLst/>
                    </a:prstGeom>
                  </pic:spPr>
                </pic:pic>
              </a:graphicData>
            </a:graphic>
          </wp:inline>
        </w:drawing>
      </w:r>
      <w:r w:rsidRPr="00E002E2">
        <w:t xml:space="preserve"> </w:t>
      </w:r>
      <w:r w:rsidRPr="00E002E2">
        <w:br w:type="page"/>
      </w:r>
    </w:p>
    <w:p w14:paraId="74D2FA9B" w14:textId="75A1A8CF" w:rsidR="0084451B" w:rsidRPr="00E002E2" w:rsidRDefault="0084451B" w:rsidP="0084451B">
      <w:pPr>
        <w:jc w:val="center"/>
      </w:pPr>
      <w:r w:rsidRPr="00E002E2">
        <w:lastRenderedPageBreak/>
        <w:t>Készült a Magyar Tudományos Akadémia Közoktatás-fejlesztési Kutatási Programja keretében, 2021-2025, MTA-ELTE Kutatásalapú Kémiatanítás Kutatócsoport</w:t>
      </w:r>
    </w:p>
    <w:p w14:paraId="5CE50A69" w14:textId="77777777" w:rsidR="0084451B" w:rsidRPr="00E002E2" w:rsidRDefault="0084451B" w:rsidP="0084451B">
      <w:pPr>
        <w:jc w:val="center"/>
        <w:rPr>
          <w:b/>
        </w:rPr>
      </w:pPr>
      <w:r w:rsidRPr="00E002E2">
        <w:rPr>
          <w:b/>
        </w:rPr>
        <w:t xml:space="preserve">„Ami igazán lényeges, az a szemnek láthatatlan.” </w:t>
      </w:r>
    </w:p>
    <w:p w14:paraId="59CD52F5" w14:textId="77777777" w:rsidR="0084451B" w:rsidRPr="00E002E2" w:rsidRDefault="0084451B" w:rsidP="0084451B">
      <w:pPr>
        <w:jc w:val="center"/>
      </w:pPr>
      <w:r w:rsidRPr="00E002E2">
        <w:t>(1. feladatlap, 1. típus: otthoni, receptszerű, tanulói)</w:t>
      </w:r>
    </w:p>
    <w:p w14:paraId="1E537660" w14:textId="55D5F1D4" w:rsidR="0084451B" w:rsidRPr="00E002E2" w:rsidRDefault="0084451B" w:rsidP="0084451B">
      <w:pPr>
        <w:spacing w:before="120"/>
        <w:jc w:val="both"/>
        <w:rPr>
          <w:b/>
          <w:sz w:val="20"/>
          <w:szCs w:val="20"/>
        </w:rPr>
      </w:pPr>
      <w:r w:rsidRPr="00E002E2">
        <w:rPr>
          <w:sz w:val="20"/>
          <w:szCs w:val="20"/>
        </w:rPr>
        <w:t>A címben lévő mondatot a róka mondta a kis hercegnek</w:t>
      </w:r>
      <w:hyperlink r:id="rId29">
        <w:r w:rsidRPr="00E002E2">
          <w:rPr>
            <w:sz w:val="20"/>
            <w:szCs w:val="20"/>
          </w:rPr>
          <w:t xml:space="preserve"> </w:t>
        </w:r>
      </w:hyperlink>
      <w:hyperlink r:id="rId30">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02F0FC86" w14:textId="77F1B1EC" w:rsidR="0084451B" w:rsidRPr="00E002E2" w:rsidRDefault="0084451B" w:rsidP="0084451B">
      <w:r w:rsidRPr="00E002E2">
        <w:t xml:space="preserve">A következő </w:t>
      </w:r>
      <w:r w:rsidRPr="00E002E2">
        <w:rPr>
          <w:b/>
        </w:rPr>
        <w:t xml:space="preserve">három kísérletet </w:t>
      </w:r>
      <w:r w:rsidRPr="00E002E2">
        <w:t>kell előkészítenetek. Ha csoportban dolgoztok, akkor beoszthatjátok, ki melyik kísérletet végzi el, és ki méri az időt vagy ki készíti a kísérletekről a fényképeket:</w:t>
      </w:r>
    </w:p>
    <w:p w14:paraId="72144445" w14:textId="77777777" w:rsidR="0084451B" w:rsidRPr="00E002E2" w:rsidRDefault="0084451B" w:rsidP="0084451B">
      <w:pPr>
        <w:ind w:left="2160"/>
      </w:pPr>
      <w:r w:rsidRPr="00E002E2">
        <w:t>1. kísérlet: hideg víz + színes cukorka</w:t>
      </w:r>
    </w:p>
    <w:p w14:paraId="0E8BEFA0" w14:textId="77777777" w:rsidR="0084451B" w:rsidRPr="00E002E2" w:rsidRDefault="0084451B" w:rsidP="0084451B">
      <w:pPr>
        <w:ind w:left="2160"/>
      </w:pPr>
      <w:r w:rsidRPr="00E002E2">
        <w:t>2. kísérlet: langyos víz (hideg + meleg) + színes cukorka</w:t>
      </w:r>
    </w:p>
    <w:p w14:paraId="29748E8A" w14:textId="77777777" w:rsidR="0084451B" w:rsidRPr="00E002E2" w:rsidRDefault="0084451B" w:rsidP="0084451B">
      <w:pPr>
        <w:ind w:left="2160"/>
      </w:pPr>
      <w:r w:rsidRPr="00E002E2">
        <w:t>3. kísérlet: meleg víz + színes cukorka.</w:t>
      </w:r>
    </w:p>
    <w:p w14:paraId="778D0D8F" w14:textId="77777777" w:rsidR="0084451B" w:rsidRPr="00E002E2" w:rsidRDefault="0084451B" w:rsidP="0084451B">
      <w:r w:rsidRPr="00E002E2">
        <w:t>ANYAGOK ÉS ESZKÖZÖK (a fenti három kísérlethez összesen):</w:t>
      </w:r>
    </w:p>
    <w:p w14:paraId="794E2773" w14:textId="4CFCCE9D" w:rsidR="0084451B" w:rsidRPr="00E002E2" w:rsidRDefault="0084451B" w:rsidP="0084451B">
      <w:pPr>
        <w:numPr>
          <w:ilvl w:val="0"/>
          <w:numId w:val="18"/>
        </w:numPr>
        <w:spacing w:after="0" w:line="276" w:lineRule="auto"/>
      </w:pPr>
      <w:r w:rsidRPr="00E002E2">
        <w:t xml:space="preserve">3 db egyforma színű, alakú és nagyságú </w:t>
      </w:r>
      <w:proofErr w:type="spellStart"/>
      <w:r w:rsidRPr="00E002E2">
        <w:t>Smarties</w:t>
      </w:r>
      <w:proofErr w:type="spellEnd"/>
      <w:r w:rsidRPr="00E002E2">
        <w:t xml:space="preserve"> vagy </w:t>
      </w:r>
      <w:proofErr w:type="spellStart"/>
      <w:r w:rsidR="00344C1C">
        <w:t>M&amp;M’s</w:t>
      </w:r>
      <w:proofErr w:type="spellEnd"/>
      <w:r w:rsidRPr="00E002E2">
        <w:t xml:space="preserve"> cukorka (pl. vagy csak </w:t>
      </w:r>
      <w:proofErr w:type="gramStart"/>
      <w:r w:rsidRPr="00E002E2">
        <w:t>piros</w:t>
      </w:r>
      <w:proofErr w:type="gramEnd"/>
      <w:r w:rsidRPr="00E002E2">
        <w:t xml:space="preserve"> vagy csak kék </w:t>
      </w:r>
      <w:proofErr w:type="spellStart"/>
      <w:r w:rsidRPr="00E002E2">
        <w:t>Smarties</w:t>
      </w:r>
      <w:proofErr w:type="spellEnd"/>
      <w:r w:rsidRPr="00E002E2">
        <w:t xml:space="preserve"> vagy </w:t>
      </w:r>
      <w:proofErr w:type="spellStart"/>
      <w:r w:rsidR="00344C1C">
        <w:t>M&amp;M’s</w:t>
      </w:r>
      <w:proofErr w:type="spellEnd"/>
      <w:r w:rsidR="0018356C">
        <w:t xml:space="preserve">, de erre a célra a kék </w:t>
      </w:r>
      <w:proofErr w:type="spellStart"/>
      <w:r w:rsidR="0018356C">
        <w:t>M&amp;M’s</w:t>
      </w:r>
      <w:proofErr w:type="spellEnd"/>
      <w:r w:rsidR="0018356C">
        <w:t xml:space="preserve"> a legjobb</w:t>
      </w:r>
      <w:r w:rsidRPr="00E002E2">
        <w:t>):</w:t>
      </w:r>
    </w:p>
    <w:p w14:paraId="464C5466" w14:textId="77777777" w:rsidR="0084451B" w:rsidRPr="00E002E2" w:rsidRDefault="0084451B" w:rsidP="0084451B">
      <w:pPr>
        <w:ind w:left="720"/>
        <w:jc w:val="center"/>
      </w:pPr>
      <w:r w:rsidRPr="00E002E2">
        <w:rPr>
          <w:noProof/>
        </w:rPr>
        <w:drawing>
          <wp:inline distT="114300" distB="114300" distL="114300" distR="114300" wp14:anchorId="0B973721" wp14:editId="432AAF13">
            <wp:extent cx="1685925" cy="11906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685925" cy="1190625"/>
                    </a:xfrm>
                    <a:prstGeom prst="rect">
                      <a:avLst/>
                    </a:prstGeom>
                    <a:ln/>
                  </pic:spPr>
                </pic:pic>
              </a:graphicData>
            </a:graphic>
          </wp:inline>
        </w:drawing>
      </w:r>
      <w:r w:rsidRPr="00E002E2">
        <w:rPr>
          <w:noProof/>
        </w:rPr>
        <w:drawing>
          <wp:inline distT="114300" distB="114300" distL="114300" distR="114300" wp14:anchorId="578B4DAF" wp14:editId="16300DFD">
            <wp:extent cx="2409825" cy="1219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409825" cy="1219200"/>
                    </a:xfrm>
                    <a:prstGeom prst="rect">
                      <a:avLst/>
                    </a:prstGeom>
                    <a:ln/>
                  </pic:spPr>
                </pic:pic>
              </a:graphicData>
            </a:graphic>
          </wp:inline>
        </w:drawing>
      </w:r>
    </w:p>
    <w:p w14:paraId="794E9D00" w14:textId="198F33CE" w:rsidR="0084451B" w:rsidRPr="00E002E2" w:rsidRDefault="0084451B" w:rsidP="0084451B">
      <w:pPr>
        <w:numPr>
          <w:ilvl w:val="0"/>
          <w:numId w:val="18"/>
        </w:numPr>
        <w:spacing w:before="240" w:after="0" w:line="276" w:lineRule="auto"/>
        <w:jc w:val="both"/>
      </w:pPr>
      <w:r w:rsidRPr="00E002E2">
        <w:t xml:space="preserve"> Vigyázzatok! Az </w:t>
      </w:r>
      <w:proofErr w:type="spellStart"/>
      <w:r w:rsidR="00344C1C">
        <w:rPr>
          <w:color w:val="CC0000"/>
        </w:rPr>
        <w:t>M&amp;M’s</w:t>
      </w:r>
      <w:proofErr w:type="spellEnd"/>
      <w:r w:rsidRPr="00E002E2">
        <w:rPr>
          <w:color w:val="CC0000"/>
        </w:rPr>
        <w:t xml:space="preserve"> földimogyorók nem alkalmasak ezekhez a kísérletekhez</w:t>
      </w:r>
      <w:r w:rsidRPr="00E002E2">
        <w:t>, mert nem egyforma nagyságúak és alakúak:</w:t>
      </w:r>
    </w:p>
    <w:p w14:paraId="57EA01EF" w14:textId="77777777" w:rsidR="0084451B" w:rsidRPr="00E002E2" w:rsidRDefault="0084451B" w:rsidP="0084451B">
      <w:pPr>
        <w:spacing w:before="240"/>
        <w:ind w:left="720"/>
        <w:jc w:val="center"/>
      </w:pPr>
      <w:r w:rsidRPr="00E002E2">
        <w:rPr>
          <w:noProof/>
        </w:rPr>
        <w:drawing>
          <wp:inline distT="114300" distB="114300" distL="114300" distR="114300" wp14:anchorId="4C956D77" wp14:editId="1B953DCF">
            <wp:extent cx="2133600" cy="12001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47590E42" w14:textId="77777777" w:rsidR="0084451B" w:rsidRPr="00E002E2" w:rsidRDefault="0084451B" w:rsidP="0084451B">
      <w:pPr>
        <w:numPr>
          <w:ilvl w:val="0"/>
          <w:numId w:val="18"/>
        </w:numPr>
        <w:spacing w:after="0" w:line="276" w:lineRule="auto"/>
      </w:pPr>
      <w:r w:rsidRPr="00E002E2">
        <w:t>Hideg csapvíz, langyos csapvíz, meleg csapvíz (a legmelegebb, ami a meleg csapból folyik, de ha felnőtt is jelen van, akkor a vízforralóban is forralhattok vizet a kísérlethez)</w:t>
      </w:r>
    </w:p>
    <w:p w14:paraId="3E84CB0D" w14:textId="77777777" w:rsidR="0084451B" w:rsidRPr="00E002E2" w:rsidRDefault="0084451B" w:rsidP="0084451B">
      <w:pPr>
        <w:numPr>
          <w:ilvl w:val="0"/>
          <w:numId w:val="18"/>
        </w:numPr>
        <w:spacing w:after="0" w:line="276" w:lineRule="auto"/>
      </w:pPr>
      <w:r w:rsidRPr="00E002E2">
        <w:t>Pohár vagy konyhai térfogatmérő edény, esetleg mosogatószer kimérésére alkalmas műanyag pohárka (ami nem deformálódik a meleg víztől)</w:t>
      </w:r>
    </w:p>
    <w:p w14:paraId="076E79BC" w14:textId="1BB43F9B" w:rsidR="0084451B" w:rsidRPr="00E002E2" w:rsidRDefault="0084451B" w:rsidP="0084451B">
      <w:pPr>
        <w:numPr>
          <w:ilvl w:val="0"/>
          <w:numId w:val="18"/>
        </w:numPr>
        <w:spacing w:after="0" w:line="276" w:lineRule="auto"/>
      </w:pPr>
      <w:r w:rsidRPr="00E002E2">
        <w:t>3 db egyforma, hőálló fehér tányér</w:t>
      </w:r>
      <w:r w:rsidR="006B5CB8" w:rsidRPr="00E002E2">
        <w:t xml:space="preserve"> </w:t>
      </w:r>
      <w:r w:rsidR="006B5CB8" w:rsidRPr="00E002E2">
        <w:rPr>
          <w:sz w:val="20"/>
          <w:szCs w:val="20"/>
        </w:rPr>
        <w:t>vagy műanyag doboz</w:t>
      </w:r>
      <w:r w:rsidR="00C82B8C">
        <w:rPr>
          <w:sz w:val="20"/>
          <w:szCs w:val="20"/>
        </w:rPr>
        <w:t xml:space="preserve"> </w:t>
      </w:r>
      <w:r w:rsidR="00C82B8C">
        <w:rPr>
          <w:rFonts w:cstheme="minorHAnsi"/>
          <w:sz w:val="20"/>
          <w:szCs w:val="20"/>
        </w:rPr>
        <w:t>(ha az aljukon nincsenek olyan mélyedések, amelyek befolyásolnák a festékfolt terjedésének irányát)</w:t>
      </w:r>
    </w:p>
    <w:p w14:paraId="2B70FAB6" w14:textId="77777777" w:rsidR="00C82B8C" w:rsidRDefault="0084451B" w:rsidP="0084451B">
      <w:pPr>
        <w:numPr>
          <w:ilvl w:val="0"/>
          <w:numId w:val="18"/>
        </w:numPr>
        <w:spacing w:after="0" w:line="276" w:lineRule="auto"/>
      </w:pPr>
      <w:r w:rsidRPr="00E002E2">
        <w:t>mobiltelefon fényképező és stopperóra funkcióval, esetleg vonalzó</w:t>
      </w:r>
      <w:r w:rsidR="00D34379" w:rsidRPr="00E002E2">
        <w:t>, illetve filctoll</w:t>
      </w:r>
    </w:p>
    <w:p w14:paraId="3440C3C4" w14:textId="7A411977" w:rsidR="0084451B" w:rsidRPr="00E002E2" w:rsidRDefault="00C82B8C" w:rsidP="0084451B">
      <w:pPr>
        <w:numPr>
          <w:ilvl w:val="0"/>
          <w:numId w:val="18"/>
        </w:numPr>
        <w:spacing w:after="0" w:line="276" w:lineRule="auto"/>
      </w:pPr>
      <w:r>
        <w:rPr>
          <w:rFonts w:cstheme="minorHAnsi"/>
          <w:sz w:val="20"/>
          <w:szCs w:val="20"/>
        </w:rPr>
        <w:lastRenderedPageBreak/>
        <w:t>tálcák használata esetén vigyázni kell, hogy ne lejtsenek, és a felület se, amelyen a tálkák/dobozok el lesznek helyezve</w:t>
      </w:r>
      <w:r w:rsidR="00D34379" w:rsidRPr="00E002E2">
        <w:t>.</w:t>
      </w:r>
    </w:p>
    <w:p w14:paraId="33A2FEF6" w14:textId="77777777" w:rsidR="0084451B" w:rsidRPr="00E002E2" w:rsidRDefault="0084451B" w:rsidP="0084451B"/>
    <w:p w14:paraId="0F1BE528" w14:textId="77777777" w:rsidR="0084451B" w:rsidRPr="00E002E2" w:rsidRDefault="0084451B" w:rsidP="0084451B">
      <w:r w:rsidRPr="00E002E2">
        <w:t>A KÍSÉRLETEK LÉPÉSEI:</w:t>
      </w:r>
    </w:p>
    <w:p w14:paraId="3C32F571" w14:textId="77777777" w:rsidR="0084451B" w:rsidRPr="00E002E2" w:rsidRDefault="0084451B" w:rsidP="0084451B">
      <w:r w:rsidRPr="00E002E2">
        <w:t>1.</w:t>
      </w:r>
      <w:r w:rsidRPr="00E002E2">
        <w:tab/>
        <w:t>Az egyik tányérba öntsetek egy pohár hideg csapvizet.</w:t>
      </w:r>
    </w:p>
    <w:p w14:paraId="09FEB596" w14:textId="77777777" w:rsidR="0084451B" w:rsidRPr="00E002E2" w:rsidRDefault="0084451B" w:rsidP="0084451B">
      <w:r w:rsidRPr="00E002E2">
        <w:t>2.</w:t>
      </w:r>
      <w:r w:rsidRPr="00E002E2">
        <w:tab/>
        <w:t>A másik tányérba öntsetek fél pohár hideg + fél pohár meleg csapvizet.</w:t>
      </w:r>
    </w:p>
    <w:p w14:paraId="0B89048D" w14:textId="77777777" w:rsidR="0084451B" w:rsidRPr="00E002E2" w:rsidRDefault="0084451B" w:rsidP="0084451B">
      <w:r w:rsidRPr="00E002E2">
        <w:t>3.</w:t>
      </w:r>
      <w:r w:rsidRPr="00E002E2">
        <w:tab/>
        <w:t>A harmadik tányérba öntsetek egy pohár meleg csapvizet.</w:t>
      </w:r>
    </w:p>
    <w:p w14:paraId="22804C86" w14:textId="77777777" w:rsidR="0084451B" w:rsidRPr="00E002E2" w:rsidRDefault="0084451B" w:rsidP="0084451B">
      <w:r w:rsidRPr="00E002E2">
        <w:t>4.</w:t>
      </w:r>
      <w:r w:rsidRPr="00E002E2">
        <w:tab/>
        <w:t>Amikor a víz már nem mozog, mindhárom tányér közepére tegyetek egy-egy színes cukorkát úgy, hogy a hideg vízbe teszitek az elsőt, utána a lehető leghamarabb a langyos vízbe a másodikat és a meleg vízbe a harmadikat (ha nem egyedül dolgoztok, akkor a legjobb lenne egyszerre beletenni a cukorkákat a vízbe).</w:t>
      </w:r>
    </w:p>
    <w:p w14:paraId="56CDE0D7" w14:textId="1590B0BA" w:rsidR="0084451B" w:rsidRPr="00E002E2" w:rsidRDefault="0084451B" w:rsidP="0084451B">
      <w:pPr>
        <w:rPr>
          <w:u w:val="single"/>
        </w:rPr>
      </w:pPr>
      <w:r w:rsidRPr="00E002E2">
        <w:t>5.</w:t>
      </w:r>
      <w:r w:rsidRPr="00E002E2">
        <w:tab/>
        <w:t>Mérjétek, hogy a színes foltok me</w:t>
      </w:r>
      <w:r w:rsidR="002E4B34" w:rsidRPr="00E002E2">
        <w:t>nnyi</w:t>
      </w:r>
      <w:r w:rsidRPr="00E002E2">
        <w:t xml:space="preserve"> idő alatt érik el pl. a tányér szélét, vagy egy megjelölt távolságot, vagy fényképezzétek le, hogy a színes foltok mekkora távolságot tettek meg adott idő alatt és</w:t>
      </w:r>
      <w:r w:rsidRPr="00E002E2">
        <w:rPr>
          <w:u w:val="single"/>
        </w:rPr>
        <w:t xml:space="preserve"> </w:t>
      </w:r>
      <w:r w:rsidRPr="00E002E2">
        <w:rPr>
          <w:b/>
          <w:u w:val="single"/>
        </w:rPr>
        <w:t>illesszétek be a fényképe(</w:t>
      </w:r>
      <w:proofErr w:type="spellStart"/>
      <w:r w:rsidRPr="00E002E2">
        <w:rPr>
          <w:b/>
          <w:u w:val="single"/>
        </w:rPr>
        <w:t>ke</w:t>
      </w:r>
      <w:proofErr w:type="spellEnd"/>
      <w:r w:rsidRPr="00E002E2">
        <w:rPr>
          <w:b/>
          <w:u w:val="single"/>
        </w:rPr>
        <w:t>)t ide, a TAPASZTALATOK leírása alá</w:t>
      </w:r>
      <w:r w:rsidRPr="00E002E2">
        <w:rPr>
          <w:u w:val="single"/>
        </w:rPr>
        <w:t>!</w:t>
      </w:r>
    </w:p>
    <w:p w14:paraId="33377970" w14:textId="2E75F211" w:rsidR="0084451B" w:rsidRPr="00E002E2" w:rsidRDefault="0084451B" w:rsidP="0084451B">
      <w:r w:rsidRPr="00E002E2">
        <w:t xml:space="preserve">A kísérletek elvégzése után írjátok le ide a </w:t>
      </w:r>
      <w:proofErr w:type="gramStart"/>
      <w:r w:rsidRPr="00E002E2">
        <w:t>TAPASZTALATOKAT:_</w:t>
      </w:r>
      <w:proofErr w:type="gramEnd"/>
      <w:r w:rsidRPr="00E002E2">
        <w:t>__________________________________</w:t>
      </w:r>
    </w:p>
    <w:p w14:paraId="723A95A7" w14:textId="2C490438" w:rsidR="0084451B" w:rsidRPr="00E002E2" w:rsidRDefault="0084451B" w:rsidP="0084451B">
      <w:r w:rsidRPr="00E002E2">
        <w:t>______________________________________________________________________________________</w:t>
      </w:r>
    </w:p>
    <w:p w14:paraId="4C8C0AF3" w14:textId="77777777" w:rsidR="0084451B" w:rsidRPr="00E002E2" w:rsidRDefault="0084451B" w:rsidP="0084451B">
      <w:pPr>
        <w:jc w:val="both"/>
      </w:pPr>
      <w:r w:rsidRPr="00E002E2">
        <w:t>FÉNYKÉPEK:</w:t>
      </w:r>
    </w:p>
    <w:p w14:paraId="338CD9AE" w14:textId="77777777" w:rsidR="0084451B" w:rsidRPr="00E002E2" w:rsidRDefault="0084451B" w:rsidP="0084451B">
      <w:pPr>
        <w:jc w:val="both"/>
      </w:pPr>
      <w:r w:rsidRPr="00E002E2">
        <w:t xml:space="preserve">Egészítsétek ki a szöveget a megfelelő szavak beírásával, illetve a </w:t>
      </w:r>
      <w:r w:rsidRPr="00E002E2">
        <w:rPr>
          <w:b/>
          <w:color w:val="FF0000"/>
        </w:rPr>
        <w:t>piros vastagbetűs</w:t>
      </w:r>
      <w:r w:rsidRPr="00E002E2">
        <w:t xml:space="preserve"> helyes szavak </w:t>
      </w:r>
      <w:r w:rsidRPr="00E002E2">
        <w:rPr>
          <w:u w:val="single"/>
        </w:rPr>
        <w:t>aláhúzásával</w:t>
      </w:r>
      <w:r w:rsidRPr="00E002E2">
        <w:t>.</w:t>
      </w:r>
    </w:p>
    <w:p w14:paraId="3D87B40A" w14:textId="77777777" w:rsidR="0084451B" w:rsidRPr="00E002E2" w:rsidRDefault="0084451B" w:rsidP="0084451B">
      <w:pPr>
        <w:jc w:val="both"/>
      </w:pPr>
      <w:r w:rsidRPr="00E002E2">
        <w:t xml:space="preserve">MAGYARÁZAT: Magasabb hőmérsékleten a részecskék </w:t>
      </w:r>
      <w:r w:rsidRPr="00E002E2">
        <w:rPr>
          <w:b/>
          <w:color w:val="FF0000"/>
        </w:rPr>
        <w:t>lassabban/gyorsabban</w:t>
      </w:r>
      <w:r w:rsidRPr="00E002E2">
        <w:t xml:space="preserve"> mozognak.</w:t>
      </w:r>
    </w:p>
    <w:p w14:paraId="1A12B695" w14:textId="77777777" w:rsidR="0084451B" w:rsidRPr="00E002E2" w:rsidRDefault="0084451B" w:rsidP="0084451B">
      <w:pPr>
        <w:jc w:val="both"/>
      </w:pPr>
      <w:r w:rsidRPr="00E002E2">
        <w:t xml:space="preserve">KÖVETKEZMÉNY: A magasabb hőmérsékleten a részecskék ütközéseik során nagyobb eséllyel tudnak átalakulni. Így magasabb hőmérsékleten </w:t>
      </w:r>
      <w:r w:rsidRPr="00E002E2">
        <w:rPr>
          <w:b/>
          <w:color w:val="FF0000"/>
        </w:rPr>
        <w:t>lassabban/gyorsabban</w:t>
      </w:r>
      <w:r w:rsidRPr="00E002E2">
        <w:t xml:space="preserve"> játszódnak le a kémiai folyamatok.</w:t>
      </w:r>
      <w:r w:rsidRPr="00E002E2">
        <w:rPr>
          <w:noProof/>
        </w:rPr>
        <w:drawing>
          <wp:anchor distT="114300" distB="114300" distL="114300" distR="114300" simplePos="0" relativeHeight="251871232" behindDoc="0" locked="0" layoutInCell="1" hidden="0" allowOverlap="1" wp14:anchorId="4770DDEE" wp14:editId="4FFEC1FC">
            <wp:simplePos x="0" y="0"/>
            <wp:positionH relativeFrom="column">
              <wp:posOffset>1</wp:posOffset>
            </wp:positionH>
            <wp:positionV relativeFrom="paragraph">
              <wp:posOffset>662750</wp:posOffset>
            </wp:positionV>
            <wp:extent cx="1981152" cy="2104974"/>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81152" cy="2104974"/>
                    </a:xfrm>
                    <a:prstGeom prst="rect">
                      <a:avLst/>
                    </a:prstGeom>
                    <a:ln/>
                  </pic:spPr>
                </pic:pic>
              </a:graphicData>
            </a:graphic>
          </wp:anchor>
        </w:drawing>
      </w:r>
    </w:p>
    <w:p w14:paraId="5AF32887" w14:textId="77777777" w:rsidR="0084451B" w:rsidRPr="00E002E2" w:rsidRDefault="0084451B" w:rsidP="0084451B"/>
    <w:p w14:paraId="3D6697F0" w14:textId="77777777" w:rsidR="0084451B" w:rsidRPr="00E002E2" w:rsidRDefault="0084451B" w:rsidP="0084451B">
      <w:r w:rsidRPr="00E002E2">
        <w:t xml:space="preserve">GONDOLKODJUNK! </w:t>
      </w:r>
    </w:p>
    <w:p w14:paraId="55AF4789" w14:textId="77777777" w:rsidR="0084451B" w:rsidRPr="00E002E2" w:rsidRDefault="0084451B" w:rsidP="0084451B">
      <w:pPr>
        <w:jc w:val="both"/>
      </w:pPr>
      <w:r w:rsidRPr="00E002E2">
        <w:t xml:space="preserve">A képen látható világító tárgyakat nemcsak partikon, koncerteken és fesztiválokon használják. Fontos szerepük van </w:t>
      </w:r>
      <w:hyperlink r:id="rId34">
        <w:r w:rsidRPr="00E002E2">
          <w:rPr>
            <w:color w:val="1155CC"/>
            <w:u w:val="single"/>
          </w:rPr>
          <w:t>földrengések, viharok, áradások esetén, amikor életeket kell menteni</w:t>
        </w:r>
      </w:hyperlink>
      <w:r w:rsidRPr="00E002E2">
        <w:t xml:space="preserve">. Ha a világító tárgyakban zajló kémiai folyamatok lassabban játszódnak le, akkor tovább világítanak, ami fontos lehet a használatukkor. </w:t>
      </w:r>
    </w:p>
    <w:p w14:paraId="40582EA2" w14:textId="5EB8F4E8" w:rsidR="0084451B" w:rsidRPr="00E002E2" w:rsidRDefault="0084451B" w:rsidP="0084451B">
      <w:pPr>
        <w:jc w:val="both"/>
      </w:pPr>
      <w:r w:rsidRPr="00E002E2">
        <w:rPr>
          <w:b/>
          <w:color w:val="00FF00"/>
        </w:rPr>
        <w:t xml:space="preserve">Milyen hőmérsékletű helyen érdemes vajon tárolni a világító rudakat </w:t>
      </w:r>
      <w:r w:rsidR="00757E65" w:rsidRPr="00E002E2">
        <w:rPr>
          <w:b/>
          <w:color w:val="00FF00"/>
        </w:rPr>
        <w:t xml:space="preserve">közvetlenül </w:t>
      </w:r>
      <w:r w:rsidRPr="00E002E2">
        <w:rPr>
          <w:b/>
          <w:color w:val="00FF00"/>
        </w:rPr>
        <w:t>a felhasználás előtt, hogy sokáig világítsanak?</w:t>
      </w:r>
      <w:r w:rsidRPr="00E002E2">
        <w:t xml:space="preserve"> </w:t>
      </w:r>
    </w:p>
    <w:p w14:paraId="1201CADB" w14:textId="77777777" w:rsidR="0084451B" w:rsidRPr="00E002E2" w:rsidRDefault="0084451B" w:rsidP="0084451B"/>
    <w:p w14:paraId="69CFEA67" w14:textId="19C33F10" w:rsidR="0084451B" w:rsidRPr="00E002E2" w:rsidRDefault="0084451B" w:rsidP="0084451B">
      <w:pPr>
        <w:jc w:val="both"/>
      </w:pPr>
      <w:r w:rsidRPr="00E002E2">
        <w:t xml:space="preserve">A kérdés megválaszolásához gondolkozzatok el az alábbi 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w:t>
      </w:r>
      <w:r w:rsidR="00664F93" w:rsidRPr="00E002E2">
        <w:t>fölé</w:t>
      </w:r>
      <w:r w:rsidRPr="00E002E2">
        <w:t xml:space="preserve">,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6860701F" w14:textId="77777777" w:rsidR="0084451B" w:rsidRPr="00E002E2" w:rsidRDefault="0084451B" w:rsidP="0084451B">
      <w:pPr>
        <w:jc w:val="center"/>
      </w:pPr>
      <w:r w:rsidRPr="00E002E2">
        <w:t xml:space="preserve">Tehát a világító rudakat közvetlenül használat előtt </w:t>
      </w:r>
      <w:r w:rsidRPr="00E002E2">
        <w:rPr>
          <w:b/>
          <w:color w:val="FF0000"/>
        </w:rPr>
        <w:t>hűtőben/meleg helyen</w:t>
      </w:r>
      <w:r w:rsidRPr="00E002E2">
        <w:t xml:space="preserve"> érdemes tárolni.</w:t>
      </w:r>
    </w:p>
    <w:p w14:paraId="56BA3505" w14:textId="7CB03DC1" w:rsidR="0084451B" w:rsidRPr="00E002E2" w:rsidRDefault="00664F93" w:rsidP="0084451B">
      <w:pPr>
        <w:jc w:val="center"/>
      </w:pPr>
      <w:r w:rsidRPr="00E002E2">
        <w:rPr>
          <w:noProof/>
        </w:rPr>
        <w:lastRenderedPageBreak/>
        <w:drawing>
          <wp:inline distT="0" distB="0" distL="0" distR="0" wp14:anchorId="103E092E" wp14:editId="378E970A">
            <wp:extent cx="5760720" cy="106870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068705"/>
                    </a:xfrm>
                    <a:prstGeom prst="rect">
                      <a:avLst/>
                    </a:prstGeom>
                  </pic:spPr>
                </pic:pic>
              </a:graphicData>
            </a:graphic>
          </wp:inline>
        </w:drawing>
      </w:r>
    </w:p>
    <w:p w14:paraId="10EA67A7" w14:textId="2728809F" w:rsidR="0084451B" w:rsidRPr="00E002E2" w:rsidRDefault="0084451B" w:rsidP="0084451B">
      <w:pPr>
        <w:jc w:val="both"/>
        <w:rPr>
          <w:sz w:val="20"/>
          <w:szCs w:val="20"/>
        </w:rPr>
      </w:pPr>
      <w:r w:rsidRPr="00E002E2">
        <w:rPr>
          <w:sz w:val="20"/>
          <w:szCs w:val="20"/>
        </w:rPr>
        <w:br w:type="page"/>
      </w:r>
    </w:p>
    <w:p w14:paraId="425D1DDC" w14:textId="3C663458" w:rsidR="0084451B" w:rsidRPr="00E002E2" w:rsidRDefault="0084451B" w:rsidP="0084451B">
      <w:pPr>
        <w:jc w:val="center"/>
      </w:pPr>
      <w:r w:rsidRPr="00E002E2">
        <w:lastRenderedPageBreak/>
        <w:t>Készült a Magyar Tudományos Akadémia Közoktatás-fejlesztési Kutatási Programja keretében, 2021-2025, MTA-ELTE Kutatásalapú Kémiatanítás Kutatócsoport</w:t>
      </w:r>
    </w:p>
    <w:p w14:paraId="094F5EBC" w14:textId="77777777" w:rsidR="0084451B" w:rsidRPr="00E002E2" w:rsidRDefault="0084451B" w:rsidP="0084451B">
      <w:pPr>
        <w:jc w:val="center"/>
        <w:rPr>
          <w:b/>
        </w:rPr>
      </w:pPr>
      <w:r w:rsidRPr="00E002E2">
        <w:rPr>
          <w:b/>
        </w:rPr>
        <w:t xml:space="preserve">„Ami igazán lényeges, az a szemnek láthatatlan.” </w:t>
      </w:r>
    </w:p>
    <w:p w14:paraId="44F215A8" w14:textId="74B28590" w:rsidR="0084451B" w:rsidRPr="00E002E2" w:rsidRDefault="0084451B" w:rsidP="0084451B">
      <w:pPr>
        <w:jc w:val="center"/>
      </w:pPr>
      <w:r w:rsidRPr="00E002E2">
        <w:t>(1. feladatlap, 1. típus: otthoni, receptszerű, tanári)</w:t>
      </w:r>
    </w:p>
    <w:p w14:paraId="2527F428" w14:textId="7FBACD62" w:rsidR="0084451B" w:rsidRPr="00E002E2" w:rsidRDefault="0084451B" w:rsidP="0084451B">
      <w:pPr>
        <w:spacing w:before="120"/>
        <w:jc w:val="both"/>
        <w:rPr>
          <w:b/>
          <w:sz w:val="20"/>
          <w:szCs w:val="20"/>
        </w:rPr>
      </w:pPr>
      <w:r w:rsidRPr="00E002E2">
        <w:rPr>
          <w:sz w:val="20"/>
          <w:szCs w:val="20"/>
        </w:rPr>
        <w:t>A címben lévő mondatot a róka mondta a kis hercegnek</w:t>
      </w:r>
      <w:hyperlink r:id="rId36">
        <w:r w:rsidRPr="00E002E2">
          <w:rPr>
            <w:sz w:val="20"/>
            <w:szCs w:val="20"/>
          </w:rPr>
          <w:t xml:space="preserve"> </w:t>
        </w:r>
      </w:hyperlink>
      <w:hyperlink r:id="rId37">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08CE7375" w14:textId="77777777" w:rsidR="0084451B" w:rsidRPr="00E002E2" w:rsidRDefault="0084451B" w:rsidP="0084451B">
      <w:r w:rsidRPr="00E002E2">
        <w:t xml:space="preserve">A következő </w:t>
      </w:r>
      <w:r w:rsidRPr="00E002E2">
        <w:rPr>
          <w:b/>
        </w:rPr>
        <w:t xml:space="preserve">három kísérletet </w:t>
      </w:r>
      <w:r w:rsidRPr="00E002E2">
        <w:t>kell előkészítenetek.  Ha csoportban dolgoztok, akkor beoszthatjátok, ki melyik kísérletet végzi el, és ki méri az időt vagy ki készíti a kísérletekről a fényképeket:</w:t>
      </w:r>
    </w:p>
    <w:p w14:paraId="73300992" w14:textId="77777777" w:rsidR="0084451B" w:rsidRPr="00E002E2" w:rsidRDefault="0084451B" w:rsidP="00602935">
      <w:pPr>
        <w:spacing w:after="0" w:line="240" w:lineRule="auto"/>
        <w:ind w:left="2160"/>
      </w:pPr>
      <w:r w:rsidRPr="00E002E2">
        <w:t>1. kísérlet: hideg víz + színes cukorka</w:t>
      </w:r>
    </w:p>
    <w:p w14:paraId="14EC1D7A" w14:textId="77777777" w:rsidR="0084451B" w:rsidRPr="00E002E2" w:rsidRDefault="0084451B" w:rsidP="00602935">
      <w:pPr>
        <w:spacing w:after="0" w:line="240" w:lineRule="auto"/>
        <w:ind w:left="2160"/>
      </w:pPr>
      <w:r w:rsidRPr="00E002E2">
        <w:t>2. kísérlet: langyos víz (hideg + meleg) + színes cukorka</w:t>
      </w:r>
    </w:p>
    <w:p w14:paraId="4133997A" w14:textId="77777777" w:rsidR="0084451B" w:rsidRPr="00E002E2" w:rsidRDefault="0084451B" w:rsidP="00602935">
      <w:pPr>
        <w:spacing w:after="0" w:line="240" w:lineRule="auto"/>
        <w:ind w:left="2160"/>
      </w:pPr>
      <w:r w:rsidRPr="00E002E2">
        <w:t>3. kísérlet: meleg víz + színes cukorka.</w:t>
      </w:r>
    </w:p>
    <w:p w14:paraId="7393B416" w14:textId="77777777" w:rsidR="0084451B" w:rsidRPr="00E002E2" w:rsidRDefault="0084451B" w:rsidP="0084451B">
      <w:r w:rsidRPr="00E002E2">
        <w:t>ANYAGOK ÉS ESZKÖZÖK (a fenti három kísérlethez összesen):</w:t>
      </w:r>
    </w:p>
    <w:p w14:paraId="047096DF" w14:textId="6C3F75A9" w:rsidR="0084451B" w:rsidRPr="00E002E2" w:rsidRDefault="0084451B" w:rsidP="0084451B">
      <w:pPr>
        <w:numPr>
          <w:ilvl w:val="0"/>
          <w:numId w:val="18"/>
        </w:numPr>
        <w:spacing w:after="0" w:line="276" w:lineRule="auto"/>
      </w:pPr>
      <w:r w:rsidRPr="00E002E2">
        <w:t xml:space="preserve">3 db egyforma színű, alakú és nagyságú </w:t>
      </w:r>
      <w:proofErr w:type="spellStart"/>
      <w:r w:rsidRPr="00E002E2">
        <w:t>Smarties</w:t>
      </w:r>
      <w:proofErr w:type="spellEnd"/>
      <w:r w:rsidRPr="00E002E2">
        <w:t xml:space="preserve"> vagy </w:t>
      </w:r>
      <w:proofErr w:type="spellStart"/>
      <w:r w:rsidR="00344C1C">
        <w:t>M&amp;M’s</w:t>
      </w:r>
      <w:proofErr w:type="spellEnd"/>
      <w:r w:rsidRPr="00E002E2">
        <w:t xml:space="preserve"> cukorka (pl. vagy csak </w:t>
      </w:r>
      <w:proofErr w:type="gramStart"/>
      <w:r w:rsidRPr="00E002E2">
        <w:t>piros</w:t>
      </w:r>
      <w:proofErr w:type="gramEnd"/>
      <w:r w:rsidRPr="00E002E2">
        <w:t xml:space="preserve"> vagy csak kék </w:t>
      </w:r>
      <w:proofErr w:type="spellStart"/>
      <w:r w:rsidRPr="00E002E2">
        <w:t>Smarties</w:t>
      </w:r>
      <w:proofErr w:type="spellEnd"/>
      <w:r w:rsidRPr="00E002E2">
        <w:t xml:space="preserve"> vagy </w:t>
      </w:r>
      <w:proofErr w:type="spellStart"/>
      <w:r w:rsidR="00344C1C">
        <w:t>M&amp;M’s</w:t>
      </w:r>
      <w:proofErr w:type="spellEnd"/>
      <w:r w:rsidR="0018356C">
        <w:t xml:space="preserve">, de erre a célra a kék </w:t>
      </w:r>
      <w:proofErr w:type="spellStart"/>
      <w:r w:rsidR="0018356C">
        <w:t>M&amp;M’s</w:t>
      </w:r>
      <w:proofErr w:type="spellEnd"/>
      <w:r w:rsidR="0018356C">
        <w:t xml:space="preserve"> a legjobb</w:t>
      </w:r>
      <w:r w:rsidRPr="00E002E2">
        <w:t>):</w:t>
      </w:r>
    </w:p>
    <w:p w14:paraId="6E58AB9F" w14:textId="77777777" w:rsidR="0084451B" w:rsidRPr="00E002E2" w:rsidRDefault="0084451B" w:rsidP="0084451B">
      <w:pPr>
        <w:ind w:left="720"/>
        <w:jc w:val="center"/>
      </w:pPr>
      <w:r w:rsidRPr="00E002E2">
        <w:rPr>
          <w:noProof/>
        </w:rPr>
        <w:drawing>
          <wp:inline distT="114300" distB="114300" distL="114300" distR="114300" wp14:anchorId="5F4653D2" wp14:editId="4119F31F">
            <wp:extent cx="1743075" cy="1212850"/>
            <wp:effectExtent l="0" t="0" r="9525" b="635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743075" cy="1212850"/>
                    </a:xfrm>
                    <a:prstGeom prst="rect">
                      <a:avLst/>
                    </a:prstGeom>
                    <a:ln/>
                  </pic:spPr>
                </pic:pic>
              </a:graphicData>
            </a:graphic>
          </wp:inline>
        </w:drawing>
      </w:r>
      <w:r w:rsidRPr="00E002E2">
        <w:rPr>
          <w:noProof/>
        </w:rPr>
        <w:drawing>
          <wp:inline distT="114300" distB="114300" distL="114300" distR="114300" wp14:anchorId="390E8809" wp14:editId="7D858BAB">
            <wp:extent cx="2409825" cy="12192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409825" cy="1219200"/>
                    </a:xfrm>
                    <a:prstGeom prst="rect">
                      <a:avLst/>
                    </a:prstGeom>
                    <a:ln/>
                  </pic:spPr>
                </pic:pic>
              </a:graphicData>
            </a:graphic>
          </wp:inline>
        </w:drawing>
      </w:r>
    </w:p>
    <w:p w14:paraId="5ABCDEF5" w14:textId="5991BD71" w:rsidR="0084451B" w:rsidRPr="00E002E2" w:rsidRDefault="0084451B" w:rsidP="0084451B">
      <w:pPr>
        <w:numPr>
          <w:ilvl w:val="0"/>
          <w:numId w:val="18"/>
        </w:numPr>
        <w:spacing w:before="240" w:after="0" w:line="276" w:lineRule="auto"/>
        <w:jc w:val="both"/>
      </w:pPr>
      <w:r w:rsidRPr="00E002E2">
        <w:t xml:space="preserve"> Vigyázzatok! Az </w:t>
      </w:r>
      <w:proofErr w:type="spellStart"/>
      <w:r w:rsidR="00344C1C">
        <w:rPr>
          <w:color w:val="CC0000"/>
        </w:rPr>
        <w:t>M&amp;M’s</w:t>
      </w:r>
      <w:proofErr w:type="spellEnd"/>
      <w:r w:rsidRPr="00E002E2">
        <w:rPr>
          <w:color w:val="CC0000"/>
        </w:rPr>
        <w:t xml:space="preserve"> földimogyorók nem alkalmasak ezekhez a kísérletekhez</w:t>
      </w:r>
      <w:r w:rsidRPr="00E002E2">
        <w:t>, mert nem egyforma nagyságúak és alakúak:</w:t>
      </w:r>
    </w:p>
    <w:p w14:paraId="1AC241EF" w14:textId="77777777" w:rsidR="0084451B" w:rsidRPr="00E002E2" w:rsidRDefault="0084451B" w:rsidP="0084451B">
      <w:pPr>
        <w:spacing w:before="240"/>
        <w:ind w:left="720"/>
        <w:jc w:val="center"/>
      </w:pPr>
      <w:r w:rsidRPr="00E002E2">
        <w:rPr>
          <w:noProof/>
        </w:rPr>
        <w:drawing>
          <wp:inline distT="114300" distB="114300" distL="114300" distR="114300" wp14:anchorId="074C2D7D" wp14:editId="1079CC63">
            <wp:extent cx="2133600" cy="12001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29683B01" w14:textId="77777777" w:rsidR="0084451B" w:rsidRPr="00E002E2" w:rsidRDefault="0084451B" w:rsidP="0084451B">
      <w:pPr>
        <w:numPr>
          <w:ilvl w:val="0"/>
          <w:numId w:val="18"/>
        </w:numPr>
        <w:spacing w:after="0" w:line="276" w:lineRule="auto"/>
      </w:pPr>
      <w:r w:rsidRPr="00E002E2">
        <w:t>Hideg csapvíz, langyos csapvíz, meleg csapvíz (a legmelegebb, ami a meleg csapból folyik, de ha felnőtt is jelen van, akkor a vízforralóban is forralhattok vizet a kísérlethez)</w:t>
      </w:r>
    </w:p>
    <w:p w14:paraId="1EAC4C4A" w14:textId="77777777" w:rsidR="0084451B" w:rsidRPr="00E002E2" w:rsidRDefault="0084451B" w:rsidP="0084451B">
      <w:pPr>
        <w:numPr>
          <w:ilvl w:val="0"/>
          <w:numId w:val="18"/>
        </w:numPr>
        <w:spacing w:after="0" w:line="276" w:lineRule="auto"/>
      </w:pPr>
      <w:r w:rsidRPr="00E002E2">
        <w:t>Pohár vagy konyhai térfogatmérő edény, esetleg mosogatószer kimérésére alkalmas műanyag pohárka (ami nem deformálódik a meleg víztől)</w:t>
      </w:r>
    </w:p>
    <w:p w14:paraId="4CD18A66" w14:textId="4AD56F03" w:rsidR="006B5CB8" w:rsidRPr="00E002E2" w:rsidRDefault="0084451B" w:rsidP="006B5CB8">
      <w:pPr>
        <w:numPr>
          <w:ilvl w:val="0"/>
          <w:numId w:val="18"/>
        </w:numPr>
        <w:spacing w:after="0" w:line="276" w:lineRule="auto"/>
      </w:pPr>
      <w:r w:rsidRPr="00E002E2">
        <w:t xml:space="preserve">3 db egyforma, </w:t>
      </w:r>
      <w:r w:rsidR="006B5CB8" w:rsidRPr="00E002E2">
        <w:t xml:space="preserve">hőálló fehér tányér </w:t>
      </w:r>
      <w:r w:rsidR="006B5CB8" w:rsidRPr="00E002E2">
        <w:rPr>
          <w:sz w:val="20"/>
          <w:szCs w:val="20"/>
        </w:rPr>
        <w:t>vagy műanyag doboz</w:t>
      </w:r>
      <w:r w:rsidR="00C82B8C">
        <w:rPr>
          <w:sz w:val="20"/>
          <w:szCs w:val="20"/>
        </w:rPr>
        <w:t xml:space="preserve"> </w:t>
      </w:r>
      <w:r w:rsidR="00C82B8C">
        <w:rPr>
          <w:rFonts w:cstheme="minorHAnsi"/>
          <w:sz w:val="20"/>
          <w:szCs w:val="20"/>
        </w:rPr>
        <w:t>(ha az aljukon nincsenek olyan mélyedések, amelyek befolyásolnák a festékfolt terjedésének irányát)</w:t>
      </w:r>
    </w:p>
    <w:p w14:paraId="3D5E0921" w14:textId="471D8B5E" w:rsidR="0084451B" w:rsidRPr="0072548D" w:rsidRDefault="0084451B" w:rsidP="006B5CB8">
      <w:pPr>
        <w:numPr>
          <w:ilvl w:val="0"/>
          <w:numId w:val="18"/>
        </w:numPr>
        <w:spacing w:after="0" w:line="276" w:lineRule="auto"/>
        <w:rPr>
          <w:rFonts w:cstheme="minorHAnsi"/>
        </w:rPr>
      </w:pPr>
      <w:r w:rsidRPr="00E002E2">
        <w:t xml:space="preserve">mobiltelefon fényképező és stopperóra </w:t>
      </w:r>
      <w:r w:rsidRPr="00E002E2">
        <w:rPr>
          <w:rFonts w:cstheme="minorHAnsi"/>
        </w:rPr>
        <w:t xml:space="preserve">funkcióval, </w:t>
      </w:r>
      <w:r w:rsidR="006B5CB8" w:rsidRPr="00E002E2">
        <w:rPr>
          <w:rFonts w:cstheme="minorHAnsi"/>
          <w:color w:val="000000"/>
        </w:rPr>
        <w:t>esetleg vonalzó, illetve filctoll</w:t>
      </w:r>
    </w:p>
    <w:p w14:paraId="765FDDCA" w14:textId="01F8A85F" w:rsidR="00A27F27" w:rsidRPr="0072548D" w:rsidRDefault="00A27F27" w:rsidP="006B5CB8">
      <w:pPr>
        <w:numPr>
          <w:ilvl w:val="0"/>
          <w:numId w:val="18"/>
        </w:numPr>
        <w:spacing w:after="0" w:line="276" w:lineRule="auto"/>
        <w:rPr>
          <w:rFonts w:cstheme="minorHAnsi"/>
        </w:rPr>
      </w:pPr>
      <w:r>
        <w:rPr>
          <w:rFonts w:cstheme="minorHAnsi"/>
          <w:sz w:val="20"/>
          <w:szCs w:val="20"/>
        </w:rPr>
        <w:t>tálcák használata esetén vigyázni kell, hogy ne lejtsenek, és a felület se, amelyen a tálkák/dobozok el lesznek helyezve.</w:t>
      </w:r>
    </w:p>
    <w:p w14:paraId="3B5FF72A" w14:textId="77777777" w:rsidR="00A27F27" w:rsidRPr="00E002E2" w:rsidRDefault="00A27F27" w:rsidP="0072548D">
      <w:pPr>
        <w:spacing w:after="0" w:line="276" w:lineRule="auto"/>
        <w:ind w:left="720"/>
        <w:rPr>
          <w:rFonts w:cstheme="minorHAnsi"/>
        </w:rPr>
      </w:pPr>
    </w:p>
    <w:p w14:paraId="5B90FA59" w14:textId="77777777" w:rsidR="0084451B" w:rsidRPr="00E002E2" w:rsidRDefault="0084451B" w:rsidP="0084451B">
      <w:r w:rsidRPr="00E002E2">
        <w:lastRenderedPageBreak/>
        <w:t>A KÍSÉRLETEK LÉPÉSEI:</w:t>
      </w:r>
    </w:p>
    <w:p w14:paraId="63E10D7C" w14:textId="77777777" w:rsidR="0084451B" w:rsidRPr="00E002E2" w:rsidRDefault="0084451B" w:rsidP="00602935">
      <w:pPr>
        <w:spacing w:after="0" w:line="240" w:lineRule="auto"/>
      </w:pPr>
      <w:r w:rsidRPr="00E002E2">
        <w:t>1.</w:t>
      </w:r>
      <w:r w:rsidRPr="00E002E2">
        <w:tab/>
        <w:t>Az egyik tányérba öntsetek egy pohár hideg csapvizet.</w:t>
      </w:r>
    </w:p>
    <w:p w14:paraId="4BCF3021" w14:textId="77777777" w:rsidR="0084451B" w:rsidRPr="00E002E2" w:rsidRDefault="0084451B" w:rsidP="00602935">
      <w:pPr>
        <w:spacing w:after="0" w:line="240" w:lineRule="auto"/>
      </w:pPr>
      <w:r w:rsidRPr="00E002E2">
        <w:t>2.</w:t>
      </w:r>
      <w:r w:rsidRPr="00E002E2">
        <w:tab/>
        <w:t>A másik tányérba öntsetek fél pohár hideg + fél pohár meleg csapvizet.</w:t>
      </w:r>
    </w:p>
    <w:p w14:paraId="667632E9" w14:textId="77777777" w:rsidR="0084451B" w:rsidRPr="00E002E2" w:rsidRDefault="0084451B" w:rsidP="00602935">
      <w:pPr>
        <w:spacing w:after="0" w:line="240" w:lineRule="auto"/>
      </w:pPr>
      <w:r w:rsidRPr="00E002E2">
        <w:t>3.</w:t>
      </w:r>
      <w:r w:rsidRPr="00E002E2">
        <w:tab/>
        <w:t>A harmadik tányérba öntsetek egy pohár meleg csapvizet.</w:t>
      </w:r>
    </w:p>
    <w:p w14:paraId="5F8BF513" w14:textId="77777777" w:rsidR="0084451B" w:rsidRPr="00E002E2" w:rsidRDefault="0084451B" w:rsidP="00602935">
      <w:pPr>
        <w:spacing w:after="0" w:line="240" w:lineRule="auto"/>
      </w:pPr>
      <w:r w:rsidRPr="00E002E2">
        <w:t>4.</w:t>
      </w:r>
      <w:r w:rsidRPr="00E002E2">
        <w:tab/>
        <w:t>Amikor a víz már nem mozog, mindhárom tányér közepére tegyetek egy-egy színes cukorkát úgy, hogy a hideg vízbe teszitek az elsőt, utána a lehető leghamarabb a langyos vízbe a másodikat és a meleg vízbe a harmadikat (ha nem egyedül dolgoztok, akkor a legjobb lenne egyszerre beletenni a cukorkákat a vízbe).</w:t>
      </w:r>
    </w:p>
    <w:p w14:paraId="1745D157" w14:textId="52B96DD9" w:rsidR="0084451B" w:rsidRPr="00E002E2" w:rsidRDefault="0084451B" w:rsidP="00602935">
      <w:pPr>
        <w:spacing w:after="0" w:line="240" w:lineRule="auto"/>
        <w:rPr>
          <w:u w:val="single"/>
        </w:rPr>
      </w:pPr>
      <w:r w:rsidRPr="00E002E2">
        <w:t>5.</w:t>
      </w:r>
      <w:r w:rsidRPr="00E002E2">
        <w:tab/>
        <w:t>Mérjétek, hogy a színes foltok me</w:t>
      </w:r>
      <w:r w:rsidR="00F675F6" w:rsidRPr="00E002E2">
        <w:t xml:space="preserve">nnyi </w:t>
      </w:r>
      <w:r w:rsidRPr="00E002E2">
        <w:t>idő alatt érik el pl. a tányér szélét, vagy egy megjelölt távolságot, vagy fényképezzétek le, hogy a színes foltok mekkora távolságot tettek meg adott idő alatt és</w:t>
      </w:r>
      <w:r w:rsidRPr="00E002E2">
        <w:rPr>
          <w:u w:val="single"/>
        </w:rPr>
        <w:t xml:space="preserve"> </w:t>
      </w:r>
      <w:r w:rsidRPr="00E002E2">
        <w:rPr>
          <w:b/>
          <w:u w:val="single"/>
        </w:rPr>
        <w:t>illesszétek be a fényképe(</w:t>
      </w:r>
      <w:proofErr w:type="spellStart"/>
      <w:r w:rsidRPr="00E002E2">
        <w:rPr>
          <w:b/>
          <w:u w:val="single"/>
        </w:rPr>
        <w:t>ke</w:t>
      </w:r>
      <w:proofErr w:type="spellEnd"/>
      <w:r w:rsidRPr="00E002E2">
        <w:rPr>
          <w:b/>
          <w:u w:val="single"/>
        </w:rPr>
        <w:t>)t ide, a TAPASZTALATOK leírása alá</w:t>
      </w:r>
      <w:r w:rsidRPr="00E002E2">
        <w:rPr>
          <w:u w:val="single"/>
        </w:rPr>
        <w:t>!</w:t>
      </w:r>
    </w:p>
    <w:p w14:paraId="7529FFCB" w14:textId="77777777" w:rsidR="00CD4B8C" w:rsidRPr="00E002E2" w:rsidRDefault="0084451B" w:rsidP="00CD4B8C">
      <w:pPr>
        <w:autoSpaceDE w:val="0"/>
        <w:autoSpaceDN w:val="0"/>
        <w:adjustRightInd w:val="0"/>
        <w:spacing w:after="0" w:line="240" w:lineRule="auto"/>
        <w:jc w:val="both"/>
      </w:pPr>
      <w:r w:rsidRPr="00E002E2">
        <w:t>A kísérletek elvégzése után írjátok le ide a TAPASZTALATOKAT</w:t>
      </w:r>
      <w:r w:rsidR="00FE29D3" w:rsidRPr="00E002E2">
        <w:t xml:space="preserve">: </w:t>
      </w:r>
    </w:p>
    <w:p w14:paraId="4C58509C" w14:textId="6C7C3C81" w:rsidR="00CD4B8C" w:rsidRPr="00E002E2" w:rsidRDefault="00CD4B8C" w:rsidP="00CD4B8C">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meleg vízben érik el a színes foltok a legrövidebb idő alatt a tányér szélét, a hideg vízben kell a leghosszabb idő.</w:t>
      </w:r>
    </w:p>
    <w:p w14:paraId="634FEE67" w14:textId="0AE0359D" w:rsidR="0084451B" w:rsidRPr="00E002E2" w:rsidRDefault="00CD4B8C" w:rsidP="00CD4B8C">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A meleg vízben teszik meg a színes foltok a legnagyobb távolságot, a hideg vízben pedig a legkisebbet.</w:t>
      </w:r>
    </w:p>
    <w:p w14:paraId="0C79CD92" w14:textId="5B2FE65C" w:rsidR="0084451B" w:rsidRPr="00E002E2" w:rsidRDefault="0084451B" w:rsidP="0084451B">
      <w:pPr>
        <w:jc w:val="both"/>
      </w:pPr>
      <w:r w:rsidRPr="00E002E2">
        <w:t>FÉNYKÉPEK:</w:t>
      </w:r>
      <w:r w:rsidR="00CD4B8C" w:rsidRPr="00E002E2">
        <w:t xml:space="preserve"> </w:t>
      </w:r>
    </w:p>
    <w:p w14:paraId="6BAD0666" w14:textId="57A54A49" w:rsidR="00CD4B8C" w:rsidRPr="00E002E2" w:rsidRDefault="00CD4B8C" w:rsidP="0084451B">
      <w:pPr>
        <w:jc w:val="both"/>
      </w:pPr>
      <w:r w:rsidRPr="00E002E2">
        <w:rPr>
          <w:noProof/>
          <w:lang w:eastAsia="hu-HU"/>
        </w:rPr>
        <w:drawing>
          <wp:anchor distT="0" distB="0" distL="114300" distR="114300" simplePos="0" relativeHeight="251875328" behindDoc="1" locked="0" layoutInCell="1" allowOverlap="1" wp14:anchorId="3D683C0E" wp14:editId="16DD4A93">
            <wp:simplePos x="0" y="0"/>
            <wp:positionH relativeFrom="column">
              <wp:posOffset>3175000</wp:posOffset>
            </wp:positionH>
            <wp:positionV relativeFrom="paragraph">
              <wp:posOffset>6350</wp:posOffset>
            </wp:positionV>
            <wp:extent cx="2208530" cy="1360805"/>
            <wp:effectExtent l="0" t="0" r="1270" b="0"/>
            <wp:wrapTight wrapText="bothSides">
              <wp:wrapPolygon edited="0">
                <wp:start x="0" y="0"/>
                <wp:lineTo x="0" y="21167"/>
                <wp:lineTo x="21426" y="21167"/>
                <wp:lineTo x="21426" y="0"/>
                <wp:lineTo x="0"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8530" cy="1360805"/>
                    </a:xfrm>
                    <a:prstGeom prst="rect">
                      <a:avLst/>
                    </a:prstGeom>
                  </pic:spPr>
                </pic:pic>
              </a:graphicData>
            </a:graphic>
            <wp14:sizeRelH relativeFrom="margin">
              <wp14:pctWidth>0</wp14:pctWidth>
            </wp14:sizeRelH>
            <wp14:sizeRelV relativeFrom="margin">
              <wp14:pctHeight>0</wp14:pctHeight>
            </wp14:sizeRelV>
          </wp:anchor>
        </w:drawing>
      </w:r>
      <w:r w:rsidRPr="00E002E2">
        <w:rPr>
          <w:noProof/>
          <w:lang w:eastAsia="hu-HU"/>
        </w:rPr>
        <w:drawing>
          <wp:inline distT="0" distB="0" distL="0" distR="0" wp14:anchorId="1C3210D5" wp14:editId="6B908657">
            <wp:extent cx="2167075" cy="1366974"/>
            <wp:effectExtent l="0" t="0" r="5080" b="508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064" cy="1374537"/>
                    </a:xfrm>
                    <a:prstGeom prst="rect">
                      <a:avLst/>
                    </a:prstGeom>
                  </pic:spPr>
                </pic:pic>
              </a:graphicData>
            </a:graphic>
          </wp:inline>
        </w:drawing>
      </w:r>
    </w:p>
    <w:p w14:paraId="37D01FF3" w14:textId="1C39ACF5" w:rsidR="0084451B" w:rsidRPr="00E002E2" w:rsidRDefault="0084451B" w:rsidP="0084451B">
      <w:pPr>
        <w:jc w:val="both"/>
      </w:pPr>
      <w:r w:rsidRPr="00E002E2">
        <w:t xml:space="preserve">Egészítsétek ki a szöveget a megfelelő szavak beírásával, illetve a </w:t>
      </w:r>
      <w:r w:rsidRPr="00E002E2">
        <w:rPr>
          <w:b/>
          <w:color w:val="FF0000"/>
        </w:rPr>
        <w:t>piros vastagbetűs</w:t>
      </w:r>
      <w:r w:rsidRPr="00E002E2">
        <w:t xml:space="preserve"> helyes szavak </w:t>
      </w:r>
      <w:r w:rsidRPr="00E002E2">
        <w:rPr>
          <w:u w:val="single"/>
        </w:rPr>
        <w:t>aláhúzásával</w:t>
      </w:r>
      <w:r w:rsidRPr="00E002E2">
        <w:t>.</w:t>
      </w:r>
    </w:p>
    <w:p w14:paraId="466672D0" w14:textId="77777777" w:rsidR="0084451B" w:rsidRPr="00E002E2" w:rsidRDefault="0084451B" w:rsidP="0084451B">
      <w:pPr>
        <w:jc w:val="both"/>
      </w:pPr>
      <w:r w:rsidRPr="00E002E2">
        <w:t xml:space="preserve">MAGYARÁZAT: Magasabb hőmérsékleten a részecskék </w:t>
      </w:r>
      <w:r w:rsidRPr="00E002E2">
        <w:rPr>
          <w:b/>
          <w:color w:val="FF0000"/>
        </w:rPr>
        <w:t>lassabban/</w:t>
      </w:r>
      <w:r w:rsidRPr="00E002E2">
        <w:rPr>
          <w:b/>
          <w:color w:val="FF0000"/>
          <w:u w:val="single"/>
        </w:rPr>
        <w:t>gyorsabban</w:t>
      </w:r>
      <w:r w:rsidRPr="00E002E2">
        <w:t xml:space="preserve"> mozognak.</w:t>
      </w:r>
    </w:p>
    <w:p w14:paraId="76EDB10E" w14:textId="2CEF8958" w:rsidR="0084451B" w:rsidRPr="00E002E2" w:rsidRDefault="0084451B" w:rsidP="00733E85">
      <w:pPr>
        <w:jc w:val="both"/>
      </w:pPr>
      <w:r w:rsidRPr="00E002E2">
        <w:t xml:space="preserve">KÖVETKEZMÉNY: A magasabb hőmérsékleten a részecskék ütközéseik során nagyobb eséllyel tudnak átalakulni. Így magasabb hőmérsékleten </w:t>
      </w:r>
      <w:r w:rsidRPr="00E002E2">
        <w:rPr>
          <w:b/>
          <w:color w:val="FF0000"/>
        </w:rPr>
        <w:t>lassabban/</w:t>
      </w:r>
      <w:r w:rsidRPr="00E002E2">
        <w:rPr>
          <w:b/>
          <w:color w:val="FF0000"/>
          <w:u w:val="single"/>
        </w:rPr>
        <w:t>gyorsabban</w:t>
      </w:r>
      <w:r w:rsidRPr="00E002E2">
        <w:rPr>
          <w:u w:val="single"/>
        </w:rPr>
        <w:t xml:space="preserve"> </w:t>
      </w:r>
      <w:r w:rsidRPr="00E002E2">
        <w:t>játszódnak le a kémiai folyamatok.</w:t>
      </w:r>
      <w:r w:rsidRPr="00E002E2">
        <w:rPr>
          <w:noProof/>
        </w:rPr>
        <w:drawing>
          <wp:anchor distT="114300" distB="114300" distL="114300" distR="114300" simplePos="0" relativeHeight="251873280" behindDoc="0" locked="0" layoutInCell="1" hidden="0" allowOverlap="1" wp14:anchorId="2BA29961" wp14:editId="17E2E68C">
            <wp:simplePos x="0" y="0"/>
            <wp:positionH relativeFrom="column">
              <wp:posOffset>1</wp:posOffset>
            </wp:positionH>
            <wp:positionV relativeFrom="paragraph">
              <wp:posOffset>662750</wp:posOffset>
            </wp:positionV>
            <wp:extent cx="1981152" cy="2104974"/>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81152" cy="2104974"/>
                    </a:xfrm>
                    <a:prstGeom prst="rect">
                      <a:avLst/>
                    </a:prstGeom>
                    <a:ln/>
                  </pic:spPr>
                </pic:pic>
              </a:graphicData>
            </a:graphic>
          </wp:anchor>
        </w:drawing>
      </w:r>
    </w:p>
    <w:p w14:paraId="17AE683D" w14:textId="77777777" w:rsidR="0084451B" w:rsidRPr="00E002E2" w:rsidRDefault="0084451B" w:rsidP="0084451B">
      <w:r w:rsidRPr="00E002E2">
        <w:t xml:space="preserve">GONDOLKODJUNK! </w:t>
      </w:r>
    </w:p>
    <w:p w14:paraId="25A72001" w14:textId="77777777" w:rsidR="0084451B" w:rsidRPr="00E002E2" w:rsidRDefault="0084451B" w:rsidP="0084451B">
      <w:pPr>
        <w:jc w:val="both"/>
      </w:pPr>
      <w:r w:rsidRPr="00E002E2">
        <w:t xml:space="preserve">A képen látható világító tárgyakat nemcsak partikon, koncerteken és fesztiválokon használják. Fontos szerepük van </w:t>
      </w:r>
      <w:hyperlink r:id="rId40">
        <w:r w:rsidRPr="00E002E2">
          <w:rPr>
            <w:color w:val="1155CC"/>
            <w:u w:val="single"/>
          </w:rPr>
          <w:t>földrengések, viharok, áradások esetén, amikor életeket kell menteni</w:t>
        </w:r>
      </w:hyperlink>
      <w:r w:rsidRPr="00E002E2">
        <w:t xml:space="preserve">. Ha a világító tárgyakban zajló kémiai folyamatok lassabban játszódnak le, akkor tovább világítanak, ami fontos lehet a használatukkor. </w:t>
      </w:r>
    </w:p>
    <w:p w14:paraId="17839A36" w14:textId="518857C8" w:rsidR="0084451B" w:rsidRPr="00E002E2" w:rsidRDefault="0084451B" w:rsidP="0084451B">
      <w:pPr>
        <w:jc w:val="both"/>
      </w:pPr>
      <w:r w:rsidRPr="00E002E2">
        <w:rPr>
          <w:b/>
          <w:color w:val="00FF00"/>
        </w:rPr>
        <w:t xml:space="preserve">Milyen hőmérsékletű helyen érdemes vajon tárolni a világító rudakat </w:t>
      </w:r>
      <w:r w:rsidR="00757E65" w:rsidRPr="00E002E2">
        <w:rPr>
          <w:b/>
          <w:color w:val="00FF00"/>
        </w:rPr>
        <w:t xml:space="preserve">közvetlenül </w:t>
      </w:r>
      <w:r w:rsidRPr="00E002E2">
        <w:rPr>
          <w:b/>
          <w:color w:val="00FF00"/>
        </w:rPr>
        <w:t>a felhasználás előtt, hogy sokáig világítsanak?</w:t>
      </w:r>
      <w:r w:rsidRPr="00E002E2">
        <w:t xml:space="preserve"> </w:t>
      </w:r>
    </w:p>
    <w:p w14:paraId="0E3EA274" w14:textId="21553D2D" w:rsidR="0084451B" w:rsidRPr="00E002E2" w:rsidRDefault="0084451B" w:rsidP="0084451B">
      <w:pPr>
        <w:jc w:val="both"/>
      </w:pPr>
      <w:r w:rsidRPr="00E002E2">
        <w:t xml:space="preserve">A kérdés megválaszolásához gondolkozzatok el az alábbi 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w:t>
      </w:r>
      <w:r w:rsidR="00733E85" w:rsidRPr="00E002E2">
        <w:t>fölé</w:t>
      </w:r>
      <w:r w:rsidRPr="00E002E2">
        <w:t xml:space="preserve">,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13EAEC66" w14:textId="77777777" w:rsidR="0084451B" w:rsidRPr="00E002E2" w:rsidRDefault="0084451B" w:rsidP="0084451B">
      <w:pPr>
        <w:jc w:val="center"/>
      </w:pPr>
      <w:r w:rsidRPr="00E002E2">
        <w:t xml:space="preserve">Tehát a világító rudakat közvetlenül használat előtt </w:t>
      </w:r>
      <w:r w:rsidRPr="00E002E2">
        <w:rPr>
          <w:b/>
          <w:color w:val="FF0000"/>
          <w:u w:val="single"/>
        </w:rPr>
        <w:t>hűtőben</w:t>
      </w:r>
      <w:r w:rsidRPr="00E002E2">
        <w:rPr>
          <w:b/>
          <w:color w:val="FF0000"/>
        </w:rPr>
        <w:t>/meleg helyen</w:t>
      </w:r>
      <w:r w:rsidRPr="00E002E2">
        <w:t xml:space="preserve"> érdemes tárolni.</w:t>
      </w:r>
    </w:p>
    <w:p w14:paraId="02697A6A" w14:textId="0CA9BB80" w:rsidR="0084451B" w:rsidRPr="00E002E2" w:rsidRDefault="00733E85" w:rsidP="00602935">
      <w:pPr>
        <w:jc w:val="center"/>
      </w:pPr>
      <w:r w:rsidRPr="00E002E2">
        <w:rPr>
          <w:noProof/>
        </w:rPr>
        <w:lastRenderedPageBreak/>
        <w:drawing>
          <wp:inline distT="0" distB="0" distL="0" distR="0" wp14:anchorId="668AE4C1" wp14:editId="33C109A4">
            <wp:extent cx="5760720" cy="1370330"/>
            <wp:effectExtent l="0" t="0" r="0" b="127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370330"/>
                    </a:xfrm>
                    <a:prstGeom prst="rect">
                      <a:avLst/>
                    </a:prstGeom>
                  </pic:spPr>
                </pic:pic>
              </a:graphicData>
            </a:graphic>
          </wp:inline>
        </w:drawing>
      </w:r>
      <w:r w:rsidR="0084451B" w:rsidRPr="00E002E2">
        <w:br w:type="page"/>
      </w:r>
    </w:p>
    <w:p w14:paraId="58166A61" w14:textId="77777777" w:rsidR="00602935" w:rsidRPr="00E002E2" w:rsidRDefault="00602935" w:rsidP="004B7EB2">
      <w:pPr>
        <w:spacing w:after="0" w:line="240" w:lineRule="auto"/>
        <w:jc w:val="center"/>
        <w:rPr>
          <w:b/>
          <w:sz w:val="20"/>
          <w:szCs w:val="20"/>
        </w:rPr>
      </w:pPr>
      <w:r w:rsidRPr="00E002E2">
        <w:rPr>
          <w:sz w:val="20"/>
          <w:szCs w:val="20"/>
        </w:rPr>
        <w:lastRenderedPageBreak/>
        <w:t>Készült a Magyar Tudományos Akadémia Közoktatás-fejlesztési Kutatási Programja keretében, 2021-2025, MTA-ELTE Kutatásalapú Kémiatanítás Kutatócsoport</w:t>
      </w:r>
    </w:p>
    <w:p w14:paraId="3C1F2EBB" w14:textId="77777777" w:rsidR="004B7EB2" w:rsidRPr="00E002E2" w:rsidRDefault="004B7EB2" w:rsidP="004B7EB2">
      <w:pPr>
        <w:spacing w:after="0" w:line="240" w:lineRule="auto"/>
        <w:jc w:val="center"/>
        <w:rPr>
          <w:b/>
          <w:sz w:val="20"/>
          <w:szCs w:val="20"/>
        </w:rPr>
      </w:pPr>
    </w:p>
    <w:p w14:paraId="6EFBE839" w14:textId="19E688EA" w:rsidR="00602935" w:rsidRPr="00E002E2" w:rsidRDefault="00602935" w:rsidP="004B7EB2">
      <w:pPr>
        <w:spacing w:after="0" w:line="240" w:lineRule="auto"/>
        <w:jc w:val="center"/>
        <w:rPr>
          <w:b/>
          <w:sz w:val="20"/>
          <w:szCs w:val="20"/>
        </w:rPr>
      </w:pPr>
      <w:r w:rsidRPr="00E002E2">
        <w:rPr>
          <w:b/>
          <w:sz w:val="20"/>
          <w:szCs w:val="20"/>
        </w:rPr>
        <w:t>„Ami igazán lényeges, az a szemnek láthatatlan.”</w:t>
      </w:r>
    </w:p>
    <w:p w14:paraId="5108BC81" w14:textId="2C509A6C" w:rsidR="00602935" w:rsidRPr="00E002E2" w:rsidRDefault="00602935" w:rsidP="004B7EB2">
      <w:pPr>
        <w:spacing w:after="0" w:line="240" w:lineRule="auto"/>
        <w:jc w:val="center"/>
        <w:rPr>
          <w:sz w:val="20"/>
          <w:szCs w:val="20"/>
        </w:rPr>
      </w:pPr>
      <w:r w:rsidRPr="00E002E2">
        <w:rPr>
          <w:sz w:val="20"/>
          <w:szCs w:val="20"/>
        </w:rPr>
        <w:t xml:space="preserve">(1. feladatlap, 2. típus: otthoni, </w:t>
      </w:r>
      <w:proofErr w:type="spellStart"/>
      <w:r w:rsidRPr="00E002E2">
        <w:rPr>
          <w:sz w:val="20"/>
          <w:szCs w:val="20"/>
        </w:rPr>
        <w:t>recept</w:t>
      </w:r>
      <w:r w:rsidR="00D34379" w:rsidRPr="00E002E2">
        <w:rPr>
          <w:sz w:val="20"/>
          <w:szCs w:val="20"/>
        </w:rPr>
        <w:t>+magyarázat</w:t>
      </w:r>
      <w:proofErr w:type="spellEnd"/>
      <w:r w:rsidRPr="00E002E2">
        <w:rPr>
          <w:sz w:val="20"/>
          <w:szCs w:val="20"/>
        </w:rPr>
        <w:t>, tan</w:t>
      </w:r>
      <w:r w:rsidR="001C6D66" w:rsidRPr="00E002E2">
        <w:rPr>
          <w:sz w:val="20"/>
          <w:szCs w:val="20"/>
        </w:rPr>
        <w:t>ulói</w:t>
      </w:r>
      <w:r w:rsidRPr="00E002E2">
        <w:rPr>
          <w:sz w:val="20"/>
          <w:szCs w:val="20"/>
        </w:rPr>
        <w:t>)</w:t>
      </w:r>
    </w:p>
    <w:p w14:paraId="16EA6EF5" w14:textId="77777777" w:rsidR="004B7EB2" w:rsidRPr="00E002E2" w:rsidRDefault="004B7EB2" w:rsidP="004B7EB2">
      <w:pPr>
        <w:spacing w:after="0" w:line="240" w:lineRule="auto"/>
        <w:jc w:val="both"/>
        <w:rPr>
          <w:sz w:val="20"/>
          <w:szCs w:val="20"/>
        </w:rPr>
      </w:pPr>
    </w:p>
    <w:p w14:paraId="57348CFC" w14:textId="13509ED8" w:rsidR="00602935" w:rsidRPr="00E002E2" w:rsidRDefault="00602935" w:rsidP="004B7EB2">
      <w:pPr>
        <w:spacing w:after="0" w:line="240" w:lineRule="auto"/>
        <w:jc w:val="both"/>
        <w:rPr>
          <w:sz w:val="20"/>
          <w:szCs w:val="20"/>
        </w:rPr>
      </w:pPr>
      <w:r w:rsidRPr="00E002E2">
        <w:rPr>
          <w:sz w:val="20"/>
          <w:szCs w:val="20"/>
        </w:rPr>
        <w:t>A címben lévő mondatot a róka mondta a kis hercegnek</w:t>
      </w:r>
      <w:hyperlink r:id="rId42">
        <w:r w:rsidRPr="00E002E2">
          <w:rPr>
            <w:color w:val="1155CC"/>
            <w:sz w:val="20"/>
            <w:szCs w:val="20"/>
          </w:rPr>
          <w:t xml:space="preserve"> </w:t>
        </w:r>
      </w:hyperlink>
      <w:hyperlink r:id="rId43">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7506C100" w14:textId="77777777" w:rsidR="004B7EB2" w:rsidRPr="00E002E2" w:rsidRDefault="004B7EB2" w:rsidP="004B7EB2">
      <w:pPr>
        <w:spacing w:after="0" w:line="240" w:lineRule="auto"/>
        <w:jc w:val="both"/>
        <w:rPr>
          <w:sz w:val="20"/>
          <w:szCs w:val="20"/>
        </w:rPr>
      </w:pPr>
    </w:p>
    <w:p w14:paraId="16117D83" w14:textId="74634DCD" w:rsidR="00602935" w:rsidRPr="00E002E2" w:rsidRDefault="00602935" w:rsidP="004B7EB2">
      <w:pPr>
        <w:spacing w:after="0" w:line="240" w:lineRule="auto"/>
        <w:jc w:val="both"/>
        <w:rPr>
          <w:sz w:val="20"/>
          <w:szCs w:val="20"/>
        </w:rPr>
      </w:pPr>
      <w:r w:rsidRPr="00E002E2">
        <w:rPr>
          <w:sz w:val="20"/>
          <w:szCs w:val="20"/>
        </w:rPr>
        <w:t xml:space="preserve">A következő </w:t>
      </w:r>
      <w:r w:rsidRPr="00E002E2">
        <w:rPr>
          <w:b/>
          <w:sz w:val="20"/>
          <w:szCs w:val="20"/>
        </w:rPr>
        <w:t xml:space="preserve">három kísérletet </w:t>
      </w:r>
      <w:r w:rsidRPr="00E002E2">
        <w:rPr>
          <w:sz w:val="20"/>
          <w:szCs w:val="20"/>
        </w:rPr>
        <w:t>kell előkészítenetek. Ha csoportban dolgoztok, akkor beoszthatjátok, ki melyik kísérletet végzi el, és ki méri az időt vagy ki készíti a kísérletekről a fényképeket:</w:t>
      </w:r>
    </w:p>
    <w:p w14:paraId="3808B586" w14:textId="77777777" w:rsidR="00602935" w:rsidRPr="00E002E2" w:rsidRDefault="00602935" w:rsidP="004B7EB2">
      <w:pPr>
        <w:spacing w:after="0" w:line="240" w:lineRule="auto"/>
        <w:ind w:left="2160"/>
        <w:jc w:val="both"/>
        <w:rPr>
          <w:sz w:val="20"/>
          <w:szCs w:val="20"/>
        </w:rPr>
      </w:pPr>
      <w:r w:rsidRPr="00E002E2">
        <w:rPr>
          <w:sz w:val="20"/>
          <w:szCs w:val="20"/>
        </w:rPr>
        <w:t>1. kísérlet: hideg víz + színes cukorka</w:t>
      </w:r>
    </w:p>
    <w:p w14:paraId="4128B297" w14:textId="77777777" w:rsidR="00602935" w:rsidRPr="00E002E2" w:rsidRDefault="00602935" w:rsidP="004B7EB2">
      <w:pPr>
        <w:spacing w:after="0" w:line="240" w:lineRule="auto"/>
        <w:ind w:left="2160"/>
        <w:jc w:val="both"/>
        <w:rPr>
          <w:sz w:val="20"/>
          <w:szCs w:val="20"/>
        </w:rPr>
      </w:pPr>
      <w:r w:rsidRPr="00E002E2">
        <w:rPr>
          <w:sz w:val="20"/>
          <w:szCs w:val="20"/>
        </w:rPr>
        <w:t>2. kísérlet: langyos víz (hideg + meleg) + színes cukorka</w:t>
      </w:r>
    </w:p>
    <w:p w14:paraId="51582DAF" w14:textId="77777777" w:rsidR="00602935" w:rsidRPr="00E002E2" w:rsidRDefault="00602935" w:rsidP="004B7EB2">
      <w:pPr>
        <w:spacing w:after="0" w:line="240" w:lineRule="auto"/>
        <w:ind w:left="2160"/>
        <w:jc w:val="both"/>
        <w:rPr>
          <w:sz w:val="20"/>
          <w:szCs w:val="20"/>
        </w:rPr>
      </w:pPr>
      <w:r w:rsidRPr="00E002E2">
        <w:rPr>
          <w:sz w:val="20"/>
          <w:szCs w:val="20"/>
        </w:rPr>
        <w:t>3. kísérlet: meleg víz + színes cukorka.</w:t>
      </w:r>
    </w:p>
    <w:p w14:paraId="3EDD82D1" w14:textId="77777777" w:rsidR="00602935" w:rsidRPr="00E002E2" w:rsidRDefault="00602935" w:rsidP="004B7EB2">
      <w:pPr>
        <w:spacing w:after="0" w:line="240" w:lineRule="auto"/>
        <w:jc w:val="both"/>
        <w:rPr>
          <w:sz w:val="20"/>
          <w:szCs w:val="20"/>
        </w:rPr>
      </w:pPr>
      <w:r w:rsidRPr="00E002E2">
        <w:rPr>
          <w:sz w:val="20"/>
          <w:szCs w:val="20"/>
        </w:rPr>
        <w:t>ANYAGOK ÉS ESZKÖZÖK (a fenti három kísérlethez összesen):</w:t>
      </w:r>
    </w:p>
    <w:p w14:paraId="52F06983" w14:textId="2B0119FF" w:rsidR="00602935" w:rsidRPr="00E002E2" w:rsidRDefault="00602935" w:rsidP="004B7EB2">
      <w:pPr>
        <w:spacing w:after="0" w:line="240" w:lineRule="auto"/>
        <w:ind w:left="1077" w:hanging="357"/>
        <w:jc w:val="both"/>
        <w:rPr>
          <w:sz w:val="20"/>
          <w:szCs w:val="20"/>
        </w:rPr>
      </w:pPr>
      <w:r w:rsidRPr="00E002E2">
        <w:rPr>
          <w:sz w:val="20"/>
          <w:szCs w:val="20"/>
        </w:rPr>
        <w:t xml:space="preserve">●     3 db egyforma színű, alakú </w:t>
      </w:r>
      <w:r w:rsidR="00344C1C">
        <w:rPr>
          <w:sz w:val="20"/>
          <w:szCs w:val="20"/>
        </w:rPr>
        <w:t>s</w:t>
      </w:r>
      <w:r w:rsidRPr="00E002E2">
        <w:rPr>
          <w:sz w:val="20"/>
          <w:szCs w:val="20"/>
        </w:rPr>
        <w:t xml:space="preserve">s nagyságú </w:t>
      </w:r>
      <w:proofErr w:type="spellStart"/>
      <w:r w:rsidRPr="00E002E2">
        <w:rPr>
          <w:sz w:val="20"/>
          <w:szCs w:val="20"/>
        </w:rPr>
        <w:t>Smarties</w:t>
      </w:r>
      <w:proofErr w:type="spellEnd"/>
      <w:r w:rsidRPr="00E002E2">
        <w:rPr>
          <w:sz w:val="20"/>
          <w:szCs w:val="20"/>
        </w:rPr>
        <w:t xml:space="preserve"> vagy </w:t>
      </w:r>
      <w:proofErr w:type="spellStart"/>
      <w:r w:rsidR="00344C1C">
        <w:rPr>
          <w:sz w:val="20"/>
          <w:szCs w:val="20"/>
        </w:rPr>
        <w:t>M&amp;M’s</w:t>
      </w:r>
      <w:proofErr w:type="spellEnd"/>
      <w:r w:rsidRPr="00E002E2">
        <w:rPr>
          <w:sz w:val="20"/>
          <w:szCs w:val="20"/>
        </w:rPr>
        <w:t xml:space="preserve"> cukorka (pl. vagy csak </w:t>
      </w:r>
      <w:proofErr w:type="gramStart"/>
      <w:r w:rsidRPr="00E002E2">
        <w:rPr>
          <w:sz w:val="20"/>
          <w:szCs w:val="20"/>
        </w:rPr>
        <w:t>piros</w:t>
      </w:r>
      <w:proofErr w:type="gramEnd"/>
      <w:r w:rsidRPr="00E002E2">
        <w:rPr>
          <w:sz w:val="20"/>
          <w:szCs w:val="20"/>
        </w:rPr>
        <w:t xml:space="preserve"> vagy csak kék </w:t>
      </w:r>
      <w:proofErr w:type="spellStart"/>
      <w:r w:rsidRPr="00E002E2">
        <w:rPr>
          <w:sz w:val="20"/>
          <w:szCs w:val="20"/>
        </w:rPr>
        <w:t>Smarties</w:t>
      </w:r>
      <w:proofErr w:type="spellEnd"/>
      <w:r w:rsidRPr="00E002E2">
        <w:rPr>
          <w:sz w:val="20"/>
          <w:szCs w:val="20"/>
        </w:rPr>
        <w:t xml:space="preserve"> vagy </w:t>
      </w:r>
      <w:proofErr w:type="spellStart"/>
      <w:r w:rsidR="00344C1C">
        <w:rPr>
          <w:sz w:val="20"/>
          <w:szCs w:val="20"/>
        </w:rPr>
        <w:t>M&amp;M’</w:t>
      </w:r>
      <w:r w:rsidR="0018356C">
        <w:rPr>
          <w:sz w:val="20"/>
          <w:szCs w:val="20"/>
        </w:rPr>
        <w:t>s</w:t>
      </w:r>
      <w:proofErr w:type="spellEnd"/>
      <w:r w:rsidR="0018356C">
        <w:rPr>
          <w:sz w:val="20"/>
          <w:szCs w:val="20"/>
        </w:rPr>
        <w:t xml:space="preserve">, </w:t>
      </w:r>
      <w:r w:rsidR="0018356C">
        <w:t xml:space="preserve">de erre a célra a kék </w:t>
      </w:r>
      <w:proofErr w:type="spellStart"/>
      <w:r w:rsidR="0018356C">
        <w:t>M&amp;M’s</w:t>
      </w:r>
      <w:proofErr w:type="spellEnd"/>
      <w:r w:rsidR="0018356C">
        <w:t xml:space="preserve"> a legjobb</w:t>
      </w:r>
      <w:r w:rsidRPr="00E002E2">
        <w:rPr>
          <w:sz w:val="20"/>
          <w:szCs w:val="20"/>
        </w:rPr>
        <w:t>):</w:t>
      </w:r>
    </w:p>
    <w:p w14:paraId="07266BAC" w14:textId="0E559766" w:rsidR="00F675F6" w:rsidRPr="00E002E2" w:rsidRDefault="00F675F6" w:rsidP="004B7EB2">
      <w:pPr>
        <w:spacing w:after="0" w:line="240" w:lineRule="auto"/>
        <w:ind w:left="1077" w:hanging="357"/>
        <w:jc w:val="center"/>
        <w:rPr>
          <w:sz w:val="20"/>
          <w:szCs w:val="20"/>
        </w:rPr>
      </w:pPr>
      <w:r w:rsidRPr="00E002E2">
        <w:rPr>
          <w:rFonts w:ascii="Arial" w:hAnsi="Arial" w:cs="Arial"/>
          <w:noProof/>
          <w:color w:val="000000"/>
          <w:sz w:val="20"/>
          <w:szCs w:val="20"/>
          <w:bdr w:val="none" w:sz="0" w:space="0" w:color="auto" w:frame="1"/>
        </w:rPr>
        <w:drawing>
          <wp:inline distT="0" distB="0" distL="0" distR="0" wp14:anchorId="65A5FCDC" wp14:editId="2D0A2ECF">
            <wp:extent cx="1739900" cy="1212850"/>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1212850"/>
                    </a:xfrm>
                    <a:prstGeom prst="rect">
                      <a:avLst/>
                    </a:prstGeom>
                    <a:noFill/>
                    <a:ln>
                      <a:noFill/>
                    </a:ln>
                  </pic:spPr>
                </pic:pic>
              </a:graphicData>
            </a:graphic>
          </wp:inline>
        </w:drawing>
      </w:r>
      <w:r w:rsidRPr="00E002E2">
        <w:rPr>
          <w:rFonts w:ascii="Arial" w:hAnsi="Arial" w:cs="Arial"/>
          <w:noProof/>
          <w:color w:val="000000"/>
          <w:sz w:val="20"/>
          <w:szCs w:val="20"/>
          <w:bdr w:val="none" w:sz="0" w:space="0" w:color="auto" w:frame="1"/>
        </w:rPr>
        <w:drawing>
          <wp:inline distT="0" distB="0" distL="0" distR="0" wp14:anchorId="7B0E6720" wp14:editId="57DB2CE1">
            <wp:extent cx="2406650" cy="12192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6650" cy="1219200"/>
                    </a:xfrm>
                    <a:prstGeom prst="rect">
                      <a:avLst/>
                    </a:prstGeom>
                    <a:noFill/>
                    <a:ln>
                      <a:noFill/>
                    </a:ln>
                  </pic:spPr>
                </pic:pic>
              </a:graphicData>
            </a:graphic>
          </wp:inline>
        </w:drawing>
      </w:r>
    </w:p>
    <w:p w14:paraId="6C0C9B68" w14:textId="644F0F4C" w:rsidR="00602935" w:rsidRPr="00E002E2" w:rsidRDefault="00602935" w:rsidP="004B7EB2">
      <w:pPr>
        <w:spacing w:after="0" w:line="240" w:lineRule="auto"/>
        <w:ind w:left="1077" w:hanging="357"/>
        <w:jc w:val="both"/>
        <w:rPr>
          <w:sz w:val="20"/>
          <w:szCs w:val="20"/>
        </w:rPr>
      </w:pPr>
      <w:r w:rsidRPr="00E002E2">
        <w:rPr>
          <w:sz w:val="20"/>
          <w:szCs w:val="20"/>
        </w:rPr>
        <w:t xml:space="preserve">●      Vigyázzatok! Az </w:t>
      </w:r>
      <w:proofErr w:type="spellStart"/>
      <w:r w:rsidR="00344C1C">
        <w:rPr>
          <w:color w:val="CC0000"/>
          <w:sz w:val="20"/>
          <w:szCs w:val="20"/>
        </w:rPr>
        <w:t>M&amp;M’s</w:t>
      </w:r>
      <w:proofErr w:type="spellEnd"/>
      <w:r w:rsidRPr="00E002E2">
        <w:rPr>
          <w:color w:val="CC0000"/>
          <w:sz w:val="20"/>
          <w:szCs w:val="20"/>
        </w:rPr>
        <w:t xml:space="preserve"> földimogyorók nem alkalmasak ezekhez a kísérletekhez</w:t>
      </w:r>
      <w:r w:rsidRPr="00E002E2">
        <w:rPr>
          <w:sz w:val="20"/>
          <w:szCs w:val="20"/>
        </w:rPr>
        <w:t>, mert nem egyforma nagyságúak és alakúak:</w:t>
      </w:r>
    </w:p>
    <w:p w14:paraId="6383A9F7" w14:textId="4D1C4784" w:rsidR="001C6D66" w:rsidRPr="00E002E2" w:rsidRDefault="001C6D66" w:rsidP="004B7EB2">
      <w:pPr>
        <w:spacing w:after="0" w:line="240" w:lineRule="auto"/>
        <w:jc w:val="center"/>
        <w:rPr>
          <w:sz w:val="20"/>
          <w:szCs w:val="20"/>
        </w:rPr>
      </w:pPr>
      <w:r w:rsidRPr="00E002E2">
        <w:rPr>
          <w:noProof/>
        </w:rPr>
        <w:drawing>
          <wp:inline distT="114300" distB="114300" distL="114300" distR="114300" wp14:anchorId="50F0642D" wp14:editId="313FE84B">
            <wp:extent cx="2133600" cy="120015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3AB2D64C" w14:textId="77777777" w:rsidR="00602935" w:rsidRPr="00E002E2" w:rsidRDefault="00602935" w:rsidP="004B7EB2">
      <w:pPr>
        <w:spacing w:after="0" w:line="240" w:lineRule="auto"/>
        <w:ind w:left="1077" w:hanging="357"/>
        <w:jc w:val="both"/>
        <w:rPr>
          <w:sz w:val="20"/>
          <w:szCs w:val="20"/>
        </w:rPr>
      </w:pPr>
      <w:r w:rsidRPr="00E002E2">
        <w:rPr>
          <w:sz w:val="20"/>
          <w:szCs w:val="20"/>
        </w:rPr>
        <w:t>●     Hideg csapvíz, langyos csapvíz, meleg csapvíz (a legmelegebb, ami a meleg csapból folyik, de ha felnőtt is jelen van, akkor a vízforralóban is forralhattok vizet a kísérlethez)</w:t>
      </w:r>
    </w:p>
    <w:p w14:paraId="79D402A3" w14:textId="77777777" w:rsidR="00602935" w:rsidRPr="00E002E2" w:rsidRDefault="00602935" w:rsidP="004B7EB2">
      <w:pPr>
        <w:spacing w:after="0" w:line="240" w:lineRule="auto"/>
        <w:ind w:left="1077" w:hanging="357"/>
        <w:jc w:val="both"/>
        <w:rPr>
          <w:rFonts w:cstheme="minorHAnsi"/>
          <w:sz w:val="20"/>
          <w:szCs w:val="20"/>
        </w:rPr>
      </w:pPr>
      <w:r w:rsidRPr="00E002E2">
        <w:rPr>
          <w:sz w:val="20"/>
          <w:szCs w:val="20"/>
        </w:rPr>
        <w:t xml:space="preserve">●     Pohár vagy konyhai térfogatmérő edény, esetleg mosogatószer kimérésére alkalmas műanyag </w:t>
      </w:r>
      <w:r w:rsidRPr="00E002E2">
        <w:rPr>
          <w:rFonts w:cstheme="minorHAnsi"/>
          <w:sz w:val="20"/>
          <w:szCs w:val="20"/>
        </w:rPr>
        <w:t>pohárka (ami nem deformálódik a meleg víztől)</w:t>
      </w:r>
    </w:p>
    <w:p w14:paraId="730A02B4" w14:textId="5382F2B5" w:rsidR="006B5CB8" w:rsidRPr="00E002E2" w:rsidRDefault="00602935" w:rsidP="006B5CB8">
      <w:pPr>
        <w:spacing w:after="0" w:line="240" w:lineRule="auto"/>
        <w:ind w:left="1077" w:hanging="357"/>
        <w:jc w:val="both"/>
        <w:rPr>
          <w:rFonts w:cstheme="minorHAnsi"/>
          <w:sz w:val="20"/>
          <w:szCs w:val="20"/>
        </w:rPr>
      </w:pPr>
      <w:r w:rsidRPr="00E002E2">
        <w:rPr>
          <w:rFonts w:cstheme="minorHAnsi"/>
          <w:sz w:val="20"/>
          <w:szCs w:val="20"/>
        </w:rPr>
        <w:t>●     3 db egyforma, hőálló fehér tányér</w:t>
      </w:r>
      <w:r w:rsidR="006B5CB8" w:rsidRPr="00E002E2">
        <w:rPr>
          <w:rFonts w:cstheme="minorHAnsi"/>
          <w:sz w:val="20"/>
          <w:szCs w:val="20"/>
        </w:rPr>
        <w:t xml:space="preserve"> vagy műanyag doboz</w:t>
      </w:r>
      <w:r w:rsidR="00C82B8C">
        <w:rPr>
          <w:rFonts w:cstheme="minorHAnsi"/>
          <w:sz w:val="20"/>
          <w:szCs w:val="20"/>
        </w:rPr>
        <w:t xml:space="preserve"> (ha az aljukon nincsenek olyan mélyedések, amelyek befolyásolnák a festékfolt terjedésének irányát)</w:t>
      </w:r>
    </w:p>
    <w:p w14:paraId="013ACAF8" w14:textId="77777777" w:rsidR="00A27F27" w:rsidRPr="0072548D" w:rsidRDefault="00602935" w:rsidP="006B5CB8">
      <w:pPr>
        <w:pStyle w:val="Listaszerbekezds"/>
        <w:numPr>
          <w:ilvl w:val="0"/>
          <w:numId w:val="23"/>
        </w:numPr>
        <w:spacing w:after="0" w:line="240" w:lineRule="auto"/>
        <w:jc w:val="both"/>
        <w:rPr>
          <w:rFonts w:cstheme="minorHAnsi"/>
          <w:sz w:val="20"/>
          <w:szCs w:val="20"/>
        </w:rPr>
      </w:pPr>
      <w:r w:rsidRPr="00E002E2">
        <w:rPr>
          <w:rFonts w:cstheme="minorHAnsi"/>
          <w:sz w:val="20"/>
          <w:szCs w:val="20"/>
        </w:rPr>
        <w:t xml:space="preserve">mobiltelefon fényképező és stopperóra funkcióval, </w:t>
      </w:r>
      <w:r w:rsidR="006B5CB8" w:rsidRPr="00E002E2">
        <w:rPr>
          <w:rFonts w:cstheme="minorHAnsi"/>
          <w:color w:val="000000"/>
          <w:sz w:val="20"/>
          <w:szCs w:val="20"/>
        </w:rPr>
        <w:t>esetleg vonalzó, illetve filctoll</w:t>
      </w:r>
    </w:p>
    <w:p w14:paraId="4D7D716C" w14:textId="3B2B01C9" w:rsidR="006B5CB8" w:rsidRPr="00E002E2" w:rsidRDefault="00A27F27" w:rsidP="006B5CB8">
      <w:pPr>
        <w:pStyle w:val="Listaszerbekezds"/>
        <w:numPr>
          <w:ilvl w:val="0"/>
          <w:numId w:val="23"/>
        </w:numPr>
        <w:spacing w:after="0" w:line="240" w:lineRule="auto"/>
        <w:jc w:val="both"/>
        <w:rPr>
          <w:rFonts w:cstheme="minorHAnsi"/>
          <w:sz w:val="20"/>
          <w:szCs w:val="20"/>
        </w:rPr>
      </w:pPr>
      <w:r>
        <w:rPr>
          <w:rFonts w:cstheme="minorHAnsi"/>
          <w:sz w:val="20"/>
          <w:szCs w:val="20"/>
        </w:rPr>
        <w:t>tálcák használata esetén vigyázni kell, hogy ne lejtsenek, és a felület se, amelyen a tálkák/dobozok el lesznek helyezve</w:t>
      </w:r>
      <w:r w:rsidR="006B5CB8" w:rsidRPr="00E002E2">
        <w:rPr>
          <w:rFonts w:cstheme="minorHAnsi"/>
          <w:color w:val="000000"/>
          <w:sz w:val="20"/>
          <w:szCs w:val="20"/>
        </w:rPr>
        <w:t>.</w:t>
      </w:r>
    </w:p>
    <w:p w14:paraId="4EEBC6E3" w14:textId="77777777" w:rsidR="00BA3A74" w:rsidRPr="00E002E2" w:rsidRDefault="00BA3A74" w:rsidP="004B7EB2">
      <w:pPr>
        <w:autoSpaceDE w:val="0"/>
        <w:autoSpaceDN w:val="0"/>
        <w:adjustRightInd w:val="0"/>
        <w:spacing w:after="0" w:line="240" w:lineRule="auto"/>
        <w:jc w:val="both"/>
        <w:rPr>
          <w:rFonts w:cstheme="minorHAnsi"/>
          <w:sz w:val="20"/>
          <w:szCs w:val="20"/>
        </w:rPr>
      </w:pPr>
    </w:p>
    <w:p w14:paraId="5EB5DCE9" w14:textId="4143539F" w:rsidR="00BA3A74" w:rsidRPr="00E002E2" w:rsidRDefault="00BA3A74" w:rsidP="004B7EB2">
      <w:pPr>
        <w:autoSpaceDE w:val="0"/>
        <w:autoSpaceDN w:val="0"/>
        <w:adjustRightInd w:val="0"/>
        <w:spacing w:after="0" w:line="240" w:lineRule="auto"/>
        <w:jc w:val="both"/>
        <w:rPr>
          <w:rFonts w:cstheme="minorHAnsi"/>
          <w:sz w:val="20"/>
          <w:szCs w:val="20"/>
        </w:rPr>
      </w:pPr>
      <w:r w:rsidRPr="00E002E2">
        <w:rPr>
          <w:rFonts w:cstheme="minorHAnsi"/>
          <w:sz w:val="20"/>
          <w:szCs w:val="20"/>
        </w:rPr>
        <w:t>AZ ALÁBBIAKNAK AZONOSAKNAK KELL LENNI MINDEN KÍSÉRLETBEN:</w:t>
      </w:r>
    </w:p>
    <w:p w14:paraId="01E8AE04" w14:textId="77777777" w:rsidR="00BA3A74" w:rsidRPr="00E002E2" w:rsidRDefault="00BA3A74" w:rsidP="004B7EB2">
      <w:pPr>
        <w:autoSpaceDE w:val="0"/>
        <w:autoSpaceDN w:val="0"/>
        <w:adjustRightInd w:val="0"/>
        <w:spacing w:after="0" w:line="240" w:lineRule="auto"/>
        <w:ind w:firstLine="708"/>
        <w:contextualSpacing/>
        <w:rPr>
          <w:rFonts w:cstheme="minorHAnsi"/>
          <w:sz w:val="20"/>
          <w:szCs w:val="20"/>
        </w:rPr>
      </w:pPr>
      <w:r w:rsidRPr="00E002E2">
        <w:rPr>
          <w:rFonts w:cstheme="minorHAnsi"/>
          <w:sz w:val="20"/>
          <w:szCs w:val="20"/>
        </w:rPr>
        <w:t>A cukorkák színének.</w:t>
      </w:r>
      <w:r w:rsidRPr="00E002E2">
        <w:rPr>
          <w:rFonts w:cstheme="minorHAnsi"/>
          <w:sz w:val="20"/>
          <w:szCs w:val="20"/>
        </w:rPr>
        <w:tab/>
        <w:t>A cukorkák nagyságának.</w:t>
      </w:r>
      <w:r w:rsidRPr="00E002E2">
        <w:rPr>
          <w:rFonts w:cstheme="minorHAnsi"/>
          <w:sz w:val="20"/>
          <w:szCs w:val="20"/>
        </w:rPr>
        <w:tab/>
      </w:r>
      <w:r w:rsidRPr="00E002E2">
        <w:rPr>
          <w:rFonts w:cstheme="minorHAnsi"/>
          <w:sz w:val="20"/>
          <w:szCs w:val="20"/>
        </w:rPr>
        <w:tab/>
        <w:t>A víz térfogatának.</w:t>
      </w:r>
    </w:p>
    <w:p w14:paraId="56687AFC" w14:textId="77777777" w:rsidR="00BA3A74" w:rsidRPr="00E002E2" w:rsidRDefault="00BA3A74" w:rsidP="004B7EB2">
      <w:pPr>
        <w:autoSpaceDE w:val="0"/>
        <w:autoSpaceDN w:val="0"/>
        <w:adjustRightInd w:val="0"/>
        <w:spacing w:after="0" w:line="240" w:lineRule="auto"/>
        <w:ind w:left="708" w:firstLine="708"/>
        <w:contextualSpacing/>
        <w:rPr>
          <w:rFonts w:cstheme="minorHAnsi"/>
          <w:sz w:val="20"/>
          <w:szCs w:val="20"/>
        </w:rPr>
      </w:pPr>
      <w:r w:rsidRPr="00E002E2">
        <w:rPr>
          <w:rFonts w:cstheme="minorHAnsi"/>
          <w:sz w:val="20"/>
          <w:szCs w:val="20"/>
        </w:rPr>
        <w:t>A tányér/edény alakjának, nagyságának.</w:t>
      </w:r>
      <w:r w:rsidRPr="00E002E2">
        <w:rPr>
          <w:rFonts w:cstheme="minorHAnsi"/>
          <w:sz w:val="20"/>
          <w:szCs w:val="20"/>
        </w:rPr>
        <w:tab/>
        <w:t xml:space="preserve">A cukorkák alakjának. </w:t>
      </w:r>
    </w:p>
    <w:p w14:paraId="014303D9" w14:textId="480AB146" w:rsidR="00BA3A74" w:rsidRPr="00E002E2" w:rsidRDefault="00344C1C" w:rsidP="004B7EB2">
      <w:pPr>
        <w:autoSpaceDE w:val="0"/>
        <w:autoSpaceDN w:val="0"/>
        <w:adjustRightInd w:val="0"/>
        <w:spacing w:after="0" w:line="240" w:lineRule="auto"/>
        <w:jc w:val="both"/>
        <w:rPr>
          <w:rFonts w:cstheme="minorHAnsi"/>
          <w:sz w:val="20"/>
          <w:szCs w:val="20"/>
        </w:rPr>
      </w:pPr>
      <w:proofErr w:type="spellStart"/>
      <w:r>
        <w:rPr>
          <w:rFonts w:cstheme="minorHAnsi"/>
          <w:sz w:val="20"/>
          <w:szCs w:val="20"/>
        </w:rPr>
        <w:t>M&amp;M’s</w:t>
      </w:r>
      <w:proofErr w:type="spellEnd"/>
      <w:r w:rsidR="00BA3A74" w:rsidRPr="00E002E2">
        <w:rPr>
          <w:rFonts w:cstheme="minorHAnsi"/>
          <w:sz w:val="20"/>
          <w:szCs w:val="20"/>
        </w:rPr>
        <w:t xml:space="preserve"> földimogyorós drazsék például </w:t>
      </w:r>
      <w:r w:rsidR="007516D4" w:rsidRPr="00E002E2">
        <w:rPr>
          <w:rFonts w:cstheme="minorHAnsi"/>
          <w:sz w:val="20"/>
          <w:szCs w:val="20"/>
        </w:rPr>
        <w:t xml:space="preserve">nem </w:t>
      </w:r>
      <w:r w:rsidR="00BA3A74" w:rsidRPr="00E002E2">
        <w:rPr>
          <w:rFonts w:cstheme="minorHAnsi"/>
          <w:sz w:val="20"/>
          <w:szCs w:val="20"/>
        </w:rPr>
        <w:t>lennének alkalmasak a kísérletekre, mert különböző alakúak.</w:t>
      </w:r>
    </w:p>
    <w:p w14:paraId="60E77003" w14:textId="77777777" w:rsidR="004B7EB2" w:rsidRPr="00E002E2" w:rsidRDefault="004B7EB2" w:rsidP="004B7EB2">
      <w:pPr>
        <w:spacing w:after="0" w:line="240" w:lineRule="auto"/>
        <w:jc w:val="both"/>
        <w:rPr>
          <w:sz w:val="20"/>
          <w:szCs w:val="20"/>
        </w:rPr>
      </w:pPr>
    </w:p>
    <w:p w14:paraId="342FD00E" w14:textId="14A6DFE1" w:rsidR="00602935" w:rsidRPr="00E002E2" w:rsidRDefault="00602935" w:rsidP="004B7EB2">
      <w:pPr>
        <w:spacing w:after="0" w:line="240" w:lineRule="auto"/>
        <w:jc w:val="both"/>
        <w:rPr>
          <w:sz w:val="20"/>
          <w:szCs w:val="20"/>
        </w:rPr>
      </w:pPr>
      <w:r w:rsidRPr="00E002E2">
        <w:rPr>
          <w:sz w:val="20"/>
          <w:szCs w:val="20"/>
        </w:rPr>
        <w:t>A KÍSÉRLETEK LÉPÉSEI:</w:t>
      </w:r>
    </w:p>
    <w:p w14:paraId="294D73CB" w14:textId="77777777" w:rsidR="00602935" w:rsidRPr="00E002E2" w:rsidRDefault="00602935" w:rsidP="004B7EB2">
      <w:pPr>
        <w:spacing w:after="0" w:line="240" w:lineRule="auto"/>
        <w:jc w:val="both"/>
        <w:rPr>
          <w:sz w:val="20"/>
          <w:szCs w:val="20"/>
        </w:rPr>
      </w:pPr>
      <w:r w:rsidRPr="00E002E2">
        <w:rPr>
          <w:sz w:val="20"/>
          <w:szCs w:val="20"/>
        </w:rPr>
        <w:t xml:space="preserve">1.     </w:t>
      </w:r>
      <w:r w:rsidRPr="00E002E2">
        <w:rPr>
          <w:sz w:val="20"/>
          <w:szCs w:val="20"/>
        </w:rPr>
        <w:tab/>
        <w:t>Az egyik tányérba öntsetek egy pohár hideg csapvizet.</w:t>
      </w:r>
    </w:p>
    <w:p w14:paraId="1B5FE9E5" w14:textId="77777777" w:rsidR="00602935" w:rsidRPr="00E002E2" w:rsidRDefault="00602935" w:rsidP="004B7EB2">
      <w:pPr>
        <w:spacing w:after="0" w:line="240" w:lineRule="auto"/>
        <w:jc w:val="both"/>
        <w:rPr>
          <w:sz w:val="20"/>
          <w:szCs w:val="20"/>
        </w:rPr>
      </w:pPr>
      <w:r w:rsidRPr="00E002E2">
        <w:rPr>
          <w:sz w:val="20"/>
          <w:szCs w:val="20"/>
        </w:rPr>
        <w:lastRenderedPageBreak/>
        <w:t xml:space="preserve">2.     </w:t>
      </w:r>
      <w:r w:rsidRPr="00E002E2">
        <w:rPr>
          <w:sz w:val="20"/>
          <w:szCs w:val="20"/>
        </w:rPr>
        <w:tab/>
        <w:t>A másik tányérba öntsetek fél pohár hideg + fél pohár meleg csapvizet.</w:t>
      </w:r>
    </w:p>
    <w:p w14:paraId="499CC40B" w14:textId="77777777" w:rsidR="00602935" w:rsidRPr="00E002E2" w:rsidRDefault="00602935" w:rsidP="004B7EB2">
      <w:pPr>
        <w:spacing w:after="0" w:line="240" w:lineRule="auto"/>
        <w:jc w:val="both"/>
        <w:rPr>
          <w:sz w:val="20"/>
          <w:szCs w:val="20"/>
        </w:rPr>
      </w:pPr>
      <w:r w:rsidRPr="00E002E2">
        <w:rPr>
          <w:sz w:val="20"/>
          <w:szCs w:val="20"/>
        </w:rPr>
        <w:t xml:space="preserve">3.     </w:t>
      </w:r>
      <w:r w:rsidRPr="00E002E2">
        <w:rPr>
          <w:sz w:val="20"/>
          <w:szCs w:val="20"/>
        </w:rPr>
        <w:tab/>
        <w:t>A harmadik tányérba öntsetek egy pohár meleg csapvizet.</w:t>
      </w:r>
    </w:p>
    <w:p w14:paraId="1E19A946" w14:textId="77777777" w:rsidR="00602935" w:rsidRPr="00E002E2" w:rsidRDefault="00602935" w:rsidP="004B7EB2">
      <w:pPr>
        <w:spacing w:after="0" w:line="240" w:lineRule="auto"/>
        <w:jc w:val="both"/>
        <w:rPr>
          <w:sz w:val="20"/>
          <w:szCs w:val="20"/>
        </w:rPr>
      </w:pPr>
      <w:r w:rsidRPr="00E002E2">
        <w:rPr>
          <w:sz w:val="20"/>
          <w:szCs w:val="20"/>
        </w:rPr>
        <w:t xml:space="preserve">4.     </w:t>
      </w:r>
      <w:r w:rsidRPr="00E002E2">
        <w:rPr>
          <w:sz w:val="20"/>
          <w:szCs w:val="20"/>
        </w:rPr>
        <w:tab/>
        <w:t>Amikor a víz már nem mozog, mindhárom tányér közepére tegyetek egy-egy színes cukorkát úgy, hogy a hideg vízbe teszitek az elsőt, utána a lehető leghamarabb a langyos vízbe a másodikat és a meleg vízbe a harmadikat (ha nem egyedül dolgoztok, akkor a legjobb lenne egyszerre beletenni a cukorkákat a vízbe).</w:t>
      </w:r>
    </w:p>
    <w:p w14:paraId="597F9CA6" w14:textId="213F324F" w:rsidR="00602935" w:rsidRPr="00E002E2" w:rsidRDefault="00602935" w:rsidP="004B7EB2">
      <w:pPr>
        <w:spacing w:after="0" w:line="240" w:lineRule="auto"/>
        <w:jc w:val="both"/>
        <w:rPr>
          <w:sz w:val="20"/>
          <w:szCs w:val="20"/>
        </w:rPr>
      </w:pPr>
      <w:r w:rsidRPr="00E002E2">
        <w:rPr>
          <w:sz w:val="20"/>
          <w:szCs w:val="20"/>
        </w:rPr>
        <w:t xml:space="preserve">5.     </w:t>
      </w:r>
      <w:r w:rsidRPr="00E002E2">
        <w:rPr>
          <w:sz w:val="20"/>
          <w:szCs w:val="20"/>
        </w:rPr>
        <w:tab/>
        <w:t>Mérjétek, hogy a színes foltok me</w:t>
      </w:r>
      <w:r w:rsidR="00F675F6" w:rsidRPr="00E002E2">
        <w:rPr>
          <w:sz w:val="20"/>
          <w:szCs w:val="20"/>
        </w:rPr>
        <w:t>nnyi</w:t>
      </w:r>
      <w:r w:rsidRPr="00E002E2">
        <w:rPr>
          <w:sz w:val="20"/>
          <w:szCs w:val="20"/>
        </w:rPr>
        <w:t xml:space="preserve"> idő alatt érik el pl. a tányér szélét, vagy egy megjelölt távolságot, vagy fényképezzétek le, hogy a színes foltok mekkora távolságot tettek meg adott idő alatt és</w:t>
      </w:r>
      <w:r w:rsidRPr="00E002E2">
        <w:rPr>
          <w:sz w:val="20"/>
          <w:szCs w:val="20"/>
          <w:u w:val="single"/>
        </w:rPr>
        <w:t xml:space="preserve"> </w:t>
      </w:r>
      <w:r w:rsidRPr="00E002E2">
        <w:rPr>
          <w:b/>
          <w:sz w:val="20"/>
          <w:szCs w:val="20"/>
          <w:u w:val="single"/>
        </w:rPr>
        <w:t>illesszétek be a fényképe(</w:t>
      </w:r>
      <w:proofErr w:type="spellStart"/>
      <w:r w:rsidRPr="00E002E2">
        <w:rPr>
          <w:b/>
          <w:sz w:val="20"/>
          <w:szCs w:val="20"/>
          <w:u w:val="single"/>
        </w:rPr>
        <w:t>ke</w:t>
      </w:r>
      <w:proofErr w:type="spellEnd"/>
      <w:r w:rsidRPr="00E002E2">
        <w:rPr>
          <w:b/>
          <w:sz w:val="20"/>
          <w:szCs w:val="20"/>
          <w:u w:val="single"/>
        </w:rPr>
        <w:t>)t ide, a TAPASZTALATOK leírása alá</w:t>
      </w:r>
      <w:r w:rsidRPr="00E002E2">
        <w:rPr>
          <w:sz w:val="20"/>
          <w:szCs w:val="20"/>
          <w:u w:val="single"/>
        </w:rPr>
        <w:t>!</w:t>
      </w:r>
    </w:p>
    <w:p w14:paraId="6C8B9E6E" w14:textId="77777777" w:rsidR="004B7EB2" w:rsidRPr="00E002E2" w:rsidRDefault="004B7EB2" w:rsidP="004B7EB2">
      <w:pPr>
        <w:spacing w:after="0" w:line="240" w:lineRule="auto"/>
        <w:jc w:val="both"/>
        <w:rPr>
          <w:sz w:val="20"/>
          <w:szCs w:val="20"/>
        </w:rPr>
      </w:pPr>
    </w:p>
    <w:p w14:paraId="0FA96B51" w14:textId="29C1028D" w:rsidR="00602935" w:rsidRPr="00E002E2" w:rsidRDefault="00602935" w:rsidP="004B7EB2">
      <w:pPr>
        <w:spacing w:after="0" w:line="240" w:lineRule="auto"/>
        <w:jc w:val="both"/>
        <w:rPr>
          <w:sz w:val="20"/>
          <w:szCs w:val="20"/>
        </w:rPr>
      </w:pPr>
      <w:r w:rsidRPr="00E002E2">
        <w:rPr>
          <w:sz w:val="20"/>
          <w:szCs w:val="20"/>
        </w:rPr>
        <w:t xml:space="preserve">A kísérletek elvégzése után írjátok le ide a </w:t>
      </w:r>
      <w:proofErr w:type="gramStart"/>
      <w:r w:rsidRPr="00E002E2">
        <w:rPr>
          <w:sz w:val="20"/>
          <w:szCs w:val="20"/>
        </w:rPr>
        <w:t>TAPASZTALATOKAT:_</w:t>
      </w:r>
      <w:proofErr w:type="gramEnd"/>
      <w:r w:rsidRPr="00E002E2">
        <w:rPr>
          <w:sz w:val="20"/>
          <w:szCs w:val="20"/>
        </w:rPr>
        <w:t>___________________________</w:t>
      </w:r>
      <w:r w:rsidR="001C6D66" w:rsidRPr="00E002E2">
        <w:rPr>
          <w:sz w:val="20"/>
          <w:szCs w:val="20"/>
        </w:rPr>
        <w:t>___________</w:t>
      </w:r>
      <w:r w:rsidRPr="00E002E2">
        <w:rPr>
          <w:sz w:val="20"/>
          <w:szCs w:val="20"/>
        </w:rPr>
        <w:t>__</w:t>
      </w:r>
    </w:p>
    <w:p w14:paraId="7186C230" w14:textId="0145D3BC" w:rsidR="00602935" w:rsidRPr="00E002E2" w:rsidRDefault="00602935" w:rsidP="004B7EB2">
      <w:pPr>
        <w:spacing w:after="0" w:line="240" w:lineRule="auto"/>
        <w:jc w:val="both"/>
        <w:rPr>
          <w:sz w:val="20"/>
          <w:szCs w:val="20"/>
        </w:rPr>
      </w:pPr>
      <w:r w:rsidRPr="00E002E2">
        <w:rPr>
          <w:sz w:val="20"/>
          <w:szCs w:val="20"/>
        </w:rPr>
        <w:t>_____________________________________________________________________________</w:t>
      </w:r>
      <w:r w:rsidR="001C6D66" w:rsidRPr="00E002E2">
        <w:rPr>
          <w:sz w:val="20"/>
          <w:szCs w:val="20"/>
        </w:rPr>
        <w:t>__________</w:t>
      </w:r>
      <w:r w:rsidRPr="00E002E2">
        <w:rPr>
          <w:sz w:val="20"/>
          <w:szCs w:val="20"/>
        </w:rPr>
        <w:t>____</w:t>
      </w:r>
    </w:p>
    <w:p w14:paraId="04119B76" w14:textId="77777777" w:rsidR="004B7EB2" w:rsidRPr="00E002E2" w:rsidRDefault="004B7EB2" w:rsidP="004B7EB2">
      <w:pPr>
        <w:spacing w:after="0" w:line="240" w:lineRule="auto"/>
        <w:jc w:val="both"/>
        <w:rPr>
          <w:sz w:val="20"/>
          <w:szCs w:val="20"/>
        </w:rPr>
      </w:pPr>
    </w:p>
    <w:p w14:paraId="59D49B61" w14:textId="4349DF8A" w:rsidR="00602935" w:rsidRPr="00E002E2" w:rsidRDefault="00602935" w:rsidP="004B7EB2">
      <w:pPr>
        <w:spacing w:after="0" w:line="240" w:lineRule="auto"/>
        <w:jc w:val="both"/>
        <w:rPr>
          <w:sz w:val="20"/>
          <w:szCs w:val="20"/>
        </w:rPr>
      </w:pPr>
      <w:r w:rsidRPr="00E002E2">
        <w:rPr>
          <w:sz w:val="20"/>
          <w:szCs w:val="20"/>
        </w:rPr>
        <w:t>FÉNYKÉPEK:</w:t>
      </w:r>
    </w:p>
    <w:p w14:paraId="4C7E7F53" w14:textId="5784821D" w:rsidR="004B7EB2" w:rsidRPr="00E002E2" w:rsidRDefault="004B7EB2" w:rsidP="004B7EB2">
      <w:pPr>
        <w:spacing w:after="0" w:line="240" w:lineRule="auto"/>
        <w:jc w:val="both"/>
        <w:rPr>
          <w:sz w:val="20"/>
          <w:szCs w:val="20"/>
        </w:rPr>
      </w:pPr>
    </w:p>
    <w:p w14:paraId="1180852E" w14:textId="0A81E5BE" w:rsidR="004B7EB2" w:rsidRPr="00E002E2" w:rsidRDefault="004B7EB2" w:rsidP="004B7EB2">
      <w:pPr>
        <w:spacing w:after="0" w:line="240" w:lineRule="auto"/>
        <w:jc w:val="both"/>
        <w:rPr>
          <w:sz w:val="20"/>
          <w:szCs w:val="20"/>
        </w:rPr>
      </w:pPr>
    </w:p>
    <w:p w14:paraId="34576E0F" w14:textId="77777777" w:rsidR="004B7EB2" w:rsidRPr="00E002E2" w:rsidRDefault="004B7EB2" w:rsidP="004B7EB2">
      <w:pPr>
        <w:spacing w:after="0" w:line="240" w:lineRule="auto"/>
        <w:jc w:val="both"/>
        <w:rPr>
          <w:sz w:val="20"/>
          <w:szCs w:val="20"/>
        </w:rPr>
      </w:pPr>
    </w:p>
    <w:p w14:paraId="676A0829" w14:textId="77777777" w:rsidR="004B7EB2" w:rsidRPr="00E002E2" w:rsidRDefault="004B7EB2" w:rsidP="004B7EB2">
      <w:pPr>
        <w:spacing w:after="0" w:line="240" w:lineRule="auto"/>
        <w:jc w:val="both"/>
        <w:rPr>
          <w:sz w:val="20"/>
          <w:szCs w:val="20"/>
        </w:rPr>
      </w:pPr>
    </w:p>
    <w:p w14:paraId="4C59C077" w14:textId="2BE76713" w:rsidR="00602935" w:rsidRPr="00E002E2" w:rsidRDefault="00602935" w:rsidP="004B7EB2">
      <w:pPr>
        <w:spacing w:after="0" w:line="240" w:lineRule="auto"/>
        <w:jc w:val="both"/>
        <w:rPr>
          <w:sz w:val="20"/>
          <w:szCs w:val="20"/>
        </w:rPr>
      </w:pPr>
      <w:r w:rsidRPr="00E002E2">
        <w:rPr>
          <w:sz w:val="20"/>
          <w:szCs w:val="20"/>
        </w:rPr>
        <w:t xml:space="preserve">Egészítsétek ki a szöveget a megfelelő szavak beírásával, illetve a </w:t>
      </w:r>
      <w:r w:rsidRPr="00E002E2">
        <w:rPr>
          <w:b/>
          <w:color w:val="FF0000"/>
          <w:sz w:val="20"/>
          <w:szCs w:val="20"/>
        </w:rPr>
        <w:t>piros vastagbetűs</w:t>
      </w:r>
      <w:r w:rsidRPr="00E002E2">
        <w:rPr>
          <w:sz w:val="20"/>
          <w:szCs w:val="20"/>
        </w:rPr>
        <w:t xml:space="preserve"> helyes szavak </w:t>
      </w:r>
      <w:r w:rsidRPr="00E002E2">
        <w:rPr>
          <w:sz w:val="20"/>
          <w:szCs w:val="20"/>
          <w:u w:val="single"/>
        </w:rPr>
        <w:t>aláhúzásával</w:t>
      </w:r>
      <w:r w:rsidRPr="00E002E2">
        <w:rPr>
          <w:sz w:val="20"/>
          <w:szCs w:val="20"/>
        </w:rPr>
        <w:t xml:space="preserve">. </w:t>
      </w:r>
    </w:p>
    <w:p w14:paraId="37A60C8B" w14:textId="77777777" w:rsidR="004B7EB2" w:rsidRPr="00E002E2" w:rsidRDefault="004B7EB2" w:rsidP="004B7EB2">
      <w:pPr>
        <w:spacing w:after="0" w:line="240" w:lineRule="auto"/>
        <w:jc w:val="both"/>
        <w:rPr>
          <w:sz w:val="20"/>
          <w:szCs w:val="20"/>
        </w:rPr>
      </w:pPr>
    </w:p>
    <w:p w14:paraId="2A39621C" w14:textId="69C7F8F0" w:rsidR="00602935" w:rsidRPr="00E002E2" w:rsidRDefault="00602935" w:rsidP="004B7EB2">
      <w:pPr>
        <w:spacing w:after="0" w:line="240" w:lineRule="auto"/>
        <w:jc w:val="both"/>
        <w:rPr>
          <w:sz w:val="20"/>
          <w:szCs w:val="20"/>
        </w:rPr>
      </w:pPr>
      <w:r w:rsidRPr="00E002E2">
        <w:rPr>
          <w:sz w:val="20"/>
          <w:szCs w:val="20"/>
        </w:rPr>
        <w:t xml:space="preserve">MAGYARÁZAT: Magasabb hőmérsékleten a részecskék </w:t>
      </w:r>
      <w:r w:rsidRPr="00E002E2">
        <w:rPr>
          <w:b/>
          <w:color w:val="FF0000"/>
          <w:sz w:val="20"/>
          <w:szCs w:val="20"/>
        </w:rPr>
        <w:t>lassabban/gyorsabban</w:t>
      </w:r>
      <w:r w:rsidRPr="00E002E2">
        <w:rPr>
          <w:sz w:val="20"/>
          <w:szCs w:val="20"/>
        </w:rPr>
        <w:t xml:space="preserve"> mozognak.</w:t>
      </w:r>
    </w:p>
    <w:p w14:paraId="31BBBE8C" w14:textId="77777777" w:rsidR="004B7EB2" w:rsidRPr="00E002E2" w:rsidRDefault="004B7EB2" w:rsidP="004B7EB2">
      <w:pPr>
        <w:spacing w:after="0" w:line="240" w:lineRule="auto"/>
        <w:jc w:val="both"/>
        <w:rPr>
          <w:sz w:val="20"/>
          <w:szCs w:val="20"/>
        </w:rPr>
      </w:pPr>
    </w:p>
    <w:p w14:paraId="76758D95" w14:textId="783C05E9" w:rsidR="00602935" w:rsidRPr="00E002E2" w:rsidRDefault="00602935" w:rsidP="004B7EB2">
      <w:pPr>
        <w:spacing w:after="0" w:line="240" w:lineRule="auto"/>
        <w:jc w:val="both"/>
        <w:rPr>
          <w:sz w:val="20"/>
          <w:szCs w:val="20"/>
        </w:rPr>
      </w:pPr>
      <w:r w:rsidRPr="00E002E2">
        <w:rPr>
          <w:sz w:val="20"/>
          <w:szCs w:val="20"/>
        </w:rPr>
        <w:t xml:space="preserve">MI AZ, AMIT NEKTEK KELLETT VÁLTOZTATNI A KÍSÉRLET SORÁN? </w:t>
      </w:r>
    </w:p>
    <w:p w14:paraId="16C57CED" w14:textId="77777777" w:rsidR="00602935" w:rsidRPr="00E002E2" w:rsidRDefault="00602935" w:rsidP="004B7EB2">
      <w:pPr>
        <w:spacing w:after="0" w:line="240" w:lineRule="auto"/>
        <w:rPr>
          <w:sz w:val="20"/>
          <w:szCs w:val="20"/>
        </w:rPr>
      </w:pPr>
    </w:p>
    <w:p w14:paraId="315643E0" w14:textId="159C5D2E" w:rsidR="00602935" w:rsidRPr="00E002E2" w:rsidRDefault="00602935" w:rsidP="004B7EB2">
      <w:pPr>
        <w:spacing w:after="0" w:line="240" w:lineRule="auto"/>
        <w:rPr>
          <w:sz w:val="20"/>
          <w:szCs w:val="20"/>
        </w:rPr>
      </w:pPr>
      <w:r w:rsidRPr="00E002E2">
        <w:t>_____________________________________________________________________</w:t>
      </w:r>
      <w:r w:rsidR="001C6D66" w:rsidRPr="00E002E2">
        <w:t>______________</w:t>
      </w:r>
      <w:r w:rsidRPr="00E002E2">
        <w:t>___</w:t>
      </w:r>
    </w:p>
    <w:p w14:paraId="32109999" w14:textId="77777777" w:rsidR="004B7EB2" w:rsidRPr="00E002E2" w:rsidRDefault="004B7EB2" w:rsidP="004B7EB2">
      <w:pPr>
        <w:spacing w:after="0" w:line="240" w:lineRule="auto"/>
        <w:jc w:val="both"/>
        <w:rPr>
          <w:sz w:val="20"/>
          <w:szCs w:val="20"/>
        </w:rPr>
      </w:pPr>
    </w:p>
    <w:p w14:paraId="5576AF8E" w14:textId="2077E172" w:rsidR="00602935" w:rsidRPr="00E002E2" w:rsidRDefault="00602935" w:rsidP="004B7EB2">
      <w:pPr>
        <w:spacing w:after="0" w:line="240" w:lineRule="auto"/>
        <w:jc w:val="both"/>
        <w:rPr>
          <w:sz w:val="20"/>
          <w:szCs w:val="20"/>
        </w:rPr>
      </w:pPr>
      <w:r w:rsidRPr="00E002E2">
        <w:rPr>
          <w:sz w:val="20"/>
          <w:szCs w:val="20"/>
        </w:rPr>
        <w:t>MI AZ, AMIT MEG KELLETT FIGYELNETEK VAGY MÉRNETEK?</w:t>
      </w:r>
    </w:p>
    <w:p w14:paraId="326493BD" w14:textId="77777777" w:rsidR="004B7EB2" w:rsidRPr="00E002E2" w:rsidRDefault="004B7EB2" w:rsidP="004B7EB2">
      <w:pPr>
        <w:spacing w:after="0" w:line="240" w:lineRule="auto"/>
        <w:jc w:val="both"/>
        <w:rPr>
          <w:sz w:val="20"/>
          <w:szCs w:val="20"/>
        </w:rPr>
      </w:pPr>
    </w:p>
    <w:p w14:paraId="4539C9DB" w14:textId="2BDA75B4" w:rsidR="00602935" w:rsidRPr="00E002E2" w:rsidRDefault="00602935" w:rsidP="004B7EB2">
      <w:pPr>
        <w:spacing w:after="0" w:line="240" w:lineRule="auto"/>
        <w:jc w:val="both"/>
        <w:rPr>
          <w:sz w:val="20"/>
          <w:szCs w:val="20"/>
        </w:rPr>
      </w:pPr>
      <w:r w:rsidRPr="00E002E2">
        <w:t>________________________________________________________________</w:t>
      </w:r>
      <w:r w:rsidR="001C6D66" w:rsidRPr="00E002E2">
        <w:t>______________</w:t>
      </w:r>
      <w:r w:rsidRPr="00E002E2">
        <w:t>________</w:t>
      </w:r>
    </w:p>
    <w:p w14:paraId="07666DCB" w14:textId="77777777" w:rsidR="004B7EB2" w:rsidRPr="00E002E2" w:rsidRDefault="004B7EB2" w:rsidP="004B7EB2">
      <w:pPr>
        <w:spacing w:after="0" w:line="240" w:lineRule="auto"/>
        <w:jc w:val="both"/>
        <w:rPr>
          <w:sz w:val="20"/>
          <w:szCs w:val="20"/>
        </w:rPr>
      </w:pPr>
    </w:p>
    <w:p w14:paraId="3B54FC30" w14:textId="457DD523" w:rsidR="00602935" w:rsidRPr="00E002E2" w:rsidRDefault="00602935" w:rsidP="004B7EB2">
      <w:pPr>
        <w:spacing w:after="0" w:line="240" w:lineRule="auto"/>
        <w:jc w:val="both"/>
        <w:rPr>
          <w:sz w:val="20"/>
          <w:szCs w:val="20"/>
        </w:rPr>
      </w:pPr>
      <w:r w:rsidRPr="00E002E2">
        <w:rPr>
          <w:sz w:val="20"/>
          <w:szCs w:val="20"/>
        </w:rPr>
        <w:t>HOGYAN TUDTÁTOK VIZSGÁLNI / MÉRNI EZT?</w:t>
      </w:r>
    </w:p>
    <w:p w14:paraId="09D3983C" w14:textId="77777777" w:rsidR="004B7EB2" w:rsidRPr="00E002E2" w:rsidRDefault="004B7EB2" w:rsidP="004B7EB2">
      <w:pPr>
        <w:spacing w:after="0" w:line="240" w:lineRule="auto"/>
        <w:jc w:val="both"/>
        <w:rPr>
          <w:sz w:val="20"/>
          <w:szCs w:val="20"/>
        </w:rPr>
      </w:pPr>
    </w:p>
    <w:p w14:paraId="465B83B8" w14:textId="069BACE0" w:rsidR="00602935" w:rsidRPr="00E002E2" w:rsidRDefault="00602935" w:rsidP="004B7EB2">
      <w:pPr>
        <w:spacing w:after="0" w:line="240" w:lineRule="auto"/>
      </w:pPr>
      <w:r w:rsidRPr="00E002E2">
        <w:t>__________________________________________________________________</w:t>
      </w:r>
      <w:r w:rsidR="001C6D66" w:rsidRPr="00E002E2">
        <w:t>______________</w:t>
      </w:r>
      <w:r w:rsidRPr="00E002E2">
        <w:t>______</w:t>
      </w:r>
    </w:p>
    <w:p w14:paraId="059CC929" w14:textId="0A89C0ED" w:rsidR="00602935" w:rsidRPr="00E002E2" w:rsidRDefault="00602935" w:rsidP="004B7EB2">
      <w:pPr>
        <w:spacing w:after="0" w:line="240" w:lineRule="auto"/>
        <w:jc w:val="both"/>
      </w:pPr>
      <w:r w:rsidRPr="00E002E2">
        <w:t xml:space="preserve">KÖVETKEZMÉNY: A magasabb hőmérsékleten a részecskék ütközéseik során nagyobb eséllyel tudnak átalakulni. Így magasabb hőmérsékleten </w:t>
      </w:r>
      <w:r w:rsidRPr="00E002E2">
        <w:rPr>
          <w:b/>
          <w:color w:val="FF0000"/>
        </w:rPr>
        <w:t>lassabban/gyorsabban</w:t>
      </w:r>
      <w:r w:rsidRPr="00E002E2">
        <w:t xml:space="preserve"> játszódnak le a kémiai folyamatok.</w:t>
      </w:r>
    </w:p>
    <w:p w14:paraId="6ADDE310" w14:textId="74B79357" w:rsidR="00602935" w:rsidRPr="00E002E2" w:rsidRDefault="00602935" w:rsidP="004B7EB2">
      <w:pPr>
        <w:spacing w:after="0" w:line="240" w:lineRule="auto"/>
      </w:pPr>
      <w:r w:rsidRPr="00E002E2">
        <w:t>GONDOLKODJUNK!</w:t>
      </w:r>
      <w:r w:rsidRPr="00E002E2">
        <w:rPr>
          <w:noProof/>
        </w:rPr>
        <w:drawing>
          <wp:anchor distT="114300" distB="114300" distL="114300" distR="114300" simplePos="0" relativeHeight="251877376" behindDoc="0" locked="0" layoutInCell="1" hidden="0" allowOverlap="1" wp14:anchorId="5567832B" wp14:editId="7F1FDE1C">
            <wp:simplePos x="0" y="0"/>
            <wp:positionH relativeFrom="column">
              <wp:posOffset>19051</wp:posOffset>
            </wp:positionH>
            <wp:positionV relativeFrom="paragraph">
              <wp:posOffset>356188</wp:posOffset>
            </wp:positionV>
            <wp:extent cx="1981200" cy="2105025"/>
            <wp:effectExtent l="0" t="0" r="0" b="0"/>
            <wp:wrapSquare wrapText="bothSides" distT="114300" distB="11430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1981200" cy="2105025"/>
                    </a:xfrm>
                    <a:prstGeom prst="rect">
                      <a:avLst/>
                    </a:prstGeom>
                    <a:ln/>
                  </pic:spPr>
                </pic:pic>
              </a:graphicData>
            </a:graphic>
          </wp:anchor>
        </w:drawing>
      </w:r>
    </w:p>
    <w:p w14:paraId="5D5CCD5A" w14:textId="77777777" w:rsidR="00602935" w:rsidRPr="00E002E2" w:rsidRDefault="00602935" w:rsidP="004B7EB2">
      <w:pPr>
        <w:spacing w:after="0" w:line="240" w:lineRule="auto"/>
        <w:jc w:val="both"/>
      </w:pPr>
      <w:r w:rsidRPr="00E002E2">
        <w:t>A képen látható világító tárgyakat nemcsak partikon, koncerteken és fesztiválokon használják. Fontos szerepük van</w:t>
      </w:r>
      <w:hyperlink r:id="rId47">
        <w:r w:rsidRPr="00E002E2">
          <w:t xml:space="preserve"> </w:t>
        </w:r>
      </w:hyperlink>
      <w:hyperlink r:id="rId48">
        <w:r w:rsidRPr="00E002E2">
          <w:rPr>
            <w:color w:val="1155CC"/>
            <w:u w:val="single"/>
          </w:rPr>
          <w:t>földrengések, viharok, áradások esetén, amikor életeket kell menteni</w:t>
        </w:r>
      </w:hyperlink>
      <w:r w:rsidRPr="00E002E2">
        <w:t>. Ha a világító tárgyakban zajló kémiai folyamatok lassabban játszódnak le, akkor tovább világítanak, ami fontos lehet a használatukkor.</w:t>
      </w:r>
    </w:p>
    <w:p w14:paraId="4C3EEF4E" w14:textId="77777777" w:rsidR="00602935" w:rsidRPr="00E002E2" w:rsidRDefault="00602935" w:rsidP="004B7EB2">
      <w:pPr>
        <w:spacing w:after="0" w:line="240" w:lineRule="auto"/>
        <w:jc w:val="both"/>
        <w:rPr>
          <w:b/>
          <w:color w:val="00FF00"/>
        </w:rPr>
      </w:pPr>
      <w:r w:rsidRPr="00E002E2">
        <w:rPr>
          <w:b/>
          <w:color w:val="00FF00"/>
        </w:rPr>
        <w:t>Milyen hőmérsékletű helyen érdemes vajon tárolni a világító rudakat közvetlenül a felhasználás előtt, hogy sokáig világítsanak?</w:t>
      </w:r>
    </w:p>
    <w:p w14:paraId="3B340615" w14:textId="38939370" w:rsidR="00602935" w:rsidRPr="00E002E2" w:rsidRDefault="00602935" w:rsidP="004B7EB2">
      <w:pPr>
        <w:spacing w:after="0" w:line="240" w:lineRule="auto"/>
      </w:pPr>
      <w:r w:rsidRPr="00E002E2">
        <w:t xml:space="preserve">A kérdés megválaszolásához gondolkozzatok el az alábbi 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w:t>
      </w:r>
      <w:r w:rsidR="00664F93" w:rsidRPr="00E002E2">
        <w:t>fölé</w:t>
      </w:r>
      <w:r w:rsidRPr="00E002E2">
        <w:t xml:space="preserve">,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55DA273F" w14:textId="76CEE8A1" w:rsidR="00602935" w:rsidRPr="00E002E2" w:rsidRDefault="00602935" w:rsidP="00BB2BA7">
      <w:pPr>
        <w:spacing w:after="0" w:line="240" w:lineRule="auto"/>
      </w:pPr>
      <w:r w:rsidRPr="00E002E2">
        <w:t xml:space="preserve">Tehát a világító rudakat közvetlenül használat előtt </w:t>
      </w:r>
      <w:r w:rsidRPr="00E002E2">
        <w:rPr>
          <w:b/>
          <w:color w:val="FF0000"/>
        </w:rPr>
        <w:t>hűtőben/meleg helyen</w:t>
      </w:r>
      <w:r w:rsidRPr="00E002E2">
        <w:t xml:space="preserve"> érdemes tárolni.</w:t>
      </w:r>
    </w:p>
    <w:p w14:paraId="7ABF50EF" w14:textId="77777777" w:rsidR="007516D4" w:rsidRPr="00E002E2" w:rsidRDefault="007516D4" w:rsidP="00BB2BA7">
      <w:pPr>
        <w:spacing w:after="0" w:line="240" w:lineRule="auto"/>
      </w:pPr>
    </w:p>
    <w:p w14:paraId="05D44095" w14:textId="295FC3EF" w:rsidR="00DC1D87" w:rsidRPr="00E002E2" w:rsidRDefault="00664F93" w:rsidP="004B7EB2">
      <w:pPr>
        <w:spacing w:after="0" w:line="240" w:lineRule="auto"/>
        <w:jc w:val="center"/>
      </w:pPr>
      <w:r w:rsidRPr="00E002E2">
        <w:rPr>
          <w:noProof/>
        </w:rPr>
        <w:lastRenderedPageBreak/>
        <w:drawing>
          <wp:inline distT="0" distB="0" distL="0" distR="0" wp14:anchorId="59EC633E" wp14:editId="3FB1F302">
            <wp:extent cx="5760720" cy="106870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068705"/>
                    </a:xfrm>
                    <a:prstGeom prst="rect">
                      <a:avLst/>
                    </a:prstGeom>
                  </pic:spPr>
                </pic:pic>
              </a:graphicData>
            </a:graphic>
          </wp:inline>
        </w:drawing>
      </w:r>
      <w:r w:rsidR="00DC1D87" w:rsidRPr="00E002E2">
        <w:rPr>
          <w:rFonts w:eastAsia="Times New Roman" w:cstheme="minorHAnsi"/>
          <w:sz w:val="20"/>
          <w:szCs w:val="20"/>
          <w:lang w:eastAsia="hu-HU"/>
        </w:rPr>
        <w:br w:type="page"/>
      </w:r>
    </w:p>
    <w:p w14:paraId="544103D5" w14:textId="77777777" w:rsidR="001C6D66" w:rsidRPr="00E002E2" w:rsidRDefault="001C6D66" w:rsidP="004B7EB2">
      <w:pPr>
        <w:spacing w:after="0" w:line="240" w:lineRule="auto"/>
        <w:jc w:val="center"/>
        <w:rPr>
          <w:b/>
          <w:sz w:val="20"/>
          <w:szCs w:val="20"/>
        </w:rPr>
      </w:pPr>
      <w:r w:rsidRPr="00E002E2">
        <w:rPr>
          <w:sz w:val="20"/>
          <w:szCs w:val="20"/>
        </w:rPr>
        <w:lastRenderedPageBreak/>
        <w:t>Készült a Magyar Tudományos Akadémia Közoktatás-fejlesztési Kutatási Programja keretében, 2021-2025, MTA-ELTE Kutatásalapú Kémiatanítás Kutatócsoport</w:t>
      </w:r>
    </w:p>
    <w:p w14:paraId="1F1BDB31" w14:textId="77777777" w:rsidR="004B7EB2" w:rsidRPr="00E002E2" w:rsidRDefault="004B7EB2" w:rsidP="004B7EB2">
      <w:pPr>
        <w:spacing w:after="0" w:line="240" w:lineRule="auto"/>
        <w:jc w:val="center"/>
        <w:rPr>
          <w:b/>
          <w:sz w:val="20"/>
          <w:szCs w:val="20"/>
        </w:rPr>
      </w:pPr>
    </w:p>
    <w:p w14:paraId="5D3CF70A" w14:textId="0D375746" w:rsidR="001C6D66" w:rsidRPr="00E002E2" w:rsidRDefault="001C6D66" w:rsidP="004B7EB2">
      <w:pPr>
        <w:spacing w:after="0" w:line="240" w:lineRule="auto"/>
        <w:jc w:val="center"/>
        <w:rPr>
          <w:b/>
          <w:sz w:val="20"/>
          <w:szCs w:val="20"/>
        </w:rPr>
      </w:pPr>
      <w:r w:rsidRPr="00E002E2">
        <w:rPr>
          <w:b/>
          <w:sz w:val="20"/>
          <w:szCs w:val="20"/>
        </w:rPr>
        <w:t>„Ami igazán lényeges, az a szemnek láthatatlan.”</w:t>
      </w:r>
    </w:p>
    <w:p w14:paraId="06DE33B9" w14:textId="0E7EB068" w:rsidR="001C6D66" w:rsidRPr="00E002E2" w:rsidRDefault="001C6D66" w:rsidP="004B7EB2">
      <w:pPr>
        <w:spacing w:after="0" w:line="240" w:lineRule="auto"/>
        <w:jc w:val="center"/>
        <w:rPr>
          <w:sz w:val="20"/>
          <w:szCs w:val="20"/>
        </w:rPr>
      </w:pPr>
      <w:r w:rsidRPr="00E002E2">
        <w:rPr>
          <w:sz w:val="20"/>
          <w:szCs w:val="20"/>
        </w:rPr>
        <w:t xml:space="preserve">(1. feladatlap, 2. típus: otthoni, </w:t>
      </w:r>
      <w:proofErr w:type="spellStart"/>
      <w:r w:rsidRPr="00E002E2">
        <w:rPr>
          <w:sz w:val="20"/>
          <w:szCs w:val="20"/>
        </w:rPr>
        <w:t>recept</w:t>
      </w:r>
      <w:r w:rsidR="00D34379" w:rsidRPr="00E002E2">
        <w:rPr>
          <w:sz w:val="20"/>
          <w:szCs w:val="20"/>
        </w:rPr>
        <w:t>+magyarázat</w:t>
      </w:r>
      <w:proofErr w:type="spellEnd"/>
      <w:r w:rsidRPr="00E002E2">
        <w:rPr>
          <w:sz w:val="20"/>
          <w:szCs w:val="20"/>
        </w:rPr>
        <w:t>, tanári)</w:t>
      </w:r>
    </w:p>
    <w:p w14:paraId="52664FB9" w14:textId="77777777" w:rsidR="004B7EB2" w:rsidRPr="00E002E2" w:rsidRDefault="004B7EB2" w:rsidP="004B7EB2">
      <w:pPr>
        <w:spacing w:after="0" w:line="240" w:lineRule="auto"/>
        <w:jc w:val="both"/>
        <w:rPr>
          <w:sz w:val="20"/>
          <w:szCs w:val="20"/>
        </w:rPr>
      </w:pPr>
    </w:p>
    <w:p w14:paraId="1572E1B4" w14:textId="0AB4BA93" w:rsidR="001C6D66" w:rsidRPr="00E002E2" w:rsidRDefault="001C6D66" w:rsidP="004B7EB2">
      <w:pPr>
        <w:spacing w:after="0" w:line="240" w:lineRule="auto"/>
        <w:jc w:val="both"/>
        <w:rPr>
          <w:sz w:val="20"/>
          <w:szCs w:val="20"/>
        </w:rPr>
      </w:pPr>
      <w:r w:rsidRPr="00E002E2">
        <w:rPr>
          <w:sz w:val="20"/>
          <w:szCs w:val="20"/>
        </w:rPr>
        <w:t>A címben lévő mondatot a róka mondta a kis hercegnek</w:t>
      </w:r>
      <w:hyperlink r:id="rId49">
        <w:r w:rsidRPr="00E002E2">
          <w:rPr>
            <w:color w:val="1155CC"/>
            <w:sz w:val="20"/>
            <w:szCs w:val="20"/>
          </w:rPr>
          <w:t xml:space="preserve"> </w:t>
        </w:r>
      </w:hyperlink>
      <w:hyperlink r:id="rId50">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2E3BBE61" w14:textId="77777777" w:rsidR="004B7EB2" w:rsidRPr="00E002E2" w:rsidRDefault="004B7EB2" w:rsidP="004B7EB2">
      <w:pPr>
        <w:spacing w:after="0" w:line="240" w:lineRule="auto"/>
        <w:jc w:val="both"/>
        <w:rPr>
          <w:sz w:val="20"/>
          <w:szCs w:val="20"/>
        </w:rPr>
      </w:pPr>
    </w:p>
    <w:p w14:paraId="73497148" w14:textId="3A0D607F" w:rsidR="001C6D66" w:rsidRPr="00E002E2" w:rsidRDefault="001C6D66" w:rsidP="004B7EB2">
      <w:pPr>
        <w:spacing w:after="0" w:line="240" w:lineRule="auto"/>
        <w:jc w:val="both"/>
        <w:rPr>
          <w:sz w:val="20"/>
          <w:szCs w:val="20"/>
        </w:rPr>
      </w:pPr>
      <w:r w:rsidRPr="00E002E2">
        <w:rPr>
          <w:sz w:val="20"/>
          <w:szCs w:val="20"/>
        </w:rPr>
        <w:t xml:space="preserve">A következő </w:t>
      </w:r>
      <w:r w:rsidRPr="00E002E2">
        <w:rPr>
          <w:b/>
          <w:sz w:val="20"/>
          <w:szCs w:val="20"/>
        </w:rPr>
        <w:t xml:space="preserve">három kísérletet </w:t>
      </w:r>
      <w:r w:rsidRPr="00E002E2">
        <w:rPr>
          <w:sz w:val="20"/>
          <w:szCs w:val="20"/>
        </w:rPr>
        <w:t>kell előkészítenetek. Ha csoportban dolgoztok, akkor beoszthatjátok, ki melyik kísérletet végzi el, és ki méri az időt vagy ki készíti a kísérletekről a fényképeket:</w:t>
      </w:r>
    </w:p>
    <w:p w14:paraId="638BCE84" w14:textId="77777777" w:rsidR="001C6D66" w:rsidRPr="00E002E2" w:rsidRDefault="001C6D66" w:rsidP="004B7EB2">
      <w:pPr>
        <w:spacing w:after="0" w:line="240" w:lineRule="auto"/>
        <w:ind w:left="2160"/>
        <w:jc w:val="both"/>
        <w:rPr>
          <w:sz w:val="20"/>
          <w:szCs w:val="20"/>
        </w:rPr>
      </w:pPr>
      <w:r w:rsidRPr="00E002E2">
        <w:rPr>
          <w:sz w:val="20"/>
          <w:szCs w:val="20"/>
        </w:rPr>
        <w:t>1. kísérlet: hideg víz + színes cukorka</w:t>
      </w:r>
    </w:p>
    <w:p w14:paraId="057E856F" w14:textId="77777777" w:rsidR="001C6D66" w:rsidRPr="00E002E2" w:rsidRDefault="001C6D66" w:rsidP="004B7EB2">
      <w:pPr>
        <w:spacing w:after="0" w:line="240" w:lineRule="auto"/>
        <w:ind w:left="2160"/>
        <w:jc w:val="both"/>
        <w:rPr>
          <w:sz w:val="20"/>
          <w:szCs w:val="20"/>
        </w:rPr>
      </w:pPr>
      <w:r w:rsidRPr="00E002E2">
        <w:rPr>
          <w:sz w:val="20"/>
          <w:szCs w:val="20"/>
        </w:rPr>
        <w:t>2. kísérlet: langyos víz (hideg + meleg) + színes cukorka</w:t>
      </w:r>
    </w:p>
    <w:p w14:paraId="61D1A0E1" w14:textId="77777777" w:rsidR="001C6D66" w:rsidRPr="00E002E2" w:rsidRDefault="001C6D66" w:rsidP="004B7EB2">
      <w:pPr>
        <w:spacing w:after="0" w:line="240" w:lineRule="auto"/>
        <w:ind w:left="2160"/>
        <w:jc w:val="both"/>
        <w:rPr>
          <w:sz w:val="20"/>
          <w:szCs w:val="20"/>
        </w:rPr>
      </w:pPr>
      <w:r w:rsidRPr="00E002E2">
        <w:rPr>
          <w:sz w:val="20"/>
          <w:szCs w:val="20"/>
        </w:rPr>
        <w:t>3. kísérlet: meleg víz + színes cukorka.</w:t>
      </w:r>
    </w:p>
    <w:p w14:paraId="4215C25D" w14:textId="77777777" w:rsidR="001C6D66" w:rsidRPr="00E002E2" w:rsidRDefault="001C6D66" w:rsidP="004B7EB2">
      <w:pPr>
        <w:spacing w:after="0" w:line="240" w:lineRule="auto"/>
        <w:jc w:val="both"/>
        <w:rPr>
          <w:sz w:val="20"/>
          <w:szCs w:val="20"/>
        </w:rPr>
      </w:pPr>
      <w:r w:rsidRPr="00E002E2">
        <w:rPr>
          <w:sz w:val="20"/>
          <w:szCs w:val="20"/>
        </w:rPr>
        <w:t>ANYAGOK ÉS ESZKÖZÖK (a fenti három kísérlethez összesen):</w:t>
      </w:r>
    </w:p>
    <w:p w14:paraId="57CE2F78" w14:textId="6C518AF6" w:rsidR="001C6D66" w:rsidRPr="00E002E2" w:rsidRDefault="001C6D66" w:rsidP="004B7EB2">
      <w:pPr>
        <w:spacing w:after="0" w:line="240" w:lineRule="auto"/>
        <w:ind w:left="1077" w:hanging="357"/>
        <w:jc w:val="both"/>
        <w:rPr>
          <w:sz w:val="20"/>
          <w:szCs w:val="20"/>
        </w:rPr>
      </w:pPr>
      <w:r w:rsidRPr="00E002E2">
        <w:rPr>
          <w:sz w:val="20"/>
          <w:szCs w:val="20"/>
        </w:rPr>
        <w:t xml:space="preserve">●     3 db egyforma színű, alakú és nagyságú </w:t>
      </w:r>
      <w:proofErr w:type="spellStart"/>
      <w:r w:rsidRPr="00E002E2">
        <w:rPr>
          <w:sz w:val="20"/>
          <w:szCs w:val="20"/>
        </w:rPr>
        <w:t>Smarties</w:t>
      </w:r>
      <w:proofErr w:type="spellEnd"/>
      <w:r w:rsidRPr="00E002E2">
        <w:rPr>
          <w:sz w:val="20"/>
          <w:szCs w:val="20"/>
        </w:rPr>
        <w:t xml:space="preserve"> vagy </w:t>
      </w:r>
      <w:proofErr w:type="spellStart"/>
      <w:r w:rsidR="00344C1C">
        <w:rPr>
          <w:sz w:val="20"/>
          <w:szCs w:val="20"/>
        </w:rPr>
        <w:t>M&amp;M’s</w:t>
      </w:r>
      <w:proofErr w:type="spellEnd"/>
      <w:r w:rsidRPr="00E002E2">
        <w:rPr>
          <w:sz w:val="20"/>
          <w:szCs w:val="20"/>
        </w:rPr>
        <w:t xml:space="preserve"> cukorka (pl. vagy csak </w:t>
      </w:r>
      <w:proofErr w:type="gramStart"/>
      <w:r w:rsidRPr="00E002E2">
        <w:rPr>
          <w:sz w:val="20"/>
          <w:szCs w:val="20"/>
        </w:rPr>
        <w:t>piros</w:t>
      </w:r>
      <w:proofErr w:type="gramEnd"/>
      <w:r w:rsidRPr="00E002E2">
        <w:rPr>
          <w:sz w:val="20"/>
          <w:szCs w:val="20"/>
        </w:rPr>
        <w:t xml:space="preserve"> vagy csak kék </w:t>
      </w:r>
      <w:proofErr w:type="spellStart"/>
      <w:r w:rsidRPr="00E002E2">
        <w:rPr>
          <w:sz w:val="20"/>
          <w:szCs w:val="20"/>
        </w:rPr>
        <w:t>Smarties</w:t>
      </w:r>
      <w:proofErr w:type="spellEnd"/>
      <w:r w:rsidRPr="00E002E2">
        <w:rPr>
          <w:sz w:val="20"/>
          <w:szCs w:val="20"/>
        </w:rPr>
        <w:t xml:space="preserve"> vagy </w:t>
      </w:r>
      <w:proofErr w:type="spellStart"/>
      <w:r w:rsidR="00344C1C">
        <w:rPr>
          <w:sz w:val="20"/>
          <w:szCs w:val="20"/>
        </w:rPr>
        <w:t>M&amp;M’s</w:t>
      </w:r>
      <w:proofErr w:type="spellEnd"/>
      <w:r w:rsidR="0018356C">
        <w:rPr>
          <w:sz w:val="20"/>
          <w:szCs w:val="20"/>
        </w:rPr>
        <w:t xml:space="preserve">, </w:t>
      </w:r>
      <w:r w:rsidR="0018356C">
        <w:t xml:space="preserve">de erre a célra a kék </w:t>
      </w:r>
      <w:proofErr w:type="spellStart"/>
      <w:r w:rsidR="0018356C">
        <w:t>M&amp;M’s</w:t>
      </w:r>
      <w:proofErr w:type="spellEnd"/>
      <w:r w:rsidR="0018356C">
        <w:t xml:space="preserve"> a legjobb</w:t>
      </w:r>
      <w:r w:rsidRPr="00E002E2">
        <w:rPr>
          <w:sz w:val="20"/>
          <w:szCs w:val="20"/>
        </w:rPr>
        <w:t>):</w:t>
      </w:r>
    </w:p>
    <w:p w14:paraId="46842401" w14:textId="4738610F" w:rsidR="00F675F6" w:rsidRPr="00E002E2" w:rsidRDefault="00F675F6" w:rsidP="004B7EB2">
      <w:pPr>
        <w:spacing w:after="0" w:line="240" w:lineRule="auto"/>
        <w:ind w:left="1077" w:hanging="357"/>
        <w:jc w:val="both"/>
        <w:rPr>
          <w:sz w:val="20"/>
          <w:szCs w:val="20"/>
        </w:rPr>
      </w:pPr>
      <w:r w:rsidRPr="00E002E2">
        <w:rPr>
          <w:rFonts w:ascii="Arial" w:hAnsi="Arial" w:cs="Arial"/>
          <w:noProof/>
          <w:color w:val="000000"/>
          <w:sz w:val="20"/>
          <w:szCs w:val="20"/>
          <w:bdr w:val="none" w:sz="0" w:space="0" w:color="auto" w:frame="1"/>
        </w:rPr>
        <w:drawing>
          <wp:inline distT="0" distB="0" distL="0" distR="0" wp14:anchorId="25641498" wp14:editId="0B76C97D">
            <wp:extent cx="1739900" cy="1212850"/>
            <wp:effectExtent l="0" t="0" r="0" b="635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1212850"/>
                    </a:xfrm>
                    <a:prstGeom prst="rect">
                      <a:avLst/>
                    </a:prstGeom>
                    <a:noFill/>
                    <a:ln>
                      <a:noFill/>
                    </a:ln>
                  </pic:spPr>
                </pic:pic>
              </a:graphicData>
            </a:graphic>
          </wp:inline>
        </w:drawing>
      </w:r>
      <w:r w:rsidRPr="00E002E2">
        <w:rPr>
          <w:rFonts w:ascii="Arial" w:hAnsi="Arial" w:cs="Arial"/>
          <w:noProof/>
          <w:color w:val="000000"/>
          <w:sz w:val="20"/>
          <w:szCs w:val="20"/>
          <w:bdr w:val="none" w:sz="0" w:space="0" w:color="auto" w:frame="1"/>
        </w:rPr>
        <w:drawing>
          <wp:inline distT="0" distB="0" distL="0" distR="0" wp14:anchorId="58F058AF" wp14:editId="1787226B">
            <wp:extent cx="2406650" cy="12192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6650" cy="1219200"/>
                    </a:xfrm>
                    <a:prstGeom prst="rect">
                      <a:avLst/>
                    </a:prstGeom>
                    <a:noFill/>
                    <a:ln>
                      <a:noFill/>
                    </a:ln>
                  </pic:spPr>
                </pic:pic>
              </a:graphicData>
            </a:graphic>
          </wp:inline>
        </w:drawing>
      </w:r>
    </w:p>
    <w:p w14:paraId="62045058" w14:textId="27788786" w:rsidR="00F675F6" w:rsidRPr="00E002E2" w:rsidRDefault="00F675F6" w:rsidP="004B7EB2">
      <w:pPr>
        <w:spacing w:after="0" w:line="240" w:lineRule="auto"/>
        <w:ind w:left="1077" w:hanging="357"/>
        <w:jc w:val="both"/>
        <w:rPr>
          <w:sz w:val="20"/>
          <w:szCs w:val="20"/>
        </w:rPr>
      </w:pPr>
    </w:p>
    <w:p w14:paraId="1BFFE597" w14:textId="0F4CF814" w:rsidR="001C6D66" w:rsidRPr="00E002E2" w:rsidRDefault="001C6D66" w:rsidP="004B7EB2">
      <w:pPr>
        <w:spacing w:after="0" w:line="240" w:lineRule="auto"/>
        <w:ind w:left="1077" w:hanging="357"/>
        <w:jc w:val="both"/>
        <w:rPr>
          <w:sz w:val="20"/>
          <w:szCs w:val="20"/>
        </w:rPr>
      </w:pPr>
      <w:r w:rsidRPr="00E002E2">
        <w:rPr>
          <w:sz w:val="20"/>
          <w:szCs w:val="20"/>
        </w:rPr>
        <w:t xml:space="preserve">●      Vigyázzatok! Az </w:t>
      </w:r>
      <w:proofErr w:type="spellStart"/>
      <w:r w:rsidR="00344C1C">
        <w:rPr>
          <w:color w:val="CC0000"/>
          <w:sz w:val="20"/>
          <w:szCs w:val="20"/>
        </w:rPr>
        <w:t>M&amp;M’</w:t>
      </w:r>
      <w:r w:rsidR="00837A87">
        <w:rPr>
          <w:color w:val="CC0000"/>
          <w:sz w:val="20"/>
          <w:szCs w:val="20"/>
        </w:rPr>
        <w:t>s</w:t>
      </w:r>
      <w:proofErr w:type="spellEnd"/>
      <w:r w:rsidRPr="00E002E2">
        <w:rPr>
          <w:color w:val="CC0000"/>
          <w:sz w:val="20"/>
          <w:szCs w:val="20"/>
        </w:rPr>
        <w:t xml:space="preserve"> földimogyorók nem alkalmasak ezekhez a kísérletekhez</w:t>
      </w:r>
      <w:r w:rsidRPr="00E002E2">
        <w:rPr>
          <w:sz w:val="20"/>
          <w:szCs w:val="20"/>
        </w:rPr>
        <w:t>, mert nem egyforma nagyságúak és alakúak:</w:t>
      </w:r>
    </w:p>
    <w:p w14:paraId="431780E9" w14:textId="77777777" w:rsidR="001C6D66" w:rsidRPr="00E002E2" w:rsidRDefault="001C6D66" w:rsidP="004B7EB2">
      <w:pPr>
        <w:spacing w:after="0" w:line="240" w:lineRule="auto"/>
        <w:jc w:val="center"/>
        <w:rPr>
          <w:sz w:val="20"/>
          <w:szCs w:val="20"/>
        </w:rPr>
      </w:pPr>
      <w:r w:rsidRPr="00E002E2">
        <w:rPr>
          <w:noProof/>
        </w:rPr>
        <w:drawing>
          <wp:inline distT="114300" distB="114300" distL="114300" distR="114300" wp14:anchorId="65DCBDD8" wp14:editId="606C01FA">
            <wp:extent cx="2133600" cy="120015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77B9472E" w14:textId="77777777" w:rsidR="001C6D66" w:rsidRPr="00E002E2" w:rsidRDefault="001C6D66" w:rsidP="004B7EB2">
      <w:pPr>
        <w:spacing w:after="0" w:line="240" w:lineRule="auto"/>
        <w:ind w:left="1077" w:hanging="357"/>
        <w:jc w:val="both"/>
        <w:rPr>
          <w:sz w:val="20"/>
          <w:szCs w:val="20"/>
        </w:rPr>
      </w:pPr>
      <w:r w:rsidRPr="00E002E2">
        <w:rPr>
          <w:sz w:val="20"/>
          <w:szCs w:val="20"/>
        </w:rPr>
        <w:t>●     Hideg csapvíz, langyos csapvíz, meleg csapvíz (a legmelegebb, ami a meleg csapból folyik, de ha felnőtt is jelen van, akkor a vízforralóban is forralhattok vizet a kísérlethez)</w:t>
      </w:r>
    </w:p>
    <w:p w14:paraId="19EC9611" w14:textId="77777777" w:rsidR="001C6D66" w:rsidRPr="00E002E2" w:rsidRDefault="001C6D66" w:rsidP="004B7EB2">
      <w:pPr>
        <w:spacing w:after="0" w:line="240" w:lineRule="auto"/>
        <w:ind w:left="1077" w:hanging="357"/>
        <w:jc w:val="both"/>
        <w:rPr>
          <w:sz w:val="20"/>
          <w:szCs w:val="20"/>
        </w:rPr>
      </w:pPr>
      <w:r w:rsidRPr="00E002E2">
        <w:rPr>
          <w:sz w:val="20"/>
          <w:szCs w:val="20"/>
        </w:rPr>
        <w:t>●     Pohár vagy konyhai térfogatmérő edény, esetleg mosogatószer kimérésére alkalmas műanyag pohárka (ami nem deformálódik a meleg víztől)</w:t>
      </w:r>
    </w:p>
    <w:p w14:paraId="2FA0C19C" w14:textId="4B532075" w:rsidR="006B5CB8" w:rsidRPr="00E002E2" w:rsidRDefault="001C6D66" w:rsidP="006B5CB8">
      <w:pPr>
        <w:spacing w:after="0" w:line="240" w:lineRule="auto"/>
        <w:ind w:left="1077" w:hanging="357"/>
        <w:jc w:val="both"/>
        <w:rPr>
          <w:sz w:val="20"/>
          <w:szCs w:val="20"/>
        </w:rPr>
      </w:pPr>
      <w:r w:rsidRPr="00E002E2">
        <w:rPr>
          <w:sz w:val="20"/>
          <w:szCs w:val="20"/>
        </w:rPr>
        <w:t xml:space="preserve">●     3 db </w:t>
      </w:r>
      <w:r w:rsidRPr="00E002E2">
        <w:t>egyforma, hőálló fehér tányé</w:t>
      </w:r>
      <w:r w:rsidRPr="00E002E2">
        <w:rPr>
          <w:sz w:val="20"/>
          <w:szCs w:val="20"/>
        </w:rPr>
        <w:t>r</w:t>
      </w:r>
      <w:r w:rsidR="006B5CB8" w:rsidRPr="00E002E2">
        <w:rPr>
          <w:sz w:val="20"/>
          <w:szCs w:val="20"/>
        </w:rPr>
        <w:t xml:space="preserve"> vagy műanyag doboz</w:t>
      </w:r>
      <w:r w:rsidR="00C82B8C">
        <w:rPr>
          <w:sz w:val="20"/>
          <w:szCs w:val="20"/>
        </w:rPr>
        <w:t xml:space="preserve"> </w:t>
      </w:r>
      <w:r w:rsidR="00C82B8C">
        <w:rPr>
          <w:rFonts w:cstheme="minorHAnsi"/>
          <w:sz w:val="20"/>
          <w:szCs w:val="20"/>
        </w:rPr>
        <w:t>(ha az aljukon nincsenek olyan mélyedések, amelyek befolyásolnák a festékfolt terjedésének irányát)</w:t>
      </w:r>
    </w:p>
    <w:p w14:paraId="336E99EF" w14:textId="77777777" w:rsidR="00A27F27" w:rsidRDefault="001C6D66" w:rsidP="00A27F27">
      <w:pPr>
        <w:spacing w:after="0" w:line="240" w:lineRule="auto"/>
        <w:ind w:left="1077" w:hanging="357"/>
        <w:jc w:val="both"/>
        <w:rPr>
          <w:rFonts w:cstheme="minorHAnsi"/>
          <w:color w:val="000000"/>
          <w:sz w:val="20"/>
          <w:szCs w:val="20"/>
        </w:rPr>
      </w:pPr>
      <w:r w:rsidRPr="00E002E2">
        <w:rPr>
          <w:sz w:val="20"/>
          <w:szCs w:val="20"/>
        </w:rPr>
        <w:t xml:space="preserve">●     mobiltelefon </w:t>
      </w:r>
      <w:r w:rsidRPr="00E002E2">
        <w:rPr>
          <w:rFonts w:cstheme="minorHAnsi"/>
          <w:sz w:val="20"/>
          <w:szCs w:val="20"/>
        </w:rPr>
        <w:t xml:space="preserve">fényképező és stopperóra funkcióval, </w:t>
      </w:r>
      <w:r w:rsidR="006B5CB8" w:rsidRPr="00E002E2">
        <w:rPr>
          <w:rFonts w:cstheme="minorHAnsi"/>
          <w:color w:val="000000"/>
          <w:sz w:val="20"/>
          <w:szCs w:val="20"/>
        </w:rPr>
        <w:t>esetleg vonalzó, illetve filctoll</w:t>
      </w:r>
    </w:p>
    <w:p w14:paraId="59E66593" w14:textId="1BE4CBE4" w:rsidR="006B5CB8" w:rsidRPr="0072548D" w:rsidRDefault="00A27F27" w:rsidP="0072548D">
      <w:pPr>
        <w:pStyle w:val="Listaszerbekezds"/>
        <w:numPr>
          <w:ilvl w:val="0"/>
          <w:numId w:val="27"/>
        </w:numPr>
        <w:spacing w:after="0" w:line="240" w:lineRule="auto"/>
        <w:jc w:val="both"/>
        <w:rPr>
          <w:rFonts w:cstheme="minorHAnsi"/>
          <w:color w:val="000000"/>
          <w:sz w:val="20"/>
          <w:szCs w:val="20"/>
        </w:rPr>
      </w:pPr>
      <w:r w:rsidRPr="0072548D">
        <w:rPr>
          <w:rFonts w:cstheme="minorHAnsi"/>
          <w:sz w:val="20"/>
          <w:szCs w:val="20"/>
        </w:rPr>
        <w:t>tálcák használata esetén vigyázni kell, hogy ne lejtsenek, és a felület se, amelyen a tálkák/dobozok el lesznek helyezve</w:t>
      </w:r>
      <w:r w:rsidR="006B5CB8" w:rsidRPr="0072548D">
        <w:rPr>
          <w:rFonts w:cstheme="minorHAnsi"/>
          <w:color w:val="000000"/>
          <w:sz w:val="20"/>
          <w:szCs w:val="20"/>
        </w:rPr>
        <w:t>.</w:t>
      </w:r>
    </w:p>
    <w:p w14:paraId="507F3018" w14:textId="77777777" w:rsidR="004B7EB2" w:rsidRPr="00E002E2" w:rsidRDefault="004B7EB2" w:rsidP="004B7EB2">
      <w:pPr>
        <w:autoSpaceDE w:val="0"/>
        <w:autoSpaceDN w:val="0"/>
        <w:adjustRightInd w:val="0"/>
        <w:spacing w:after="0" w:line="240" w:lineRule="auto"/>
        <w:jc w:val="both"/>
        <w:rPr>
          <w:rFonts w:cstheme="minorHAnsi"/>
          <w:sz w:val="20"/>
          <w:szCs w:val="20"/>
        </w:rPr>
      </w:pPr>
    </w:p>
    <w:p w14:paraId="34FE9485" w14:textId="26240FCF" w:rsidR="004B7EB2" w:rsidRPr="00E002E2" w:rsidRDefault="004B7EB2" w:rsidP="004B7EB2">
      <w:pPr>
        <w:autoSpaceDE w:val="0"/>
        <w:autoSpaceDN w:val="0"/>
        <w:adjustRightInd w:val="0"/>
        <w:spacing w:after="0" w:line="240" w:lineRule="auto"/>
        <w:jc w:val="both"/>
        <w:rPr>
          <w:rFonts w:cstheme="minorHAnsi"/>
          <w:sz w:val="20"/>
          <w:szCs w:val="20"/>
        </w:rPr>
      </w:pPr>
      <w:r w:rsidRPr="00E002E2">
        <w:rPr>
          <w:rFonts w:cstheme="minorHAnsi"/>
          <w:sz w:val="20"/>
          <w:szCs w:val="20"/>
        </w:rPr>
        <w:t>AZ ALÁBBIAKNAK AZONOSAKNAK KELL LENNI MINDEN KÍSÉRLETBEN:</w:t>
      </w:r>
    </w:p>
    <w:p w14:paraId="25947D3F" w14:textId="77777777" w:rsidR="004B7EB2" w:rsidRPr="00E002E2" w:rsidRDefault="004B7EB2" w:rsidP="004B7EB2">
      <w:pPr>
        <w:autoSpaceDE w:val="0"/>
        <w:autoSpaceDN w:val="0"/>
        <w:adjustRightInd w:val="0"/>
        <w:spacing w:after="0" w:line="240" w:lineRule="auto"/>
        <w:ind w:firstLine="708"/>
        <w:contextualSpacing/>
        <w:rPr>
          <w:rFonts w:cstheme="minorHAnsi"/>
          <w:sz w:val="20"/>
          <w:szCs w:val="20"/>
        </w:rPr>
      </w:pPr>
      <w:r w:rsidRPr="00E002E2">
        <w:rPr>
          <w:rFonts w:cstheme="minorHAnsi"/>
          <w:sz w:val="20"/>
          <w:szCs w:val="20"/>
        </w:rPr>
        <w:t>A cukorkák színének.</w:t>
      </w:r>
      <w:r w:rsidRPr="00E002E2">
        <w:rPr>
          <w:rFonts w:cstheme="minorHAnsi"/>
          <w:sz w:val="20"/>
          <w:szCs w:val="20"/>
        </w:rPr>
        <w:tab/>
        <w:t>A cukorkák nagyságának.</w:t>
      </w:r>
      <w:r w:rsidRPr="00E002E2">
        <w:rPr>
          <w:rFonts w:cstheme="minorHAnsi"/>
          <w:sz w:val="20"/>
          <w:szCs w:val="20"/>
        </w:rPr>
        <w:tab/>
      </w:r>
      <w:r w:rsidRPr="00E002E2">
        <w:rPr>
          <w:rFonts w:cstheme="minorHAnsi"/>
          <w:sz w:val="20"/>
          <w:szCs w:val="20"/>
        </w:rPr>
        <w:tab/>
        <w:t>A víz térfogatának.</w:t>
      </w:r>
    </w:p>
    <w:p w14:paraId="4C95A5F0" w14:textId="77777777" w:rsidR="004B7EB2" w:rsidRPr="00E002E2" w:rsidRDefault="004B7EB2" w:rsidP="004B7EB2">
      <w:pPr>
        <w:autoSpaceDE w:val="0"/>
        <w:autoSpaceDN w:val="0"/>
        <w:adjustRightInd w:val="0"/>
        <w:spacing w:after="0" w:line="240" w:lineRule="auto"/>
        <w:ind w:left="708" w:firstLine="708"/>
        <w:contextualSpacing/>
        <w:rPr>
          <w:rFonts w:cstheme="minorHAnsi"/>
          <w:sz w:val="20"/>
          <w:szCs w:val="20"/>
        </w:rPr>
      </w:pPr>
      <w:r w:rsidRPr="00E002E2">
        <w:rPr>
          <w:rFonts w:cstheme="minorHAnsi"/>
          <w:sz w:val="20"/>
          <w:szCs w:val="20"/>
        </w:rPr>
        <w:t>A tányér/edény alakjának, nagyságának.</w:t>
      </w:r>
      <w:r w:rsidRPr="00E002E2">
        <w:rPr>
          <w:rFonts w:cstheme="minorHAnsi"/>
          <w:sz w:val="20"/>
          <w:szCs w:val="20"/>
        </w:rPr>
        <w:tab/>
        <w:t xml:space="preserve">A cukorkák alakjának. </w:t>
      </w:r>
    </w:p>
    <w:p w14:paraId="240BD00A" w14:textId="16D5E2B9" w:rsidR="004B7EB2" w:rsidRPr="00E002E2" w:rsidRDefault="00344C1C" w:rsidP="004B7EB2">
      <w:pPr>
        <w:autoSpaceDE w:val="0"/>
        <w:autoSpaceDN w:val="0"/>
        <w:adjustRightInd w:val="0"/>
        <w:spacing w:after="0" w:line="240" w:lineRule="auto"/>
        <w:jc w:val="both"/>
        <w:rPr>
          <w:rFonts w:cstheme="minorHAnsi"/>
          <w:sz w:val="20"/>
          <w:szCs w:val="20"/>
        </w:rPr>
      </w:pPr>
      <w:proofErr w:type="spellStart"/>
      <w:r>
        <w:rPr>
          <w:rFonts w:cstheme="minorHAnsi"/>
          <w:sz w:val="20"/>
          <w:szCs w:val="20"/>
        </w:rPr>
        <w:t>M&amp;M’</w:t>
      </w:r>
      <w:r w:rsidR="00837A87">
        <w:rPr>
          <w:rFonts w:cstheme="minorHAnsi"/>
          <w:sz w:val="20"/>
          <w:szCs w:val="20"/>
        </w:rPr>
        <w:t>s</w:t>
      </w:r>
      <w:proofErr w:type="spellEnd"/>
      <w:r w:rsidR="004B7EB2" w:rsidRPr="00E002E2">
        <w:rPr>
          <w:rFonts w:cstheme="minorHAnsi"/>
          <w:sz w:val="20"/>
          <w:szCs w:val="20"/>
        </w:rPr>
        <w:t xml:space="preserve"> földimogyorós drazsék például</w:t>
      </w:r>
      <w:r w:rsidR="007516D4" w:rsidRPr="00E002E2">
        <w:rPr>
          <w:rFonts w:cstheme="minorHAnsi"/>
          <w:sz w:val="20"/>
          <w:szCs w:val="20"/>
        </w:rPr>
        <w:t xml:space="preserve"> nem</w:t>
      </w:r>
      <w:r w:rsidR="004B7EB2" w:rsidRPr="00E002E2">
        <w:rPr>
          <w:rFonts w:cstheme="minorHAnsi"/>
          <w:sz w:val="20"/>
          <w:szCs w:val="20"/>
        </w:rPr>
        <w:t xml:space="preserve"> lennének alkalmasak a kísérletekre, mert különböző alakúak.</w:t>
      </w:r>
    </w:p>
    <w:p w14:paraId="4E39F841" w14:textId="77777777" w:rsidR="004B7EB2" w:rsidRPr="00E002E2" w:rsidRDefault="004B7EB2" w:rsidP="004B7EB2">
      <w:pPr>
        <w:spacing w:after="0" w:line="240" w:lineRule="auto"/>
        <w:jc w:val="both"/>
        <w:rPr>
          <w:sz w:val="20"/>
          <w:szCs w:val="20"/>
        </w:rPr>
      </w:pPr>
    </w:p>
    <w:p w14:paraId="21CE3900" w14:textId="3A64F5E4" w:rsidR="001C6D66" w:rsidRPr="00E002E2" w:rsidRDefault="001C6D66" w:rsidP="004B7EB2">
      <w:pPr>
        <w:spacing w:after="0" w:line="240" w:lineRule="auto"/>
        <w:jc w:val="both"/>
        <w:rPr>
          <w:sz w:val="20"/>
          <w:szCs w:val="20"/>
        </w:rPr>
      </w:pPr>
      <w:r w:rsidRPr="00E002E2">
        <w:rPr>
          <w:sz w:val="20"/>
          <w:szCs w:val="20"/>
        </w:rPr>
        <w:t>A KÍSÉRLETEK LÉPÉSEI:</w:t>
      </w:r>
    </w:p>
    <w:p w14:paraId="7F6D74D6" w14:textId="77777777" w:rsidR="001C6D66" w:rsidRPr="00E002E2" w:rsidRDefault="001C6D66" w:rsidP="004B7EB2">
      <w:pPr>
        <w:spacing w:after="0" w:line="240" w:lineRule="auto"/>
        <w:jc w:val="both"/>
        <w:rPr>
          <w:sz w:val="20"/>
          <w:szCs w:val="20"/>
        </w:rPr>
      </w:pPr>
      <w:r w:rsidRPr="00E002E2">
        <w:rPr>
          <w:sz w:val="20"/>
          <w:szCs w:val="20"/>
        </w:rPr>
        <w:lastRenderedPageBreak/>
        <w:t xml:space="preserve">1.     </w:t>
      </w:r>
      <w:r w:rsidRPr="00E002E2">
        <w:rPr>
          <w:sz w:val="20"/>
          <w:szCs w:val="20"/>
        </w:rPr>
        <w:tab/>
        <w:t>Az egyik tányérba öntsetek egy pohár hideg csapvizet.</w:t>
      </w:r>
    </w:p>
    <w:p w14:paraId="25282CA8" w14:textId="77777777" w:rsidR="001C6D66" w:rsidRPr="00E002E2" w:rsidRDefault="001C6D66" w:rsidP="004B7EB2">
      <w:pPr>
        <w:spacing w:after="0" w:line="240" w:lineRule="auto"/>
        <w:jc w:val="both"/>
        <w:rPr>
          <w:sz w:val="20"/>
          <w:szCs w:val="20"/>
        </w:rPr>
      </w:pPr>
      <w:r w:rsidRPr="00E002E2">
        <w:rPr>
          <w:sz w:val="20"/>
          <w:szCs w:val="20"/>
        </w:rPr>
        <w:t xml:space="preserve">2.     </w:t>
      </w:r>
      <w:r w:rsidRPr="00E002E2">
        <w:rPr>
          <w:sz w:val="20"/>
          <w:szCs w:val="20"/>
        </w:rPr>
        <w:tab/>
        <w:t>A másik tányérba öntsetek fél pohár hideg + fél pohár meleg csapvizet.</w:t>
      </w:r>
    </w:p>
    <w:p w14:paraId="1145E6B3" w14:textId="77777777" w:rsidR="001C6D66" w:rsidRPr="00E002E2" w:rsidRDefault="001C6D66" w:rsidP="004B7EB2">
      <w:pPr>
        <w:spacing w:after="0" w:line="240" w:lineRule="auto"/>
        <w:jc w:val="both"/>
        <w:rPr>
          <w:sz w:val="20"/>
          <w:szCs w:val="20"/>
        </w:rPr>
      </w:pPr>
      <w:r w:rsidRPr="00E002E2">
        <w:rPr>
          <w:sz w:val="20"/>
          <w:szCs w:val="20"/>
        </w:rPr>
        <w:t xml:space="preserve">3.     </w:t>
      </w:r>
      <w:r w:rsidRPr="00E002E2">
        <w:rPr>
          <w:sz w:val="20"/>
          <w:szCs w:val="20"/>
        </w:rPr>
        <w:tab/>
        <w:t>A harmadik tányérba öntsetek egy pohár meleg csapvizet.</w:t>
      </w:r>
    </w:p>
    <w:p w14:paraId="41B0274F" w14:textId="77777777" w:rsidR="001C6D66" w:rsidRPr="00E002E2" w:rsidRDefault="001C6D66" w:rsidP="004B7EB2">
      <w:pPr>
        <w:spacing w:after="0" w:line="240" w:lineRule="auto"/>
        <w:jc w:val="both"/>
        <w:rPr>
          <w:sz w:val="20"/>
          <w:szCs w:val="20"/>
        </w:rPr>
      </w:pPr>
      <w:r w:rsidRPr="00E002E2">
        <w:rPr>
          <w:sz w:val="20"/>
          <w:szCs w:val="20"/>
        </w:rPr>
        <w:t xml:space="preserve">4.     </w:t>
      </w:r>
      <w:r w:rsidRPr="00E002E2">
        <w:rPr>
          <w:sz w:val="20"/>
          <w:szCs w:val="20"/>
        </w:rPr>
        <w:tab/>
        <w:t>Amikor a víz már nem mozog, mindhárom tányér közepére tegyetek egy-egy színes cukorkát úgy, hogy a hideg vízbe teszitek az elsőt, utána a lehető leghamarabb a langyos vízbe a másodikat és a meleg vízbe a harmadikat (ha nem egyedül dolgoztok, akkor a legjobb lenne egyszerre beletenni a cukorkákat a vízbe).</w:t>
      </w:r>
    </w:p>
    <w:p w14:paraId="1DE0EA14" w14:textId="789501D0" w:rsidR="001C6D66" w:rsidRPr="00E002E2" w:rsidRDefault="001C6D66" w:rsidP="004B7EB2">
      <w:pPr>
        <w:spacing w:after="0" w:line="240" w:lineRule="auto"/>
        <w:jc w:val="both"/>
        <w:rPr>
          <w:sz w:val="20"/>
          <w:szCs w:val="20"/>
          <w:u w:val="single"/>
        </w:rPr>
      </w:pPr>
      <w:r w:rsidRPr="00E002E2">
        <w:rPr>
          <w:sz w:val="20"/>
          <w:szCs w:val="20"/>
        </w:rPr>
        <w:t xml:space="preserve">5.     </w:t>
      </w:r>
      <w:r w:rsidRPr="00E002E2">
        <w:rPr>
          <w:sz w:val="20"/>
          <w:szCs w:val="20"/>
        </w:rPr>
        <w:tab/>
        <w:t>Mérjétek, hogy a színes foltok me</w:t>
      </w:r>
      <w:r w:rsidR="00F675F6" w:rsidRPr="00E002E2">
        <w:rPr>
          <w:sz w:val="20"/>
          <w:szCs w:val="20"/>
        </w:rPr>
        <w:t>nnyi</w:t>
      </w:r>
      <w:r w:rsidRPr="00E002E2">
        <w:rPr>
          <w:sz w:val="20"/>
          <w:szCs w:val="20"/>
        </w:rPr>
        <w:t xml:space="preserve"> idő alatt érik el pl. a tányér szélét, vagy egy megjelölt távolságot, vagy fényképezzétek le, hogy a színes foltok mekkora távolságot tettek meg adott idő alatt és</w:t>
      </w:r>
      <w:r w:rsidRPr="00E002E2">
        <w:rPr>
          <w:sz w:val="20"/>
          <w:szCs w:val="20"/>
          <w:u w:val="single"/>
        </w:rPr>
        <w:t xml:space="preserve"> </w:t>
      </w:r>
      <w:r w:rsidRPr="00E002E2">
        <w:rPr>
          <w:b/>
          <w:sz w:val="20"/>
          <w:szCs w:val="20"/>
          <w:u w:val="single"/>
        </w:rPr>
        <w:t>illesszétek be a fényképe(</w:t>
      </w:r>
      <w:proofErr w:type="spellStart"/>
      <w:r w:rsidRPr="00E002E2">
        <w:rPr>
          <w:b/>
          <w:sz w:val="20"/>
          <w:szCs w:val="20"/>
          <w:u w:val="single"/>
        </w:rPr>
        <w:t>ke</w:t>
      </w:r>
      <w:proofErr w:type="spellEnd"/>
      <w:r w:rsidRPr="00E002E2">
        <w:rPr>
          <w:b/>
          <w:sz w:val="20"/>
          <w:szCs w:val="20"/>
          <w:u w:val="single"/>
        </w:rPr>
        <w:t>)t ide, a TAPASZTALATOK leírása alá</w:t>
      </w:r>
      <w:r w:rsidRPr="00E002E2">
        <w:rPr>
          <w:sz w:val="20"/>
          <w:szCs w:val="20"/>
          <w:u w:val="single"/>
        </w:rPr>
        <w:t>!</w:t>
      </w:r>
    </w:p>
    <w:p w14:paraId="45F0092E" w14:textId="77777777" w:rsidR="009C5E18" w:rsidRPr="00E002E2" w:rsidRDefault="009C5E18" w:rsidP="004B7EB2">
      <w:pPr>
        <w:spacing w:after="0" w:line="240" w:lineRule="auto"/>
        <w:jc w:val="both"/>
        <w:rPr>
          <w:sz w:val="20"/>
          <w:szCs w:val="20"/>
        </w:rPr>
      </w:pPr>
    </w:p>
    <w:p w14:paraId="36CDAF98" w14:textId="77777777" w:rsidR="009C5E18" w:rsidRPr="00E002E2" w:rsidRDefault="001C6D66" w:rsidP="004B7EB2">
      <w:pPr>
        <w:autoSpaceDE w:val="0"/>
        <w:autoSpaceDN w:val="0"/>
        <w:adjustRightInd w:val="0"/>
        <w:spacing w:after="0" w:line="240" w:lineRule="auto"/>
        <w:jc w:val="both"/>
        <w:rPr>
          <w:sz w:val="20"/>
          <w:szCs w:val="20"/>
        </w:rPr>
      </w:pPr>
      <w:r w:rsidRPr="00E002E2">
        <w:rPr>
          <w:sz w:val="20"/>
          <w:szCs w:val="20"/>
        </w:rPr>
        <w:t>A kísérletek elvégzése után írjátok le ide a TAPASZTALATOKAT:</w:t>
      </w:r>
    </w:p>
    <w:p w14:paraId="371585D6" w14:textId="35FFF102" w:rsidR="009C5E18" w:rsidRPr="00E002E2" w:rsidRDefault="009C5E18" w:rsidP="004B7EB2">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meleg vízben érik el a színes foltok a legrövidebb idő alatt a tányér szélét, a hideg vízben kell a leghosszabb idő.</w:t>
      </w:r>
    </w:p>
    <w:p w14:paraId="3A316AB0" w14:textId="0BAABB52" w:rsidR="009C5E18" w:rsidRPr="00E002E2" w:rsidRDefault="009C5E18" w:rsidP="004B7EB2">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A meleg vízben teszik meg adott idő alatt a színes foltok a legnagyobb távolságot, a hideg vízben pedig a legkisebbet.</w:t>
      </w:r>
    </w:p>
    <w:p w14:paraId="61D158D0" w14:textId="37BC4942" w:rsidR="009C5E18" w:rsidRPr="00E002E2" w:rsidRDefault="009C5E18" w:rsidP="004B7EB2">
      <w:pPr>
        <w:spacing w:after="0" w:line="240" w:lineRule="auto"/>
        <w:jc w:val="both"/>
      </w:pPr>
      <w:r w:rsidRPr="00E002E2">
        <w:t xml:space="preserve">FÉNYKÉPEK: </w:t>
      </w:r>
    </w:p>
    <w:p w14:paraId="3748FD41" w14:textId="77777777" w:rsidR="009C5E18" w:rsidRPr="00E002E2" w:rsidRDefault="009C5E18" w:rsidP="004B7EB2">
      <w:pPr>
        <w:spacing w:after="0" w:line="240" w:lineRule="auto"/>
        <w:jc w:val="both"/>
      </w:pPr>
      <w:r w:rsidRPr="00E002E2">
        <w:rPr>
          <w:noProof/>
          <w:lang w:eastAsia="hu-HU"/>
        </w:rPr>
        <w:drawing>
          <wp:anchor distT="0" distB="0" distL="114300" distR="114300" simplePos="0" relativeHeight="251881472" behindDoc="1" locked="0" layoutInCell="1" allowOverlap="1" wp14:anchorId="5784B9F6" wp14:editId="19DF0635">
            <wp:simplePos x="0" y="0"/>
            <wp:positionH relativeFrom="column">
              <wp:posOffset>3175000</wp:posOffset>
            </wp:positionH>
            <wp:positionV relativeFrom="paragraph">
              <wp:posOffset>6350</wp:posOffset>
            </wp:positionV>
            <wp:extent cx="2208530" cy="1360805"/>
            <wp:effectExtent l="0" t="0" r="1270" b="0"/>
            <wp:wrapTight wrapText="bothSides">
              <wp:wrapPolygon edited="0">
                <wp:start x="0" y="0"/>
                <wp:lineTo x="0" y="21167"/>
                <wp:lineTo x="21426" y="21167"/>
                <wp:lineTo x="21426" y="0"/>
                <wp:lineTo x="0" y="0"/>
              </wp:wrapPolygon>
            </wp:wrapTight>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8530" cy="1360805"/>
                    </a:xfrm>
                    <a:prstGeom prst="rect">
                      <a:avLst/>
                    </a:prstGeom>
                  </pic:spPr>
                </pic:pic>
              </a:graphicData>
            </a:graphic>
            <wp14:sizeRelH relativeFrom="margin">
              <wp14:pctWidth>0</wp14:pctWidth>
            </wp14:sizeRelH>
            <wp14:sizeRelV relativeFrom="margin">
              <wp14:pctHeight>0</wp14:pctHeight>
            </wp14:sizeRelV>
          </wp:anchor>
        </w:drawing>
      </w:r>
      <w:r w:rsidRPr="00E002E2">
        <w:rPr>
          <w:noProof/>
          <w:lang w:eastAsia="hu-HU"/>
        </w:rPr>
        <w:drawing>
          <wp:inline distT="0" distB="0" distL="0" distR="0" wp14:anchorId="1BFDF20D" wp14:editId="783BAB8B">
            <wp:extent cx="2167075" cy="1366974"/>
            <wp:effectExtent l="0" t="0" r="5080" b="508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064" cy="1374537"/>
                    </a:xfrm>
                    <a:prstGeom prst="rect">
                      <a:avLst/>
                    </a:prstGeom>
                  </pic:spPr>
                </pic:pic>
              </a:graphicData>
            </a:graphic>
          </wp:inline>
        </w:drawing>
      </w:r>
    </w:p>
    <w:p w14:paraId="295F45F3" w14:textId="06286A5A" w:rsidR="001C6D66" w:rsidRPr="00E002E2" w:rsidRDefault="009C5E18" w:rsidP="004B7EB2">
      <w:pPr>
        <w:spacing w:after="0" w:line="240" w:lineRule="auto"/>
        <w:jc w:val="both"/>
        <w:rPr>
          <w:sz w:val="20"/>
          <w:szCs w:val="20"/>
        </w:rPr>
      </w:pPr>
      <w:r w:rsidRPr="00E002E2">
        <w:t xml:space="preserve">Egészítsétek </w:t>
      </w:r>
      <w:r w:rsidR="001C6D66" w:rsidRPr="00E002E2">
        <w:rPr>
          <w:sz w:val="20"/>
          <w:szCs w:val="20"/>
        </w:rPr>
        <w:t xml:space="preserve">ki a szöveget a megfelelő szavak beírásával, illetve a </w:t>
      </w:r>
      <w:r w:rsidR="001C6D66" w:rsidRPr="00E002E2">
        <w:rPr>
          <w:b/>
          <w:color w:val="FF0000"/>
          <w:sz w:val="20"/>
          <w:szCs w:val="20"/>
        </w:rPr>
        <w:t>piros vastagbetűs</w:t>
      </w:r>
      <w:r w:rsidR="001C6D66" w:rsidRPr="00E002E2">
        <w:rPr>
          <w:sz w:val="20"/>
          <w:szCs w:val="20"/>
        </w:rPr>
        <w:t xml:space="preserve"> helyes szavak </w:t>
      </w:r>
      <w:r w:rsidR="001C6D66" w:rsidRPr="00E002E2">
        <w:rPr>
          <w:sz w:val="20"/>
          <w:szCs w:val="20"/>
          <w:u w:val="single"/>
        </w:rPr>
        <w:t>aláhúzásával</w:t>
      </w:r>
      <w:r w:rsidR="001C6D66" w:rsidRPr="00E002E2">
        <w:rPr>
          <w:sz w:val="20"/>
          <w:szCs w:val="20"/>
        </w:rPr>
        <w:t xml:space="preserve">. </w:t>
      </w:r>
    </w:p>
    <w:p w14:paraId="536EE0DC" w14:textId="027A13F1" w:rsidR="009C5E18" w:rsidRPr="00E002E2" w:rsidRDefault="009C5E18" w:rsidP="004B7EB2">
      <w:pPr>
        <w:autoSpaceDE w:val="0"/>
        <w:autoSpaceDN w:val="0"/>
        <w:adjustRightInd w:val="0"/>
        <w:spacing w:after="0" w:line="240" w:lineRule="auto"/>
        <w:contextualSpacing/>
        <w:jc w:val="both"/>
        <w:rPr>
          <w:rFonts w:cstheme="minorHAnsi"/>
          <w:sz w:val="20"/>
          <w:szCs w:val="20"/>
        </w:rPr>
      </w:pPr>
      <w:r w:rsidRPr="00E002E2">
        <w:rPr>
          <w:rFonts w:cstheme="minorHAnsi"/>
          <w:sz w:val="20"/>
          <w:szCs w:val="20"/>
        </w:rPr>
        <w:t xml:space="preserve">MAGYARÁZAT: Magasabb hőmérsékleten a részecskék </w:t>
      </w:r>
      <w:r w:rsidRPr="00E002E2">
        <w:rPr>
          <w:rFonts w:cstheme="minorHAnsi"/>
          <w:b/>
          <w:bCs/>
          <w:color w:val="FF0000"/>
          <w:sz w:val="20"/>
          <w:szCs w:val="20"/>
        </w:rPr>
        <w:t>lassabban/</w:t>
      </w:r>
      <w:r w:rsidRPr="00E002E2">
        <w:rPr>
          <w:rFonts w:cstheme="minorHAnsi"/>
          <w:b/>
          <w:bCs/>
          <w:color w:val="FF0000"/>
          <w:sz w:val="20"/>
          <w:szCs w:val="20"/>
          <w:u w:val="single"/>
        </w:rPr>
        <w:t>gyorsabban</w:t>
      </w:r>
      <w:r w:rsidRPr="00E002E2">
        <w:rPr>
          <w:rFonts w:cstheme="minorHAnsi"/>
          <w:color w:val="FF0000"/>
          <w:sz w:val="20"/>
          <w:szCs w:val="20"/>
        </w:rPr>
        <w:t xml:space="preserve"> </w:t>
      </w:r>
      <w:r w:rsidRPr="00E002E2">
        <w:rPr>
          <w:rFonts w:cstheme="minorHAnsi"/>
          <w:sz w:val="20"/>
          <w:szCs w:val="20"/>
        </w:rPr>
        <w:t>mozognak.</w:t>
      </w:r>
    </w:p>
    <w:p w14:paraId="5FB53C06" w14:textId="2ED4274B" w:rsidR="009C5E18" w:rsidRPr="00E002E2" w:rsidRDefault="009C5E18" w:rsidP="004B7EB2">
      <w:pPr>
        <w:autoSpaceDE w:val="0"/>
        <w:autoSpaceDN w:val="0"/>
        <w:adjustRightInd w:val="0"/>
        <w:spacing w:after="0" w:line="240" w:lineRule="auto"/>
        <w:jc w:val="both"/>
        <w:rPr>
          <w:rFonts w:cstheme="minorHAnsi"/>
          <w:color w:val="FF0000"/>
          <w:sz w:val="20"/>
          <w:szCs w:val="20"/>
        </w:rPr>
      </w:pPr>
      <w:r w:rsidRPr="00E002E2">
        <w:rPr>
          <w:rFonts w:cstheme="minorHAnsi"/>
          <w:sz w:val="20"/>
          <w:szCs w:val="20"/>
        </w:rPr>
        <w:t xml:space="preserve">MI AZ, AMIT NEKTEK KELLETT VÁLTOZTATNI A KÍSÉRLET SORÁN? </w:t>
      </w:r>
      <w:r w:rsidRPr="00E002E2">
        <w:rPr>
          <w:rFonts w:cstheme="minorHAnsi"/>
          <w:color w:val="FF0000"/>
          <w:sz w:val="20"/>
          <w:szCs w:val="20"/>
        </w:rPr>
        <w:t>A víz hőmérsékletét.</w:t>
      </w:r>
    </w:p>
    <w:p w14:paraId="46CCA5CB" w14:textId="272D0F18" w:rsidR="009C5E18" w:rsidRPr="00E002E2" w:rsidRDefault="009C5E18" w:rsidP="004B7EB2">
      <w:pPr>
        <w:autoSpaceDE w:val="0"/>
        <w:autoSpaceDN w:val="0"/>
        <w:adjustRightInd w:val="0"/>
        <w:spacing w:after="0" w:line="240" w:lineRule="auto"/>
        <w:jc w:val="both"/>
        <w:rPr>
          <w:rFonts w:cstheme="minorHAnsi"/>
          <w:color w:val="FF0000"/>
          <w:sz w:val="20"/>
          <w:szCs w:val="20"/>
        </w:rPr>
      </w:pPr>
      <w:r w:rsidRPr="00E002E2">
        <w:rPr>
          <w:rFonts w:cstheme="minorHAnsi"/>
          <w:sz w:val="20"/>
          <w:szCs w:val="20"/>
        </w:rPr>
        <w:t xml:space="preserve">MI AZ, AMIT MEG KELLETT FIGYELNETEK VAGY MÉRNETEK? </w:t>
      </w:r>
      <w:r w:rsidRPr="00E002E2">
        <w:rPr>
          <w:rFonts w:cstheme="minorHAnsi"/>
          <w:color w:val="FF0000"/>
          <w:sz w:val="20"/>
          <w:szCs w:val="20"/>
        </w:rPr>
        <w:t xml:space="preserve">A színes anyag terjedésének gyorsaságát (sebességét). </w:t>
      </w:r>
      <w:r w:rsidRPr="00E002E2">
        <w:rPr>
          <w:rFonts w:cstheme="minorHAnsi"/>
          <w:sz w:val="20"/>
          <w:szCs w:val="20"/>
        </w:rPr>
        <w:t>HOGYAN TUDTÁTOK VIZSGÁLNI / MÉRNI EZT?</w:t>
      </w:r>
    </w:p>
    <w:p w14:paraId="34014100" w14:textId="40F5599E" w:rsidR="009C5E18" w:rsidRPr="00E002E2" w:rsidRDefault="009C5E18" w:rsidP="004B7EB2">
      <w:pPr>
        <w:autoSpaceDE w:val="0"/>
        <w:autoSpaceDN w:val="0"/>
        <w:adjustRightInd w:val="0"/>
        <w:spacing w:after="0" w:line="240" w:lineRule="auto"/>
        <w:ind w:firstLine="708"/>
        <w:jc w:val="both"/>
        <w:rPr>
          <w:rFonts w:cstheme="minorHAnsi"/>
          <w:color w:val="FF0000"/>
          <w:sz w:val="20"/>
          <w:szCs w:val="20"/>
        </w:rPr>
      </w:pPr>
      <w:r w:rsidRPr="00E002E2">
        <w:rPr>
          <w:rFonts w:cstheme="minorHAnsi"/>
          <w:color w:val="FF0000"/>
          <w:sz w:val="20"/>
          <w:szCs w:val="20"/>
        </w:rPr>
        <w:t>Adott távolságra mekkora idő alatt jutnak el a színes foltok.</w:t>
      </w:r>
    </w:p>
    <w:p w14:paraId="2F277830" w14:textId="637B76DF" w:rsidR="009C5E18" w:rsidRPr="00E002E2" w:rsidRDefault="009C5E18" w:rsidP="004B7EB2">
      <w:pPr>
        <w:autoSpaceDE w:val="0"/>
        <w:autoSpaceDN w:val="0"/>
        <w:adjustRightInd w:val="0"/>
        <w:spacing w:after="0" w:line="240" w:lineRule="auto"/>
        <w:ind w:firstLine="708"/>
        <w:jc w:val="both"/>
        <w:rPr>
          <w:rFonts w:cstheme="minorHAnsi"/>
          <w:color w:val="FF0000"/>
          <w:sz w:val="20"/>
          <w:szCs w:val="20"/>
        </w:rPr>
      </w:pPr>
      <w:r w:rsidRPr="00E002E2">
        <w:rPr>
          <w:rFonts w:cstheme="minorHAnsi"/>
          <w:color w:val="FF0000"/>
          <w:sz w:val="20"/>
          <w:szCs w:val="20"/>
        </w:rPr>
        <w:t>/ Adott idő alatt mekkora távolságra jutnak el a színes foltok.</w:t>
      </w:r>
    </w:p>
    <w:p w14:paraId="4A78C51B" w14:textId="207AF099" w:rsidR="001C6D66" w:rsidRPr="00E002E2" w:rsidRDefault="001C6D66" w:rsidP="004B7EB2">
      <w:pPr>
        <w:spacing w:after="0" w:line="240" w:lineRule="auto"/>
        <w:jc w:val="both"/>
      </w:pPr>
      <w:r w:rsidRPr="00E002E2">
        <w:t xml:space="preserve">KÖVETKEZMÉNY: A magasabb hőmérsékleten a részecskék ütközéseik során nagyobb eséllyel tudnak átalakulni. Így magasabb hőmérsékleten </w:t>
      </w:r>
      <w:r w:rsidRPr="00E002E2">
        <w:rPr>
          <w:b/>
          <w:color w:val="FF0000"/>
        </w:rPr>
        <w:t>lassabban/</w:t>
      </w:r>
      <w:r w:rsidRPr="00E002E2">
        <w:rPr>
          <w:b/>
          <w:color w:val="FF0000"/>
          <w:u w:val="single"/>
        </w:rPr>
        <w:t>gyorsabban</w:t>
      </w:r>
      <w:r w:rsidRPr="00E002E2">
        <w:t xml:space="preserve"> játszódnak le a kémiai folyamatok.</w:t>
      </w:r>
    </w:p>
    <w:p w14:paraId="162E839D" w14:textId="05E18819" w:rsidR="001C6D66" w:rsidRPr="00E002E2" w:rsidRDefault="001C6D66" w:rsidP="004B7EB2">
      <w:pPr>
        <w:spacing w:after="0" w:line="240" w:lineRule="auto"/>
      </w:pPr>
      <w:r w:rsidRPr="00E002E2">
        <w:t>GONDOLKODJUNK!</w:t>
      </w:r>
      <w:r w:rsidRPr="00E002E2">
        <w:rPr>
          <w:noProof/>
        </w:rPr>
        <w:drawing>
          <wp:anchor distT="114300" distB="114300" distL="114300" distR="114300" simplePos="0" relativeHeight="251879424" behindDoc="0" locked="0" layoutInCell="1" hidden="0" allowOverlap="1" wp14:anchorId="2A94ACFD" wp14:editId="24BD1F3B">
            <wp:simplePos x="0" y="0"/>
            <wp:positionH relativeFrom="column">
              <wp:posOffset>19051</wp:posOffset>
            </wp:positionH>
            <wp:positionV relativeFrom="paragraph">
              <wp:posOffset>356188</wp:posOffset>
            </wp:positionV>
            <wp:extent cx="1981200" cy="2105025"/>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1981200" cy="2105025"/>
                    </a:xfrm>
                    <a:prstGeom prst="rect">
                      <a:avLst/>
                    </a:prstGeom>
                    <a:ln/>
                  </pic:spPr>
                </pic:pic>
              </a:graphicData>
            </a:graphic>
          </wp:anchor>
        </w:drawing>
      </w:r>
    </w:p>
    <w:p w14:paraId="117BD99B" w14:textId="77777777" w:rsidR="001C6D66" w:rsidRPr="00E002E2" w:rsidRDefault="001C6D66" w:rsidP="004B7EB2">
      <w:pPr>
        <w:spacing w:after="0" w:line="240" w:lineRule="auto"/>
        <w:jc w:val="both"/>
      </w:pPr>
      <w:r w:rsidRPr="00E002E2">
        <w:t>A képen látható világító tárgyakat nemcsak partikon, koncerteken és fesztiválokon használják. Fontos szerepük van</w:t>
      </w:r>
      <w:hyperlink r:id="rId51">
        <w:r w:rsidRPr="00E002E2">
          <w:t xml:space="preserve"> </w:t>
        </w:r>
      </w:hyperlink>
      <w:hyperlink r:id="rId52">
        <w:r w:rsidRPr="00E002E2">
          <w:rPr>
            <w:color w:val="1155CC"/>
            <w:u w:val="single"/>
          </w:rPr>
          <w:t>földrengések, viharok, áradások esetén, amikor életeket kell menteni</w:t>
        </w:r>
      </w:hyperlink>
      <w:r w:rsidRPr="00E002E2">
        <w:t>. Ha a világító tárgyakban zajló kémiai folyamatok lassabban játszódnak le, akkor tovább világítanak, ami fontos lehet a használatukkor.</w:t>
      </w:r>
    </w:p>
    <w:p w14:paraId="5757D24B" w14:textId="77777777" w:rsidR="001C6D66" w:rsidRPr="00E002E2" w:rsidRDefault="001C6D66" w:rsidP="004B7EB2">
      <w:pPr>
        <w:spacing w:after="0" w:line="240" w:lineRule="auto"/>
        <w:jc w:val="both"/>
        <w:rPr>
          <w:b/>
          <w:color w:val="00FF00"/>
        </w:rPr>
      </w:pPr>
      <w:r w:rsidRPr="00E002E2">
        <w:rPr>
          <w:b/>
          <w:color w:val="00FF00"/>
        </w:rPr>
        <w:t>Milyen hőmérsékletű helyen érdemes vajon tárolni a világító rudakat közvetlenül a felhasználás előtt, hogy sokáig világítsanak?</w:t>
      </w:r>
    </w:p>
    <w:p w14:paraId="5F2B6FEB" w14:textId="77777777" w:rsidR="001C6D66" w:rsidRPr="00E002E2" w:rsidRDefault="001C6D66" w:rsidP="004B7EB2">
      <w:pPr>
        <w:spacing w:after="0" w:line="240" w:lineRule="auto"/>
      </w:pPr>
    </w:p>
    <w:p w14:paraId="2071810F" w14:textId="701030ED" w:rsidR="001C6D66" w:rsidRPr="00E002E2" w:rsidRDefault="001C6D66" w:rsidP="004B7EB2">
      <w:pPr>
        <w:spacing w:after="0" w:line="240" w:lineRule="auto"/>
      </w:pPr>
      <w:r w:rsidRPr="00E002E2">
        <w:t xml:space="preserve">A kérdés megválaszolásához gondolkozzatok el az alábbi 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w:t>
      </w:r>
      <w:r w:rsidR="00733E85" w:rsidRPr="00E002E2">
        <w:t>fölé</w:t>
      </w:r>
      <w:r w:rsidRPr="00E002E2">
        <w:t xml:space="preserve">,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2FFBEDBA" w14:textId="77777777" w:rsidR="004B7EB2" w:rsidRPr="00E002E2" w:rsidRDefault="004B7EB2" w:rsidP="004B7EB2">
      <w:pPr>
        <w:spacing w:after="0" w:line="240" w:lineRule="auto"/>
        <w:jc w:val="center"/>
      </w:pPr>
    </w:p>
    <w:p w14:paraId="3D70EB80" w14:textId="7517E011" w:rsidR="001C6D66" w:rsidRPr="00E002E2" w:rsidRDefault="001C6D66" w:rsidP="004B7EB2">
      <w:pPr>
        <w:spacing w:after="0" w:line="240" w:lineRule="auto"/>
        <w:jc w:val="center"/>
      </w:pPr>
      <w:r w:rsidRPr="00E002E2">
        <w:t xml:space="preserve">Tehát a világító rudakat közvetlenül használat előtt </w:t>
      </w:r>
      <w:r w:rsidRPr="00E002E2">
        <w:rPr>
          <w:b/>
          <w:color w:val="FF0000"/>
          <w:u w:val="single"/>
        </w:rPr>
        <w:t>hűtőben</w:t>
      </w:r>
      <w:r w:rsidRPr="00E002E2">
        <w:rPr>
          <w:b/>
          <w:color w:val="FF0000"/>
        </w:rPr>
        <w:t>/meleg helyen</w:t>
      </w:r>
      <w:r w:rsidRPr="00E002E2">
        <w:t xml:space="preserve"> érdemes tárolni.</w:t>
      </w:r>
    </w:p>
    <w:p w14:paraId="24F4FEB9" w14:textId="70AF95B2" w:rsidR="001C6D66" w:rsidRPr="00E002E2" w:rsidRDefault="00733E85" w:rsidP="004B7EB2">
      <w:pPr>
        <w:spacing w:after="0" w:line="240" w:lineRule="auto"/>
        <w:jc w:val="center"/>
      </w:pPr>
      <w:r w:rsidRPr="00E002E2">
        <w:rPr>
          <w:noProof/>
        </w:rPr>
        <w:lastRenderedPageBreak/>
        <w:drawing>
          <wp:inline distT="0" distB="0" distL="0" distR="0" wp14:anchorId="1B0EC2EE" wp14:editId="4A702F48">
            <wp:extent cx="5760720" cy="1370330"/>
            <wp:effectExtent l="0" t="0" r="0" b="127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370330"/>
                    </a:xfrm>
                    <a:prstGeom prst="rect">
                      <a:avLst/>
                    </a:prstGeom>
                  </pic:spPr>
                </pic:pic>
              </a:graphicData>
            </a:graphic>
          </wp:inline>
        </w:drawing>
      </w:r>
      <w:r w:rsidR="001C6D66" w:rsidRPr="00E002E2">
        <w:rPr>
          <w:rFonts w:eastAsia="Times New Roman" w:cstheme="minorHAnsi"/>
          <w:sz w:val="20"/>
          <w:szCs w:val="20"/>
          <w:lang w:eastAsia="hu-HU"/>
        </w:rPr>
        <w:br w:type="page"/>
      </w:r>
    </w:p>
    <w:p w14:paraId="3CC8AA33" w14:textId="77777777" w:rsidR="00041CEE" w:rsidRPr="00E002E2" w:rsidRDefault="00041CEE" w:rsidP="00D90FB0">
      <w:pPr>
        <w:spacing w:after="0" w:line="240" w:lineRule="auto"/>
        <w:jc w:val="center"/>
        <w:rPr>
          <w:b/>
        </w:rPr>
      </w:pPr>
      <w:r w:rsidRPr="00E002E2">
        <w:lastRenderedPageBreak/>
        <w:t>Készült a Magyar Tudományos Akadémia Közoktatás-fejlesztési Kutatási Programja keretében, 2021-2025, MTA-ELTE Kutatásalapú Kémiatanítás Kutatócsoport</w:t>
      </w:r>
    </w:p>
    <w:p w14:paraId="13F649D1" w14:textId="77777777" w:rsidR="00D90FB0" w:rsidRPr="00E002E2" w:rsidRDefault="00D90FB0" w:rsidP="00D90FB0">
      <w:pPr>
        <w:spacing w:after="0" w:line="240" w:lineRule="auto"/>
        <w:jc w:val="center"/>
        <w:rPr>
          <w:b/>
        </w:rPr>
      </w:pPr>
    </w:p>
    <w:p w14:paraId="793643A9" w14:textId="7AC5DE83" w:rsidR="00041CEE" w:rsidRPr="00E002E2" w:rsidRDefault="00041CEE" w:rsidP="00D90FB0">
      <w:pPr>
        <w:spacing w:after="0" w:line="240" w:lineRule="auto"/>
        <w:jc w:val="center"/>
        <w:rPr>
          <w:b/>
        </w:rPr>
      </w:pPr>
      <w:r w:rsidRPr="00E002E2">
        <w:rPr>
          <w:b/>
        </w:rPr>
        <w:t>„Ami igazán lényeges, az a szemnek láthatatlan.”</w:t>
      </w:r>
    </w:p>
    <w:p w14:paraId="31CEA222" w14:textId="77777777" w:rsidR="00041CEE" w:rsidRPr="00E002E2" w:rsidRDefault="00041CEE" w:rsidP="00D90FB0">
      <w:pPr>
        <w:spacing w:after="0" w:line="240" w:lineRule="auto"/>
        <w:jc w:val="center"/>
      </w:pPr>
      <w:r w:rsidRPr="00E002E2">
        <w:t>(1. feladatlap, 3. típus: otthoni, kísérlettervező, tanulói)</w:t>
      </w:r>
    </w:p>
    <w:p w14:paraId="7E1BB50C" w14:textId="77777777" w:rsidR="00D90FB0" w:rsidRPr="00E002E2" w:rsidRDefault="00D90FB0" w:rsidP="00D90FB0">
      <w:pPr>
        <w:spacing w:after="0" w:line="240" w:lineRule="auto"/>
        <w:jc w:val="both"/>
        <w:rPr>
          <w:sz w:val="20"/>
          <w:szCs w:val="20"/>
        </w:rPr>
      </w:pPr>
    </w:p>
    <w:p w14:paraId="5F2EB004" w14:textId="6A7AA513" w:rsidR="00041CEE" w:rsidRPr="00E002E2" w:rsidRDefault="00041CEE" w:rsidP="00D90FB0">
      <w:pPr>
        <w:spacing w:after="0" w:line="240" w:lineRule="auto"/>
        <w:jc w:val="both"/>
        <w:rPr>
          <w:sz w:val="20"/>
          <w:szCs w:val="20"/>
        </w:rPr>
      </w:pPr>
      <w:r w:rsidRPr="00E002E2">
        <w:rPr>
          <w:sz w:val="20"/>
          <w:szCs w:val="20"/>
        </w:rPr>
        <w:t>A címben lévő mondatot a róka mondta a kis hercegnek</w:t>
      </w:r>
      <w:hyperlink r:id="rId53">
        <w:r w:rsidRPr="00E002E2">
          <w:rPr>
            <w:color w:val="1155CC"/>
            <w:sz w:val="20"/>
            <w:szCs w:val="20"/>
          </w:rPr>
          <w:t xml:space="preserve"> </w:t>
        </w:r>
      </w:hyperlink>
      <w:hyperlink r:id="rId54">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1D23761A" w14:textId="77777777" w:rsidR="00041CEE" w:rsidRPr="00E002E2" w:rsidRDefault="00041CEE" w:rsidP="00D90FB0">
      <w:pPr>
        <w:spacing w:after="0" w:line="240" w:lineRule="auto"/>
      </w:pPr>
      <w:r w:rsidRPr="00E002E2">
        <w:t>ANYAGOK ÉS ESZKÖZÖK:</w:t>
      </w:r>
    </w:p>
    <w:p w14:paraId="74768574" w14:textId="6C255F10" w:rsidR="00041CEE" w:rsidRPr="00E002E2" w:rsidRDefault="00041CEE" w:rsidP="00D90FB0">
      <w:pPr>
        <w:spacing w:after="0" w:line="240" w:lineRule="auto"/>
        <w:ind w:left="1080" w:hanging="360"/>
      </w:pPr>
      <w:r w:rsidRPr="00E002E2">
        <w:t xml:space="preserve">●     3 db egyforma színű, alakú és nagyságú </w:t>
      </w:r>
      <w:proofErr w:type="spellStart"/>
      <w:r w:rsidRPr="00E002E2">
        <w:t>Smarties</w:t>
      </w:r>
      <w:proofErr w:type="spellEnd"/>
      <w:r w:rsidRPr="00E002E2">
        <w:t xml:space="preserve"> vagy </w:t>
      </w:r>
      <w:proofErr w:type="spellStart"/>
      <w:r w:rsidR="00344C1C">
        <w:t>M&amp;M’</w:t>
      </w:r>
      <w:r w:rsidR="00837A87">
        <w:t>s</w:t>
      </w:r>
      <w:proofErr w:type="spellEnd"/>
      <w:r w:rsidRPr="00E002E2">
        <w:t xml:space="preserve"> cukorka (pl. vagy csak </w:t>
      </w:r>
      <w:proofErr w:type="gramStart"/>
      <w:r w:rsidRPr="00E002E2">
        <w:t>piros</w:t>
      </w:r>
      <w:proofErr w:type="gramEnd"/>
      <w:r w:rsidRPr="00E002E2">
        <w:t xml:space="preserve"> vagy csak kék </w:t>
      </w:r>
      <w:proofErr w:type="spellStart"/>
      <w:r w:rsidRPr="00E002E2">
        <w:t>Smarties</w:t>
      </w:r>
      <w:proofErr w:type="spellEnd"/>
      <w:r w:rsidRPr="00E002E2">
        <w:t xml:space="preserve"> vagy </w:t>
      </w:r>
      <w:proofErr w:type="spellStart"/>
      <w:r w:rsidR="00344C1C">
        <w:t>M&amp;M’</w:t>
      </w:r>
      <w:r w:rsidR="00837A87">
        <w:t>s</w:t>
      </w:r>
      <w:proofErr w:type="spellEnd"/>
      <w:r w:rsidR="0018356C">
        <w:t xml:space="preserve">, de erre a célra a kék </w:t>
      </w:r>
      <w:proofErr w:type="spellStart"/>
      <w:r w:rsidR="0018356C">
        <w:t>M&amp;M’s</w:t>
      </w:r>
      <w:proofErr w:type="spellEnd"/>
      <w:r w:rsidR="0018356C">
        <w:t xml:space="preserve"> a legjobb</w:t>
      </w:r>
      <w:r w:rsidRPr="00E002E2">
        <w:t>):</w:t>
      </w:r>
    </w:p>
    <w:p w14:paraId="01EAB452" w14:textId="77777777" w:rsidR="00041CEE" w:rsidRPr="00E002E2" w:rsidRDefault="00041CEE" w:rsidP="00D90FB0">
      <w:pPr>
        <w:spacing w:after="0" w:line="240" w:lineRule="auto"/>
        <w:ind w:left="1080" w:hanging="360"/>
        <w:jc w:val="both"/>
      </w:pPr>
      <w:r w:rsidRPr="00E002E2">
        <w:rPr>
          <w:noProof/>
        </w:rPr>
        <w:drawing>
          <wp:inline distT="114300" distB="114300" distL="114300" distR="114300" wp14:anchorId="3789DCF9" wp14:editId="3EEF0A75">
            <wp:extent cx="1737451" cy="1227013"/>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7451" cy="1227013"/>
                    </a:xfrm>
                    <a:prstGeom prst="rect">
                      <a:avLst/>
                    </a:prstGeom>
                    <a:ln/>
                  </pic:spPr>
                </pic:pic>
              </a:graphicData>
            </a:graphic>
          </wp:inline>
        </w:drawing>
      </w:r>
      <w:r w:rsidRPr="00E002E2">
        <w:rPr>
          <w:noProof/>
        </w:rPr>
        <w:drawing>
          <wp:inline distT="114300" distB="114300" distL="114300" distR="114300" wp14:anchorId="737107B6" wp14:editId="5241CFD2">
            <wp:extent cx="2409825" cy="121920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409825" cy="1219200"/>
                    </a:xfrm>
                    <a:prstGeom prst="rect">
                      <a:avLst/>
                    </a:prstGeom>
                    <a:ln/>
                  </pic:spPr>
                </pic:pic>
              </a:graphicData>
            </a:graphic>
          </wp:inline>
        </w:drawing>
      </w:r>
    </w:p>
    <w:p w14:paraId="241466F6" w14:textId="77777777" w:rsidR="00041CEE" w:rsidRPr="00E002E2" w:rsidRDefault="00041CEE" w:rsidP="00D90FB0">
      <w:pPr>
        <w:spacing w:after="0" w:line="240" w:lineRule="auto"/>
        <w:ind w:left="1080" w:hanging="360"/>
      </w:pPr>
      <w:r w:rsidRPr="00E002E2">
        <w:t>●     Hideg csapvíz, langyos csapvíz, meleg csapvíz (a legmelegebb, ami a meleg csapból folyik, de ha felnőtt is jelen van, akkor a vízforralóban is forralhattok vizet a kísérlethez)</w:t>
      </w:r>
    </w:p>
    <w:p w14:paraId="3DBEB58D" w14:textId="77777777" w:rsidR="00041CEE" w:rsidRPr="00E002E2" w:rsidRDefault="00041CEE" w:rsidP="00D90FB0">
      <w:pPr>
        <w:spacing w:after="0" w:line="240" w:lineRule="auto"/>
        <w:ind w:left="1080" w:hanging="360"/>
      </w:pPr>
      <w:r w:rsidRPr="00E002E2">
        <w:t>●     Pohár vagy konyhai térfogatmérő edény, esetleg mosogatószer kimérésére alkalmas műanyag pohárka (ami nem deformálódik a meleg víztől)</w:t>
      </w:r>
    </w:p>
    <w:p w14:paraId="5847A5F5" w14:textId="59BC625C" w:rsidR="00041CEE" w:rsidRPr="00E002E2" w:rsidRDefault="00041CEE" w:rsidP="00D90FB0">
      <w:pPr>
        <w:spacing w:after="0" w:line="240" w:lineRule="auto"/>
        <w:ind w:left="1080" w:hanging="360"/>
      </w:pPr>
      <w:r w:rsidRPr="00E002E2">
        <w:t>●     3 db egyforma, hőálló fehér tányér vagy műanyag doboz</w:t>
      </w:r>
      <w:r w:rsidR="00C82B8C">
        <w:t xml:space="preserve"> </w:t>
      </w:r>
      <w:r w:rsidR="00C82B8C">
        <w:rPr>
          <w:rFonts w:cstheme="minorHAnsi"/>
          <w:sz w:val="20"/>
          <w:szCs w:val="20"/>
        </w:rPr>
        <w:t>(ha az aljukon nincsenek olyan mélyedések, amelyek befolyásolnák a festékfolt terjedésének irányát)</w:t>
      </w:r>
    </w:p>
    <w:p w14:paraId="2E4E8799" w14:textId="77777777" w:rsidR="00A27F27" w:rsidRDefault="00041CEE" w:rsidP="00D90FB0">
      <w:pPr>
        <w:spacing w:after="0" w:line="240" w:lineRule="auto"/>
        <w:ind w:left="1080" w:hanging="360"/>
      </w:pPr>
      <w:r w:rsidRPr="00E002E2">
        <w:t>●     mobiltelefon fényképező és stopperóra funkcióval, esetleg vonalzó, illetve filctoll</w:t>
      </w:r>
    </w:p>
    <w:p w14:paraId="4FB689A3" w14:textId="1B18C000" w:rsidR="00041CEE" w:rsidRPr="00E002E2" w:rsidRDefault="00A27F27" w:rsidP="0072548D">
      <w:pPr>
        <w:pStyle w:val="Listaszerbekezds"/>
        <w:numPr>
          <w:ilvl w:val="0"/>
          <w:numId w:val="27"/>
        </w:numPr>
        <w:spacing w:after="0" w:line="240" w:lineRule="auto"/>
      </w:pPr>
      <w:r w:rsidRPr="0072548D">
        <w:rPr>
          <w:rFonts w:cstheme="minorHAnsi"/>
          <w:sz w:val="20"/>
          <w:szCs w:val="20"/>
        </w:rPr>
        <w:t>tálcák használata esetén vigyázni kell, hogy ne lejtsenek, és a felület se, amelyen a tálkák/dobozok el lesznek helyezve</w:t>
      </w:r>
      <w:r w:rsidR="00041CEE" w:rsidRPr="00E002E2">
        <w:t>.</w:t>
      </w:r>
    </w:p>
    <w:p w14:paraId="23B6EFE0" w14:textId="77777777" w:rsidR="00D90FB0" w:rsidRPr="00E002E2" w:rsidRDefault="00D90FB0" w:rsidP="00D90FB0">
      <w:pPr>
        <w:spacing w:after="0" w:line="240" w:lineRule="auto"/>
        <w:jc w:val="both"/>
        <w:rPr>
          <w:b/>
        </w:rPr>
      </w:pPr>
    </w:p>
    <w:p w14:paraId="28CAFFB1" w14:textId="07FD83D3" w:rsidR="00041CEE" w:rsidRPr="00E002E2" w:rsidRDefault="00041CEE" w:rsidP="00D90FB0">
      <w:pPr>
        <w:spacing w:after="0" w:line="240" w:lineRule="auto"/>
        <w:jc w:val="both"/>
      </w:pPr>
      <w:r w:rsidRPr="00E002E2">
        <w:rPr>
          <w:b/>
        </w:rPr>
        <w:t xml:space="preserve">Az alábbi kérdések megválaszolása után tervezzetek meg három kísérletet, </w:t>
      </w:r>
      <w:r w:rsidRPr="00E002E2">
        <w:t xml:space="preserve">amelyek segítségével meg tudjátok vizsgálni, </w:t>
      </w:r>
      <w:r w:rsidRPr="00E002E2">
        <w:rPr>
          <w:b/>
        </w:rPr>
        <w:t xml:space="preserve">hogyan függ a részecskék mozgásának gyorsasága a hőmérséklettől. </w:t>
      </w:r>
    </w:p>
    <w:p w14:paraId="0EBFFC1A" w14:textId="77777777" w:rsidR="00041CEE" w:rsidRPr="00E002E2" w:rsidRDefault="00041CEE" w:rsidP="00041CEE">
      <w:pPr>
        <w:spacing w:before="160"/>
        <w:jc w:val="both"/>
      </w:pPr>
      <w:r w:rsidRPr="00E002E2">
        <w:t xml:space="preserve">MI AZ, AMIT NEKTEK KELL VÁLTOZTATNI? </w:t>
      </w:r>
    </w:p>
    <w:p w14:paraId="3AE9B66B" w14:textId="15677DAB" w:rsidR="00041CEE" w:rsidRPr="00E002E2" w:rsidRDefault="00041CEE" w:rsidP="00041CEE">
      <w:pPr>
        <w:spacing w:before="160"/>
        <w:jc w:val="both"/>
      </w:pPr>
      <w:r w:rsidRPr="00E002E2">
        <w:t>_______________________________________________________________________</w:t>
      </w:r>
      <w:r w:rsidR="00D90FB0" w:rsidRPr="00E002E2">
        <w:t>___________</w:t>
      </w:r>
      <w:r w:rsidRPr="00E002E2">
        <w:t>____</w:t>
      </w:r>
    </w:p>
    <w:p w14:paraId="3307F852" w14:textId="77777777" w:rsidR="00041CEE" w:rsidRPr="00E002E2" w:rsidRDefault="00041CEE" w:rsidP="00041CEE">
      <w:pPr>
        <w:spacing w:before="160"/>
        <w:jc w:val="both"/>
      </w:pPr>
      <w:r w:rsidRPr="00E002E2">
        <w:t>MI AZ, AMIT MEG KELL FIGYELNETEK VAGY MÉRNETEK?</w:t>
      </w:r>
    </w:p>
    <w:p w14:paraId="53CE2646" w14:textId="285BB4E8" w:rsidR="00041CEE" w:rsidRPr="00E002E2" w:rsidRDefault="00041CEE" w:rsidP="00041CEE">
      <w:pPr>
        <w:spacing w:before="160"/>
        <w:jc w:val="both"/>
      </w:pPr>
      <w:r w:rsidRPr="00E002E2">
        <w:t>_____________________________________________________________________</w:t>
      </w:r>
      <w:r w:rsidR="00D90FB0" w:rsidRPr="00E002E2">
        <w:t>___________</w:t>
      </w:r>
      <w:r w:rsidRPr="00E002E2">
        <w:t>______</w:t>
      </w:r>
    </w:p>
    <w:p w14:paraId="269F2605" w14:textId="77777777" w:rsidR="00041CEE" w:rsidRPr="00E002E2" w:rsidRDefault="00041CEE" w:rsidP="00041CEE">
      <w:pPr>
        <w:spacing w:before="160"/>
        <w:jc w:val="both"/>
      </w:pPr>
      <w:r w:rsidRPr="00E002E2">
        <w:t>HOGYAN TUDJÁTOK VIZSGÁLNI / MÉRNI EZT?</w:t>
      </w:r>
    </w:p>
    <w:p w14:paraId="1D87E3F5" w14:textId="132E79CC" w:rsidR="00041CEE" w:rsidRPr="00E002E2" w:rsidRDefault="00041CEE" w:rsidP="00041CEE">
      <w:pPr>
        <w:spacing w:before="160"/>
        <w:jc w:val="both"/>
      </w:pPr>
      <w:r w:rsidRPr="00E002E2">
        <w:t>_______________________________________________________________________</w:t>
      </w:r>
      <w:r w:rsidR="00D90FB0" w:rsidRPr="00E002E2">
        <w:t>___________</w:t>
      </w:r>
      <w:r w:rsidRPr="00E002E2">
        <w:t>____</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9"/>
        <w:gridCol w:w="2973"/>
        <w:gridCol w:w="3093"/>
      </w:tblGrid>
      <w:tr w:rsidR="00041CEE" w:rsidRPr="00E002E2" w14:paraId="51DD6B25" w14:textId="77777777" w:rsidTr="008749EC">
        <w:trPr>
          <w:trHeight w:val="665"/>
        </w:trPr>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8E8B9" w14:textId="01A0A0DA" w:rsidR="00041CEE" w:rsidRPr="00E002E2" w:rsidRDefault="00041CEE" w:rsidP="008749EC">
            <w:r w:rsidRPr="00E002E2">
              <w:t>1. kísérlet:</w:t>
            </w:r>
          </w:p>
        </w:tc>
        <w:tc>
          <w:tcPr>
            <w:tcW w:w="297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4E48FE" w14:textId="758B2A5E" w:rsidR="00041CEE" w:rsidRPr="00E002E2" w:rsidRDefault="00041CEE" w:rsidP="008749EC">
            <w:r w:rsidRPr="00E002E2">
              <w:t>2. kísérlet:</w:t>
            </w:r>
          </w:p>
        </w:tc>
        <w:tc>
          <w:tcPr>
            <w:tcW w:w="309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46B012" w14:textId="56A2402B" w:rsidR="00041CEE" w:rsidRPr="00E002E2" w:rsidRDefault="00041CEE" w:rsidP="008749EC">
            <w:r w:rsidRPr="00E002E2">
              <w:t>3. kísérlet:</w:t>
            </w:r>
          </w:p>
        </w:tc>
      </w:tr>
      <w:tr w:rsidR="00041CEE" w:rsidRPr="00E002E2" w14:paraId="73506204" w14:textId="77777777" w:rsidTr="008749EC">
        <w:trPr>
          <w:trHeight w:val="440"/>
        </w:trPr>
        <w:tc>
          <w:tcPr>
            <w:tcW w:w="295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6444A8" w14:textId="77777777" w:rsidR="00041CEE" w:rsidRPr="00E002E2" w:rsidRDefault="00041CEE" w:rsidP="008749EC">
            <w:r w:rsidRPr="00E002E2">
              <w:t>ismétlések száma az osztályban:</w:t>
            </w:r>
          </w:p>
        </w:tc>
        <w:tc>
          <w:tcPr>
            <w:tcW w:w="2973" w:type="dxa"/>
            <w:tcBorders>
              <w:bottom w:val="single" w:sz="8" w:space="0" w:color="000000"/>
              <w:right w:val="single" w:sz="8" w:space="0" w:color="000000"/>
            </w:tcBorders>
            <w:tcMar>
              <w:top w:w="100" w:type="dxa"/>
              <w:left w:w="100" w:type="dxa"/>
              <w:bottom w:w="100" w:type="dxa"/>
              <w:right w:w="100" w:type="dxa"/>
            </w:tcMar>
          </w:tcPr>
          <w:p w14:paraId="3FAAAF2F" w14:textId="77777777" w:rsidR="00041CEE" w:rsidRPr="00E002E2" w:rsidRDefault="00041CEE" w:rsidP="008749EC">
            <w:r w:rsidRPr="00E002E2">
              <w:t>ismétlések száma az osztályban:</w:t>
            </w:r>
          </w:p>
        </w:tc>
        <w:tc>
          <w:tcPr>
            <w:tcW w:w="3093" w:type="dxa"/>
            <w:tcBorders>
              <w:bottom w:val="single" w:sz="8" w:space="0" w:color="000000"/>
              <w:right w:val="single" w:sz="8" w:space="0" w:color="000000"/>
            </w:tcBorders>
            <w:tcMar>
              <w:top w:w="100" w:type="dxa"/>
              <w:left w:w="100" w:type="dxa"/>
              <w:bottom w:w="100" w:type="dxa"/>
              <w:right w:w="100" w:type="dxa"/>
            </w:tcMar>
          </w:tcPr>
          <w:p w14:paraId="120F62DD" w14:textId="77777777" w:rsidR="00041CEE" w:rsidRPr="00E002E2" w:rsidRDefault="00041CEE" w:rsidP="008749EC">
            <w:r w:rsidRPr="00E002E2">
              <w:t>ismétlések száma az osztályban:</w:t>
            </w:r>
          </w:p>
        </w:tc>
      </w:tr>
    </w:tbl>
    <w:p w14:paraId="75435A31" w14:textId="0F5F6CED" w:rsidR="00041CEE" w:rsidRPr="00E002E2" w:rsidRDefault="00041CEE" w:rsidP="00041CEE">
      <w:pPr>
        <w:spacing w:before="240"/>
        <w:jc w:val="both"/>
      </w:pPr>
      <w:r w:rsidRPr="00E002E2">
        <w:t xml:space="preserve">AZ ALÁBBIAK KÖZÜL MIKNEK KELL AZONOSAKNAK LENNI MINDEN KÍSÉRLETBEN? Jelöljétek </w:t>
      </w:r>
      <w:r w:rsidRPr="00E002E2">
        <w:rPr>
          <w:b/>
        </w:rPr>
        <w:t>+</w:t>
      </w:r>
      <w:r w:rsidRPr="00E002E2">
        <w:t xml:space="preserve"> jellel!</w:t>
      </w:r>
    </w:p>
    <w:p w14:paraId="33E7F420" w14:textId="77777777" w:rsidR="00041CEE" w:rsidRPr="00E002E2" w:rsidRDefault="00041CEE" w:rsidP="00041CEE">
      <w:r w:rsidRPr="00E002E2">
        <w:lastRenderedPageBreak/>
        <w:t xml:space="preserve">A cukorkák színének.      </w:t>
      </w:r>
      <w:r w:rsidRPr="00E002E2">
        <w:tab/>
        <w:t xml:space="preserve">A cukorkák nagyságának.   </w:t>
      </w:r>
      <w:r w:rsidRPr="00E002E2">
        <w:tab/>
      </w:r>
      <w:r w:rsidRPr="00E002E2">
        <w:tab/>
        <w:t>A víz térfogatának.</w:t>
      </w:r>
    </w:p>
    <w:p w14:paraId="19D83C75" w14:textId="5AE28A33" w:rsidR="00041CEE" w:rsidRPr="00E002E2" w:rsidRDefault="00041CEE" w:rsidP="00041CEE">
      <w:pPr>
        <w:spacing w:before="160"/>
      </w:pPr>
      <w:r w:rsidRPr="00E002E2">
        <w:t xml:space="preserve">A tányér/edény alakjának, nagyságának.   </w:t>
      </w:r>
      <w:r w:rsidRPr="00E002E2">
        <w:tab/>
      </w:r>
      <w:r w:rsidRPr="00E002E2">
        <w:tab/>
        <w:t xml:space="preserve">A cukorkák alakjának. </w:t>
      </w:r>
    </w:p>
    <w:p w14:paraId="1794244E" w14:textId="70BCE232" w:rsidR="00041CEE" w:rsidRPr="00E002E2" w:rsidRDefault="00041CEE" w:rsidP="00041CEE">
      <w:pPr>
        <w:spacing w:before="160"/>
      </w:pPr>
      <w:r w:rsidRPr="00E002E2">
        <w:t xml:space="preserve">Alkalmasak lennének erre a kísérletre az alábbi fényképen látható </w:t>
      </w:r>
      <w:proofErr w:type="spellStart"/>
      <w:r w:rsidR="00344C1C">
        <w:t>M&amp;M’</w:t>
      </w:r>
      <w:r w:rsidR="00837A87">
        <w:t>s</w:t>
      </w:r>
      <w:proofErr w:type="spellEnd"/>
      <w:r w:rsidRPr="00E002E2">
        <w:t xml:space="preserve"> földimogyorós drazsék? </w:t>
      </w:r>
      <w:r w:rsidRPr="00E002E2">
        <w:rPr>
          <w:b/>
        </w:rPr>
        <w:t xml:space="preserve">Miért? </w:t>
      </w:r>
    </w:p>
    <w:p w14:paraId="294188F9" w14:textId="00B0CE06" w:rsidR="00041CEE" w:rsidRPr="00E002E2" w:rsidRDefault="00041CEE" w:rsidP="00041CEE">
      <w:pPr>
        <w:spacing w:before="160"/>
        <w:jc w:val="both"/>
      </w:pPr>
      <w:r w:rsidRPr="00E002E2">
        <w:t>_____________________________________________________________________</w:t>
      </w:r>
      <w:r w:rsidR="00D90FB0" w:rsidRPr="00E002E2">
        <w:t>___________</w:t>
      </w:r>
      <w:r w:rsidRPr="00E002E2">
        <w:t>______</w:t>
      </w:r>
    </w:p>
    <w:p w14:paraId="52307A9E" w14:textId="77777777" w:rsidR="00041CEE" w:rsidRPr="00E002E2" w:rsidRDefault="00041CEE" w:rsidP="00041CEE">
      <w:pPr>
        <w:spacing w:before="160"/>
        <w:jc w:val="center"/>
      </w:pPr>
      <w:r w:rsidRPr="00E002E2">
        <w:rPr>
          <w:noProof/>
        </w:rPr>
        <w:drawing>
          <wp:inline distT="114300" distB="114300" distL="114300" distR="114300" wp14:anchorId="41CE8B1F" wp14:editId="2BBC0A51">
            <wp:extent cx="2133600" cy="120015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28DCE826" w14:textId="77777777" w:rsidR="00041CEE" w:rsidRPr="00E002E2" w:rsidRDefault="00041CEE" w:rsidP="00041CEE">
      <w:pPr>
        <w:spacing w:before="160"/>
      </w:pPr>
      <w:r w:rsidRPr="00E002E2">
        <w:t xml:space="preserve">A KÍSÉRLETEK LÉPÉSEI: </w:t>
      </w:r>
    </w:p>
    <w:p w14:paraId="3DC2D119" w14:textId="3A0BE8B8" w:rsidR="00041CEE" w:rsidRPr="00E002E2" w:rsidRDefault="00041CEE" w:rsidP="00041CEE">
      <w:pPr>
        <w:spacing w:before="160"/>
        <w:jc w:val="both"/>
      </w:pPr>
      <w:r w:rsidRPr="00E002E2">
        <w:t>__________________________________________________________________</w:t>
      </w:r>
      <w:r w:rsidR="00D90FB0" w:rsidRPr="00E002E2">
        <w:t>___________</w:t>
      </w:r>
      <w:r w:rsidRPr="00E002E2">
        <w:t>_________</w:t>
      </w:r>
    </w:p>
    <w:p w14:paraId="75DC7702" w14:textId="004A83CE" w:rsidR="00041CEE" w:rsidRPr="00E002E2" w:rsidRDefault="00041CEE" w:rsidP="00041CEE">
      <w:pPr>
        <w:spacing w:before="160"/>
        <w:jc w:val="both"/>
      </w:pPr>
      <w:r w:rsidRPr="00E002E2">
        <w:t>________________________________________________________________</w:t>
      </w:r>
      <w:r w:rsidR="00D90FB0" w:rsidRPr="00E002E2">
        <w:t>___________</w:t>
      </w:r>
      <w:r w:rsidRPr="00E002E2">
        <w:t>___________</w:t>
      </w:r>
    </w:p>
    <w:p w14:paraId="4865CB2B" w14:textId="75A743B6" w:rsidR="00D90FB0" w:rsidRPr="00E002E2" w:rsidRDefault="00041CEE" w:rsidP="00D90FB0">
      <w:pPr>
        <w:spacing w:before="160"/>
        <w:jc w:val="both"/>
        <w:rPr>
          <w:b/>
        </w:rPr>
      </w:pPr>
      <w:r w:rsidRPr="00E002E2">
        <w:t>______________________________________________________________</w:t>
      </w:r>
      <w:r w:rsidR="00D90FB0" w:rsidRPr="00E002E2">
        <w:t>___________</w:t>
      </w:r>
      <w:r w:rsidRPr="00E002E2">
        <w:t>_____________Ha csoportban dolgoztok, akkor beoszthatjátok, ki melyik kísérletet végzi el, és ki méri az időt vagy ki készíti a kísérletekről a fényképeket</w:t>
      </w:r>
      <w:r w:rsidR="007516D4" w:rsidRPr="00E002E2">
        <w:t xml:space="preserve">. </w:t>
      </w:r>
      <w:r w:rsidRPr="00E002E2">
        <w:rPr>
          <w:b/>
        </w:rPr>
        <w:t>A kísérletekről készített fényképeket illesszétek be ide, a TAPASZTALATOK leírása után!</w:t>
      </w:r>
    </w:p>
    <w:p w14:paraId="34D428B5" w14:textId="0FA5103B" w:rsidR="00041CEE" w:rsidRPr="00E002E2" w:rsidRDefault="00041CEE" w:rsidP="00D90FB0">
      <w:pPr>
        <w:spacing w:before="160"/>
        <w:jc w:val="both"/>
      </w:pPr>
      <w:proofErr w:type="gramStart"/>
      <w:r w:rsidRPr="00E002E2">
        <w:t>TAPASZTALATOK:_</w:t>
      </w:r>
      <w:proofErr w:type="gramEnd"/>
      <w:r w:rsidRPr="00E002E2">
        <w:t>______________________________________________________</w:t>
      </w:r>
      <w:r w:rsidR="00D90FB0" w:rsidRPr="00E002E2">
        <w:t>____________</w:t>
      </w:r>
      <w:r w:rsidRPr="00E002E2">
        <w:t>_____</w:t>
      </w:r>
    </w:p>
    <w:p w14:paraId="4A2A7561" w14:textId="311B5AC0" w:rsidR="00041CEE" w:rsidRPr="00E002E2" w:rsidRDefault="00041CEE" w:rsidP="00041CEE">
      <w:pPr>
        <w:spacing w:before="160"/>
        <w:jc w:val="both"/>
      </w:pPr>
      <w:r w:rsidRPr="00E002E2">
        <w:t>_____________________________________________________________</w:t>
      </w:r>
      <w:r w:rsidR="00D90FB0" w:rsidRPr="00E002E2">
        <w:t>___________</w:t>
      </w:r>
      <w:r w:rsidRPr="00E002E2">
        <w:t>______________</w:t>
      </w:r>
    </w:p>
    <w:p w14:paraId="6474190A" w14:textId="298492CE" w:rsidR="00041CEE" w:rsidRPr="00E002E2" w:rsidRDefault="00041CEE" w:rsidP="00D90FB0">
      <w:pPr>
        <w:spacing w:after="0" w:line="240" w:lineRule="auto"/>
        <w:jc w:val="both"/>
      </w:pPr>
      <w:r w:rsidRPr="00E002E2">
        <w:t>FÉNYKÉPEK:</w:t>
      </w:r>
    </w:p>
    <w:p w14:paraId="04A8B23B" w14:textId="77777777" w:rsidR="00D90FB0" w:rsidRPr="00E002E2" w:rsidRDefault="00041CEE" w:rsidP="00D90FB0">
      <w:pPr>
        <w:spacing w:after="0" w:line="240" w:lineRule="auto"/>
        <w:jc w:val="both"/>
      </w:pPr>
      <w:r w:rsidRPr="00E002E2">
        <w:t xml:space="preserve">Egészítsétek ki a szöveget a megfelelő szavak beírásával, illetve a </w:t>
      </w:r>
      <w:r w:rsidRPr="00E002E2">
        <w:rPr>
          <w:b/>
          <w:color w:val="FF0000"/>
        </w:rPr>
        <w:t>piros vastagbetűs</w:t>
      </w:r>
      <w:r w:rsidRPr="00E002E2">
        <w:t xml:space="preserve"> helyes szavak </w:t>
      </w:r>
      <w:r w:rsidRPr="00E002E2">
        <w:rPr>
          <w:u w:val="single"/>
        </w:rPr>
        <w:t>aláhúzásával</w:t>
      </w:r>
      <w:r w:rsidRPr="00E002E2">
        <w:t>.</w:t>
      </w:r>
    </w:p>
    <w:p w14:paraId="4DC322A5" w14:textId="0B778EA9" w:rsidR="00041CEE" w:rsidRPr="00E002E2" w:rsidRDefault="00041CEE" w:rsidP="00D90FB0">
      <w:pPr>
        <w:spacing w:after="0" w:line="240" w:lineRule="auto"/>
        <w:jc w:val="both"/>
      </w:pPr>
      <w:r w:rsidRPr="00E002E2">
        <w:t xml:space="preserve">MAGYARÁZAT: Magasabb hőmérsékleten a részecskék </w:t>
      </w:r>
      <w:r w:rsidRPr="00E002E2">
        <w:rPr>
          <w:b/>
          <w:color w:val="FF0000"/>
        </w:rPr>
        <w:t>lassabban/gyorsabban</w:t>
      </w:r>
      <w:r w:rsidRPr="00E002E2">
        <w:t xml:space="preserve"> mozognak.</w:t>
      </w:r>
    </w:p>
    <w:p w14:paraId="5214F4F9" w14:textId="77777777" w:rsidR="00041CEE" w:rsidRPr="00E002E2" w:rsidRDefault="00041CEE" w:rsidP="00D90FB0">
      <w:pPr>
        <w:spacing w:after="0" w:line="240" w:lineRule="auto"/>
        <w:jc w:val="both"/>
      </w:pPr>
      <w:r w:rsidRPr="00E002E2">
        <w:t xml:space="preserve">KÖVETKEZMÉNY: A magasabb hőmérsékleten a részecskék ütközéseik során nagyobb eséllyel tudnak átalakulni. Így magasabb hőmérsékleten </w:t>
      </w:r>
      <w:r w:rsidRPr="00E002E2">
        <w:rPr>
          <w:b/>
          <w:color w:val="FF0000"/>
        </w:rPr>
        <w:t>lassabban/gyorsabban</w:t>
      </w:r>
      <w:r w:rsidRPr="00E002E2">
        <w:t xml:space="preserve"> játszódnak le a kémiai folyamatok.</w:t>
      </w:r>
    </w:p>
    <w:p w14:paraId="0906D6EB" w14:textId="67486E68" w:rsidR="00041CEE" w:rsidRPr="00E002E2" w:rsidRDefault="00041CEE" w:rsidP="00D90FB0">
      <w:pPr>
        <w:spacing w:after="0" w:line="240" w:lineRule="auto"/>
      </w:pPr>
      <w:r w:rsidRPr="00E002E2">
        <w:t xml:space="preserve">GONDOLKODJUNK! </w:t>
      </w:r>
      <w:r w:rsidRPr="00E002E2">
        <w:rPr>
          <w:noProof/>
        </w:rPr>
        <w:drawing>
          <wp:anchor distT="114300" distB="114300" distL="114300" distR="114300" simplePos="0" relativeHeight="251883520" behindDoc="0" locked="0" layoutInCell="1" hidden="0" allowOverlap="1" wp14:anchorId="67E48809" wp14:editId="4543AD77">
            <wp:simplePos x="0" y="0"/>
            <wp:positionH relativeFrom="column">
              <wp:posOffset>-161924</wp:posOffset>
            </wp:positionH>
            <wp:positionV relativeFrom="paragraph">
              <wp:posOffset>245887</wp:posOffset>
            </wp:positionV>
            <wp:extent cx="2024063" cy="2169287"/>
            <wp:effectExtent l="0" t="0" r="0" b="0"/>
            <wp:wrapSquare wrapText="bothSides" distT="114300" distB="114300" distL="114300" distR="11430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2024063" cy="2169287"/>
                    </a:xfrm>
                    <a:prstGeom prst="rect">
                      <a:avLst/>
                    </a:prstGeom>
                    <a:ln/>
                  </pic:spPr>
                </pic:pic>
              </a:graphicData>
            </a:graphic>
          </wp:anchor>
        </w:drawing>
      </w:r>
    </w:p>
    <w:p w14:paraId="666F9C68" w14:textId="77777777" w:rsidR="00041CEE" w:rsidRPr="00E002E2" w:rsidRDefault="00041CEE" w:rsidP="00D90FB0">
      <w:pPr>
        <w:spacing w:after="0" w:line="240" w:lineRule="auto"/>
        <w:jc w:val="both"/>
      </w:pPr>
      <w:r w:rsidRPr="00E002E2">
        <w:t>A képen látható világító tárgyakat nemcsak partikon, koncerteken és fesztiválokon használják. Fontos szerepük van</w:t>
      </w:r>
      <w:hyperlink r:id="rId56">
        <w:r w:rsidRPr="00E002E2">
          <w:t xml:space="preserve"> </w:t>
        </w:r>
      </w:hyperlink>
      <w:hyperlink r:id="rId57">
        <w:r w:rsidRPr="00E002E2">
          <w:rPr>
            <w:color w:val="1155CC"/>
            <w:u w:val="single"/>
          </w:rPr>
          <w:t>földrengések, viharok, áradások esetén, amikor életeket kell menteni</w:t>
        </w:r>
      </w:hyperlink>
      <w:r w:rsidRPr="00E002E2">
        <w:t>. Ha a világító tárgyakban zajló kémiai folyamatok lassabban játszódnak le, akkor tovább világítanak, ami fontos lehet a használatukkor.</w:t>
      </w:r>
    </w:p>
    <w:p w14:paraId="094DBC06" w14:textId="258679F4" w:rsidR="00041CEE" w:rsidRPr="00E002E2" w:rsidRDefault="00041CEE" w:rsidP="00D90FB0">
      <w:pPr>
        <w:spacing w:after="0" w:line="240" w:lineRule="auto"/>
        <w:jc w:val="both"/>
        <w:rPr>
          <w:b/>
          <w:color w:val="00FF00"/>
        </w:rPr>
      </w:pPr>
      <w:r w:rsidRPr="00E002E2">
        <w:rPr>
          <w:b/>
          <w:color w:val="00FF00"/>
        </w:rPr>
        <w:t>Milyen hőmérsékletű helyen érdemes vajon tárolni a világító rudakat közvetlenül a felhasználás előtt, hogy sokáig világítsanak?</w:t>
      </w:r>
    </w:p>
    <w:p w14:paraId="45A40E2E" w14:textId="4EDFCB3E" w:rsidR="00041CEE" w:rsidRPr="00E002E2" w:rsidRDefault="00041CEE" w:rsidP="00D90FB0">
      <w:pPr>
        <w:spacing w:after="0" w:line="240" w:lineRule="auto"/>
        <w:jc w:val="both"/>
      </w:pPr>
      <w:r w:rsidRPr="00E002E2">
        <w:t xml:space="preserve">A kérdés megválaszolásához gondolkozzatok el </w:t>
      </w:r>
      <w:r w:rsidRPr="00E002E2">
        <w:rPr>
          <w:rFonts w:cstheme="minorHAnsi"/>
        </w:rPr>
        <w:t>a</w:t>
      </w:r>
      <w:r w:rsidR="009C69DE" w:rsidRPr="00E002E2">
        <w:rPr>
          <w:rFonts w:cstheme="minorHAnsi"/>
        </w:rPr>
        <w:t xml:space="preserve">z </w:t>
      </w:r>
      <w:r w:rsidR="009C69DE" w:rsidRPr="00E002E2">
        <w:rPr>
          <w:rFonts w:cstheme="minorHAnsi"/>
          <w:color w:val="000000"/>
        </w:rPr>
        <w:t>alábbi</w:t>
      </w:r>
      <w:r w:rsidR="009C69DE" w:rsidRPr="00E002E2">
        <w:rPr>
          <w:rFonts w:ascii="Arial" w:hAnsi="Arial" w:cs="Arial"/>
          <w:color w:val="000000"/>
          <w:sz w:val="22"/>
          <w:szCs w:val="22"/>
        </w:rPr>
        <w:t xml:space="preserve"> </w:t>
      </w:r>
      <w:r w:rsidRPr="00E002E2">
        <w:t xml:space="preserve">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fölé,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6817774B" w14:textId="77777777" w:rsidR="00D90FB0" w:rsidRPr="00E002E2" w:rsidRDefault="00D90FB0" w:rsidP="00D90FB0">
      <w:pPr>
        <w:spacing w:after="0" w:line="240" w:lineRule="auto"/>
        <w:jc w:val="center"/>
      </w:pPr>
    </w:p>
    <w:p w14:paraId="1CE93F6F" w14:textId="44C22BCF" w:rsidR="00041CEE" w:rsidRPr="00E002E2" w:rsidRDefault="00041CEE" w:rsidP="00D90FB0">
      <w:pPr>
        <w:spacing w:after="0" w:line="240" w:lineRule="auto"/>
        <w:jc w:val="center"/>
      </w:pPr>
      <w:r w:rsidRPr="00E002E2">
        <w:t xml:space="preserve">Tehát a világító rudakat közvetlenül a használat előtt </w:t>
      </w:r>
      <w:r w:rsidRPr="00E002E2">
        <w:rPr>
          <w:b/>
          <w:color w:val="FF0000"/>
        </w:rPr>
        <w:t>hűtőben/meleg helyen</w:t>
      </w:r>
      <w:r w:rsidRPr="00E002E2">
        <w:t xml:space="preserve"> érdemes tárolni.</w:t>
      </w:r>
    </w:p>
    <w:p w14:paraId="1F294BCC" w14:textId="529998D1" w:rsidR="00C93ABE" w:rsidRPr="00E002E2" w:rsidRDefault="00041CEE" w:rsidP="00D90FB0">
      <w:pPr>
        <w:spacing w:before="240" w:after="240"/>
        <w:jc w:val="center"/>
      </w:pPr>
      <w:r w:rsidRPr="00E002E2">
        <w:rPr>
          <w:noProof/>
        </w:rPr>
        <w:lastRenderedPageBreak/>
        <w:drawing>
          <wp:inline distT="114300" distB="114300" distL="114300" distR="114300" wp14:anchorId="50629328" wp14:editId="70B45911">
            <wp:extent cx="5731200" cy="1066800"/>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731200" cy="1066800"/>
                    </a:xfrm>
                    <a:prstGeom prst="rect">
                      <a:avLst/>
                    </a:prstGeom>
                    <a:ln/>
                  </pic:spPr>
                </pic:pic>
              </a:graphicData>
            </a:graphic>
          </wp:inline>
        </w:drawing>
      </w:r>
      <w:r w:rsidR="00C93ABE" w:rsidRPr="00E002E2">
        <w:rPr>
          <w:rFonts w:eastAsia="Times New Roman" w:cstheme="minorHAnsi"/>
          <w:sz w:val="20"/>
          <w:szCs w:val="20"/>
          <w:lang w:eastAsia="hu-HU"/>
        </w:rPr>
        <w:br w:type="page"/>
      </w:r>
    </w:p>
    <w:p w14:paraId="3143D7B0" w14:textId="77777777" w:rsidR="00A8165C" w:rsidRPr="00E002E2" w:rsidRDefault="00A8165C" w:rsidP="00A8165C">
      <w:pPr>
        <w:spacing w:after="0" w:line="240" w:lineRule="auto"/>
        <w:jc w:val="center"/>
        <w:rPr>
          <w:b/>
        </w:rPr>
      </w:pPr>
      <w:r w:rsidRPr="00E002E2">
        <w:lastRenderedPageBreak/>
        <w:t>Készült a Magyar Tudományos Akadémia Közoktatás-fejlesztési Kutatási Programja keretében, 2021-2025, MTA-ELTE Kutatásalapú Kémiatanítás Kutatócsoport</w:t>
      </w:r>
    </w:p>
    <w:p w14:paraId="56657E65" w14:textId="77777777" w:rsidR="00A8165C" w:rsidRPr="00E002E2" w:rsidRDefault="00A8165C" w:rsidP="00A8165C">
      <w:pPr>
        <w:spacing w:after="0" w:line="240" w:lineRule="auto"/>
        <w:jc w:val="center"/>
        <w:rPr>
          <w:b/>
        </w:rPr>
      </w:pPr>
    </w:p>
    <w:p w14:paraId="21E9A5D6" w14:textId="18B79896" w:rsidR="00C93ABE" w:rsidRPr="00E002E2" w:rsidRDefault="00C93ABE" w:rsidP="00A8165C">
      <w:pPr>
        <w:spacing w:after="0" w:line="240" w:lineRule="auto"/>
        <w:jc w:val="center"/>
        <w:rPr>
          <w:b/>
        </w:rPr>
      </w:pPr>
      <w:r w:rsidRPr="00E002E2">
        <w:rPr>
          <w:b/>
        </w:rPr>
        <w:t xml:space="preserve">„Ami igazán lényeges, az a szemnek láthatatlan.” </w:t>
      </w:r>
    </w:p>
    <w:p w14:paraId="1B8BC847" w14:textId="7DADD6BC" w:rsidR="00C93ABE" w:rsidRPr="00E002E2" w:rsidRDefault="00C93ABE" w:rsidP="00A8165C">
      <w:pPr>
        <w:spacing w:after="0" w:line="240" w:lineRule="auto"/>
        <w:jc w:val="center"/>
      </w:pPr>
      <w:r w:rsidRPr="00E002E2">
        <w:t xml:space="preserve">(1. feladatlap, 3. típus: otthoni, </w:t>
      </w:r>
      <w:r w:rsidR="00CB5D11">
        <w:t>kísérlettervező</w:t>
      </w:r>
      <w:r w:rsidRPr="00E002E2">
        <w:t>, tanári)</w:t>
      </w:r>
    </w:p>
    <w:p w14:paraId="616C8CF2" w14:textId="77777777" w:rsidR="00A8165C" w:rsidRPr="00E002E2" w:rsidRDefault="00A8165C" w:rsidP="00A8165C">
      <w:pPr>
        <w:spacing w:after="0" w:line="240" w:lineRule="auto"/>
        <w:jc w:val="both"/>
        <w:rPr>
          <w:sz w:val="20"/>
          <w:szCs w:val="20"/>
        </w:rPr>
      </w:pPr>
    </w:p>
    <w:p w14:paraId="609595AB" w14:textId="0EAEC29C" w:rsidR="00041CEE" w:rsidRPr="00E002E2" w:rsidRDefault="00041CEE" w:rsidP="00A8165C">
      <w:pPr>
        <w:spacing w:after="0" w:line="240" w:lineRule="auto"/>
        <w:jc w:val="both"/>
        <w:rPr>
          <w:sz w:val="20"/>
          <w:szCs w:val="20"/>
        </w:rPr>
      </w:pPr>
      <w:r w:rsidRPr="00E002E2">
        <w:rPr>
          <w:sz w:val="20"/>
          <w:szCs w:val="20"/>
        </w:rPr>
        <w:t>A címben lévő mondatot a róka mondta a kis hercegnek</w:t>
      </w:r>
      <w:hyperlink r:id="rId59">
        <w:r w:rsidRPr="00E002E2">
          <w:rPr>
            <w:color w:val="1155CC"/>
            <w:sz w:val="20"/>
            <w:szCs w:val="20"/>
          </w:rPr>
          <w:t xml:space="preserve"> </w:t>
        </w:r>
      </w:hyperlink>
      <w:hyperlink r:id="rId60">
        <w:r w:rsidRPr="00E002E2">
          <w:rPr>
            <w:color w:val="1155CC"/>
            <w:sz w:val="20"/>
            <w:szCs w:val="20"/>
            <w:u w:val="single"/>
          </w:rPr>
          <w:t>Antoine de Saint-Exupéry híres művében</w:t>
        </w:r>
      </w:hyperlink>
      <w:r w:rsidRPr="00E002E2">
        <w:rPr>
          <w:sz w:val="20"/>
          <w:szCs w:val="20"/>
        </w:rPr>
        <w:t xml:space="preserve">, de így van ez a kémiában is. Minden </w:t>
      </w:r>
      <w:r w:rsidRPr="00E002E2">
        <w:rPr>
          <w:b/>
          <w:sz w:val="20"/>
          <w:szCs w:val="20"/>
        </w:rPr>
        <w:t>anyag nagyon parányi, ezért láthatatlan</w:t>
      </w:r>
      <w:r w:rsidRPr="00E002E2">
        <w:rPr>
          <w:sz w:val="20"/>
          <w:szCs w:val="20"/>
        </w:rPr>
        <w:t xml:space="preserve"> </w:t>
      </w:r>
      <w:r w:rsidRPr="00E002E2">
        <w:rPr>
          <w:b/>
          <w:sz w:val="20"/>
          <w:szCs w:val="20"/>
        </w:rPr>
        <w:t>részecskék</w:t>
      </w:r>
      <w:r w:rsidRPr="00E002E2">
        <w:rPr>
          <w:sz w:val="20"/>
          <w:szCs w:val="20"/>
        </w:rPr>
        <w:t xml:space="preserve">ből áll, amelyek </w:t>
      </w:r>
      <w:r w:rsidRPr="00E002E2">
        <w:rPr>
          <w:b/>
          <w:sz w:val="20"/>
          <w:szCs w:val="20"/>
        </w:rPr>
        <w:t>állandóan</w:t>
      </w:r>
      <w:r w:rsidRPr="00E002E2">
        <w:rPr>
          <w:sz w:val="20"/>
          <w:szCs w:val="20"/>
        </w:rPr>
        <w:t xml:space="preserve"> </w:t>
      </w:r>
      <w:r w:rsidRPr="00E002E2">
        <w:rPr>
          <w:b/>
          <w:sz w:val="20"/>
          <w:szCs w:val="20"/>
        </w:rPr>
        <w:t>mozognak</w:t>
      </w:r>
      <w:r w:rsidRPr="00E002E2">
        <w:rPr>
          <w:sz w:val="20"/>
          <w:szCs w:val="20"/>
        </w:rPr>
        <w:t xml:space="preserve">. Ügyes trükkökkel azonban megtudhatjuk, hogyan viselkednek a láthatatlan részecskék. Például, ha a cukorkákat vízbe teszitek, a színes cukormáz láthatatlan részecskéinek mozgása szemmel is követhető, mert sok van belőlük. (A részecskék a köztük lévő ütközések miatt cikk-cakkban mozognak, de csak a színes folt terjedése látható.) Ennek segítségével most meg tudjátok vizsgálni, </w:t>
      </w:r>
      <w:r w:rsidRPr="00E002E2">
        <w:rPr>
          <w:b/>
          <w:sz w:val="20"/>
          <w:szCs w:val="20"/>
        </w:rPr>
        <w:t>hogyan függ a részecskék mozgásának gyorsasága a hőmérséklettől.</w:t>
      </w:r>
    </w:p>
    <w:p w14:paraId="2A80BA3C" w14:textId="77777777" w:rsidR="00A8165C" w:rsidRPr="00E002E2" w:rsidRDefault="00A8165C" w:rsidP="00A8165C">
      <w:pPr>
        <w:spacing w:after="0" w:line="240" w:lineRule="auto"/>
      </w:pPr>
    </w:p>
    <w:p w14:paraId="659BB5DB" w14:textId="2B8F10B5" w:rsidR="00041CEE" w:rsidRPr="00E002E2" w:rsidRDefault="00041CEE" w:rsidP="00A8165C">
      <w:pPr>
        <w:spacing w:after="0" w:line="240" w:lineRule="auto"/>
      </w:pPr>
      <w:r w:rsidRPr="00E002E2">
        <w:t>ANYAGOK ÉS ESZKÖZÖK:</w:t>
      </w:r>
    </w:p>
    <w:p w14:paraId="219C929D" w14:textId="0D23D10B" w:rsidR="00041CEE" w:rsidRPr="00E002E2" w:rsidRDefault="00041CEE" w:rsidP="00A8165C">
      <w:pPr>
        <w:spacing w:after="0" w:line="240" w:lineRule="auto"/>
        <w:ind w:left="1080" w:hanging="360"/>
      </w:pPr>
      <w:r w:rsidRPr="00E002E2">
        <w:t xml:space="preserve">●     3 db egyforma színű, alakú és nagyságú </w:t>
      </w:r>
      <w:proofErr w:type="spellStart"/>
      <w:r w:rsidRPr="00E002E2">
        <w:t>Smarties</w:t>
      </w:r>
      <w:proofErr w:type="spellEnd"/>
      <w:r w:rsidRPr="00E002E2">
        <w:t xml:space="preserve"> vagy </w:t>
      </w:r>
      <w:proofErr w:type="spellStart"/>
      <w:r w:rsidR="00344C1C">
        <w:t>M&amp;M’</w:t>
      </w:r>
      <w:r w:rsidR="00837A87">
        <w:t>s</w:t>
      </w:r>
      <w:proofErr w:type="spellEnd"/>
      <w:r w:rsidRPr="00E002E2">
        <w:t xml:space="preserve"> cukorka (pl. vagy csak </w:t>
      </w:r>
      <w:proofErr w:type="gramStart"/>
      <w:r w:rsidRPr="00E002E2">
        <w:t>piros</w:t>
      </w:r>
      <w:proofErr w:type="gramEnd"/>
      <w:r w:rsidRPr="00E002E2">
        <w:t xml:space="preserve"> vagy csak kék </w:t>
      </w:r>
      <w:proofErr w:type="spellStart"/>
      <w:r w:rsidRPr="00E002E2">
        <w:t>Smarties</w:t>
      </w:r>
      <w:proofErr w:type="spellEnd"/>
      <w:r w:rsidRPr="00E002E2">
        <w:t xml:space="preserve"> vagy </w:t>
      </w:r>
      <w:proofErr w:type="spellStart"/>
      <w:r w:rsidR="00344C1C">
        <w:t>M&amp;M’</w:t>
      </w:r>
      <w:r w:rsidR="00837A87">
        <w:t>s</w:t>
      </w:r>
      <w:proofErr w:type="spellEnd"/>
      <w:r w:rsidR="0018356C">
        <w:t xml:space="preserve">, de erre a célra a kék </w:t>
      </w:r>
      <w:proofErr w:type="spellStart"/>
      <w:r w:rsidR="0018356C">
        <w:t>M&amp;M’s</w:t>
      </w:r>
      <w:proofErr w:type="spellEnd"/>
      <w:r w:rsidR="0018356C">
        <w:t xml:space="preserve"> a legjobb</w:t>
      </w:r>
      <w:r w:rsidRPr="00E002E2">
        <w:t>):</w:t>
      </w:r>
    </w:p>
    <w:p w14:paraId="0EB154C6" w14:textId="77777777" w:rsidR="00041CEE" w:rsidRPr="00E002E2" w:rsidRDefault="00041CEE" w:rsidP="00A8165C">
      <w:pPr>
        <w:spacing w:after="0" w:line="240" w:lineRule="auto"/>
        <w:ind w:left="1080" w:hanging="360"/>
        <w:jc w:val="both"/>
      </w:pPr>
      <w:r w:rsidRPr="00E002E2">
        <w:rPr>
          <w:noProof/>
        </w:rPr>
        <w:drawing>
          <wp:inline distT="114300" distB="114300" distL="114300" distR="114300" wp14:anchorId="4013AA49" wp14:editId="4D78762E">
            <wp:extent cx="1737451" cy="1227013"/>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7451" cy="1227013"/>
                    </a:xfrm>
                    <a:prstGeom prst="rect">
                      <a:avLst/>
                    </a:prstGeom>
                    <a:ln/>
                  </pic:spPr>
                </pic:pic>
              </a:graphicData>
            </a:graphic>
          </wp:inline>
        </w:drawing>
      </w:r>
      <w:r w:rsidRPr="00E002E2">
        <w:rPr>
          <w:noProof/>
        </w:rPr>
        <w:drawing>
          <wp:inline distT="114300" distB="114300" distL="114300" distR="114300" wp14:anchorId="215A9D60" wp14:editId="2C543D79">
            <wp:extent cx="2409825" cy="12192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409825" cy="1219200"/>
                    </a:xfrm>
                    <a:prstGeom prst="rect">
                      <a:avLst/>
                    </a:prstGeom>
                    <a:ln/>
                  </pic:spPr>
                </pic:pic>
              </a:graphicData>
            </a:graphic>
          </wp:inline>
        </w:drawing>
      </w:r>
    </w:p>
    <w:p w14:paraId="440DEB33" w14:textId="77777777" w:rsidR="00041CEE" w:rsidRPr="00E002E2" w:rsidRDefault="00041CEE" w:rsidP="00A8165C">
      <w:pPr>
        <w:spacing w:after="0" w:line="240" w:lineRule="auto"/>
        <w:ind w:left="1080" w:hanging="360"/>
      </w:pPr>
      <w:r w:rsidRPr="00E002E2">
        <w:t>●     Hideg csapvíz, langyos csapvíz, meleg csapvíz (a legmelegebb, ami a meleg csapból folyik, de ha felnőtt is jelen van, akkor a vízforralóban is forralhattok vizet a kísérlethez)</w:t>
      </w:r>
    </w:p>
    <w:p w14:paraId="6504D100" w14:textId="77777777" w:rsidR="00041CEE" w:rsidRPr="00E002E2" w:rsidRDefault="00041CEE" w:rsidP="00A8165C">
      <w:pPr>
        <w:spacing w:after="0" w:line="240" w:lineRule="auto"/>
        <w:ind w:left="1080" w:hanging="360"/>
      </w:pPr>
      <w:r w:rsidRPr="00E002E2">
        <w:t>●     Pohár vagy konyhai térfogatmérő edény, esetleg mosogatószer kimérésére alkalmas műanyag pohárka (ami nem deformálódik a meleg víztől)</w:t>
      </w:r>
    </w:p>
    <w:p w14:paraId="04D2E62A" w14:textId="7A8E750E" w:rsidR="00041CEE" w:rsidRPr="00E002E2" w:rsidRDefault="00041CEE" w:rsidP="00A8165C">
      <w:pPr>
        <w:spacing w:after="0" w:line="240" w:lineRule="auto"/>
        <w:ind w:left="1080" w:hanging="360"/>
      </w:pPr>
      <w:r w:rsidRPr="00E002E2">
        <w:t>●     3 db egyforma, hőálló fehér tányér vagy műanyag doboz</w:t>
      </w:r>
      <w:r w:rsidR="00C82B8C">
        <w:t xml:space="preserve"> </w:t>
      </w:r>
      <w:r w:rsidR="00C82B8C">
        <w:rPr>
          <w:rFonts w:cstheme="minorHAnsi"/>
          <w:sz w:val="20"/>
          <w:szCs w:val="20"/>
        </w:rPr>
        <w:t>(ha az aljukon nincsenek olyan mélyedések, amelyek befolyásolnák a festékfolt terjedésének irányát)</w:t>
      </w:r>
    </w:p>
    <w:p w14:paraId="25AA44A7" w14:textId="77777777" w:rsidR="00A27F27" w:rsidRDefault="00041CEE" w:rsidP="00A8165C">
      <w:pPr>
        <w:spacing w:after="0" w:line="240" w:lineRule="auto"/>
        <w:ind w:left="1080" w:hanging="360"/>
      </w:pPr>
      <w:r w:rsidRPr="00E002E2">
        <w:t>●     mobiltelefon fényképező és stopperóra funkcióval, esetleg vonalzó, illetve filctoll</w:t>
      </w:r>
    </w:p>
    <w:p w14:paraId="29D481B9" w14:textId="569E2B45" w:rsidR="00041CEE" w:rsidRPr="00E002E2" w:rsidRDefault="00A27F27" w:rsidP="0072548D">
      <w:pPr>
        <w:pStyle w:val="Listaszerbekezds"/>
        <w:numPr>
          <w:ilvl w:val="0"/>
          <w:numId w:val="27"/>
        </w:numPr>
        <w:spacing w:after="0" w:line="240" w:lineRule="auto"/>
      </w:pPr>
      <w:r w:rsidRPr="0072548D">
        <w:rPr>
          <w:rFonts w:cstheme="minorHAnsi"/>
          <w:sz w:val="20"/>
          <w:szCs w:val="20"/>
        </w:rPr>
        <w:t>tálcák használata esetén vigyázni kell, hogy ne lejtsenek, és a felület se, amelyen a tálkák/dobozok el lesznek helyezve</w:t>
      </w:r>
      <w:r w:rsidR="00041CEE" w:rsidRPr="00E002E2">
        <w:t>.</w:t>
      </w:r>
    </w:p>
    <w:p w14:paraId="58814CFA" w14:textId="77777777" w:rsidR="00041CEE" w:rsidRPr="00E002E2" w:rsidRDefault="00041CEE" w:rsidP="00A8165C">
      <w:pPr>
        <w:spacing w:after="0" w:line="240" w:lineRule="auto"/>
        <w:jc w:val="both"/>
      </w:pPr>
      <w:r w:rsidRPr="00E002E2">
        <w:rPr>
          <w:b/>
        </w:rPr>
        <w:t xml:space="preserve">Az alábbi kérdések megválaszolása után tervezzetek meg három kísérletet, </w:t>
      </w:r>
      <w:r w:rsidRPr="00E002E2">
        <w:t xml:space="preserve">amelyek segítségével meg tudjátok vizsgálni, </w:t>
      </w:r>
      <w:r w:rsidRPr="00E002E2">
        <w:rPr>
          <w:b/>
        </w:rPr>
        <w:t xml:space="preserve">hogyan függ a részecskék mozgásának gyorsasága a hőmérséklettől. </w:t>
      </w:r>
    </w:p>
    <w:p w14:paraId="1F68CD78" w14:textId="1535D706" w:rsidR="00041CEE" w:rsidRPr="00E002E2" w:rsidRDefault="00041CEE" w:rsidP="00A8165C">
      <w:pPr>
        <w:spacing w:after="0" w:line="240" w:lineRule="auto"/>
        <w:jc w:val="both"/>
      </w:pPr>
      <w:r w:rsidRPr="00E002E2">
        <w:t xml:space="preserve">MI AZ, AMIT NEKTEK KELL VÁLTOZTATNI? </w:t>
      </w:r>
      <w:r w:rsidR="00635FC6" w:rsidRPr="00E002E2">
        <w:rPr>
          <w:rFonts w:cstheme="minorHAnsi"/>
          <w:color w:val="FF0000"/>
          <w:sz w:val="20"/>
          <w:szCs w:val="20"/>
        </w:rPr>
        <w:t>A víz hőmérsékletét.</w:t>
      </w:r>
    </w:p>
    <w:p w14:paraId="7F8EC3AC" w14:textId="6917BD1B" w:rsidR="00041CEE" w:rsidRPr="00E002E2" w:rsidRDefault="00041CEE" w:rsidP="00A8165C">
      <w:pPr>
        <w:spacing w:after="0" w:line="240" w:lineRule="auto"/>
        <w:jc w:val="both"/>
      </w:pPr>
      <w:r w:rsidRPr="00E002E2">
        <w:t>MI AZ, AMIT MEG KELL FIGYELNETEK VAGY MÉRNETEK?</w:t>
      </w:r>
      <w:r w:rsidR="00635FC6" w:rsidRPr="00E002E2">
        <w:t xml:space="preserve"> </w:t>
      </w:r>
      <w:r w:rsidR="00635FC6" w:rsidRPr="00E002E2">
        <w:rPr>
          <w:rFonts w:cstheme="minorHAnsi"/>
          <w:color w:val="FF0000"/>
          <w:sz w:val="20"/>
          <w:szCs w:val="20"/>
        </w:rPr>
        <w:t>A színes anyag terjedésének gyorsaságát (sebességét).</w:t>
      </w:r>
    </w:p>
    <w:p w14:paraId="65DB7D4D" w14:textId="43D874E9" w:rsidR="00635FC6" w:rsidRPr="00E002E2" w:rsidRDefault="00635FC6" w:rsidP="00A8165C">
      <w:pPr>
        <w:autoSpaceDE w:val="0"/>
        <w:autoSpaceDN w:val="0"/>
        <w:adjustRightInd w:val="0"/>
        <w:spacing w:after="0" w:line="240" w:lineRule="auto"/>
        <w:contextualSpacing/>
        <w:rPr>
          <w:rFonts w:cstheme="minorHAnsi"/>
          <w:color w:val="FF0000"/>
          <w:sz w:val="20"/>
          <w:szCs w:val="20"/>
        </w:rPr>
      </w:pPr>
      <w:r w:rsidRPr="00E002E2">
        <w:rPr>
          <w:rFonts w:cstheme="minorHAnsi"/>
          <w:sz w:val="20"/>
          <w:szCs w:val="20"/>
        </w:rPr>
        <w:t>HOGYAN TUDJÁTOK VIZSGÁLNI / MÉRNI EZT?</w:t>
      </w:r>
      <w:r w:rsidR="00A8165C" w:rsidRPr="00E002E2">
        <w:rPr>
          <w:rFonts w:cstheme="minorHAnsi"/>
          <w:sz w:val="20"/>
          <w:szCs w:val="20"/>
        </w:rPr>
        <w:t xml:space="preserve"> </w:t>
      </w:r>
      <w:r w:rsidRPr="00E002E2">
        <w:rPr>
          <w:rFonts w:cstheme="minorHAnsi"/>
          <w:color w:val="FF0000"/>
          <w:sz w:val="20"/>
          <w:szCs w:val="20"/>
        </w:rPr>
        <w:t>Adott távolságra mekkora idő alatt jutnak el a színes foltok. / Adott idő alatt mekkora távolságra jutnak el a színes foltok.</w:t>
      </w:r>
    </w:p>
    <w:tbl>
      <w:tblPr>
        <w:tblStyle w:val="Rcsostblzat"/>
        <w:tblW w:w="9067" w:type="dxa"/>
        <w:tblLook w:val="04A0" w:firstRow="1" w:lastRow="0" w:firstColumn="1" w:lastColumn="0" w:noHBand="0" w:noVBand="1"/>
      </w:tblPr>
      <w:tblGrid>
        <w:gridCol w:w="2972"/>
        <w:gridCol w:w="2977"/>
        <w:gridCol w:w="3118"/>
      </w:tblGrid>
      <w:tr w:rsidR="00635FC6" w:rsidRPr="00E002E2" w14:paraId="4478453E" w14:textId="77777777" w:rsidTr="008749EC">
        <w:tc>
          <w:tcPr>
            <w:tcW w:w="2972" w:type="dxa"/>
          </w:tcPr>
          <w:p w14:paraId="3062E04B"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 xml:space="preserve">1. kísérlet: </w:t>
            </w:r>
            <w:r w:rsidRPr="00E002E2">
              <w:rPr>
                <w:rFonts w:cstheme="minorHAnsi"/>
                <w:color w:val="FF0000"/>
                <w:sz w:val="20"/>
                <w:szCs w:val="20"/>
              </w:rPr>
              <w:t xml:space="preserve">hideg víz + </w:t>
            </w:r>
          </w:p>
          <w:p w14:paraId="5C43779C" w14:textId="77777777" w:rsidR="00635FC6" w:rsidRPr="00E002E2" w:rsidRDefault="00635FC6" w:rsidP="00A8165C">
            <w:pPr>
              <w:autoSpaceDE w:val="0"/>
              <w:autoSpaceDN w:val="0"/>
              <w:adjustRightInd w:val="0"/>
              <w:contextualSpacing/>
              <w:rPr>
                <w:rFonts w:cstheme="minorHAnsi"/>
                <w:color w:val="FF0000"/>
                <w:sz w:val="20"/>
                <w:szCs w:val="20"/>
              </w:rPr>
            </w:pPr>
            <w:r w:rsidRPr="00E002E2">
              <w:rPr>
                <w:rFonts w:cstheme="minorHAnsi"/>
                <w:color w:val="FF0000"/>
                <w:sz w:val="20"/>
                <w:szCs w:val="20"/>
              </w:rPr>
              <w:t>színes cukorka</w:t>
            </w:r>
          </w:p>
        </w:tc>
        <w:tc>
          <w:tcPr>
            <w:tcW w:w="2977" w:type="dxa"/>
          </w:tcPr>
          <w:p w14:paraId="235077C3"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 xml:space="preserve">2. kísérlet: </w:t>
            </w:r>
            <w:r w:rsidRPr="00E002E2">
              <w:rPr>
                <w:rFonts w:cstheme="minorHAnsi"/>
                <w:color w:val="FF0000"/>
                <w:sz w:val="20"/>
                <w:szCs w:val="20"/>
              </w:rPr>
              <w:t>langyos víz (hideg + meleg) + színes cukorka</w:t>
            </w:r>
          </w:p>
        </w:tc>
        <w:tc>
          <w:tcPr>
            <w:tcW w:w="3118" w:type="dxa"/>
          </w:tcPr>
          <w:p w14:paraId="610F3061"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 xml:space="preserve">3. kísérlet: </w:t>
            </w:r>
            <w:r w:rsidRPr="00E002E2">
              <w:rPr>
                <w:rFonts w:cstheme="minorHAnsi"/>
                <w:color w:val="FF0000"/>
                <w:sz w:val="20"/>
                <w:szCs w:val="20"/>
              </w:rPr>
              <w:t>meleg víz +</w:t>
            </w:r>
          </w:p>
          <w:p w14:paraId="1EBFF074"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color w:val="FF0000"/>
                <w:sz w:val="20"/>
                <w:szCs w:val="20"/>
              </w:rPr>
              <w:t>színes cukorka</w:t>
            </w:r>
          </w:p>
        </w:tc>
      </w:tr>
      <w:tr w:rsidR="00635FC6" w:rsidRPr="00E002E2" w14:paraId="1C2381D9" w14:textId="77777777" w:rsidTr="008749EC">
        <w:tc>
          <w:tcPr>
            <w:tcW w:w="2972" w:type="dxa"/>
          </w:tcPr>
          <w:p w14:paraId="550530B7"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2977" w:type="dxa"/>
          </w:tcPr>
          <w:p w14:paraId="432ACA7A"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c>
          <w:tcPr>
            <w:tcW w:w="3118" w:type="dxa"/>
          </w:tcPr>
          <w:p w14:paraId="5BA676AC" w14:textId="77777777" w:rsidR="00635FC6" w:rsidRPr="00E002E2" w:rsidRDefault="00635FC6" w:rsidP="00A8165C">
            <w:pPr>
              <w:autoSpaceDE w:val="0"/>
              <w:autoSpaceDN w:val="0"/>
              <w:adjustRightInd w:val="0"/>
              <w:contextualSpacing/>
              <w:rPr>
                <w:rFonts w:cstheme="minorHAnsi"/>
                <w:sz w:val="20"/>
                <w:szCs w:val="20"/>
              </w:rPr>
            </w:pPr>
            <w:r w:rsidRPr="00E002E2">
              <w:rPr>
                <w:rFonts w:cstheme="minorHAnsi"/>
                <w:sz w:val="20"/>
                <w:szCs w:val="20"/>
              </w:rPr>
              <w:t>ismétlések száma az osztályban:</w:t>
            </w:r>
          </w:p>
        </w:tc>
      </w:tr>
    </w:tbl>
    <w:p w14:paraId="76BEF44B" w14:textId="77777777" w:rsidR="00635FC6" w:rsidRPr="00E002E2" w:rsidRDefault="00635FC6" w:rsidP="00A8165C">
      <w:pPr>
        <w:autoSpaceDE w:val="0"/>
        <w:autoSpaceDN w:val="0"/>
        <w:adjustRightInd w:val="0"/>
        <w:spacing w:after="0" w:line="240" w:lineRule="auto"/>
        <w:jc w:val="both"/>
        <w:rPr>
          <w:rFonts w:cstheme="minorHAnsi"/>
          <w:sz w:val="20"/>
          <w:szCs w:val="20"/>
        </w:rPr>
      </w:pPr>
    </w:p>
    <w:p w14:paraId="193921C0" w14:textId="081708F3" w:rsidR="00635FC6" w:rsidRPr="00E002E2" w:rsidRDefault="00635FC6" w:rsidP="00A8165C">
      <w:pPr>
        <w:autoSpaceDE w:val="0"/>
        <w:autoSpaceDN w:val="0"/>
        <w:adjustRightInd w:val="0"/>
        <w:spacing w:after="0" w:line="240" w:lineRule="auto"/>
        <w:jc w:val="both"/>
        <w:rPr>
          <w:rFonts w:cstheme="minorHAnsi"/>
          <w:sz w:val="20"/>
          <w:szCs w:val="20"/>
        </w:rPr>
      </w:pPr>
      <w:r w:rsidRPr="00E002E2">
        <w:rPr>
          <w:rFonts w:cstheme="minorHAnsi"/>
          <w:sz w:val="20"/>
          <w:szCs w:val="20"/>
        </w:rPr>
        <w:t xml:space="preserve">AZ ALÁBBIAK KÖZÜL MIKNEK KELL AZONOSAKNAK LENNI MINDEN KÍSÉRLETBEN? Jelöljétek </w:t>
      </w:r>
      <w:r w:rsidRPr="00E002E2">
        <w:rPr>
          <w:rFonts w:cstheme="minorHAnsi"/>
          <w:b/>
          <w:bCs/>
        </w:rPr>
        <w:t>+</w:t>
      </w:r>
      <w:r w:rsidRPr="00E002E2">
        <w:rPr>
          <w:rFonts w:cstheme="minorHAnsi"/>
          <w:sz w:val="20"/>
          <w:szCs w:val="20"/>
        </w:rPr>
        <w:t xml:space="preserve"> jellel! </w:t>
      </w:r>
    </w:p>
    <w:p w14:paraId="3FD073E7" w14:textId="77777777" w:rsidR="00635FC6" w:rsidRPr="00E002E2" w:rsidRDefault="00635FC6" w:rsidP="00A8165C">
      <w:pPr>
        <w:autoSpaceDE w:val="0"/>
        <w:autoSpaceDN w:val="0"/>
        <w:adjustRightInd w:val="0"/>
        <w:spacing w:after="0" w:line="240" w:lineRule="auto"/>
        <w:contextualSpacing/>
        <w:jc w:val="center"/>
        <w:rPr>
          <w:rFonts w:cstheme="minorHAnsi"/>
          <w:sz w:val="20"/>
          <w:szCs w:val="20"/>
        </w:rPr>
      </w:pPr>
      <w:r w:rsidRPr="00E002E2">
        <w:rPr>
          <w:rFonts w:cstheme="minorHAnsi"/>
          <w:b/>
          <w:bCs/>
          <w:color w:val="FF0000"/>
        </w:rPr>
        <w:t>+</w:t>
      </w:r>
      <w:r w:rsidRPr="00E002E2">
        <w:rPr>
          <w:rFonts w:cstheme="minorHAnsi"/>
          <w:color w:val="FF0000"/>
          <w:sz w:val="20"/>
          <w:szCs w:val="20"/>
        </w:rPr>
        <w:t xml:space="preserve"> </w:t>
      </w:r>
      <w:r w:rsidRPr="00E002E2">
        <w:rPr>
          <w:rFonts w:cstheme="minorHAnsi"/>
          <w:sz w:val="20"/>
          <w:szCs w:val="20"/>
        </w:rPr>
        <w:t xml:space="preserve">A cukorkák színének. </w:t>
      </w:r>
      <w:r w:rsidRPr="00E002E2">
        <w:rPr>
          <w:rFonts w:cstheme="minorHAnsi"/>
          <w:b/>
          <w:bCs/>
          <w:color w:val="FF0000"/>
        </w:rPr>
        <w:t>+</w:t>
      </w:r>
      <w:r w:rsidRPr="00E002E2">
        <w:rPr>
          <w:rFonts w:cstheme="minorHAnsi"/>
          <w:sz w:val="20"/>
          <w:szCs w:val="20"/>
        </w:rPr>
        <w:t xml:space="preserve"> A cukorkák nagyságának.</w:t>
      </w:r>
      <w:r w:rsidRPr="00E002E2">
        <w:rPr>
          <w:rFonts w:cstheme="minorHAnsi"/>
          <w:sz w:val="20"/>
          <w:szCs w:val="20"/>
        </w:rPr>
        <w:tab/>
      </w:r>
      <w:r w:rsidRPr="00E002E2">
        <w:rPr>
          <w:rFonts w:cstheme="minorHAnsi"/>
          <w:b/>
          <w:bCs/>
          <w:color w:val="FF0000"/>
        </w:rPr>
        <w:t>+</w:t>
      </w:r>
      <w:r w:rsidRPr="00E002E2">
        <w:rPr>
          <w:rFonts w:cstheme="minorHAnsi"/>
          <w:sz w:val="20"/>
          <w:szCs w:val="20"/>
        </w:rPr>
        <w:t xml:space="preserve"> A víz térfogatának.</w:t>
      </w:r>
    </w:p>
    <w:p w14:paraId="3AFB44C0" w14:textId="2E0800FF" w:rsidR="00635FC6" w:rsidRPr="00E002E2" w:rsidRDefault="00635FC6" w:rsidP="009C69DE">
      <w:pPr>
        <w:widowControl w:val="0"/>
        <w:autoSpaceDE w:val="0"/>
        <w:autoSpaceDN w:val="0"/>
        <w:adjustRightInd w:val="0"/>
        <w:spacing w:after="0" w:line="240" w:lineRule="auto"/>
        <w:ind w:left="1416" w:firstLine="708"/>
        <w:rPr>
          <w:rFonts w:cstheme="minorHAnsi"/>
          <w:sz w:val="20"/>
          <w:szCs w:val="20"/>
        </w:rPr>
      </w:pPr>
      <w:r w:rsidRPr="00E002E2">
        <w:rPr>
          <w:rFonts w:cstheme="minorHAnsi"/>
          <w:b/>
          <w:bCs/>
          <w:color w:val="FF0000"/>
        </w:rPr>
        <w:t>+</w:t>
      </w:r>
      <w:r w:rsidRPr="00E002E2">
        <w:rPr>
          <w:rFonts w:cstheme="minorHAnsi"/>
          <w:color w:val="FF0000"/>
          <w:sz w:val="20"/>
          <w:szCs w:val="20"/>
        </w:rPr>
        <w:t xml:space="preserve"> </w:t>
      </w:r>
      <w:r w:rsidRPr="00E002E2">
        <w:rPr>
          <w:rFonts w:cstheme="minorHAnsi"/>
          <w:sz w:val="20"/>
          <w:szCs w:val="20"/>
        </w:rPr>
        <w:t xml:space="preserve">A tányér/edény alakjának, nagyságának. </w:t>
      </w:r>
      <w:r w:rsidRPr="00E002E2">
        <w:rPr>
          <w:rFonts w:cstheme="minorHAnsi"/>
          <w:b/>
          <w:bCs/>
          <w:color w:val="FF0000"/>
        </w:rPr>
        <w:t>+</w:t>
      </w:r>
      <w:r w:rsidRPr="00E002E2">
        <w:rPr>
          <w:rFonts w:cstheme="minorHAnsi"/>
          <w:sz w:val="20"/>
          <w:szCs w:val="20"/>
        </w:rPr>
        <w:t xml:space="preserve"> A cukorkák alakjának.</w:t>
      </w:r>
    </w:p>
    <w:p w14:paraId="285BDB31" w14:textId="32174619" w:rsidR="00041CEE" w:rsidRPr="00E002E2" w:rsidRDefault="00041CEE" w:rsidP="00A8165C">
      <w:pPr>
        <w:spacing w:after="0" w:line="240" w:lineRule="auto"/>
      </w:pPr>
      <w:r w:rsidRPr="00E002E2">
        <w:t xml:space="preserve">Alkalmasak lennének erre a kísérletre az alábbi fényképen látható </w:t>
      </w:r>
      <w:proofErr w:type="spellStart"/>
      <w:r w:rsidR="00344C1C">
        <w:t>M&amp;M’</w:t>
      </w:r>
      <w:r w:rsidR="00837A87">
        <w:t>s</w:t>
      </w:r>
      <w:proofErr w:type="spellEnd"/>
      <w:r w:rsidRPr="00E002E2">
        <w:t xml:space="preserve"> földimogyorós drazsék? </w:t>
      </w:r>
      <w:r w:rsidRPr="00E002E2">
        <w:rPr>
          <w:b/>
        </w:rPr>
        <w:t xml:space="preserve">Miért? </w:t>
      </w:r>
      <w:r w:rsidR="00635FC6" w:rsidRPr="00E002E2">
        <w:rPr>
          <w:rFonts w:cstheme="minorHAnsi"/>
          <w:color w:val="FF0000"/>
          <w:sz w:val="20"/>
          <w:szCs w:val="20"/>
        </w:rPr>
        <w:t>Nem, mert nem egyforma alakúak.</w:t>
      </w:r>
    </w:p>
    <w:p w14:paraId="51FA5A04" w14:textId="77777777" w:rsidR="00041CEE" w:rsidRPr="00E002E2" w:rsidRDefault="00041CEE" w:rsidP="00A8165C">
      <w:pPr>
        <w:spacing w:after="0" w:line="240" w:lineRule="auto"/>
        <w:jc w:val="center"/>
      </w:pPr>
      <w:r w:rsidRPr="00E002E2">
        <w:rPr>
          <w:noProof/>
        </w:rPr>
        <w:lastRenderedPageBreak/>
        <w:drawing>
          <wp:inline distT="114300" distB="114300" distL="114300" distR="114300" wp14:anchorId="36C71D61" wp14:editId="0FBEE496">
            <wp:extent cx="2133600" cy="1200150"/>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133600" cy="1200150"/>
                    </a:xfrm>
                    <a:prstGeom prst="rect">
                      <a:avLst/>
                    </a:prstGeom>
                    <a:ln/>
                  </pic:spPr>
                </pic:pic>
              </a:graphicData>
            </a:graphic>
          </wp:inline>
        </w:drawing>
      </w:r>
    </w:p>
    <w:p w14:paraId="0B3F3D59" w14:textId="77777777" w:rsidR="00635FC6" w:rsidRPr="00E002E2" w:rsidRDefault="00635FC6" w:rsidP="00A8165C">
      <w:pPr>
        <w:autoSpaceDE w:val="0"/>
        <w:autoSpaceDN w:val="0"/>
        <w:adjustRightInd w:val="0"/>
        <w:spacing w:after="0" w:line="240" w:lineRule="auto"/>
        <w:rPr>
          <w:rFonts w:cstheme="minorHAnsi"/>
          <w:sz w:val="20"/>
          <w:szCs w:val="20"/>
        </w:rPr>
      </w:pPr>
      <w:r w:rsidRPr="00E002E2">
        <w:rPr>
          <w:rFonts w:cstheme="minorHAnsi"/>
          <w:sz w:val="20"/>
          <w:szCs w:val="20"/>
        </w:rPr>
        <w:t xml:space="preserve">A KÍSÉRLETEK LÉPÉSEI: </w:t>
      </w:r>
      <w:r w:rsidRPr="00E002E2">
        <w:rPr>
          <w:rFonts w:cstheme="minorHAnsi"/>
          <w:color w:val="FF0000"/>
          <w:sz w:val="20"/>
          <w:szCs w:val="20"/>
        </w:rPr>
        <w:t>(Az 1.-3. lépések fölcserélhetők, ha a diákok gyorsan/egymással párhuzamosan dolgoznak.)</w:t>
      </w:r>
    </w:p>
    <w:p w14:paraId="14212ED7" w14:textId="77777777" w:rsidR="00635FC6" w:rsidRPr="00E002E2" w:rsidRDefault="00635FC6" w:rsidP="00A8165C">
      <w:pPr>
        <w:pStyle w:val="Listaszerbekezds"/>
        <w:widowControl w:val="0"/>
        <w:numPr>
          <w:ilvl w:val="0"/>
          <w:numId w:val="24"/>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Az egyik tányérba hideg csapvizet öntünk.</w:t>
      </w:r>
    </w:p>
    <w:p w14:paraId="580EA7B9" w14:textId="77777777" w:rsidR="00635FC6" w:rsidRPr="00E002E2" w:rsidRDefault="00635FC6" w:rsidP="00A8165C">
      <w:pPr>
        <w:pStyle w:val="Listaszerbekezds"/>
        <w:widowControl w:val="0"/>
        <w:numPr>
          <w:ilvl w:val="0"/>
          <w:numId w:val="24"/>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másik tányérba kb. egy rész hideg + egy rész meleg csapvizet öntünk.</w:t>
      </w:r>
    </w:p>
    <w:p w14:paraId="45455832" w14:textId="77777777" w:rsidR="00635FC6" w:rsidRPr="00E002E2" w:rsidRDefault="00635FC6" w:rsidP="00A8165C">
      <w:pPr>
        <w:pStyle w:val="Listaszerbekezds"/>
        <w:widowControl w:val="0"/>
        <w:numPr>
          <w:ilvl w:val="0"/>
          <w:numId w:val="24"/>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harmadik tányérba meleg csapvizet öntünk.</w:t>
      </w:r>
    </w:p>
    <w:p w14:paraId="105556E6" w14:textId="77777777" w:rsidR="00635FC6" w:rsidRPr="00E002E2" w:rsidRDefault="00635FC6" w:rsidP="00A8165C">
      <w:pPr>
        <w:pStyle w:val="Listaszerbekezds"/>
        <w:widowControl w:val="0"/>
        <w:numPr>
          <w:ilvl w:val="0"/>
          <w:numId w:val="24"/>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Amikor a víz már nem mozog, mindhárom tányér közepére teszünk egy-egy színes cukorkát.</w:t>
      </w:r>
    </w:p>
    <w:p w14:paraId="34F37C23" w14:textId="77777777" w:rsidR="00635FC6" w:rsidRPr="00E002E2" w:rsidRDefault="00635FC6" w:rsidP="00A8165C">
      <w:pPr>
        <w:pStyle w:val="Listaszerbekezds"/>
        <w:widowControl w:val="0"/>
        <w:numPr>
          <w:ilvl w:val="0"/>
          <w:numId w:val="24"/>
        </w:num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Alternatív lépések:</w:t>
      </w:r>
    </w:p>
    <w:p w14:paraId="7BEE2899" w14:textId="77777777" w:rsidR="00635FC6" w:rsidRPr="00E002E2" w:rsidRDefault="00635FC6" w:rsidP="00A8165C">
      <w:pPr>
        <w:pStyle w:val="Listaszerbekezds"/>
        <w:widowControl w:val="0"/>
        <w:autoSpaceDE w:val="0"/>
        <w:autoSpaceDN w:val="0"/>
        <w:adjustRightInd w:val="0"/>
        <w:spacing w:after="0" w:line="240" w:lineRule="auto"/>
        <w:jc w:val="both"/>
        <w:rPr>
          <w:rFonts w:cstheme="minorHAnsi"/>
          <w:sz w:val="20"/>
          <w:szCs w:val="20"/>
        </w:rPr>
      </w:pPr>
      <w:r w:rsidRPr="00E002E2">
        <w:rPr>
          <w:rFonts w:cstheme="minorHAnsi"/>
          <w:color w:val="FF0000"/>
          <w:sz w:val="20"/>
          <w:szCs w:val="20"/>
        </w:rPr>
        <w:t>a) Mérjük, hogy a színes foltok mekkora idő alatt érik el pl. a tányér szélét, vagy egy megjelölt távolságot.</w:t>
      </w:r>
    </w:p>
    <w:p w14:paraId="487AFE3C" w14:textId="01C0968B" w:rsidR="00041CEE" w:rsidRPr="00E002E2" w:rsidRDefault="00635FC6" w:rsidP="00A8165C">
      <w:pPr>
        <w:pStyle w:val="Listaszerbekezds"/>
        <w:widowControl w:val="0"/>
        <w:autoSpaceDE w:val="0"/>
        <w:autoSpaceDN w:val="0"/>
        <w:adjustRightInd w:val="0"/>
        <w:spacing w:after="0" w:line="240" w:lineRule="auto"/>
        <w:jc w:val="both"/>
        <w:rPr>
          <w:rFonts w:cstheme="minorHAnsi"/>
          <w:sz w:val="20"/>
          <w:szCs w:val="20"/>
        </w:rPr>
      </w:pPr>
      <w:r w:rsidRPr="00E002E2">
        <w:rPr>
          <w:rFonts w:cstheme="minorHAnsi"/>
          <w:color w:val="FF0000"/>
          <w:sz w:val="20"/>
          <w:szCs w:val="20"/>
        </w:rPr>
        <w:t>b) Mérjük vagy fényképezzük le, hogy a színes foltok mekkora távolságot tesznek meg adott idő alatt.</w:t>
      </w:r>
    </w:p>
    <w:p w14:paraId="31780E0D" w14:textId="545BF9D5" w:rsidR="00041CEE" w:rsidRPr="00E002E2" w:rsidRDefault="00041CEE" w:rsidP="00A8165C">
      <w:pPr>
        <w:spacing w:after="0" w:line="240" w:lineRule="auto"/>
      </w:pPr>
      <w:r w:rsidRPr="00E002E2">
        <w:t>Ha csoportban dolgoztok, akkor beoszthatjátok, ki melyik kísérletet végzi el, és ki méri az időt vagy ki készíti a kísérletekről a fényképeket:</w:t>
      </w:r>
    </w:p>
    <w:p w14:paraId="65BFE2C9" w14:textId="77777777" w:rsidR="00041CEE" w:rsidRPr="00E002E2" w:rsidRDefault="00041CEE" w:rsidP="00A8165C">
      <w:pPr>
        <w:spacing w:after="0" w:line="240" w:lineRule="auto"/>
        <w:rPr>
          <w:b/>
        </w:rPr>
      </w:pPr>
      <w:r w:rsidRPr="00E002E2">
        <w:rPr>
          <w:b/>
        </w:rPr>
        <w:t>A kísérletekről készített fényképeket illesszétek be ide, a TAPASZTALATOK leírása után!</w:t>
      </w:r>
    </w:p>
    <w:p w14:paraId="3C974A0B" w14:textId="77777777" w:rsidR="00635FC6" w:rsidRPr="00E002E2" w:rsidRDefault="00041CEE" w:rsidP="00A8165C">
      <w:pPr>
        <w:autoSpaceDE w:val="0"/>
        <w:autoSpaceDN w:val="0"/>
        <w:adjustRightInd w:val="0"/>
        <w:spacing w:after="0" w:line="240" w:lineRule="auto"/>
        <w:jc w:val="both"/>
      </w:pPr>
      <w:r w:rsidRPr="00E002E2">
        <w:t>TAPASZTALATOK</w:t>
      </w:r>
      <w:r w:rsidR="00635FC6" w:rsidRPr="00E002E2">
        <w:t xml:space="preserve">: </w:t>
      </w:r>
    </w:p>
    <w:p w14:paraId="51D45C20" w14:textId="1E479E79" w:rsidR="00635FC6" w:rsidRPr="00E002E2" w:rsidRDefault="00635FC6" w:rsidP="00A8165C">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A meleg vízben érik el a színes foltok a legrövidebb idő alatt a tányér szélét, a hideg vízben kell a leghosszabb idő.</w:t>
      </w:r>
    </w:p>
    <w:p w14:paraId="5ADF0FF7" w14:textId="77777777" w:rsidR="00635FC6" w:rsidRPr="00E002E2" w:rsidRDefault="00635FC6" w:rsidP="00A8165C">
      <w:pPr>
        <w:autoSpaceDE w:val="0"/>
        <w:autoSpaceDN w:val="0"/>
        <w:adjustRightInd w:val="0"/>
        <w:spacing w:after="0" w:line="240" w:lineRule="auto"/>
        <w:jc w:val="both"/>
        <w:rPr>
          <w:rFonts w:cstheme="minorHAnsi"/>
          <w:color w:val="FF0000"/>
          <w:sz w:val="20"/>
          <w:szCs w:val="20"/>
        </w:rPr>
      </w:pPr>
      <w:r w:rsidRPr="00E002E2">
        <w:rPr>
          <w:rFonts w:cstheme="minorHAnsi"/>
          <w:color w:val="FF0000"/>
          <w:sz w:val="20"/>
          <w:szCs w:val="20"/>
        </w:rPr>
        <w:t>/ A meleg vízben teszik meg a színes foltok a legnagyobb távolságot, a hideg vízben pedig a legkisebbet.</w:t>
      </w:r>
    </w:p>
    <w:p w14:paraId="145135BA" w14:textId="77777777" w:rsidR="007E6473" w:rsidRPr="00E002E2" w:rsidRDefault="007E6473" w:rsidP="00A8165C">
      <w:pPr>
        <w:spacing w:after="0" w:line="240" w:lineRule="auto"/>
        <w:jc w:val="both"/>
      </w:pPr>
      <w:r w:rsidRPr="00E002E2">
        <w:t xml:space="preserve">FÉNYKÉPEK: </w:t>
      </w:r>
    </w:p>
    <w:p w14:paraId="0A86EDAD" w14:textId="77777777" w:rsidR="007E6473" w:rsidRPr="00E002E2" w:rsidRDefault="007E6473" w:rsidP="00A8165C">
      <w:pPr>
        <w:spacing w:after="0" w:line="240" w:lineRule="auto"/>
        <w:jc w:val="both"/>
      </w:pPr>
      <w:r w:rsidRPr="00E002E2">
        <w:rPr>
          <w:noProof/>
          <w:lang w:eastAsia="hu-HU"/>
        </w:rPr>
        <w:drawing>
          <wp:anchor distT="0" distB="0" distL="114300" distR="114300" simplePos="0" relativeHeight="251887616" behindDoc="1" locked="0" layoutInCell="1" allowOverlap="1" wp14:anchorId="67435CE7" wp14:editId="1E4FE542">
            <wp:simplePos x="0" y="0"/>
            <wp:positionH relativeFrom="column">
              <wp:posOffset>3175000</wp:posOffset>
            </wp:positionH>
            <wp:positionV relativeFrom="paragraph">
              <wp:posOffset>6350</wp:posOffset>
            </wp:positionV>
            <wp:extent cx="2208530" cy="1360805"/>
            <wp:effectExtent l="0" t="0" r="1270" b="0"/>
            <wp:wrapTight wrapText="bothSides">
              <wp:wrapPolygon edited="0">
                <wp:start x="0" y="0"/>
                <wp:lineTo x="0" y="21167"/>
                <wp:lineTo x="21426" y="21167"/>
                <wp:lineTo x="21426" y="0"/>
                <wp:lineTo x="0" y="0"/>
              </wp:wrapPolygon>
            </wp:wrapTight>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8530" cy="1360805"/>
                    </a:xfrm>
                    <a:prstGeom prst="rect">
                      <a:avLst/>
                    </a:prstGeom>
                  </pic:spPr>
                </pic:pic>
              </a:graphicData>
            </a:graphic>
            <wp14:sizeRelH relativeFrom="margin">
              <wp14:pctWidth>0</wp14:pctWidth>
            </wp14:sizeRelH>
            <wp14:sizeRelV relativeFrom="margin">
              <wp14:pctHeight>0</wp14:pctHeight>
            </wp14:sizeRelV>
          </wp:anchor>
        </w:drawing>
      </w:r>
      <w:r w:rsidRPr="00E002E2">
        <w:rPr>
          <w:noProof/>
          <w:lang w:eastAsia="hu-HU"/>
        </w:rPr>
        <w:drawing>
          <wp:inline distT="0" distB="0" distL="0" distR="0" wp14:anchorId="7A1AD88F" wp14:editId="72F2E001">
            <wp:extent cx="2167075" cy="1366974"/>
            <wp:effectExtent l="0" t="0" r="5080" b="508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064" cy="1374537"/>
                    </a:xfrm>
                    <a:prstGeom prst="rect">
                      <a:avLst/>
                    </a:prstGeom>
                  </pic:spPr>
                </pic:pic>
              </a:graphicData>
            </a:graphic>
          </wp:inline>
        </w:drawing>
      </w:r>
    </w:p>
    <w:p w14:paraId="61753D09" w14:textId="3EB6CB7F" w:rsidR="00041CEE" w:rsidRPr="00E002E2" w:rsidRDefault="007E6473" w:rsidP="00A8165C">
      <w:pPr>
        <w:spacing w:after="0" w:line="240" w:lineRule="auto"/>
        <w:jc w:val="both"/>
      </w:pPr>
      <w:r w:rsidRPr="00E002E2">
        <w:t xml:space="preserve">Egészítsétek </w:t>
      </w:r>
      <w:r w:rsidR="00041CEE" w:rsidRPr="00E002E2">
        <w:t xml:space="preserve">ki a szöveget a megfelelő szavak beírásával, illetve a </w:t>
      </w:r>
      <w:r w:rsidR="00041CEE" w:rsidRPr="00E002E2">
        <w:rPr>
          <w:b/>
          <w:color w:val="FF0000"/>
        </w:rPr>
        <w:t>piros vastagbetűs</w:t>
      </w:r>
      <w:r w:rsidR="00041CEE" w:rsidRPr="00E002E2">
        <w:t xml:space="preserve"> helyes szavak </w:t>
      </w:r>
      <w:r w:rsidR="00041CEE" w:rsidRPr="00E002E2">
        <w:rPr>
          <w:u w:val="single"/>
        </w:rPr>
        <w:t>aláhúzásával</w:t>
      </w:r>
      <w:r w:rsidR="00041CEE" w:rsidRPr="00E002E2">
        <w:t>.</w:t>
      </w:r>
    </w:p>
    <w:p w14:paraId="69B368C5" w14:textId="77777777" w:rsidR="00041CEE" w:rsidRPr="00E002E2" w:rsidRDefault="00041CEE" w:rsidP="00A8165C">
      <w:pPr>
        <w:spacing w:after="0" w:line="240" w:lineRule="auto"/>
        <w:jc w:val="both"/>
      </w:pPr>
      <w:r w:rsidRPr="00E002E2">
        <w:t xml:space="preserve">MAGYARÁZAT: Magasabb hőmérsékleten a részecskék </w:t>
      </w:r>
      <w:r w:rsidRPr="00E002E2">
        <w:rPr>
          <w:b/>
          <w:color w:val="FF0000"/>
        </w:rPr>
        <w:t>lassabban/</w:t>
      </w:r>
      <w:r w:rsidRPr="00E002E2">
        <w:rPr>
          <w:b/>
          <w:color w:val="FF0000"/>
          <w:u w:val="single"/>
        </w:rPr>
        <w:t>gyorsabban</w:t>
      </w:r>
      <w:r w:rsidRPr="00E002E2">
        <w:t xml:space="preserve"> mozognak.</w:t>
      </w:r>
    </w:p>
    <w:p w14:paraId="24EB85A0" w14:textId="77777777" w:rsidR="00A8165C" w:rsidRPr="00E002E2" w:rsidRDefault="00A8165C" w:rsidP="00A8165C">
      <w:pPr>
        <w:spacing w:after="0" w:line="240" w:lineRule="auto"/>
        <w:jc w:val="both"/>
      </w:pPr>
    </w:p>
    <w:p w14:paraId="22C739FD" w14:textId="4AA7DD8F" w:rsidR="00041CEE" w:rsidRPr="00E002E2" w:rsidRDefault="00041CEE" w:rsidP="00A8165C">
      <w:pPr>
        <w:spacing w:after="0" w:line="240" w:lineRule="auto"/>
        <w:jc w:val="both"/>
      </w:pPr>
      <w:r w:rsidRPr="00E002E2">
        <w:t xml:space="preserve">KÖVETKEZMÉNY: A magasabb hőmérsékleten a részecskék ütközéseik során nagyobb eséllyel tudnak átalakulni. Így magasabb hőmérsékleten </w:t>
      </w:r>
      <w:r w:rsidRPr="00E002E2">
        <w:rPr>
          <w:b/>
          <w:color w:val="FF0000"/>
        </w:rPr>
        <w:t>lassabban/</w:t>
      </w:r>
      <w:r w:rsidRPr="00E002E2">
        <w:rPr>
          <w:b/>
          <w:color w:val="FF0000"/>
          <w:u w:val="single"/>
        </w:rPr>
        <w:t>gyorsabban</w:t>
      </w:r>
      <w:r w:rsidRPr="00E002E2">
        <w:t xml:space="preserve"> játszódnak le a kémiai folyamatok.</w:t>
      </w:r>
    </w:p>
    <w:p w14:paraId="50087261" w14:textId="77777777" w:rsidR="00041CEE" w:rsidRPr="00E002E2" w:rsidRDefault="00041CEE" w:rsidP="00A8165C">
      <w:pPr>
        <w:spacing w:after="0" w:line="240" w:lineRule="auto"/>
      </w:pPr>
      <w:r w:rsidRPr="00E002E2">
        <w:t xml:space="preserve">GONDOLKODJUNK! </w:t>
      </w:r>
      <w:r w:rsidRPr="00E002E2">
        <w:rPr>
          <w:noProof/>
        </w:rPr>
        <w:drawing>
          <wp:anchor distT="114300" distB="114300" distL="114300" distR="114300" simplePos="0" relativeHeight="251885568" behindDoc="0" locked="0" layoutInCell="1" hidden="0" allowOverlap="1" wp14:anchorId="295419DF" wp14:editId="1A714F83">
            <wp:simplePos x="0" y="0"/>
            <wp:positionH relativeFrom="column">
              <wp:posOffset>-161924</wp:posOffset>
            </wp:positionH>
            <wp:positionV relativeFrom="paragraph">
              <wp:posOffset>245887</wp:posOffset>
            </wp:positionV>
            <wp:extent cx="2024063" cy="2169287"/>
            <wp:effectExtent l="0" t="0" r="0" b="0"/>
            <wp:wrapSquare wrapText="bothSides" distT="114300" distB="114300" distL="114300" distR="11430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2024063" cy="2169287"/>
                    </a:xfrm>
                    <a:prstGeom prst="rect">
                      <a:avLst/>
                    </a:prstGeom>
                    <a:ln/>
                  </pic:spPr>
                </pic:pic>
              </a:graphicData>
            </a:graphic>
          </wp:anchor>
        </w:drawing>
      </w:r>
    </w:p>
    <w:p w14:paraId="6F18DA69" w14:textId="77777777" w:rsidR="00041CEE" w:rsidRPr="00E002E2" w:rsidRDefault="00041CEE" w:rsidP="00A8165C">
      <w:pPr>
        <w:spacing w:after="0" w:line="240" w:lineRule="auto"/>
        <w:jc w:val="both"/>
      </w:pPr>
      <w:r w:rsidRPr="00E002E2">
        <w:t>A képen látható világító tárgyakat nemcsak partikon, koncerteken és fesztiválokon használják. Fontos szerepük van</w:t>
      </w:r>
      <w:hyperlink r:id="rId61">
        <w:r w:rsidRPr="00E002E2">
          <w:t xml:space="preserve"> </w:t>
        </w:r>
      </w:hyperlink>
      <w:hyperlink r:id="rId62">
        <w:r w:rsidRPr="00E002E2">
          <w:rPr>
            <w:color w:val="1155CC"/>
            <w:u w:val="single"/>
          </w:rPr>
          <w:t>földrengések, viharok, áradások esetén, amikor életeket kell menteni</w:t>
        </w:r>
      </w:hyperlink>
      <w:r w:rsidRPr="00E002E2">
        <w:t>. Ha a világító tárgyakban zajló kémiai folyamatok lassabban játszódnak le, akkor tovább világítanak, ami fontos lehet a használatukkor.</w:t>
      </w:r>
    </w:p>
    <w:p w14:paraId="277FF2EB" w14:textId="77777777" w:rsidR="00041CEE" w:rsidRPr="00E002E2" w:rsidRDefault="00041CEE" w:rsidP="00A8165C">
      <w:pPr>
        <w:spacing w:after="0" w:line="240" w:lineRule="auto"/>
        <w:jc w:val="both"/>
        <w:rPr>
          <w:b/>
          <w:color w:val="00FF00"/>
        </w:rPr>
      </w:pPr>
      <w:r w:rsidRPr="00E002E2">
        <w:rPr>
          <w:b/>
          <w:color w:val="00FF00"/>
        </w:rPr>
        <w:t>Milyen hőmérsékletű helyen érdemes vajon tárolni a világító rudakat közvetlenül a felhasználás előtt, hogy sokáig világítsanak?</w:t>
      </w:r>
    </w:p>
    <w:p w14:paraId="246CA116" w14:textId="77777777" w:rsidR="00041CEE" w:rsidRPr="00E002E2" w:rsidRDefault="00041CEE" w:rsidP="00A8165C">
      <w:pPr>
        <w:spacing w:after="0" w:line="240" w:lineRule="auto"/>
        <w:jc w:val="both"/>
      </w:pPr>
    </w:p>
    <w:p w14:paraId="766C87DB" w14:textId="56CF8CEB" w:rsidR="00041CEE" w:rsidRPr="00E002E2" w:rsidRDefault="00041CEE" w:rsidP="00A8165C">
      <w:pPr>
        <w:spacing w:after="0" w:line="240" w:lineRule="auto"/>
        <w:jc w:val="both"/>
      </w:pPr>
      <w:r w:rsidRPr="00E002E2">
        <w:t xml:space="preserve">A kérdés megválaszolásához gondolkozzatok el </w:t>
      </w:r>
      <w:r w:rsidR="009C69DE" w:rsidRPr="00E002E2">
        <w:rPr>
          <w:rFonts w:cstheme="minorHAnsi"/>
        </w:rPr>
        <w:t xml:space="preserve">az </w:t>
      </w:r>
      <w:r w:rsidR="009C69DE" w:rsidRPr="00E002E2">
        <w:rPr>
          <w:rFonts w:cstheme="minorHAnsi"/>
          <w:color w:val="000000"/>
        </w:rPr>
        <w:t>alábbi</w:t>
      </w:r>
      <w:r w:rsidR="009C69DE" w:rsidRPr="00E002E2">
        <w:rPr>
          <w:rFonts w:ascii="Arial" w:hAnsi="Arial" w:cs="Arial"/>
          <w:color w:val="000000"/>
          <w:sz w:val="22"/>
          <w:szCs w:val="22"/>
        </w:rPr>
        <w:t xml:space="preserve"> </w:t>
      </w:r>
      <w:r w:rsidRPr="00E002E2">
        <w:t xml:space="preserve">ábrán! </w:t>
      </w:r>
      <w:r w:rsidRPr="00E002E2">
        <w:rPr>
          <w:b/>
        </w:rPr>
        <w:t xml:space="preserve">A függőleges nyilak közül a felfelé mutató azt jelenti, hogy azt a mennyiséget növelni kell, a lefelé mutató nyíl pedig azt, hogy csökkenteni kell. </w:t>
      </w:r>
      <w:r w:rsidRPr="00E002E2">
        <w:t xml:space="preserve">Írjátok ide minden mennyiség fölé, hogy </w:t>
      </w:r>
      <w:r w:rsidRPr="00E002E2">
        <w:rPr>
          <w:b/>
        </w:rPr>
        <w:t>FELFELÉ</w:t>
      </w:r>
      <w:r w:rsidRPr="00E002E2">
        <w:t xml:space="preserve"> vagy</w:t>
      </w:r>
      <w:r w:rsidRPr="00E002E2">
        <w:rPr>
          <w:b/>
        </w:rPr>
        <w:t xml:space="preserve"> LEFELÉ</w:t>
      </w:r>
      <w:r w:rsidRPr="00E002E2">
        <w:t xml:space="preserve"> mutasson-e a nyíl, ahhoz, hogy a rúd tovább világítson!</w:t>
      </w:r>
    </w:p>
    <w:p w14:paraId="4FBAC1C1" w14:textId="77777777" w:rsidR="00A8165C" w:rsidRPr="00E002E2" w:rsidRDefault="00A8165C" w:rsidP="00A8165C">
      <w:pPr>
        <w:spacing w:after="0" w:line="240" w:lineRule="auto"/>
        <w:jc w:val="center"/>
      </w:pPr>
    </w:p>
    <w:p w14:paraId="183DBEA0" w14:textId="535DC77C" w:rsidR="00041CEE" w:rsidRPr="00E002E2" w:rsidRDefault="00041CEE" w:rsidP="00A8165C">
      <w:pPr>
        <w:spacing w:after="0" w:line="240" w:lineRule="auto"/>
        <w:jc w:val="center"/>
      </w:pPr>
      <w:r w:rsidRPr="00E002E2">
        <w:t xml:space="preserve">Tehát a világító rudakat közvetlenül a használat előtt </w:t>
      </w:r>
      <w:r w:rsidRPr="00E002E2">
        <w:rPr>
          <w:b/>
          <w:color w:val="FF0000"/>
          <w:u w:val="single"/>
        </w:rPr>
        <w:t>hűtőben</w:t>
      </w:r>
      <w:r w:rsidRPr="00E002E2">
        <w:rPr>
          <w:b/>
          <w:color w:val="FF0000"/>
        </w:rPr>
        <w:t>/meleg helyen</w:t>
      </w:r>
      <w:r w:rsidRPr="00E002E2">
        <w:t xml:space="preserve"> érdemes tárolni.</w:t>
      </w:r>
    </w:p>
    <w:p w14:paraId="54D82FD1" w14:textId="04AF47AF" w:rsidR="00A8165C" w:rsidRPr="00041CEE" w:rsidRDefault="00274B39" w:rsidP="00A8165C">
      <w:pPr>
        <w:spacing w:before="240" w:after="240"/>
        <w:jc w:val="center"/>
      </w:pPr>
      <w:r w:rsidRPr="00E002E2">
        <w:rPr>
          <w:noProof/>
        </w:rPr>
        <w:lastRenderedPageBreak/>
        <w:drawing>
          <wp:inline distT="0" distB="0" distL="0" distR="0" wp14:anchorId="1A3225D5" wp14:editId="4C52443C">
            <wp:extent cx="5760720" cy="1370330"/>
            <wp:effectExtent l="0" t="0" r="0" b="127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370330"/>
                    </a:xfrm>
                    <a:prstGeom prst="rect">
                      <a:avLst/>
                    </a:prstGeom>
                  </pic:spPr>
                </pic:pic>
              </a:graphicData>
            </a:graphic>
          </wp:inline>
        </w:drawing>
      </w:r>
    </w:p>
    <w:sectPr w:rsidR="00A8165C" w:rsidRPr="00041CEE" w:rsidSect="005B6267">
      <w:headerReference w:type="default" r:id="rId63"/>
      <w:headerReference w:type="first" r:id="rId64"/>
      <w:pgSz w:w="11906" w:h="16838" w:code="9"/>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5C50" w14:textId="77777777" w:rsidR="002F2205" w:rsidRDefault="002F2205" w:rsidP="004C09DA">
      <w:pPr>
        <w:spacing w:after="0" w:line="240" w:lineRule="auto"/>
      </w:pPr>
      <w:r>
        <w:separator/>
      </w:r>
    </w:p>
  </w:endnote>
  <w:endnote w:type="continuationSeparator" w:id="0">
    <w:p w14:paraId="0A410503" w14:textId="77777777" w:rsidR="002F2205" w:rsidRDefault="002F2205" w:rsidP="004C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9B45" w14:textId="77777777" w:rsidR="002F2205" w:rsidRDefault="002F2205" w:rsidP="004C09DA">
      <w:pPr>
        <w:spacing w:after="0" w:line="240" w:lineRule="auto"/>
      </w:pPr>
      <w:r>
        <w:separator/>
      </w:r>
    </w:p>
  </w:footnote>
  <w:footnote w:type="continuationSeparator" w:id="0">
    <w:p w14:paraId="518ACC9C" w14:textId="77777777" w:rsidR="002F2205" w:rsidRDefault="002F2205" w:rsidP="004C09DA">
      <w:pPr>
        <w:spacing w:after="0" w:line="240" w:lineRule="auto"/>
      </w:pPr>
      <w:r>
        <w:continuationSeparator/>
      </w:r>
    </w:p>
  </w:footnote>
  <w:footnote w:id="1">
    <w:p w14:paraId="0E8140BA" w14:textId="77777777" w:rsidR="006B5CB8" w:rsidRDefault="006B5CB8" w:rsidP="00310D2C">
      <w:pPr>
        <w:pStyle w:val="Lbjegyzetszveg"/>
      </w:pPr>
      <w:r>
        <w:rPr>
          <w:rStyle w:val="Lbjegyzet-hivatkozs"/>
        </w:rPr>
        <w:footnoteRef/>
      </w:r>
      <w:r>
        <w:t xml:space="preserve"> Rózsahegyi M., Wajand J. (1998), 575 kísérlet a kémia tanításához, Nemzeti Tankönyvkiadó, Budapest, 217. o.</w:t>
      </w:r>
    </w:p>
  </w:footnote>
  <w:footnote w:id="2">
    <w:p w14:paraId="109F4E97" w14:textId="6D3DC9D0" w:rsidR="006B5CB8" w:rsidRDefault="006B5CB8">
      <w:pPr>
        <w:pStyle w:val="Lbjegyzetszveg"/>
      </w:pPr>
      <w:r>
        <w:rPr>
          <w:rStyle w:val="Lbjegyzet-hivatkozs"/>
        </w:rPr>
        <w:footnoteRef/>
      </w:r>
      <w:r>
        <w:t xml:space="preserve"> </w:t>
      </w:r>
      <w:hyperlink r:id="rId1" w:history="1">
        <w:r w:rsidRPr="005C4921">
          <w:rPr>
            <w:rStyle w:val="Hiperhivatkozs"/>
          </w:rPr>
          <w:t>https://www.nkp.hu/tankonyv/termeszettudomany_5_nat2020/</w:t>
        </w:r>
      </w:hyperlink>
      <w:r>
        <w:t xml:space="preserve"> </w:t>
      </w:r>
    </w:p>
  </w:footnote>
  <w:footnote w:id="3">
    <w:p w14:paraId="3ED5029F" w14:textId="14370B11" w:rsidR="006B5CB8" w:rsidRDefault="006B5CB8">
      <w:pPr>
        <w:pStyle w:val="Lbjegyzetszveg"/>
      </w:pPr>
      <w:r>
        <w:rPr>
          <w:rStyle w:val="Lbjegyzet-hivatkozs"/>
        </w:rPr>
        <w:footnoteRef/>
      </w:r>
      <w:r>
        <w:t xml:space="preserve"> A kép forrása: </w:t>
      </w:r>
      <w:r w:rsidRPr="00246887">
        <w:t>https://www.naau.hu/szorakozas/9999820-vilagito-rudak-100-db.html?gclid=CjwKCAjw7fuJBhBdEiwA2lLMYVRf020692aHUoX4MZohNXFg6jjPtUz9qUpXBo3tJPSMDhVvYONQjxoCit4QAvD_BwE</w:t>
      </w:r>
      <w:r w:rsidRPr="00246887" w:rsidDel="00246887">
        <w:t xml:space="preserve"> </w:t>
      </w:r>
      <w:r>
        <w:t>(2021.09.13.)</w:t>
      </w:r>
    </w:p>
  </w:footnote>
  <w:footnote w:id="4">
    <w:p w14:paraId="3E1B3BED" w14:textId="41E90247" w:rsidR="006B5CB8" w:rsidRDefault="006B5CB8">
      <w:pPr>
        <w:pStyle w:val="Lbjegyzetszveg"/>
      </w:pPr>
      <w:r>
        <w:rPr>
          <w:rStyle w:val="Lbjegyzet-hivatkozs"/>
        </w:rPr>
        <w:footnoteRef/>
      </w:r>
      <w:r>
        <w:t xml:space="preserve"> 2021.08.31-én egy adott üzletben az </w:t>
      </w:r>
      <w:r w:rsidR="00344C1C">
        <w:t>M&amp;M’</w:t>
      </w:r>
      <w:r w:rsidR="00837A87">
        <w:t>s</w:t>
      </w:r>
      <w:r>
        <w:t xml:space="preserve"> 229 Ft/zacskó, a Smarties 199 Ft/zacskó.</w:t>
      </w:r>
    </w:p>
  </w:footnote>
  <w:footnote w:id="5">
    <w:p w14:paraId="267603D1" w14:textId="77777777" w:rsidR="006B5CB8" w:rsidRPr="008F2B1C" w:rsidRDefault="006B5CB8" w:rsidP="00E92612">
      <w:pPr>
        <w:autoSpaceDE w:val="0"/>
        <w:autoSpaceDN w:val="0"/>
        <w:adjustRightInd w:val="0"/>
        <w:spacing w:after="0" w:line="240" w:lineRule="auto"/>
        <w:rPr>
          <w:rFonts w:cstheme="minorHAnsi"/>
          <w:sz w:val="20"/>
          <w:szCs w:val="20"/>
        </w:rPr>
      </w:pPr>
      <w:r>
        <w:rPr>
          <w:rStyle w:val="Lbjegyzet-hivatkozs"/>
        </w:rPr>
        <w:footnoteRef/>
      </w:r>
      <w:r>
        <w:t xml:space="preserve"> </w:t>
      </w:r>
      <w:hyperlink r:id="rId2"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3"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 w:id="6">
    <w:p w14:paraId="2ADB3E4A" w14:textId="77777777" w:rsidR="006B5CB8" w:rsidRPr="008F2B1C" w:rsidRDefault="006B5CB8" w:rsidP="00E97A56">
      <w:pPr>
        <w:autoSpaceDE w:val="0"/>
        <w:autoSpaceDN w:val="0"/>
        <w:adjustRightInd w:val="0"/>
        <w:spacing w:after="0" w:line="240" w:lineRule="auto"/>
        <w:rPr>
          <w:rFonts w:cstheme="minorHAnsi"/>
          <w:sz w:val="20"/>
          <w:szCs w:val="20"/>
        </w:rPr>
      </w:pPr>
      <w:r>
        <w:rPr>
          <w:rStyle w:val="Lbjegyzet-hivatkozs"/>
        </w:rPr>
        <w:footnoteRef/>
      </w:r>
      <w:r>
        <w:t xml:space="preserve"> </w:t>
      </w:r>
      <w:hyperlink r:id="rId4"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5"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 w:id="7">
    <w:p w14:paraId="33D50ABD" w14:textId="77777777" w:rsidR="006B5CB8" w:rsidRPr="008F2B1C" w:rsidRDefault="006B5CB8" w:rsidP="00BD2F9D">
      <w:pPr>
        <w:autoSpaceDE w:val="0"/>
        <w:autoSpaceDN w:val="0"/>
        <w:adjustRightInd w:val="0"/>
        <w:spacing w:after="0" w:line="240" w:lineRule="auto"/>
        <w:rPr>
          <w:rFonts w:cstheme="minorHAnsi"/>
          <w:sz w:val="20"/>
          <w:szCs w:val="20"/>
        </w:rPr>
      </w:pPr>
      <w:r>
        <w:rPr>
          <w:rStyle w:val="Lbjegyzet-hivatkozs"/>
        </w:rPr>
        <w:footnoteRef/>
      </w:r>
      <w:r>
        <w:t xml:space="preserve"> </w:t>
      </w:r>
      <w:hyperlink r:id="rId6"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7"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 w:id="8">
    <w:p w14:paraId="7FB7F52A" w14:textId="77777777" w:rsidR="006B5CB8" w:rsidRPr="008F2B1C" w:rsidRDefault="006B5CB8" w:rsidP="00C43A2B">
      <w:pPr>
        <w:autoSpaceDE w:val="0"/>
        <w:autoSpaceDN w:val="0"/>
        <w:adjustRightInd w:val="0"/>
        <w:spacing w:after="0" w:line="240" w:lineRule="auto"/>
        <w:rPr>
          <w:rFonts w:cstheme="minorHAnsi"/>
          <w:sz w:val="20"/>
          <w:szCs w:val="20"/>
        </w:rPr>
      </w:pPr>
      <w:r>
        <w:rPr>
          <w:rStyle w:val="Lbjegyzet-hivatkozs"/>
        </w:rPr>
        <w:footnoteRef/>
      </w:r>
      <w:r>
        <w:t xml:space="preserve"> </w:t>
      </w:r>
      <w:hyperlink r:id="rId8"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9"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 w:id="9">
    <w:p w14:paraId="0548F02D" w14:textId="77777777" w:rsidR="006B5CB8" w:rsidRPr="008F2B1C" w:rsidRDefault="006B5CB8" w:rsidP="00D84098">
      <w:pPr>
        <w:autoSpaceDE w:val="0"/>
        <w:autoSpaceDN w:val="0"/>
        <w:adjustRightInd w:val="0"/>
        <w:spacing w:after="0" w:line="240" w:lineRule="auto"/>
        <w:rPr>
          <w:rFonts w:cstheme="minorHAnsi"/>
          <w:sz w:val="20"/>
          <w:szCs w:val="20"/>
        </w:rPr>
      </w:pPr>
      <w:r>
        <w:rPr>
          <w:rStyle w:val="Lbjegyzet-hivatkozs"/>
        </w:rPr>
        <w:footnoteRef/>
      </w:r>
      <w:r>
        <w:t xml:space="preserve"> </w:t>
      </w:r>
      <w:hyperlink r:id="rId10"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11"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 w:id="10">
    <w:p w14:paraId="7C9CD9E6" w14:textId="41A515C9" w:rsidR="006B5CB8" w:rsidRPr="008F2B1C" w:rsidRDefault="006B5CB8" w:rsidP="008F2B1C">
      <w:pPr>
        <w:autoSpaceDE w:val="0"/>
        <w:autoSpaceDN w:val="0"/>
        <w:adjustRightInd w:val="0"/>
        <w:spacing w:after="0" w:line="240" w:lineRule="auto"/>
        <w:rPr>
          <w:rFonts w:cstheme="minorHAnsi"/>
          <w:sz w:val="20"/>
          <w:szCs w:val="20"/>
        </w:rPr>
      </w:pPr>
      <w:r>
        <w:rPr>
          <w:rStyle w:val="Lbjegyzet-hivatkozs"/>
        </w:rPr>
        <w:footnoteRef/>
      </w:r>
      <w:r>
        <w:t xml:space="preserve"> </w:t>
      </w:r>
      <w:hyperlink r:id="rId12" w:history="1">
        <w:r w:rsidRPr="00C57F7F">
          <w:rPr>
            <w:rStyle w:val="Hiperhivatkozs"/>
            <w:rFonts w:cstheme="minorHAnsi"/>
            <w:sz w:val="16"/>
            <w:szCs w:val="16"/>
          </w:rPr>
          <w:t>https://hu.wikipedia.org/wiki/Vil%C3%A1g%C3%ADt%C3%B3_r%C3%BAd</w:t>
        </w:r>
      </w:hyperlink>
      <w:r>
        <w:rPr>
          <w:rStyle w:val="Hiperhivatkozs"/>
          <w:rFonts w:cstheme="minorHAnsi"/>
          <w:sz w:val="16"/>
          <w:szCs w:val="16"/>
        </w:rPr>
        <w:t xml:space="preserve">; </w:t>
      </w:r>
      <w:hyperlink r:id="rId13" w:history="1">
        <w:r w:rsidRPr="00C57F7F">
          <w:rPr>
            <w:rStyle w:val="Hiperhivatkozs"/>
            <w:rFonts w:cstheme="minorHAnsi"/>
            <w:sz w:val="16"/>
            <w:szCs w:val="16"/>
          </w:rPr>
          <w:t>https://www.youtube.com/watch?v=UIWc4paARIY</w:t>
        </w:r>
      </w:hyperlink>
      <w:r>
        <w:rPr>
          <w:rFonts w:cstheme="minorHAns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3CDA" w14:textId="15130954" w:rsidR="006B5CB8" w:rsidRPr="00191F6F" w:rsidRDefault="006B5CB8" w:rsidP="0067774F">
    <w:pPr>
      <w:spacing w:after="0" w:line="240" w:lineRule="auto"/>
      <w:rPr>
        <w:rFonts w:cstheme="minorHAnsi"/>
        <w:sz w:val="16"/>
        <w:szCs w:val="16"/>
      </w:rPr>
    </w:pPr>
    <w:r w:rsidRPr="00191F6F">
      <w:rPr>
        <w:sz w:val="16"/>
        <w:szCs w:val="16"/>
      </w:rPr>
      <w:t>1. feladatlap: „Ami igazán lényeges, az a szemnek láthatatlan.”</w:t>
    </w:r>
    <w:r w:rsidRPr="00191F6F">
      <w:rPr>
        <w:sz w:val="16"/>
        <w:szCs w:val="16"/>
      </w:rPr>
      <w:tab/>
    </w:r>
    <w:r w:rsidRPr="00191F6F">
      <w:rPr>
        <w:sz w:val="16"/>
        <w:szCs w:val="16"/>
      </w:rPr>
      <w:tab/>
    </w:r>
    <w:r>
      <w:rPr>
        <w:sz w:val="16"/>
        <w:szCs w:val="16"/>
      </w:rPr>
      <w:tab/>
    </w:r>
    <w:r w:rsidRPr="00191F6F">
      <w:rPr>
        <w:rFonts w:cstheme="minorHAnsi"/>
        <w:sz w:val="16"/>
        <w:szCs w:val="16"/>
      </w:rPr>
      <w:t>MTA-ELTE Kutatásalapú Kémiatanítás</w:t>
    </w:r>
    <w:r w:rsidRPr="00FA1FE5">
      <w:rPr>
        <w:rFonts w:cstheme="minorHAnsi"/>
        <w:sz w:val="16"/>
        <w:szCs w:val="16"/>
      </w:rPr>
      <w:t xml:space="preserve"> Kutatócsoport</w:t>
    </w:r>
  </w:p>
  <w:p w14:paraId="16356B9B" w14:textId="67E70407" w:rsidR="006B5CB8" w:rsidRPr="005B6267" w:rsidRDefault="006B5CB8" w:rsidP="0067774F">
    <w:pPr>
      <w:pStyle w:val="lfej"/>
      <w:jc w:val="center"/>
      <w:rPr>
        <w:sz w:val="16"/>
        <w:szCs w:val="16"/>
      </w:rPr>
    </w:pPr>
    <w:r w:rsidRPr="00E1440C">
      <w:rPr>
        <w:sz w:val="16"/>
        <w:szCs w:val="16"/>
      </w:rPr>
      <w:t>Készült</w:t>
    </w:r>
    <w:r>
      <w:rPr>
        <w:sz w:val="16"/>
        <w:szCs w:val="16"/>
      </w:rPr>
      <w:t xml:space="preserve"> a</w:t>
    </w:r>
    <w:r w:rsidRPr="00E1440C">
      <w:rPr>
        <w:sz w:val="16"/>
        <w:szCs w:val="16"/>
      </w:rPr>
      <w:t xml:space="preserve"> </w:t>
    </w:r>
    <w:r w:rsidRPr="00E1440C">
      <w:rPr>
        <w:rFonts w:eastAsia="Times New Roman" w:cs="Times New Roman"/>
        <w:sz w:val="16"/>
        <w:szCs w:val="16"/>
        <w:lang w:eastAsia="hu-HU"/>
      </w:rPr>
      <w:t>Ma</w:t>
    </w:r>
    <w:r>
      <w:rPr>
        <w:rFonts w:eastAsia="Times New Roman" w:cs="Times New Roman"/>
        <w:sz w:val="16"/>
        <w:szCs w:val="16"/>
        <w:lang w:eastAsia="hu-HU"/>
      </w:rPr>
      <w:t>g</w:t>
    </w:r>
    <w:r w:rsidRPr="00E1440C">
      <w:rPr>
        <w:rFonts w:eastAsia="Times New Roman" w:cs="Times New Roman"/>
        <w:sz w:val="16"/>
        <w:szCs w:val="16"/>
        <w:lang w:eastAsia="hu-HU"/>
      </w:rPr>
      <w:t xml:space="preserve">yar Tudományos Akadémia </w:t>
    </w:r>
    <w:r w:rsidRPr="00FA1FE5">
      <w:rPr>
        <w:sz w:val="16"/>
        <w:szCs w:val="16"/>
      </w:rPr>
      <w:t>Közoktatás-fejlesztési Kutatási Program</w:t>
    </w:r>
    <w:r>
      <w:rPr>
        <w:sz w:val="16"/>
        <w:szCs w:val="16"/>
      </w:rPr>
      <w:t xml:space="preserve">ja </w:t>
    </w:r>
    <w:r w:rsidRPr="00E1440C">
      <w:rPr>
        <w:rFonts w:eastAsia="Times New Roman" w:cs="Times New Roman"/>
        <w:sz w:val="16"/>
        <w:szCs w:val="16"/>
        <w:lang w:eastAsia="hu-HU"/>
      </w:rPr>
      <w:t>keretében</w:t>
    </w:r>
    <w:r>
      <w:rPr>
        <w:rFonts w:eastAsia="Times New Roman" w:cs="Times New Roman"/>
        <w:sz w:val="16"/>
        <w:szCs w:val="16"/>
        <w:lang w:eastAsia="hu-HU"/>
      </w:rPr>
      <w:t>, 2021-2025.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3E79" w14:textId="4D2C3C6F" w:rsidR="006B5CB8" w:rsidRPr="00913869" w:rsidRDefault="006B5CB8" w:rsidP="008275E3">
    <w:pPr>
      <w:pStyle w:val="lfej"/>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30E"/>
    <w:multiLevelType w:val="hybridMultilevel"/>
    <w:tmpl w:val="DE1674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BC718E"/>
    <w:multiLevelType w:val="hybridMultilevel"/>
    <w:tmpl w:val="FC1A0E04"/>
    <w:lvl w:ilvl="0" w:tplc="EF760D28">
      <w:start w:val="1"/>
      <w:numFmt w:val="decimal"/>
      <w:lvlText w:val="(%1)"/>
      <w:lvlJc w:val="left"/>
      <w:pPr>
        <w:ind w:left="720" w:hanging="360"/>
      </w:pPr>
      <w:rPr>
        <w:rFonts w:hint="default"/>
        <w:b w:val="0"/>
        <w:bCs w:val="0"/>
        <w:color w:val="FF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C7656E"/>
    <w:multiLevelType w:val="hybridMultilevel"/>
    <w:tmpl w:val="E4308D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0E8469E"/>
    <w:multiLevelType w:val="hybridMultilevel"/>
    <w:tmpl w:val="AADE86E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12033AEF"/>
    <w:multiLevelType w:val="hybridMultilevel"/>
    <w:tmpl w:val="3EA6F5F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15:restartNumberingAfterBreak="0">
    <w:nsid w:val="12045F42"/>
    <w:multiLevelType w:val="hybridMultilevel"/>
    <w:tmpl w:val="237804FA"/>
    <w:lvl w:ilvl="0" w:tplc="359C018A">
      <w:start w:val="1"/>
      <w:numFmt w:val="lowerLetter"/>
      <w:lvlText w:val="%1)"/>
      <w:lvlJc w:val="left"/>
      <w:pPr>
        <w:ind w:left="720" w:hanging="360"/>
      </w:pPr>
      <w:rPr>
        <w:rFonts w:asciiTheme="minorHAnsi" w:eastAsiaTheme="minorHAnsi" w:hAnsiTheme="minorHAnsi" w:cstheme="minorHAns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30D618B"/>
    <w:multiLevelType w:val="hybridMultilevel"/>
    <w:tmpl w:val="796CB4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8F75279"/>
    <w:multiLevelType w:val="hybridMultilevel"/>
    <w:tmpl w:val="DE1674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B975846"/>
    <w:multiLevelType w:val="hybridMultilevel"/>
    <w:tmpl w:val="4364A49A"/>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9" w15:restartNumberingAfterBreak="0">
    <w:nsid w:val="401E7595"/>
    <w:multiLevelType w:val="hybridMultilevel"/>
    <w:tmpl w:val="A1ACAD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 w15:restartNumberingAfterBreak="0">
    <w:nsid w:val="41006496"/>
    <w:multiLevelType w:val="hybridMultilevel"/>
    <w:tmpl w:val="3EB88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72F092E"/>
    <w:multiLevelType w:val="hybridMultilevel"/>
    <w:tmpl w:val="CB60AA9E"/>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 w15:restartNumberingAfterBreak="0">
    <w:nsid w:val="51D10968"/>
    <w:multiLevelType w:val="hybridMultilevel"/>
    <w:tmpl w:val="2C3074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462767F"/>
    <w:multiLevelType w:val="hybridMultilevel"/>
    <w:tmpl w:val="647C6C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71455DB"/>
    <w:multiLevelType w:val="hybridMultilevel"/>
    <w:tmpl w:val="5A18DAD2"/>
    <w:lvl w:ilvl="0" w:tplc="AF167776">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595C660B"/>
    <w:multiLevelType w:val="hybridMultilevel"/>
    <w:tmpl w:val="237804FA"/>
    <w:lvl w:ilvl="0" w:tplc="359C018A">
      <w:start w:val="1"/>
      <w:numFmt w:val="lowerLetter"/>
      <w:lvlText w:val="%1)"/>
      <w:lvlJc w:val="left"/>
      <w:pPr>
        <w:ind w:left="720" w:hanging="360"/>
      </w:pPr>
      <w:rPr>
        <w:rFonts w:asciiTheme="minorHAnsi" w:eastAsiaTheme="minorHAnsi" w:hAnsiTheme="minorHAnsi" w:cstheme="minorHAns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5BF17064"/>
    <w:multiLevelType w:val="hybridMultilevel"/>
    <w:tmpl w:val="15CEEE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FE641F6"/>
    <w:multiLevelType w:val="hybridMultilevel"/>
    <w:tmpl w:val="67F45CC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62151AE0"/>
    <w:multiLevelType w:val="hybridMultilevel"/>
    <w:tmpl w:val="7082A9BA"/>
    <w:lvl w:ilvl="0" w:tplc="040E0001">
      <w:start w:val="1"/>
      <w:numFmt w:val="bullet"/>
      <w:lvlText w:val=""/>
      <w:lvlJc w:val="left"/>
      <w:pPr>
        <w:ind w:left="1437" w:hanging="360"/>
      </w:pPr>
      <w:rPr>
        <w:rFonts w:ascii="Symbol" w:hAnsi="Symbol" w:hint="default"/>
      </w:rPr>
    </w:lvl>
    <w:lvl w:ilvl="1" w:tplc="040E0003" w:tentative="1">
      <w:start w:val="1"/>
      <w:numFmt w:val="bullet"/>
      <w:lvlText w:val="o"/>
      <w:lvlJc w:val="left"/>
      <w:pPr>
        <w:ind w:left="2157" w:hanging="360"/>
      </w:pPr>
      <w:rPr>
        <w:rFonts w:ascii="Courier New" w:hAnsi="Courier New" w:cs="Courier New" w:hint="default"/>
      </w:rPr>
    </w:lvl>
    <w:lvl w:ilvl="2" w:tplc="040E0005" w:tentative="1">
      <w:start w:val="1"/>
      <w:numFmt w:val="bullet"/>
      <w:lvlText w:val=""/>
      <w:lvlJc w:val="left"/>
      <w:pPr>
        <w:ind w:left="2877" w:hanging="360"/>
      </w:pPr>
      <w:rPr>
        <w:rFonts w:ascii="Wingdings" w:hAnsi="Wingdings" w:hint="default"/>
      </w:rPr>
    </w:lvl>
    <w:lvl w:ilvl="3" w:tplc="040E0001" w:tentative="1">
      <w:start w:val="1"/>
      <w:numFmt w:val="bullet"/>
      <w:lvlText w:val=""/>
      <w:lvlJc w:val="left"/>
      <w:pPr>
        <w:ind w:left="3597" w:hanging="360"/>
      </w:pPr>
      <w:rPr>
        <w:rFonts w:ascii="Symbol" w:hAnsi="Symbol" w:hint="default"/>
      </w:rPr>
    </w:lvl>
    <w:lvl w:ilvl="4" w:tplc="040E0003" w:tentative="1">
      <w:start w:val="1"/>
      <w:numFmt w:val="bullet"/>
      <w:lvlText w:val="o"/>
      <w:lvlJc w:val="left"/>
      <w:pPr>
        <w:ind w:left="4317" w:hanging="360"/>
      </w:pPr>
      <w:rPr>
        <w:rFonts w:ascii="Courier New" w:hAnsi="Courier New" w:cs="Courier New" w:hint="default"/>
      </w:rPr>
    </w:lvl>
    <w:lvl w:ilvl="5" w:tplc="040E0005" w:tentative="1">
      <w:start w:val="1"/>
      <w:numFmt w:val="bullet"/>
      <w:lvlText w:val=""/>
      <w:lvlJc w:val="left"/>
      <w:pPr>
        <w:ind w:left="5037" w:hanging="360"/>
      </w:pPr>
      <w:rPr>
        <w:rFonts w:ascii="Wingdings" w:hAnsi="Wingdings" w:hint="default"/>
      </w:rPr>
    </w:lvl>
    <w:lvl w:ilvl="6" w:tplc="040E0001" w:tentative="1">
      <w:start w:val="1"/>
      <w:numFmt w:val="bullet"/>
      <w:lvlText w:val=""/>
      <w:lvlJc w:val="left"/>
      <w:pPr>
        <w:ind w:left="5757" w:hanging="360"/>
      </w:pPr>
      <w:rPr>
        <w:rFonts w:ascii="Symbol" w:hAnsi="Symbol" w:hint="default"/>
      </w:rPr>
    </w:lvl>
    <w:lvl w:ilvl="7" w:tplc="040E0003" w:tentative="1">
      <w:start w:val="1"/>
      <w:numFmt w:val="bullet"/>
      <w:lvlText w:val="o"/>
      <w:lvlJc w:val="left"/>
      <w:pPr>
        <w:ind w:left="6477" w:hanging="360"/>
      </w:pPr>
      <w:rPr>
        <w:rFonts w:ascii="Courier New" w:hAnsi="Courier New" w:cs="Courier New" w:hint="default"/>
      </w:rPr>
    </w:lvl>
    <w:lvl w:ilvl="8" w:tplc="040E0005" w:tentative="1">
      <w:start w:val="1"/>
      <w:numFmt w:val="bullet"/>
      <w:lvlText w:val=""/>
      <w:lvlJc w:val="left"/>
      <w:pPr>
        <w:ind w:left="7197" w:hanging="360"/>
      </w:pPr>
      <w:rPr>
        <w:rFonts w:ascii="Wingdings" w:hAnsi="Wingdings" w:hint="default"/>
      </w:rPr>
    </w:lvl>
  </w:abstractNum>
  <w:abstractNum w:abstractNumId="19" w15:restartNumberingAfterBreak="0">
    <w:nsid w:val="633A62AF"/>
    <w:multiLevelType w:val="hybridMultilevel"/>
    <w:tmpl w:val="FC1A0E04"/>
    <w:lvl w:ilvl="0" w:tplc="EF760D28">
      <w:start w:val="1"/>
      <w:numFmt w:val="decimal"/>
      <w:lvlText w:val="(%1)"/>
      <w:lvlJc w:val="left"/>
      <w:pPr>
        <w:ind w:left="720" w:hanging="360"/>
      </w:pPr>
      <w:rPr>
        <w:rFonts w:hint="default"/>
        <w:b w:val="0"/>
        <w:bCs w:val="0"/>
        <w:color w:val="FF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65FC3D27"/>
    <w:multiLevelType w:val="multilevel"/>
    <w:tmpl w:val="618A4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4176C3"/>
    <w:multiLevelType w:val="hybridMultilevel"/>
    <w:tmpl w:val="DE1674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709B4B78"/>
    <w:multiLevelType w:val="multilevel"/>
    <w:tmpl w:val="15D02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EB6661"/>
    <w:multiLevelType w:val="hybridMultilevel"/>
    <w:tmpl w:val="CDFEFE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7345483"/>
    <w:multiLevelType w:val="hybridMultilevel"/>
    <w:tmpl w:val="41C6CC2E"/>
    <w:lvl w:ilvl="0" w:tplc="B77C97DE">
      <w:start w:val="1"/>
      <w:numFmt w:val="lowerLetter"/>
      <w:lvlText w:val="%1)"/>
      <w:lvlJc w:val="left"/>
      <w:pPr>
        <w:ind w:left="360" w:hanging="360"/>
      </w:pPr>
      <w:rPr>
        <w:rFonts w:asciiTheme="minorHAnsi" w:eastAsiaTheme="minorHAnsi" w:hAnsiTheme="minorHAnsi" w:cstheme="minorHAnsi"/>
        <w:b/>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15:restartNumberingAfterBreak="0">
    <w:nsid w:val="7CDA0E93"/>
    <w:multiLevelType w:val="hybridMultilevel"/>
    <w:tmpl w:val="8AF8CF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EA714AF"/>
    <w:multiLevelType w:val="hybridMultilevel"/>
    <w:tmpl w:val="870E8A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81473649">
    <w:abstractNumId w:val="3"/>
  </w:num>
  <w:num w:numId="2" w16cid:durableId="1393965874">
    <w:abstractNumId w:val="23"/>
  </w:num>
  <w:num w:numId="3" w16cid:durableId="1810323410">
    <w:abstractNumId w:val="6"/>
  </w:num>
  <w:num w:numId="4" w16cid:durableId="134492911">
    <w:abstractNumId w:val="8"/>
  </w:num>
  <w:num w:numId="5" w16cid:durableId="2116778280">
    <w:abstractNumId w:val="12"/>
  </w:num>
  <w:num w:numId="6" w16cid:durableId="852458672">
    <w:abstractNumId w:val="26"/>
  </w:num>
  <w:num w:numId="7" w16cid:durableId="1663971468">
    <w:abstractNumId w:val="25"/>
  </w:num>
  <w:num w:numId="8" w16cid:durableId="1475292482">
    <w:abstractNumId w:val="13"/>
  </w:num>
  <w:num w:numId="9" w16cid:durableId="36589908">
    <w:abstractNumId w:val="16"/>
  </w:num>
  <w:num w:numId="10" w16cid:durableId="903417354">
    <w:abstractNumId w:val="1"/>
  </w:num>
  <w:num w:numId="11" w16cid:durableId="1678271621">
    <w:abstractNumId w:val="5"/>
  </w:num>
  <w:num w:numId="12" w16cid:durableId="1434276385">
    <w:abstractNumId w:val="21"/>
  </w:num>
  <w:num w:numId="13" w16cid:durableId="579950316">
    <w:abstractNumId w:val="7"/>
  </w:num>
  <w:num w:numId="14" w16cid:durableId="848298322">
    <w:abstractNumId w:val="0"/>
  </w:num>
  <w:num w:numId="15" w16cid:durableId="648754288">
    <w:abstractNumId w:val="14"/>
  </w:num>
  <w:num w:numId="16" w16cid:durableId="850796437">
    <w:abstractNumId w:val="4"/>
  </w:num>
  <w:num w:numId="17" w16cid:durableId="1249655240">
    <w:abstractNumId w:val="20"/>
  </w:num>
  <w:num w:numId="18" w16cid:durableId="1617054867">
    <w:abstractNumId w:val="22"/>
  </w:num>
  <w:num w:numId="19" w16cid:durableId="1827671540">
    <w:abstractNumId w:val="24"/>
  </w:num>
  <w:num w:numId="20" w16cid:durableId="86311492">
    <w:abstractNumId w:val="2"/>
  </w:num>
  <w:num w:numId="21" w16cid:durableId="996418641">
    <w:abstractNumId w:val="15"/>
  </w:num>
  <w:num w:numId="22" w16cid:durableId="1719086554">
    <w:abstractNumId w:val="18"/>
  </w:num>
  <w:num w:numId="23" w16cid:durableId="1415856509">
    <w:abstractNumId w:val="11"/>
  </w:num>
  <w:num w:numId="24" w16cid:durableId="1537810870">
    <w:abstractNumId w:val="19"/>
  </w:num>
  <w:num w:numId="25" w16cid:durableId="2010054923">
    <w:abstractNumId w:val="10"/>
  </w:num>
  <w:num w:numId="26" w16cid:durableId="905531462">
    <w:abstractNumId w:val="17"/>
  </w:num>
  <w:num w:numId="27" w16cid:durableId="1860507116">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0F"/>
    <w:rsid w:val="000000E9"/>
    <w:rsid w:val="00004BCA"/>
    <w:rsid w:val="00007D76"/>
    <w:rsid w:val="00010BF1"/>
    <w:rsid w:val="00010C07"/>
    <w:rsid w:val="000179F1"/>
    <w:rsid w:val="00020604"/>
    <w:rsid w:val="0002716F"/>
    <w:rsid w:val="000272F5"/>
    <w:rsid w:val="00030350"/>
    <w:rsid w:val="00030A7F"/>
    <w:rsid w:val="00033955"/>
    <w:rsid w:val="00033B36"/>
    <w:rsid w:val="00035BA4"/>
    <w:rsid w:val="00036393"/>
    <w:rsid w:val="00040F41"/>
    <w:rsid w:val="00041CEE"/>
    <w:rsid w:val="000427F0"/>
    <w:rsid w:val="00060199"/>
    <w:rsid w:val="000604B1"/>
    <w:rsid w:val="00063C6B"/>
    <w:rsid w:val="00074F40"/>
    <w:rsid w:val="00075559"/>
    <w:rsid w:val="00075FDE"/>
    <w:rsid w:val="00076685"/>
    <w:rsid w:val="0008081A"/>
    <w:rsid w:val="000918AA"/>
    <w:rsid w:val="0009323F"/>
    <w:rsid w:val="000957D9"/>
    <w:rsid w:val="00096073"/>
    <w:rsid w:val="000A01D2"/>
    <w:rsid w:val="000A0764"/>
    <w:rsid w:val="000A2C27"/>
    <w:rsid w:val="000A2D15"/>
    <w:rsid w:val="000A5873"/>
    <w:rsid w:val="000A61C3"/>
    <w:rsid w:val="000B11E4"/>
    <w:rsid w:val="000B1AEF"/>
    <w:rsid w:val="000B24EF"/>
    <w:rsid w:val="000B60F6"/>
    <w:rsid w:val="000C0EA7"/>
    <w:rsid w:val="000C2246"/>
    <w:rsid w:val="000C3930"/>
    <w:rsid w:val="000C7899"/>
    <w:rsid w:val="000D2B2C"/>
    <w:rsid w:val="000D2B82"/>
    <w:rsid w:val="000E1D4D"/>
    <w:rsid w:val="000E2D0E"/>
    <w:rsid w:val="000E4AD1"/>
    <w:rsid w:val="000E4D9A"/>
    <w:rsid w:val="000E51A4"/>
    <w:rsid w:val="000F15D3"/>
    <w:rsid w:val="000F5A66"/>
    <w:rsid w:val="0010576C"/>
    <w:rsid w:val="00107DE5"/>
    <w:rsid w:val="00110702"/>
    <w:rsid w:val="00117F1F"/>
    <w:rsid w:val="001276F6"/>
    <w:rsid w:val="001279C2"/>
    <w:rsid w:val="001339F6"/>
    <w:rsid w:val="00134BEC"/>
    <w:rsid w:val="00141968"/>
    <w:rsid w:val="00141D47"/>
    <w:rsid w:val="0014650C"/>
    <w:rsid w:val="00151047"/>
    <w:rsid w:val="00153C89"/>
    <w:rsid w:val="001610F4"/>
    <w:rsid w:val="001627A5"/>
    <w:rsid w:val="00174B0C"/>
    <w:rsid w:val="0018109B"/>
    <w:rsid w:val="0018356C"/>
    <w:rsid w:val="00190846"/>
    <w:rsid w:val="00191F6F"/>
    <w:rsid w:val="00195F9D"/>
    <w:rsid w:val="001A2E49"/>
    <w:rsid w:val="001A412F"/>
    <w:rsid w:val="001A6B1D"/>
    <w:rsid w:val="001A77BB"/>
    <w:rsid w:val="001B0B80"/>
    <w:rsid w:val="001B5298"/>
    <w:rsid w:val="001B543F"/>
    <w:rsid w:val="001C14A9"/>
    <w:rsid w:val="001C1586"/>
    <w:rsid w:val="001C38CA"/>
    <w:rsid w:val="001C6D66"/>
    <w:rsid w:val="001C73E3"/>
    <w:rsid w:val="001D1BBE"/>
    <w:rsid w:val="001D704C"/>
    <w:rsid w:val="001D7AD7"/>
    <w:rsid w:val="001E586B"/>
    <w:rsid w:val="001E742F"/>
    <w:rsid w:val="001F17AC"/>
    <w:rsid w:val="001F3232"/>
    <w:rsid w:val="001F3EDF"/>
    <w:rsid w:val="001F6B7B"/>
    <w:rsid w:val="001F7C8A"/>
    <w:rsid w:val="002030E7"/>
    <w:rsid w:val="00204CA4"/>
    <w:rsid w:val="002070A1"/>
    <w:rsid w:val="002104EC"/>
    <w:rsid w:val="00213CFC"/>
    <w:rsid w:val="00214E57"/>
    <w:rsid w:val="00217E34"/>
    <w:rsid w:val="00230B98"/>
    <w:rsid w:val="00233E2B"/>
    <w:rsid w:val="002352FB"/>
    <w:rsid w:val="002375D8"/>
    <w:rsid w:val="002438E6"/>
    <w:rsid w:val="0024519E"/>
    <w:rsid w:val="00246887"/>
    <w:rsid w:val="0025230C"/>
    <w:rsid w:val="00252492"/>
    <w:rsid w:val="002529ED"/>
    <w:rsid w:val="00253812"/>
    <w:rsid w:val="00254693"/>
    <w:rsid w:val="00254E7F"/>
    <w:rsid w:val="002606BB"/>
    <w:rsid w:val="00273031"/>
    <w:rsid w:val="00274B39"/>
    <w:rsid w:val="00275B15"/>
    <w:rsid w:val="0028708B"/>
    <w:rsid w:val="002A0C9C"/>
    <w:rsid w:val="002A5E81"/>
    <w:rsid w:val="002B1057"/>
    <w:rsid w:val="002B60FE"/>
    <w:rsid w:val="002B71E6"/>
    <w:rsid w:val="002B79DB"/>
    <w:rsid w:val="002C4ABB"/>
    <w:rsid w:val="002D1EA8"/>
    <w:rsid w:val="002D23EC"/>
    <w:rsid w:val="002D31C7"/>
    <w:rsid w:val="002D4FBE"/>
    <w:rsid w:val="002E38C7"/>
    <w:rsid w:val="002E3990"/>
    <w:rsid w:val="002E4B34"/>
    <w:rsid w:val="002E55AD"/>
    <w:rsid w:val="002E6901"/>
    <w:rsid w:val="002F2205"/>
    <w:rsid w:val="002F3E45"/>
    <w:rsid w:val="002F4ABB"/>
    <w:rsid w:val="002F4AF8"/>
    <w:rsid w:val="002F4DBB"/>
    <w:rsid w:val="002F6E92"/>
    <w:rsid w:val="00301241"/>
    <w:rsid w:val="00301E96"/>
    <w:rsid w:val="00310D2C"/>
    <w:rsid w:val="00311A23"/>
    <w:rsid w:val="003155E9"/>
    <w:rsid w:val="003156EC"/>
    <w:rsid w:val="00315D2F"/>
    <w:rsid w:val="00316097"/>
    <w:rsid w:val="003223FD"/>
    <w:rsid w:val="00323237"/>
    <w:rsid w:val="003233A8"/>
    <w:rsid w:val="003266F1"/>
    <w:rsid w:val="00326AD9"/>
    <w:rsid w:val="00331669"/>
    <w:rsid w:val="003342CB"/>
    <w:rsid w:val="003367A7"/>
    <w:rsid w:val="003443DB"/>
    <w:rsid w:val="00344C1C"/>
    <w:rsid w:val="00344FC8"/>
    <w:rsid w:val="003464D3"/>
    <w:rsid w:val="0036074E"/>
    <w:rsid w:val="00364FCE"/>
    <w:rsid w:val="0036745D"/>
    <w:rsid w:val="00372386"/>
    <w:rsid w:val="00374215"/>
    <w:rsid w:val="003807C1"/>
    <w:rsid w:val="00384621"/>
    <w:rsid w:val="00392416"/>
    <w:rsid w:val="00393279"/>
    <w:rsid w:val="00394784"/>
    <w:rsid w:val="003A1383"/>
    <w:rsid w:val="003B1FFF"/>
    <w:rsid w:val="003B3465"/>
    <w:rsid w:val="003C1162"/>
    <w:rsid w:val="003C15DF"/>
    <w:rsid w:val="003C2080"/>
    <w:rsid w:val="003C222F"/>
    <w:rsid w:val="003E1901"/>
    <w:rsid w:val="003E2625"/>
    <w:rsid w:val="003E4971"/>
    <w:rsid w:val="003E669A"/>
    <w:rsid w:val="003F34CB"/>
    <w:rsid w:val="003F5F41"/>
    <w:rsid w:val="003F64A5"/>
    <w:rsid w:val="0040023A"/>
    <w:rsid w:val="00403D5E"/>
    <w:rsid w:val="00421BFA"/>
    <w:rsid w:val="004228C5"/>
    <w:rsid w:val="0042504E"/>
    <w:rsid w:val="0042600C"/>
    <w:rsid w:val="00427782"/>
    <w:rsid w:val="00436A0A"/>
    <w:rsid w:val="00436FE7"/>
    <w:rsid w:val="004458E3"/>
    <w:rsid w:val="00451583"/>
    <w:rsid w:val="00452119"/>
    <w:rsid w:val="00453C70"/>
    <w:rsid w:val="00455EEE"/>
    <w:rsid w:val="00461FC3"/>
    <w:rsid w:val="00463123"/>
    <w:rsid w:val="00463815"/>
    <w:rsid w:val="00464A24"/>
    <w:rsid w:val="00465ABD"/>
    <w:rsid w:val="0047392F"/>
    <w:rsid w:val="004755FE"/>
    <w:rsid w:val="004769A5"/>
    <w:rsid w:val="00477929"/>
    <w:rsid w:val="00480789"/>
    <w:rsid w:val="00480FBE"/>
    <w:rsid w:val="00482C58"/>
    <w:rsid w:val="00485A26"/>
    <w:rsid w:val="00486030"/>
    <w:rsid w:val="00492AB6"/>
    <w:rsid w:val="0049664F"/>
    <w:rsid w:val="0049732F"/>
    <w:rsid w:val="004A12E4"/>
    <w:rsid w:val="004B388A"/>
    <w:rsid w:val="004B4D1A"/>
    <w:rsid w:val="004B5AEC"/>
    <w:rsid w:val="004B6745"/>
    <w:rsid w:val="004B7EB2"/>
    <w:rsid w:val="004C09DA"/>
    <w:rsid w:val="004C11C8"/>
    <w:rsid w:val="004C42BF"/>
    <w:rsid w:val="004C536F"/>
    <w:rsid w:val="004D119B"/>
    <w:rsid w:val="004D4137"/>
    <w:rsid w:val="004E0F20"/>
    <w:rsid w:val="004E198C"/>
    <w:rsid w:val="004E1A7F"/>
    <w:rsid w:val="004E37BA"/>
    <w:rsid w:val="004E4437"/>
    <w:rsid w:val="004E6F00"/>
    <w:rsid w:val="0050073A"/>
    <w:rsid w:val="00501B1A"/>
    <w:rsid w:val="00505819"/>
    <w:rsid w:val="00505DAC"/>
    <w:rsid w:val="005069C1"/>
    <w:rsid w:val="00510E09"/>
    <w:rsid w:val="005126C4"/>
    <w:rsid w:val="0051611F"/>
    <w:rsid w:val="0051650C"/>
    <w:rsid w:val="00516FBE"/>
    <w:rsid w:val="005172A2"/>
    <w:rsid w:val="0051797A"/>
    <w:rsid w:val="00521AC2"/>
    <w:rsid w:val="00523B5A"/>
    <w:rsid w:val="00525E50"/>
    <w:rsid w:val="0053557C"/>
    <w:rsid w:val="005372E3"/>
    <w:rsid w:val="00537B8D"/>
    <w:rsid w:val="00541D4F"/>
    <w:rsid w:val="005436F7"/>
    <w:rsid w:val="005440C1"/>
    <w:rsid w:val="005442BF"/>
    <w:rsid w:val="00546FC6"/>
    <w:rsid w:val="00556C85"/>
    <w:rsid w:val="00560E67"/>
    <w:rsid w:val="005612F8"/>
    <w:rsid w:val="005633D3"/>
    <w:rsid w:val="00565246"/>
    <w:rsid w:val="00566193"/>
    <w:rsid w:val="00573A8D"/>
    <w:rsid w:val="00583C63"/>
    <w:rsid w:val="005847CA"/>
    <w:rsid w:val="005904B2"/>
    <w:rsid w:val="00594CDF"/>
    <w:rsid w:val="00597C89"/>
    <w:rsid w:val="005A0ECA"/>
    <w:rsid w:val="005B2F5C"/>
    <w:rsid w:val="005B60D1"/>
    <w:rsid w:val="005B6267"/>
    <w:rsid w:val="005B6652"/>
    <w:rsid w:val="005C067F"/>
    <w:rsid w:val="005C0CE4"/>
    <w:rsid w:val="005C3F96"/>
    <w:rsid w:val="005C520F"/>
    <w:rsid w:val="005D1A09"/>
    <w:rsid w:val="005D3932"/>
    <w:rsid w:val="005D620A"/>
    <w:rsid w:val="005D6547"/>
    <w:rsid w:val="005D666E"/>
    <w:rsid w:val="005E0B91"/>
    <w:rsid w:val="005E0C42"/>
    <w:rsid w:val="005E4F53"/>
    <w:rsid w:val="005F110E"/>
    <w:rsid w:val="005F3338"/>
    <w:rsid w:val="005F6F1E"/>
    <w:rsid w:val="005F7DAE"/>
    <w:rsid w:val="00602935"/>
    <w:rsid w:val="006048C6"/>
    <w:rsid w:val="00605493"/>
    <w:rsid w:val="00610E3B"/>
    <w:rsid w:val="00613ABD"/>
    <w:rsid w:val="006147C8"/>
    <w:rsid w:val="00616B10"/>
    <w:rsid w:val="0062020F"/>
    <w:rsid w:val="006217DE"/>
    <w:rsid w:val="00623F66"/>
    <w:rsid w:val="00630181"/>
    <w:rsid w:val="00630B71"/>
    <w:rsid w:val="00631E80"/>
    <w:rsid w:val="00632874"/>
    <w:rsid w:val="00633057"/>
    <w:rsid w:val="00633172"/>
    <w:rsid w:val="00634893"/>
    <w:rsid w:val="00635FC6"/>
    <w:rsid w:val="0064417A"/>
    <w:rsid w:val="00653751"/>
    <w:rsid w:val="00655AFE"/>
    <w:rsid w:val="00664F93"/>
    <w:rsid w:val="00670DA7"/>
    <w:rsid w:val="006736E3"/>
    <w:rsid w:val="006740B9"/>
    <w:rsid w:val="00675187"/>
    <w:rsid w:val="00675BD4"/>
    <w:rsid w:val="0067774F"/>
    <w:rsid w:val="00680A45"/>
    <w:rsid w:val="006817B4"/>
    <w:rsid w:val="00694520"/>
    <w:rsid w:val="006954E4"/>
    <w:rsid w:val="0069552D"/>
    <w:rsid w:val="00696234"/>
    <w:rsid w:val="006A1C71"/>
    <w:rsid w:val="006A3A6C"/>
    <w:rsid w:val="006A3B5D"/>
    <w:rsid w:val="006B21A9"/>
    <w:rsid w:val="006B31D9"/>
    <w:rsid w:val="006B481F"/>
    <w:rsid w:val="006B5CB8"/>
    <w:rsid w:val="006C3C2C"/>
    <w:rsid w:val="006C4CD0"/>
    <w:rsid w:val="006C587F"/>
    <w:rsid w:val="006C5D09"/>
    <w:rsid w:val="006C7C46"/>
    <w:rsid w:val="006D10AF"/>
    <w:rsid w:val="006D26FC"/>
    <w:rsid w:val="006D2DFB"/>
    <w:rsid w:val="006E1CF2"/>
    <w:rsid w:val="006E2AEB"/>
    <w:rsid w:val="006E5E26"/>
    <w:rsid w:val="006E6DB4"/>
    <w:rsid w:val="006E736A"/>
    <w:rsid w:val="006F32D3"/>
    <w:rsid w:val="006F691F"/>
    <w:rsid w:val="00701FDA"/>
    <w:rsid w:val="0070344B"/>
    <w:rsid w:val="00705FF0"/>
    <w:rsid w:val="007077AE"/>
    <w:rsid w:val="00707D7A"/>
    <w:rsid w:val="00721FF0"/>
    <w:rsid w:val="00722C43"/>
    <w:rsid w:val="00724E03"/>
    <w:rsid w:val="0072548D"/>
    <w:rsid w:val="0072695C"/>
    <w:rsid w:val="007269B0"/>
    <w:rsid w:val="007274E2"/>
    <w:rsid w:val="00733E85"/>
    <w:rsid w:val="00734D4B"/>
    <w:rsid w:val="00740247"/>
    <w:rsid w:val="00740F0F"/>
    <w:rsid w:val="00741B28"/>
    <w:rsid w:val="00745B08"/>
    <w:rsid w:val="007516D4"/>
    <w:rsid w:val="00756C55"/>
    <w:rsid w:val="00756E80"/>
    <w:rsid w:val="00757E65"/>
    <w:rsid w:val="007624E3"/>
    <w:rsid w:val="00766994"/>
    <w:rsid w:val="007702B6"/>
    <w:rsid w:val="00770D06"/>
    <w:rsid w:val="0077296B"/>
    <w:rsid w:val="007826A4"/>
    <w:rsid w:val="007A06A5"/>
    <w:rsid w:val="007A0A59"/>
    <w:rsid w:val="007A7C69"/>
    <w:rsid w:val="007A7F69"/>
    <w:rsid w:val="007B4458"/>
    <w:rsid w:val="007C5B1F"/>
    <w:rsid w:val="007D192C"/>
    <w:rsid w:val="007D253E"/>
    <w:rsid w:val="007E1FDD"/>
    <w:rsid w:val="007E3DC1"/>
    <w:rsid w:val="007E597D"/>
    <w:rsid w:val="007E62F9"/>
    <w:rsid w:val="007E6473"/>
    <w:rsid w:val="007E7780"/>
    <w:rsid w:val="007E7BA9"/>
    <w:rsid w:val="007F4808"/>
    <w:rsid w:val="007F5320"/>
    <w:rsid w:val="007F712B"/>
    <w:rsid w:val="008006B0"/>
    <w:rsid w:val="008013BF"/>
    <w:rsid w:val="0080293E"/>
    <w:rsid w:val="00806C12"/>
    <w:rsid w:val="00812370"/>
    <w:rsid w:val="00813A4E"/>
    <w:rsid w:val="0081735A"/>
    <w:rsid w:val="008216A4"/>
    <w:rsid w:val="008251D7"/>
    <w:rsid w:val="00826D2A"/>
    <w:rsid w:val="008275E3"/>
    <w:rsid w:val="008277A0"/>
    <w:rsid w:val="00830648"/>
    <w:rsid w:val="00830B99"/>
    <w:rsid w:val="00831FF9"/>
    <w:rsid w:val="00837A87"/>
    <w:rsid w:val="00837BAD"/>
    <w:rsid w:val="00841C7B"/>
    <w:rsid w:val="00843D27"/>
    <w:rsid w:val="0084451B"/>
    <w:rsid w:val="00847B41"/>
    <w:rsid w:val="008513A2"/>
    <w:rsid w:val="008517FF"/>
    <w:rsid w:val="00861628"/>
    <w:rsid w:val="00872D96"/>
    <w:rsid w:val="00873F15"/>
    <w:rsid w:val="008779BD"/>
    <w:rsid w:val="00877C27"/>
    <w:rsid w:val="00883BB2"/>
    <w:rsid w:val="00884D38"/>
    <w:rsid w:val="00884FD3"/>
    <w:rsid w:val="00884FD9"/>
    <w:rsid w:val="00885252"/>
    <w:rsid w:val="00886CE3"/>
    <w:rsid w:val="0088734D"/>
    <w:rsid w:val="0089056D"/>
    <w:rsid w:val="00893D3F"/>
    <w:rsid w:val="0089462B"/>
    <w:rsid w:val="00894B6E"/>
    <w:rsid w:val="008A1D84"/>
    <w:rsid w:val="008A590B"/>
    <w:rsid w:val="008B0D30"/>
    <w:rsid w:val="008B2D6A"/>
    <w:rsid w:val="008B61BB"/>
    <w:rsid w:val="008B6F67"/>
    <w:rsid w:val="008B7026"/>
    <w:rsid w:val="008C2989"/>
    <w:rsid w:val="008C343B"/>
    <w:rsid w:val="008C55FF"/>
    <w:rsid w:val="008C6B12"/>
    <w:rsid w:val="008D2972"/>
    <w:rsid w:val="008D3F98"/>
    <w:rsid w:val="008D7837"/>
    <w:rsid w:val="008F2B1C"/>
    <w:rsid w:val="008F33A8"/>
    <w:rsid w:val="008F480A"/>
    <w:rsid w:val="009026A9"/>
    <w:rsid w:val="0091079B"/>
    <w:rsid w:val="009113F3"/>
    <w:rsid w:val="00912A16"/>
    <w:rsid w:val="009132F1"/>
    <w:rsid w:val="009133DB"/>
    <w:rsid w:val="00913869"/>
    <w:rsid w:val="00916DAB"/>
    <w:rsid w:val="00922C29"/>
    <w:rsid w:val="009274F3"/>
    <w:rsid w:val="00933607"/>
    <w:rsid w:val="00935E19"/>
    <w:rsid w:val="00940851"/>
    <w:rsid w:val="0094111F"/>
    <w:rsid w:val="0094593F"/>
    <w:rsid w:val="00951584"/>
    <w:rsid w:val="009529C1"/>
    <w:rsid w:val="00964C47"/>
    <w:rsid w:val="00965C29"/>
    <w:rsid w:val="00971C73"/>
    <w:rsid w:val="00975978"/>
    <w:rsid w:val="00977B6C"/>
    <w:rsid w:val="00982F66"/>
    <w:rsid w:val="00985478"/>
    <w:rsid w:val="00987264"/>
    <w:rsid w:val="00991FAC"/>
    <w:rsid w:val="00992332"/>
    <w:rsid w:val="00994029"/>
    <w:rsid w:val="0099625A"/>
    <w:rsid w:val="009A142F"/>
    <w:rsid w:val="009A2298"/>
    <w:rsid w:val="009A373F"/>
    <w:rsid w:val="009A52F9"/>
    <w:rsid w:val="009B0821"/>
    <w:rsid w:val="009B2C3E"/>
    <w:rsid w:val="009B64BA"/>
    <w:rsid w:val="009C1F99"/>
    <w:rsid w:val="009C3654"/>
    <w:rsid w:val="009C5A92"/>
    <w:rsid w:val="009C5E18"/>
    <w:rsid w:val="009C69DE"/>
    <w:rsid w:val="009C7238"/>
    <w:rsid w:val="009C7BAB"/>
    <w:rsid w:val="009D1951"/>
    <w:rsid w:val="009D37F7"/>
    <w:rsid w:val="009D47F8"/>
    <w:rsid w:val="009D7AF5"/>
    <w:rsid w:val="009E4794"/>
    <w:rsid w:val="009F28CC"/>
    <w:rsid w:val="009F5B59"/>
    <w:rsid w:val="00A04AC1"/>
    <w:rsid w:val="00A0704D"/>
    <w:rsid w:val="00A13C1A"/>
    <w:rsid w:val="00A17F1C"/>
    <w:rsid w:val="00A22970"/>
    <w:rsid w:val="00A22D3E"/>
    <w:rsid w:val="00A23E21"/>
    <w:rsid w:val="00A243C6"/>
    <w:rsid w:val="00A27F27"/>
    <w:rsid w:val="00A32346"/>
    <w:rsid w:val="00A33BFD"/>
    <w:rsid w:val="00A358E9"/>
    <w:rsid w:val="00A4202A"/>
    <w:rsid w:val="00A4532A"/>
    <w:rsid w:val="00A46F66"/>
    <w:rsid w:val="00A47C39"/>
    <w:rsid w:val="00A51E83"/>
    <w:rsid w:val="00A52B0B"/>
    <w:rsid w:val="00A55E1F"/>
    <w:rsid w:val="00A57855"/>
    <w:rsid w:val="00A60A19"/>
    <w:rsid w:val="00A63CB9"/>
    <w:rsid w:val="00A65E7C"/>
    <w:rsid w:val="00A734D4"/>
    <w:rsid w:val="00A747E2"/>
    <w:rsid w:val="00A74B18"/>
    <w:rsid w:val="00A75AC2"/>
    <w:rsid w:val="00A77E6C"/>
    <w:rsid w:val="00A8165C"/>
    <w:rsid w:val="00A81DE6"/>
    <w:rsid w:val="00A850E1"/>
    <w:rsid w:val="00A96017"/>
    <w:rsid w:val="00A96BC9"/>
    <w:rsid w:val="00A96D1E"/>
    <w:rsid w:val="00AA3763"/>
    <w:rsid w:val="00AA55E2"/>
    <w:rsid w:val="00AA66B1"/>
    <w:rsid w:val="00AA7F2A"/>
    <w:rsid w:val="00AB07D7"/>
    <w:rsid w:val="00AB3297"/>
    <w:rsid w:val="00AB5BA7"/>
    <w:rsid w:val="00AB7019"/>
    <w:rsid w:val="00AC17AF"/>
    <w:rsid w:val="00AC1F19"/>
    <w:rsid w:val="00AC2D29"/>
    <w:rsid w:val="00AC7B02"/>
    <w:rsid w:val="00AD09C7"/>
    <w:rsid w:val="00AD6D95"/>
    <w:rsid w:val="00AE0428"/>
    <w:rsid w:val="00AE043B"/>
    <w:rsid w:val="00AE0882"/>
    <w:rsid w:val="00AF19D6"/>
    <w:rsid w:val="00AF3C26"/>
    <w:rsid w:val="00AF43BC"/>
    <w:rsid w:val="00AF4966"/>
    <w:rsid w:val="00B12EC9"/>
    <w:rsid w:val="00B15CA9"/>
    <w:rsid w:val="00B1662F"/>
    <w:rsid w:val="00B169C0"/>
    <w:rsid w:val="00B23CEA"/>
    <w:rsid w:val="00B25EFE"/>
    <w:rsid w:val="00B36C9C"/>
    <w:rsid w:val="00B3775E"/>
    <w:rsid w:val="00B5703E"/>
    <w:rsid w:val="00B62EC2"/>
    <w:rsid w:val="00B639AD"/>
    <w:rsid w:val="00B63E24"/>
    <w:rsid w:val="00B64DF8"/>
    <w:rsid w:val="00B7094F"/>
    <w:rsid w:val="00B72ADB"/>
    <w:rsid w:val="00B7383B"/>
    <w:rsid w:val="00B74EE1"/>
    <w:rsid w:val="00B755E5"/>
    <w:rsid w:val="00B76666"/>
    <w:rsid w:val="00B76731"/>
    <w:rsid w:val="00B77481"/>
    <w:rsid w:val="00B80BBE"/>
    <w:rsid w:val="00B82CE9"/>
    <w:rsid w:val="00B84418"/>
    <w:rsid w:val="00B86DFC"/>
    <w:rsid w:val="00B94BED"/>
    <w:rsid w:val="00B969E4"/>
    <w:rsid w:val="00BA3A74"/>
    <w:rsid w:val="00BA41A7"/>
    <w:rsid w:val="00BA41FB"/>
    <w:rsid w:val="00BA44A6"/>
    <w:rsid w:val="00BA58FC"/>
    <w:rsid w:val="00BA7DFD"/>
    <w:rsid w:val="00BB0F20"/>
    <w:rsid w:val="00BB2BA7"/>
    <w:rsid w:val="00BB4D89"/>
    <w:rsid w:val="00BB5263"/>
    <w:rsid w:val="00BC37A1"/>
    <w:rsid w:val="00BC3F52"/>
    <w:rsid w:val="00BC5102"/>
    <w:rsid w:val="00BC546E"/>
    <w:rsid w:val="00BC69B1"/>
    <w:rsid w:val="00BC6ABC"/>
    <w:rsid w:val="00BC6C54"/>
    <w:rsid w:val="00BD2F9D"/>
    <w:rsid w:val="00BD4A1A"/>
    <w:rsid w:val="00BD51FC"/>
    <w:rsid w:val="00BE3934"/>
    <w:rsid w:val="00BE42BA"/>
    <w:rsid w:val="00BE5736"/>
    <w:rsid w:val="00BF1EA5"/>
    <w:rsid w:val="00BF2FEB"/>
    <w:rsid w:val="00BF338D"/>
    <w:rsid w:val="00BF72EF"/>
    <w:rsid w:val="00C03339"/>
    <w:rsid w:val="00C0390A"/>
    <w:rsid w:val="00C05360"/>
    <w:rsid w:val="00C151EB"/>
    <w:rsid w:val="00C21217"/>
    <w:rsid w:val="00C21976"/>
    <w:rsid w:val="00C272C9"/>
    <w:rsid w:val="00C274BF"/>
    <w:rsid w:val="00C30404"/>
    <w:rsid w:val="00C315C3"/>
    <w:rsid w:val="00C36596"/>
    <w:rsid w:val="00C36FBC"/>
    <w:rsid w:val="00C40B6A"/>
    <w:rsid w:val="00C413C0"/>
    <w:rsid w:val="00C43A2B"/>
    <w:rsid w:val="00C45224"/>
    <w:rsid w:val="00C4657A"/>
    <w:rsid w:val="00C53182"/>
    <w:rsid w:val="00C53BFB"/>
    <w:rsid w:val="00C53F2F"/>
    <w:rsid w:val="00C54E46"/>
    <w:rsid w:val="00C61D30"/>
    <w:rsid w:val="00C63A4C"/>
    <w:rsid w:val="00C63F6E"/>
    <w:rsid w:val="00C70E49"/>
    <w:rsid w:val="00C7118F"/>
    <w:rsid w:val="00C724DA"/>
    <w:rsid w:val="00C72D1E"/>
    <w:rsid w:val="00C73ACA"/>
    <w:rsid w:val="00C747CC"/>
    <w:rsid w:val="00C76EE6"/>
    <w:rsid w:val="00C77E55"/>
    <w:rsid w:val="00C81135"/>
    <w:rsid w:val="00C82B8C"/>
    <w:rsid w:val="00C834DC"/>
    <w:rsid w:val="00C83652"/>
    <w:rsid w:val="00C923FA"/>
    <w:rsid w:val="00C93ABE"/>
    <w:rsid w:val="00C9681F"/>
    <w:rsid w:val="00C97C05"/>
    <w:rsid w:val="00CA0322"/>
    <w:rsid w:val="00CA0AED"/>
    <w:rsid w:val="00CA2EAA"/>
    <w:rsid w:val="00CA6F38"/>
    <w:rsid w:val="00CB1FB5"/>
    <w:rsid w:val="00CB4D52"/>
    <w:rsid w:val="00CB553C"/>
    <w:rsid w:val="00CB5D11"/>
    <w:rsid w:val="00CB7DEB"/>
    <w:rsid w:val="00CC091C"/>
    <w:rsid w:val="00CC12E6"/>
    <w:rsid w:val="00CD2FEC"/>
    <w:rsid w:val="00CD4B8C"/>
    <w:rsid w:val="00CD5B27"/>
    <w:rsid w:val="00CE1567"/>
    <w:rsid w:val="00CF36B2"/>
    <w:rsid w:val="00CF714E"/>
    <w:rsid w:val="00CF7DCB"/>
    <w:rsid w:val="00D04872"/>
    <w:rsid w:val="00D06D33"/>
    <w:rsid w:val="00D10439"/>
    <w:rsid w:val="00D14277"/>
    <w:rsid w:val="00D14B61"/>
    <w:rsid w:val="00D14D6B"/>
    <w:rsid w:val="00D22695"/>
    <w:rsid w:val="00D25538"/>
    <w:rsid w:val="00D27966"/>
    <w:rsid w:val="00D3011C"/>
    <w:rsid w:val="00D33B48"/>
    <w:rsid w:val="00D34379"/>
    <w:rsid w:val="00D344BF"/>
    <w:rsid w:val="00D3485C"/>
    <w:rsid w:val="00D35307"/>
    <w:rsid w:val="00D35375"/>
    <w:rsid w:val="00D46C4B"/>
    <w:rsid w:val="00D524DE"/>
    <w:rsid w:val="00D528A4"/>
    <w:rsid w:val="00D55E79"/>
    <w:rsid w:val="00D56693"/>
    <w:rsid w:val="00D56C66"/>
    <w:rsid w:val="00D57715"/>
    <w:rsid w:val="00D6022E"/>
    <w:rsid w:val="00D61E82"/>
    <w:rsid w:val="00D64E45"/>
    <w:rsid w:val="00D6571D"/>
    <w:rsid w:val="00D6576C"/>
    <w:rsid w:val="00D66C30"/>
    <w:rsid w:val="00D67304"/>
    <w:rsid w:val="00D7005D"/>
    <w:rsid w:val="00D71989"/>
    <w:rsid w:val="00D72F44"/>
    <w:rsid w:val="00D73CE9"/>
    <w:rsid w:val="00D75525"/>
    <w:rsid w:val="00D76D7B"/>
    <w:rsid w:val="00D76FCE"/>
    <w:rsid w:val="00D812E5"/>
    <w:rsid w:val="00D81CC8"/>
    <w:rsid w:val="00D84098"/>
    <w:rsid w:val="00D8624B"/>
    <w:rsid w:val="00D90FB0"/>
    <w:rsid w:val="00D92337"/>
    <w:rsid w:val="00D95D5C"/>
    <w:rsid w:val="00D96510"/>
    <w:rsid w:val="00DA0DAE"/>
    <w:rsid w:val="00DA3339"/>
    <w:rsid w:val="00DA3DCA"/>
    <w:rsid w:val="00DA4E1D"/>
    <w:rsid w:val="00DA4E85"/>
    <w:rsid w:val="00DA72D1"/>
    <w:rsid w:val="00DA7B70"/>
    <w:rsid w:val="00DB0AEA"/>
    <w:rsid w:val="00DB1851"/>
    <w:rsid w:val="00DB4AAF"/>
    <w:rsid w:val="00DB64CD"/>
    <w:rsid w:val="00DB718D"/>
    <w:rsid w:val="00DC03B7"/>
    <w:rsid w:val="00DC12C5"/>
    <w:rsid w:val="00DC1D87"/>
    <w:rsid w:val="00DC2949"/>
    <w:rsid w:val="00DD16D3"/>
    <w:rsid w:val="00DD3B87"/>
    <w:rsid w:val="00DE17EE"/>
    <w:rsid w:val="00DE368B"/>
    <w:rsid w:val="00DE5F1C"/>
    <w:rsid w:val="00DF1BB5"/>
    <w:rsid w:val="00DF52BF"/>
    <w:rsid w:val="00E002E2"/>
    <w:rsid w:val="00E05871"/>
    <w:rsid w:val="00E0594B"/>
    <w:rsid w:val="00E070EA"/>
    <w:rsid w:val="00E146DD"/>
    <w:rsid w:val="00E16D91"/>
    <w:rsid w:val="00E175FE"/>
    <w:rsid w:val="00E21D83"/>
    <w:rsid w:val="00E23B4F"/>
    <w:rsid w:val="00E268AD"/>
    <w:rsid w:val="00E316C0"/>
    <w:rsid w:val="00E332BB"/>
    <w:rsid w:val="00E34540"/>
    <w:rsid w:val="00E4130F"/>
    <w:rsid w:val="00E43365"/>
    <w:rsid w:val="00E44263"/>
    <w:rsid w:val="00E44F74"/>
    <w:rsid w:val="00E45E16"/>
    <w:rsid w:val="00E47715"/>
    <w:rsid w:val="00E47B68"/>
    <w:rsid w:val="00E47D74"/>
    <w:rsid w:val="00E529D0"/>
    <w:rsid w:val="00E65DCC"/>
    <w:rsid w:val="00E662DB"/>
    <w:rsid w:val="00E674C8"/>
    <w:rsid w:val="00E750BA"/>
    <w:rsid w:val="00E764B1"/>
    <w:rsid w:val="00E81E4E"/>
    <w:rsid w:val="00E823F7"/>
    <w:rsid w:val="00E82774"/>
    <w:rsid w:val="00E85CF1"/>
    <w:rsid w:val="00E85EC4"/>
    <w:rsid w:val="00E86569"/>
    <w:rsid w:val="00E8774A"/>
    <w:rsid w:val="00E92612"/>
    <w:rsid w:val="00E93890"/>
    <w:rsid w:val="00E94C47"/>
    <w:rsid w:val="00E97290"/>
    <w:rsid w:val="00E97A56"/>
    <w:rsid w:val="00EA06FE"/>
    <w:rsid w:val="00EA0F6A"/>
    <w:rsid w:val="00EA26E2"/>
    <w:rsid w:val="00EB4CAC"/>
    <w:rsid w:val="00EB4D38"/>
    <w:rsid w:val="00ED201C"/>
    <w:rsid w:val="00ED2720"/>
    <w:rsid w:val="00EE2283"/>
    <w:rsid w:val="00EE60BC"/>
    <w:rsid w:val="00EF10B3"/>
    <w:rsid w:val="00EF6C73"/>
    <w:rsid w:val="00F00CF2"/>
    <w:rsid w:val="00F104AD"/>
    <w:rsid w:val="00F13434"/>
    <w:rsid w:val="00F155C5"/>
    <w:rsid w:val="00F161B2"/>
    <w:rsid w:val="00F22C89"/>
    <w:rsid w:val="00F35D8B"/>
    <w:rsid w:val="00F41322"/>
    <w:rsid w:val="00F448A2"/>
    <w:rsid w:val="00F5359A"/>
    <w:rsid w:val="00F53949"/>
    <w:rsid w:val="00F554BC"/>
    <w:rsid w:val="00F6236C"/>
    <w:rsid w:val="00F629F8"/>
    <w:rsid w:val="00F6626F"/>
    <w:rsid w:val="00F675F6"/>
    <w:rsid w:val="00F70E0C"/>
    <w:rsid w:val="00F7155F"/>
    <w:rsid w:val="00F77A2B"/>
    <w:rsid w:val="00F8111D"/>
    <w:rsid w:val="00F8788B"/>
    <w:rsid w:val="00FA453D"/>
    <w:rsid w:val="00FA5B07"/>
    <w:rsid w:val="00FB14C2"/>
    <w:rsid w:val="00FC02DA"/>
    <w:rsid w:val="00FC2F0E"/>
    <w:rsid w:val="00FC702B"/>
    <w:rsid w:val="00FD076F"/>
    <w:rsid w:val="00FD0781"/>
    <w:rsid w:val="00FD0C4B"/>
    <w:rsid w:val="00FD100A"/>
    <w:rsid w:val="00FD1B94"/>
    <w:rsid w:val="00FD2B6D"/>
    <w:rsid w:val="00FD3E66"/>
    <w:rsid w:val="00FD49A6"/>
    <w:rsid w:val="00FD54F2"/>
    <w:rsid w:val="00FD7F88"/>
    <w:rsid w:val="00FE182C"/>
    <w:rsid w:val="00FE29D3"/>
    <w:rsid w:val="00FE52FE"/>
    <w:rsid w:val="00FE5DAF"/>
    <w:rsid w:val="00FE7F95"/>
    <w:rsid w:val="00FF1E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4C2BC"/>
  <w15:docId w15:val="{6A199E97-66C6-4641-9EF5-0AE49483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u-H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A3A74"/>
  </w:style>
  <w:style w:type="paragraph" w:styleId="Cmsor1">
    <w:name w:val="heading 1"/>
    <w:basedOn w:val="Norml"/>
    <w:next w:val="Norml"/>
    <w:link w:val="Cmsor1Char"/>
    <w:uiPriority w:val="9"/>
    <w:qFormat/>
    <w:rsid w:val="002E6901"/>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Cmsor2">
    <w:name w:val="heading 2"/>
    <w:basedOn w:val="Norml"/>
    <w:next w:val="Norml"/>
    <w:link w:val="Cmsor2Char"/>
    <w:uiPriority w:val="9"/>
    <w:unhideWhenUsed/>
    <w:qFormat/>
    <w:rsid w:val="002E6901"/>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Cmsor3">
    <w:name w:val="heading 3"/>
    <w:basedOn w:val="Norml"/>
    <w:next w:val="Norml"/>
    <w:link w:val="Cmsor3Char"/>
    <w:uiPriority w:val="9"/>
    <w:semiHidden/>
    <w:unhideWhenUsed/>
    <w:qFormat/>
    <w:rsid w:val="002E690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Cmsor4">
    <w:name w:val="heading 4"/>
    <w:basedOn w:val="Norml"/>
    <w:next w:val="Norml"/>
    <w:link w:val="Cmsor4Char"/>
    <w:uiPriority w:val="9"/>
    <w:semiHidden/>
    <w:unhideWhenUsed/>
    <w:qFormat/>
    <w:rsid w:val="002E6901"/>
    <w:pPr>
      <w:keepNext/>
      <w:keepLines/>
      <w:spacing w:before="80" w:after="0"/>
      <w:outlineLvl w:val="3"/>
    </w:pPr>
    <w:rPr>
      <w:rFonts w:asciiTheme="majorHAnsi" w:eastAsiaTheme="majorEastAsia" w:hAnsiTheme="majorHAnsi" w:cstheme="majorBidi"/>
      <w:sz w:val="24"/>
      <w:szCs w:val="24"/>
    </w:rPr>
  </w:style>
  <w:style w:type="paragraph" w:styleId="Cmsor5">
    <w:name w:val="heading 5"/>
    <w:basedOn w:val="Norml"/>
    <w:next w:val="Norml"/>
    <w:link w:val="Cmsor5Char"/>
    <w:uiPriority w:val="9"/>
    <w:semiHidden/>
    <w:unhideWhenUsed/>
    <w:qFormat/>
    <w:rsid w:val="002E6901"/>
    <w:pPr>
      <w:keepNext/>
      <w:keepLines/>
      <w:spacing w:before="80" w:after="0"/>
      <w:outlineLvl w:val="4"/>
    </w:pPr>
    <w:rPr>
      <w:rFonts w:asciiTheme="majorHAnsi" w:eastAsiaTheme="majorEastAsia" w:hAnsiTheme="majorHAnsi" w:cstheme="majorBidi"/>
      <w:i/>
      <w:iCs/>
      <w:sz w:val="22"/>
      <w:szCs w:val="22"/>
    </w:rPr>
  </w:style>
  <w:style w:type="paragraph" w:styleId="Cmsor6">
    <w:name w:val="heading 6"/>
    <w:basedOn w:val="Norml"/>
    <w:next w:val="Norml"/>
    <w:link w:val="Cmsor6Char"/>
    <w:uiPriority w:val="9"/>
    <w:semiHidden/>
    <w:unhideWhenUsed/>
    <w:qFormat/>
    <w:rsid w:val="002E6901"/>
    <w:pPr>
      <w:keepNext/>
      <w:keepLines/>
      <w:spacing w:before="80" w:after="0"/>
      <w:outlineLvl w:val="5"/>
    </w:pPr>
    <w:rPr>
      <w:rFonts w:asciiTheme="majorHAnsi" w:eastAsiaTheme="majorEastAsia" w:hAnsiTheme="majorHAnsi" w:cstheme="majorBidi"/>
      <w:color w:val="595959" w:themeColor="text1" w:themeTint="A6"/>
    </w:rPr>
  </w:style>
  <w:style w:type="paragraph" w:styleId="Cmsor7">
    <w:name w:val="heading 7"/>
    <w:basedOn w:val="Norml"/>
    <w:next w:val="Norml"/>
    <w:link w:val="Cmsor7Char"/>
    <w:uiPriority w:val="9"/>
    <w:semiHidden/>
    <w:unhideWhenUsed/>
    <w:qFormat/>
    <w:rsid w:val="002E6901"/>
    <w:pPr>
      <w:keepNext/>
      <w:keepLines/>
      <w:spacing w:before="80" w:after="0"/>
      <w:outlineLvl w:val="6"/>
    </w:pPr>
    <w:rPr>
      <w:rFonts w:asciiTheme="majorHAnsi" w:eastAsiaTheme="majorEastAsia" w:hAnsiTheme="majorHAnsi" w:cstheme="majorBidi"/>
      <w:i/>
      <w:iCs/>
      <w:color w:val="595959" w:themeColor="text1" w:themeTint="A6"/>
    </w:rPr>
  </w:style>
  <w:style w:type="paragraph" w:styleId="Cmsor8">
    <w:name w:val="heading 8"/>
    <w:basedOn w:val="Norml"/>
    <w:next w:val="Norml"/>
    <w:link w:val="Cmsor8Char"/>
    <w:uiPriority w:val="9"/>
    <w:semiHidden/>
    <w:unhideWhenUsed/>
    <w:qFormat/>
    <w:rsid w:val="002E690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Cmsor9">
    <w:name w:val="heading 9"/>
    <w:basedOn w:val="Norml"/>
    <w:next w:val="Norml"/>
    <w:link w:val="Cmsor9Char"/>
    <w:uiPriority w:val="9"/>
    <w:semiHidden/>
    <w:unhideWhenUsed/>
    <w:qFormat/>
    <w:rsid w:val="002E690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F5F41"/>
    <w:rPr>
      <w:color w:val="0563C1" w:themeColor="hyperlink"/>
      <w:u w:val="single"/>
    </w:rPr>
  </w:style>
  <w:style w:type="paragraph" w:styleId="Listaszerbekezds">
    <w:name w:val="List Paragraph"/>
    <w:basedOn w:val="Norml"/>
    <w:uiPriority w:val="34"/>
    <w:qFormat/>
    <w:rsid w:val="00214E57"/>
    <w:pPr>
      <w:ind w:left="720"/>
      <w:contextualSpacing/>
    </w:pPr>
  </w:style>
  <w:style w:type="character" w:customStyle="1" w:styleId="apple-converted-space">
    <w:name w:val="apple-converted-space"/>
    <w:basedOn w:val="Bekezdsalapbettpusa"/>
    <w:rsid w:val="00894B6E"/>
  </w:style>
  <w:style w:type="character" w:customStyle="1" w:styleId="Cmsor2Char">
    <w:name w:val="Címsor 2 Char"/>
    <w:basedOn w:val="Bekezdsalapbettpusa"/>
    <w:link w:val="Cmsor2"/>
    <w:uiPriority w:val="9"/>
    <w:rsid w:val="002E6901"/>
    <w:rPr>
      <w:rFonts w:asciiTheme="majorHAnsi" w:eastAsiaTheme="majorEastAsia" w:hAnsiTheme="majorHAnsi" w:cstheme="majorBidi"/>
      <w:color w:val="2E74B5" w:themeColor="accent1" w:themeShade="BF"/>
      <w:sz w:val="28"/>
      <w:szCs w:val="28"/>
    </w:rPr>
  </w:style>
  <w:style w:type="character" w:styleId="Mrltotthiperhivatkozs">
    <w:name w:val="FollowedHyperlink"/>
    <w:basedOn w:val="Bekezdsalapbettpusa"/>
    <w:uiPriority w:val="99"/>
    <w:semiHidden/>
    <w:unhideWhenUsed/>
    <w:rsid w:val="00DA0DAE"/>
    <w:rPr>
      <w:color w:val="954F72" w:themeColor="followedHyperlink"/>
      <w:u w:val="single"/>
    </w:rPr>
  </w:style>
  <w:style w:type="paragraph" w:styleId="Lbjegyzetszveg">
    <w:name w:val="footnote text"/>
    <w:basedOn w:val="Norml"/>
    <w:link w:val="LbjegyzetszvegChar"/>
    <w:uiPriority w:val="99"/>
    <w:semiHidden/>
    <w:unhideWhenUsed/>
    <w:rsid w:val="004C09D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C09DA"/>
    <w:rPr>
      <w:sz w:val="20"/>
      <w:szCs w:val="20"/>
    </w:rPr>
  </w:style>
  <w:style w:type="character" w:styleId="Lbjegyzet-hivatkozs">
    <w:name w:val="footnote reference"/>
    <w:basedOn w:val="Bekezdsalapbettpusa"/>
    <w:uiPriority w:val="99"/>
    <w:semiHidden/>
    <w:unhideWhenUsed/>
    <w:rsid w:val="004C09DA"/>
    <w:rPr>
      <w:vertAlign w:val="superscript"/>
    </w:rPr>
  </w:style>
  <w:style w:type="paragraph" w:styleId="Buborkszveg">
    <w:name w:val="Balloon Text"/>
    <w:basedOn w:val="Norml"/>
    <w:link w:val="BuborkszvegChar"/>
    <w:uiPriority w:val="99"/>
    <w:semiHidden/>
    <w:unhideWhenUsed/>
    <w:rsid w:val="009A52F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A52F9"/>
    <w:rPr>
      <w:rFonts w:ascii="Tahoma" w:hAnsi="Tahoma" w:cs="Tahoma"/>
      <w:sz w:val="16"/>
      <w:szCs w:val="16"/>
    </w:rPr>
  </w:style>
  <w:style w:type="character" w:styleId="Jegyzethivatkozs">
    <w:name w:val="annotation reference"/>
    <w:basedOn w:val="Bekezdsalapbettpusa"/>
    <w:uiPriority w:val="99"/>
    <w:semiHidden/>
    <w:unhideWhenUsed/>
    <w:rsid w:val="00CF714E"/>
    <w:rPr>
      <w:sz w:val="16"/>
      <w:szCs w:val="16"/>
    </w:rPr>
  </w:style>
  <w:style w:type="paragraph" w:styleId="Jegyzetszveg">
    <w:name w:val="annotation text"/>
    <w:basedOn w:val="Norml"/>
    <w:link w:val="JegyzetszvegChar"/>
    <w:uiPriority w:val="99"/>
    <w:unhideWhenUsed/>
    <w:rsid w:val="00CF714E"/>
    <w:pPr>
      <w:spacing w:line="240" w:lineRule="auto"/>
    </w:pPr>
    <w:rPr>
      <w:sz w:val="20"/>
      <w:szCs w:val="20"/>
    </w:rPr>
  </w:style>
  <w:style w:type="character" w:customStyle="1" w:styleId="JegyzetszvegChar">
    <w:name w:val="Jegyzetszöveg Char"/>
    <w:basedOn w:val="Bekezdsalapbettpusa"/>
    <w:link w:val="Jegyzetszveg"/>
    <w:uiPriority w:val="99"/>
    <w:rsid w:val="00CF714E"/>
    <w:rPr>
      <w:sz w:val="20"/>
      <w:szCs w:val="20"/>
    </w:rPr>
  </w:style>
  <w:style w:type="paragraph" w:styleId="Megjegyzstrgya">
    <w:name w:val="annotation subject"/>
    <w:basedOn w:val="Jegyzetszveg"/>
    <w:next w:val="Jegyzetszveg"/>
    <w:link w:val="MegjegyzstrgyaChar"/>
    <w:uiPriority w:val="99"/>
    <w:semiHidden/>
    <w:unhideWhenUsed/>
    <w:rsid w:val="00CF714E"/>
    <w:rPr>
      <w:b/>
      <w:bCs/>
    </w:rPr>
  </w:style>
  <w:style w:type="character" w:customStyle="1" w:styleId="MegjegyzstrgyaChar">
    <w:name w:val="Megjegyzés tárgya Char"/>
    <w:basedOn w:val="JegyzetszvegChar"/>
    <w:link w:val="Megjegyzstrgya"/>
    <w:uiPriority w:val="99"/>
    <w:semiHidden/>
    <w:rsid w:val="00CF714E"/>
    <w:rPr>
      <w:b/>
      <w:bCs/>
      <w:sz w:val="20"/>
      <w:szCs w:val="20"/>
    </w:rPr>
  </w:style>
  <w:style w:type="character" w:styleId="Kiemels2">
    <w:name w:val="Strong"/>
    <w:basedOn w:val="Bekezdsalapbettpusa"/>
    <w:uiPriority w:val="22"/>
    <w:qFormat/>
    <w:rsid w:val="002E6901"/>
    <w:rPr>
      <w:b/>
      <w:bCs/>
    </w:rPr>
  </w:style>
  <w:style w:type="character" w:customStyle="1" w:styleId="nowrap">
    <w:name w:val="nowrap"/>
    <w:basedOn w:val="Bekezdsalapbettpusa"/>
    <w:rsid w:val="00655AFE"/>
  </w:style>
  <w:style w:type="paragraph" w:styleId="lfej">
    <w:name w:val="header"/>
    <w:basedOn w:val="Norml"/>
    <w:link w:val="lfejChar"/>
    <w:uiPriority w:val="99"/>
    <w:unhideWhenUsed/>
    <w:rsid w:val="00913869"/>
    <w:pPr>
      <w:tabs>
        <w:tab w:val="center" w:pos="4536"/>
        <w:tab w:val="right" w:pos="9072"/>
      </w:tabs>
      <w:spacing w:after="0" w:line="240" w:lineRule="auto"/>
    </w:pPr>
  </w:style>
  <w:style w:type="character" w:customStyle="1" w:styleId="lfejChar">
    <w:name w:val="Élőfej Char"/>
    <w:basedOn w:val="Bekezdsalapbettpusa"/>
    <w:link w:val="lfej"/>
    <w:uiPriority w:val="99"/>
    <w:rsid w:val="00913869"/>
  </w:style>
  <w:style w:type="paragraph" w:styleId="llb">
    <w:name w:val="footer"/>
    <w:basedOn w:val="Norml"/>
    <w:link w:val="llbChar"/>
    <w:uiPriority w:val="99"/>
    <w:unhideWhenUsed/>
    <w:rsid w:val="00913869"/>
    <w:pPr>
      <w:tabs>
        <w:tab w:val="center" w:pos="4536"/>
        <w:tab w:val="right" w:pos="9072"/>
      </w:tabs>
      <w:spacing w:after="0" w:line="240" w:lineRule="auto"/>
    </w:pPr>
  </w:style>
  <w:style w:type="character" w:customStyle="1" w:styleId="llbChar">
    <w:name w:val="Élőláb Char"/>
    <w:basedOn w:val="Bekezdsalapbettpusa"/>
    <w:link w:val="llb"/>
    <w:uiPriority w:val="99"/>
    <w:rsid w:val="00913869"/>
  </w:style>
  <w:style w:type="table" w:styleId="Rcsostblzat">
    <w:name w:val="Table Grid"/>
    <w:basedOn w:val="Normltblzat"/>
    <w:uiPriority w:val="39"/>
    <w:rsid w:val="00A4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rsid w:val="00D14B61"/>
    <w:rPr>
      <w:color w:val="605E5C"/>
      <w:shd w:val="clear" w:color="auto" w:fill="E1DFDD"/>
    </w:rPr>
  </w:style>
  <w:style w:type="character" w:customStyle="1" w:styleId="normaltextrun">
    <w:name w:val="normaltextrun"/>
    <w:basedOn w:val="Bekezdsalapbettpusa"/>
    <w:rsid w:val="006C7C46"/>
  </w:style>
  <w:style w:type="character" w:customStyle="1" w:styleId="eop">
    <w:name w:val="eop"/>
    <w:basedOn w:val="Bekezdsalapbettpusa"/>
    <w:rsid w:val="006C7C46"/>
  </w:style>
  <w:style w:type="paragraph" w:styleId="NormlWeb">
    <w:name w:val="Normal (Web)"/>
    <w:basedOn w:val="Norml"/>
    <w:uiPriority w:val="99"/>
    <w:semiHidden/>
    <w:unhideWhenUsed/>
    <w:rsid w:val="00033B3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Vltozat">
    <w:name w:val="Revision"/>
    <w:hidden/>
    <w:uiPriority w:val="99"/>
    <w:semiHidden/>
    <w:rsid w:val="00BE42BA"/>
    <w:pPr>
      <w:spacing w:after="0" w:line="240" w:lineRule="auto"/>
    </w:pPr>
  </w:style>
  <w:style w:type="character" w:customStyle="1" w:styleId="Cmsor1Char">
    <w:name w:val="Címsor 1 Char"/>
    <w:basedOn w:val="Bekezdsalapbettpusa"/>
    <w:link w:val="Cmsor1"/>
    <w:uiPriority w:val="9"/>
    <w:rsid w:val="002E6901"/>
    <w:rPr>
      <w:rFonts w:asciiTheme="majorHAnsi" w:eastAsiaTheme="majorEastAsia" w:hAnsiTheme="majorHAnsi" w:cstheme="majorBidi"/>
      <w:color w:val="2E74B5" w:themeColor="accent1" w:themeShade="BF"/>
      <w:sz w:val="36"/>
      <w:szCs w:val="36"/>
    </w:rPr>
  </w:style>
  <w:style w:type="character" w:customStyle="1" w:styleId="Cmsor3Char">
    <w:name w:val="Címsor 3 Char"/>
    <w:basedOn w:val="Bekezdsalapbettpusa"/>
    <w:link w:val="Cmsor3"/>
    <w:uiPriority w:val="9"/>
    <w:semiHidden/>
    <w:rsid w:val="002E6901"/>
    <w:rPr>
      <w:rFonts w:asciiTheme="majorHAnsi" w:eastAsiaTheme="majorEastAsia" w:hAnsiTheme="majorHAnsi" w:cstheme="majorBidi"/>
      <w:color w:val="404040" w:themeColor="text1" w:themeTint="BF"/>
      <w:sz w:val="26"/>
      <w:szCs w:val="26"/>
    </w:rPr>
  </w:style>
  <w:style w:type="character" w:customStyle="1" w:styleId="Cmsor4Char">
    <w:name w:val="Címsor 4 Char"/>
    <w:basedOn w:val="Bekezdsalapbettpusa"/>
    <w:link w:val="Cmsor4"/>
    <w:uiPriority w:val="9"/>
    <w:semiHidden/>
    <w:rsid w:val="002E6901"/>
    <w:rPr>
      <w:rFonts w:asciiTheme="majorHAnsi" w:eastAsiaTheme="majorEastAsia" w:hAnsiTheme="majorHAnsi" w:cstheme="majorBidi"/>
      <w:sz w:val="24"/>
      <w:szCs w:val="24"/>
    </w:rPr>
  </w:style>
  <w:style w:type="character" w:customStyle="1" w:styleId="Cmsor5Char">
    <w:name w:val="Címsor 5 Char"/>
    <w:basedOn w:val="Bekezdsalapbettpusa"/>
    <w:link w:val="Cmsor5"/>
    <w:uiPriority w:val="9"/>
    <w:semiHidden/>
    <w:rsid w:val="002E6901"/>
    <w:rPr>
      <w:rFonts w:asciiTheme="majorHAnsi" w:eastAsiaTheme="majorEastAsia" w:hAnsiTheme="majorHAnsi" w:cstheme="majorBidi"/>
      <w:i/>
      <w:iCs/>
      <w:sz w:val="22"/>
      <w:szCs w:val="22"/>
    </w:rPr>
  </w:style>
  <w:style w:type="character" w:customStyle="1" w:styleId="Cmsor6Char">
    <w:name w:val="Címsor 6 Char"/>
    <w:basedOn w:val="Bekezdsalapbettpusa"/>
    <w:link w:val="Cmsor6"/>
    <w:uiPriority w:val="9"/>
    <w:semiHidden/>
    <w:rsid w:val="002E6901"/>
    <w:rPr>
      <w:rFonts w:asciiTheme="majorHAnsi" w:eastAsiaTheme="majorEastAsia" w:hAnsiTheme="majorHAnsi" w:cstheme="majorBidi"/>
      <w:color w:val="595959" w:themeColor="text1" w:themeTint="A6"/>
    </w:rPr>
  </w:style>
  <w:style w:type="character" w:customStyle="1" w:styleId="Cmsor7Char">
    <w:name w:val="Címsor 7 Char"/>
    <w:basedOn w:val="Bekezdsalapbettpusa"/>
    <w:link w:val="Cmsor7"/>
    <w:uiPriority w:val="9"/>
    <w:semiHidden/>
    <w:rsid w:val="002E6901"/>
    <w:rPr>
      <w:rFonts w:asciiTheme="majorHAnsi" w:eastAsiaTheme="majorEastAsia" w:hAnsiTheme="majorHAnsi" w:cstheme="majorBidi"/>
      <w:i/>
      <w:iCs/>
      <w:color w:val="595959" w:themeColor="text1" w:themeTint="A6"/>
    </w:rPr>
  </w:style>
  <w:style w:type="character" w:customStyle="1" w:styleId="Cmsor8Char">
    <w:name w:val="Címsor 8 Char"/>
    <w:basedOn w:val="Bekezdsalapbettpusa"/>
    <w:link w:val="Cmsor8"/>
    <w:uiPriority w:val="9"/>
    <w:semiHidden/>
    <w:rsid w:val="002E6901"/>
    <w:rPr>
      <w:rFonts w:asciiTheme="majorHAnsi" w:eastAsiaTheme="majorEastAsia" w:hAnsiTheme="majorHAnsi" w:cstheme="majorBidi"/>
      <w:smallCaps/>
      <w:color w:val="595959" w:themeColor="text1" w:themeTint="A6"/>
    </w:rPr>
  </w:style>
  <w:style w:type="character" w:customStyle="1" w:styleId="Cmsor9Char">
    <w:name w:val="Címsor 9 Char"/>
    <w:basedOn w:val="Bekezdsalapbettpusa"/>
    <w:link w:val="Cmsor9"/>
    <w:uiPriority w:val="9"/>
    <w:semiHidden/>
    <w:rsid w:val="002E6901"/>
    <w:rPr>
      <w:rFonts w:asciiTheme="majorHAnsi" w:eastAsiaTheme="majorEastAsia" w:hAnsiTheme="majorHAnsi" w:cstheme="majorBidi"/>
      <w:i/>
      <w:iCs/>
      <w:smallCaps/>
      <w:color w:val="595959" w:themeColor="text1" w:themeTint="A6"/>
    </w:rPr>
  </w:style>
  <w:style w:type="paragraph" w:styleId="Kpalrs">
    <w:name w:val="caption"/>
    <w:basedOn w:val="Norml"/>
    <w:next w:val="Norml"/>
    <w:uiPriority w:val="35"/>
    <w:semiHidden/>
    <w:unhideWhenUsed/>
    <w:qFormat/>
    <w:rsid w:val="002E6901"/>
    <w:pPr>
      <w:spacing w:line="240" w:lineRule="auto"/>
    </w:pPr>
    <w:rPr>
      <w:b/>
      <w:bCs/>
      <w:color w:val="404040" w:themeColor="text1" w:themeTint="BF"/>
      <w:sz w:val="20"/>
      <w:szCs w:val="20"/>
    </w:rPr>
  </w:style>
  <w:style w:type="paragraph" w:styleId="Cm">
    <w:name w:val="Title"/>
    <w:basedOn w:val="Norml"/>
    <w:next w:val="Norml"/>
    <w:link w:val="CmChar"/>
    <w:uiPriority w:val="10"/>
    <w:qFormat/>
    <w:rsid w:val="002E690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CmChar">
    <w:name w:val="Cím Char"/>
    <w:basedOn w:val="Bekezdsalapbettpusa"/>
    <w:link w:val="Cm"/>
    <w:uiPriority w:val="10"/>
    <w:rsid w:val="002E6901"/>
    <w:rPr>
      <w:rFonts w:asciiTheme="majorHAnsi" w:eastAsiaTheme="majorEastAsia" w:hAnsiTheme="majorHAnsi" w:cstheme="majorBidi"/>
      <w:color w:val="2E74B5" w:themeColor="accent1" w:themeShade="BF"/>
      <w:spacing w:val="-7"/>
      <w:sz w:val="80"/>
      <w:szCs w:val="80"/>
    </w:rPr>
  </w:style>
  <w:style w:type="paragraph" w:styleId="Alcm">
    <w:name w:val="Subtitle"/>
    <w:basedOn w:val="Norml"/>
    <w:next w:val="Norml"/>
    <w:link w:val="AlcmChar"/>
    <w:uiPriority w:val="11"/>
    <w:qFormat/>
    <w:rsid w:val="002E690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cmChar">
    <w:name w:val="Alcím Char"/>
    <w:basedOn w:val="Bekezdsalapbettpusa"/>
    <w:link w:val="Alcm"/>
    <w:uiPriority w:val="11"/>
    <w:rsid w:val="002E6901"/>
    <w:rPr>
      <w:rFonts w:asciiTheme="majorHAnsi" w:eastAsiaTheme="majorEastAsia" w:hAnsiTheme="majorHAnsi" w:cstheme="majorBidi"/>
      <w:color w:val="404040" w:themeColor="text1" w:themeTint="BF"/>
      <w:sz w:val="30"/>
      <w:szCs w:val="30"/>
    </w:rPr>
  </w:style>
  <w:style w:type="character" w:styleId="Kiemels">
    <w:name w:val="Emphasis"/>
    <w:basedOn w:val="Bekezdsalapbettpusa"/>
    <w:uiPriority w:val="20"/>
    <w:qFormat/>
    <w:rsid w:val="002E6901"/>
    <w:rPr>
      <w:i/>
      <w:iCs/>
    </w:rPr>
  </w:style>
  <w:style w:type="paragraph" w:styleId="Nincstrkz">
    <w:name w:val="No Spacing"/>
    <w:uiPriority w:val="1"/>
    <w:qFormat/>
    <w:rsid w:val="002E6901"/>
    <w:pPr>
      <w:spacing w:after="0" w:line="240" w:lineRule="auto"/>
    </w:pPr>
  </w:style>
  <w:style w:type="paragraph" w:styleId="Idzet">
    <w:name w:val="Quote"/>
    <w:basedOn w:val="Norml"/>
    <w:next w:val="Norml"/>
    <w:link w:val="IdzetChar"/>
    <w:uiPriority w:val="29"/>
    <w:qFormat/>
    <w:rsid w:val="002E6901"/>
    <w:pPr>
      <w:spacing w:before="240" w:after="240" w:line="252" w:lineRule="auto"/>
      <w:ind w:left="864" w:right="864"/>
      <w:jc w:val="center"/>
    </w:pPr>
    <w:rPr>
      <w:i/>
      <w:iCs/>
    </w:rPr>
  </w:style>
  <w:style w:type="character" w:customStyle="1" w:styleId="IdzetChar">
    <w:name w:val="Idézet Char"/>
    <w:basedOn w:val="Bekezdsalapbettpusa"/>
    <w:link w:val="Idzet"/>
    <w:uiPriority w:val="29"/>
    <w:rsid w:val="002E6901"/>
    <w:rPr>
      <w:i/>
      <w:iCs/>
    </w:rPr>
  </w:style>
  <w:style w:type="paragraph" w:styleId="Kiemeltidzet">
    <w:name w:val="Intense Quote"/>
    <w:basedOn w:val="Norml"/>
    <w:next w:val="Norml"/>
    <w:link w:val="KiemeltidzetChar"/>
    <w:uiPriority w:val="30"/>
    <w:qFormat/>
    <w:rsid w:val="002E690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KiemeltidzetChar">
    <w:name w:val="Kiemelt idézet Char"/>
    <w:basedOn w:val="Bekezdsalapbettpusa"/>
    <w:link w:val="Kiemeltidzet"/>
    <w:uiPriority w:val="30"/>
    <w:rsid w:val="002E6901"/>
    <w:rPr>
      <w:rFonts w:asciiTheme="majorHAnsi" w:eastAsiaTheme="majorEastAsia" w:hAnsiTheme="majorHAnsi" w:cstheme="majorBidi"/>
      <w:color w:val="5B9BD5" w:themeColor="accent1"/>
      <w:sz w:val="28"/>
      <w:szCs w:val="28"/>
    </w:rPr>
  </w:style>
  <w:style w:type="character" w:styleId="Finomkiemels">
    <w:name w:val="Subtle Emphasis"/>
    <w:basedOn w:val="Bekezdsalapbettpusa"/>
    <w:uiPriority w:val="19"/>
    <w:qFormat/>
    <w:rsid w:val="002E6901"/>
    <w:rPr>
      <w:i/>
      <w:iCs/>
      <w:color w:val="595959" w:themeColor="text1" w:themeTint="A6"/>
    </w:rPr>
  </w:style>
  <w:style w:type="character" w:styleId="Erskiemels">
    <w:name w:val="Intense Emphasis"/>
    <w:basedOn w:val="Bekezdsalapbettpusa"/>
    <w:uiPriority w:val="21"/>
    <w:qFormat/>
    <w:rsid w:val="002E6901"/>
    <w:rPr>
      <w:b/>
      <w:bCs/>
      <w:i/>
      <w:iCs/>
    </w:rPr>
  </w:style>
  <w:style w:type="character" w:styleId="Finomhivatkozs">
    <w:name w:val="Subtle Reference"/>
    <w:basedOn w:val="Bekezdsalapbettpusa"/>
    <w:uiPriority w:val="31"/>
    <w:qFormat/>
    <w:rsid w:val="002E6901"/>
    <w:rPr>
      <w:smallCaps/>
      <w:color w:val="404040" w:themeColor="text1" w:themeTint="BF"/>
    </w:rPr>
  </w:style>
  <w:style w:type="character" w:styleId="Ershivatkozs">
    <w:name w:val="Intense Reference"/>
    <w:basedOn w:val="Bekezdsalapbettpusa"/>
    <w:uiPriority w:val="32"/>
    <w:qFormat/>
    <w:rsid w:val="002E6901"/>
    <w:rPr>
      <w:b/>
      <w:bCs/>
      <w:smallCaps/>
      <w:u w:val="single"/>
    </w:rPr>
  </w:style>
  <w:style w:type="character" w:styleId="Knyvcme">
    <w:name w:val="Book Title"/>
    <w:basedOn w:val="Bekezdsalapbettpusa"/>
    <w:uiPriority w:val="33"/>
    <w:qFormat/>
    <w:rsid w:val="002E6901"/>
    <w:rPr>
      <w:b/>
      <w:bCs/>
      <w:smallCaps/>
    </w:rPr>
  </w:style>
  <w:style w:type="paragraph" w:styleId="Tartalomjegyzkcmsora">
    <w:name w:val="TOC Heading"/>
    <w:basedOn w:val="Cmsor1"/>
    <w:next w:val="Norml"/>
    <w:uiPriority w:val="39"/>
    <w:semiHidden/>
    <w:unhideWhenUsed/>
    <w:qFormat/>
    <w:rsid w:val="002E6901"/>
    <w:pPr>
      <w:outlineLvl w:val="9"/>
    </w:pPr>
  </w:style>
  <w:style w:type="character" w:customStyle="1" w:styleId="1t4u4vtphltnyigjdcntox">
    <w:name w:val="_1t4u4vtphltnyigjdcntox"/>
    <w:basedOn w:val="Bekezdsalapbettpusa"/>
    <w:rsid w:val="00B64DF8"/>
  </w:style>
  <w:style w:type="paragraph" w:customStyle="1" w:styleId="xmsonormal">
    <w:name w:val="x_msonormal"/>
    <w:basedOn w:val="Norml"/>
    <w:rsid w:val="00B64DF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Feloldatlanmegemlts">
    <w:name w:val="Unresolved Mention"/>
    <w:basedOn w:val="Bekezdsalapbettpusa"/>
    <w:uiPriority w:val="99"/>
    <w:semiHidden/>
    <w:unhideWhenUsed/>
    <w:rsid w:val="00812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05461">
      <w:bodyDiv w:val="1"/>
      <w:marLeft w:val="0"/>
      <w:marRight w:val="0"/>
      <w:marTop w:val="0"/>
      <w:marBottom w:val="0"/>
      <w:divBdr>
        <w:top w:val="none" w:sz="0" w:space="0" w:color="auto"/>
        <w:left w:val="none" w:sz="0" w:space="0" w:color="auto"/>
        <w:bottom w:val="none" w:sz="0" w:space="0" w:color="auto"/>
        <w:right w:val="none" w:sz="0" w:space="0" w:color="auto"/>
      </w:divBdr>
    </w:div>
    <w:div w:id="348144054">
      <w:bodyDiv w:val="1"/>
      <w:marLeft w:val="0"/>
      <w:marRight w:val="0"/>
      <w:marTop w:val="0"/>
      <w:marBottom w:val="0"/>
      <w:divBdr>
        <w:top w:val="none" w:sz="0" w:space="0" w:color="auto"/>
        <w:left w:val="none" w:sz="0" w:space="0" w:color="auto"/>
        <w:bottom w:val="none" w:sz="0" w:space="0" w:color="auto"/>
        <w:right w:val="none" w:sz="0" w:space="0" w:color="auto"/>
      </w:divBdr>
    </w:div>
    <w:div w:id="385302306">
      <w:bodyDiv w:val="1"/>
      <w:marLeft w:val="0"/>
      <w:marRight w:val="0"/>
      <w:marTop w:val="0"/>
      <w:marBottom w:val="0"/>
      <w:divBdr>
        <w:top w:val="none" w:sz="0" w:space="0" w:color="auto"/>
        <w:left w:val="none" w:sz="0" w:space="0" w:color="auto"/>
        <w:bottom w:val="none" w:sz="0" w:space="0" w:color="auto"/>
        <w:right w:val="none" w:sz="0" w:space="0" w:color="auto"/>
      </w:divBdr>
    </w:div>
    <w:div w:id="1138568860">
      <w:bodyDiv w:val="1"/>
      <w:marLeft w:val="0"/>
      <w:marRight w:val="0"/>
      <w:marTop w:val="0"/>
      <w:marBottom w:val="0"/>
      <w:divBdr>
        <w:top w:val="none" w:sz="0" w:space="0" w:color="auto"/>
        <w:left w:val="none" w:sz="0" w:space="0" w:color="auto"/>
        <w:bottom w:val="none" w:sz="0" w:space="0" w:color="auto"/>
        <w:right w:val="none" w:sz="0" w:space="0" w:color="auto"/>
      </w:divBdr>
    </w:div>
    <w:div w:id="1323317228">
      <w:bodyDiv w:val="1"/>
      <w:marLeft w:val="0"/>
      <w:marRight w:val="0"/>
      <w:marTop w:val="0"/>
      <w:marBottom w:val="0"/>
      <w:divBdr>
        <w:top w:val="none" w:sz="0" w:space="0" w:color="auto"/>
        <w:left w:val="none" w:sz="0" w:space="0" w:color="auto"/>
        <w:bottom w:val="none" w:sz="0" w:space="0" w:color="auto"/>
        <w:right w:val="none" w:sz="0" w:space="0" w:color="auto"/>
      </w:divBdr>
      <w:divsChild>
        <w:div w:id="1087003003">
          <w:marLeft w:val="0"/>
          <w:marRight w:val="0"/>
          <w:marTop w:val="0"/>
          <w:marBottom w:val="0"/>
          <w:divBdr>
            <w:top w:val="none" w:sz="0" w:space="0" w:color="auto"/>
            <w:left w:val="none" w:sz="0" w:space="0" w:color="auto"/>
            <w:bottom w:val="none" w:sz="0" w:space="0" w:color="auto"/>
            <w:right w:val="none" w:sz="0" w:space="0" w:color="auto"/>
          </w:divBdr>
          <w:divsChild>
            <w:div w:id="2102290654">
              <w:marLeft w:val="0"/>
              <w:marRight w:val="0"/>
              <w:marTop w:val="0"/>
              <w:marBottom w:val="0"/>
              <w:divBdr>
                <w:top w:val="none" w:sz="0" w:space="0" w:color="auto"/>
                <w:left w:val="none" w:sz="0" w:space="0" w:color="auto"/>
                <w:bottom w:val="none" w:sz="0" w:space="0" w:color="auto"/>
                <w:right w:val="none" w:sz="0" w:space="0" w:color="auto"/>
              </w:divBdr>
              <w:divsChild>
                <w:div w:id="111822134">
                  <w:marLeft w:val="0"/>
                  <w:marRight w:val="0"/>
                  <w:marTop w:val="0"/>
                  <w:marBottom w:val="0"/>
                  <w:divBdr>
                    <w:top w:val="none" w:sz="0" w:space="0" w:color="auto"/>
                    <w:left w:val="none" w:sz="0" w:space="0" w:color="auto"/>
                    <w:bottom w:val="none" w:sz="0" w:space="0" w:color="auto"/>
                    <w:right w:val="none" w:sz="0" w:space="0" w:color="auto"/>
                  </w:divBdr>
                  <w:divsChild>
                    <w:div w:id="1519077731">
                      <w:marLeft w:val="0"/>
                      <w:marRight w:val="0"/>
                      <w:marTop w:val="0"/>
                      <w:marBottom w:val="0"/>
                      <w:divBdr>
                        <w:top w:val="none" w:sz="0" w:space="0" w:color="auto"/>
                        <w:left w:val="none" w:sz="0" w:space="0" w:color="auto"/>
                        <w:bottom w:val="none" w:sz="0" w:space="0" w:color="auto"/>
                        <w:right w:val="none" w:sz="0" w:space="0" w:color="auto"/>
                      </w:divBdr>
                    </w:div>
                  </w:divsChild>
                </w:div>
                <w:div w:id="11756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8899">
          <w:marLeft w:val="0"/>
          <w:marRight w:val="0"/>
          <w:marTop w:val="0"/>
          <w:marBottom w:val="0"/>
          <w:divBdr>
            <w:top w:val="none" w:sz="0" w:space="0" w:color="auto"/>
            <w:left w:val="none" w:sz="0" w:space="0" w:color="auto"/>
            <w:bottom w:val="none" w:sz="0" w:space="0" w:color="auto"/>
            <w:right w:val="none" w:sz="0" w:space="0" w:color="auto"/>
          </w:divBdr>
          <w:divsChild>
            <w:div w:id="478763642">
              <w:marLeft w:val="0"/>
              <w:marRight w:val="0"/>
              <w:marTop w:val="0"/>
              <w:marBottom w:val="0"/>
              <w:divBdr>
                <w:top w:val="none" w:sz="0" w:space="0" w:color="auto"/>
                <w:left w:val="none" w:sz="0" w:space="0" w:color="auto"/>
                <w:bottom w:val="none" w:sz="0" w:space="0" w:color="auto"/>
                <w:right w:val="none" w:sz="0" w:space="0" w:color="auto"/>
              </w:divBdr>
              <w:divsChild>
                <w:div w:id="1128159249">
                  <w:marLeft w:val="0"/>
                  <w:marRight w:val="0"/>
                  <w:marTop w:val="0"/>
                  <w:marBottom w:val="0"/>
                  <w:divBdr>
                    <w:top w:val="none" w:sz="0" w:space="0" w:color="auto"/>
                    <w:left w:val="none" w:sz="0" w:space="0" w:color="auto"/>
                    <w:bottom w:val="none" w:sz="0" w:space="0" w:color="auto"/>
                    <w:right w:val="none" w:sz="0" w:space="0" w:color="auto"/>
                  </w:divBdr>
                  <w:divsChild>
                    <w:div w:id="2033918029">
                      <w:marLeft w:val="0"/>
                      <w:marRight w:val="0"/>
                      <w:marTop w:val="0"/>
                      <w:marBottom w:val="0"/>
                      <w:divBdr>
                        <w:top w:val="none" w:sz="0" w:space="0" w:color="auto"/>
                        <w:left w:val="none" w:sz="0" w:space="0" w:color="auto"/>
                        <w:bottom w:val="none" w:sz="0" w:space="0" w:color="auto"/>
                        <w:right w:val="none" w:sz="0" w:space="0" w:color="auto"/>
                      </w:divBdr>
                      <w:divsChild>
                        <w:div w:id="1736245523">
                          <w:marLeft w:val="0"/>
                          <w:marRight w:val="0"/>
                          <w:marTop w:val="0"/>
                          <w:marBottom w:val="0"/>
                          <w:divBdr>
                            <w:top w:val="none" w:sz="0" w:space="0" w:color="auto"/>
                            <w:left w:val="none" w:sz="0" w:space="0" w:color="auto"/>
                            <w:bottom w:val="none" w:sz="0" w:space="0" w:color="auto"/>
                            <w:right w:val="none" w:sz="0" w:space="0" w:color="auto"/>
                          </w:divBdr>
                        </w:div>
                        <w:div w:id="1226449549">
                          <w:marLeft w:val="0"/>
                          <w:marRight w:val="0"/>
                          <w:marTop w:val="0"/>
                          <w:marBottom w:val="0"/>
                          <w:divBdr>
                            <w:top w:val="none" w:sz="0" w:space="0" w:color="auto"/>
                            <w:left w:val="none" w:sz="0" w:space="0" w:color="auto"/>
                            <w:bottom w:val="none" w:sz="0" w:space="0" w:color="auto"/>
                            <w:right w:val="none" w:sz="0" w:space="0" w:color="auto"/>
                          </w:divBdr>
                        </w:div>
                        <w:div w:id="2074693228">
                          <w:marLeft w:val="0"/>
                          <w:marRight w:val="0"/>
                          <w:marTop w:val="0"/>
                          <w:marBottom w:val="0"/>
                          <w:divBdr>
                            <w:top w:val="none" w:sz="0" w:space="0" w:color="auto"/>
                            <w:left w:val="none" w:sz="0" w:space="0" w:color="auto"/>
                            <w:bottom w:val="none" w:sz="0" w:space="0" w:color="auto"/>
                            <w:right w:val="none" w:sz="0" w:space="0" w:color="auto"/>
                          </w:divBdr>
                        </w:div>
                        <w:div w:id="535506036">
                          <w:marLeft w:val="0"/>
                          <w:marRight w:val="0"/>
                          <w:marTop w:val="0"/>
                          <w:marBottom w:val="0"/>
                          <w:divBdr>
                            <w:top w:val="none" w:sz="0" w:space="0" w:color="auto"/>
                            <w:left w:val="none" w:sz="0" w:space="0" w:color="auto"/>
                            <w:bottom w:val="none" w:sz="0" w:space="0" w:color="auto"/>
                            <w:right w:val="none" w:sz="0" w:space="0" w:color="auto"/>
                          </w:divBdr>
                        </w:div>
                        <w:div w:id="1917545399">
                          <w:marLeft w:val="0"/>
                          <w:marRight w:val="0"/>
                          <w:marTop w:val="0"/>
                          <w:marBottom w:val="0"/>
                          <w:divBdr>
                            <w:top w:val="none" w:sz="0" w:space="0" w:color="auto"/>
                            <w:left w:val="none" w:sz="0" w:space="0" w:color="auto"/>
                            <w:bottom w:val="none" w:sz="0" w:space="0" w:color="auto"/>
                            <w:right w:val="none" w:sz="0" w:space="0" w:color="auto"/>
                          </w:divBdr>
                        </w:div>
                        <w:div w:id="1195072758">
                          <w:marLeft w:val="0"/>
                          <w:marRight w:val="0"/>
                          <w:marTop w:val="0"/>
                          <w:marBottom w:val="0"/>
                          <w:divBdr>
                            <w:top w:val="none" w:sz="0" w:space="0" w:color="auto"/>
                            <w:left w:val="none" w:sz="0" w:space="0" w:color="auto"/>
                            <w:bottom w:val="none" w:sz="0" w:space="0" w:color="auto"/>
                            <w:right w:val="none" w:sz="0" w:space="0" w:color="auto"/>
                          </w:divBdr>
                          <w:divsChild>
                            <w:div w:id="123357434">
                              <w:marLeft w:val="0"/>
                              <w:marRight w:val="0"/>
                              <w:marTop w:val="0"/>
                              <w:marBottom w:val="0"/>
                              <w:divBdr>
                                <w:top w:val="none" w:sz="0" w:space="0" w:color="auto"/>
                                <w:left w:val="none" w:sz="0" w:space="0" w:color="auto"/>
                                <w:bottom w:val="none" w:sz="0" w:space="0" w:color="auto"/>
                                <w:right w:val="none" w:sz="0" w:space="0" w:color="auto"/>
                              </w:divBdr>
                              <w:divsChild>
                                <w:div w:id="928851847">
                                  <w:marLeft w:val="0"/>
                                  <w:marRight w:val="0"/>
                                  <w:marTop w:val="0"/>
                                  <w:marBottom w:val="0"/>
                                  <w:divBdr>
                                    <w:top w:val="none" w:sz="0" w:space="0" w:color="auto"/>
                                    <w:left w:val="none" w:sz="0" w:space="0" w:color="auto"/>
                                    <w:bottom w:val="none" w:sz="0" w:space="0" w:color="auto"/>
                                    <w:right w:val="none" w:sz="0" w:space="0" w:color="auto"/>
                                  </w:divBdr>
                                  <w:divsChild>
                                    <w:div w:id="2110850167">
                                      <w:marLeft w:val="0"/>
                                      <w:marRight w:val="0"/>
                                      <w:marTop w:val="0"/>
                                      <w:marBottom w:val="0"/>
                                      <w:divBdr>
                                        <w:top w:val="none" w:sz="0" w:space="0" w:color="auto"/>
                                        <w:left w:val="none" w:sz="0" w:space="0" w:color="auto"/>
                                        <w:bottom w:val="none" w:sz="0" w:space="0" w:color="auto"/>
                                        <w:right w:val="none" w:sz="0" w:space="0" w:color="auto"/>
                                      </w:divBdr>
                                    </w:div>
                                    <w:div w:id="1272854349">
                                      <w:marLeft w:val="0"/>
                                      <w:marRight w:val="0"/>
                                      <w:marTop w:val="0"/>
                                      <w:marBottom w:val="0"/>
                                      <w:divBdr>
                                        <w:top w:val="none" w:sz="0" w:space="0" w:color="auto"/>
                                        <w:left w:val="none" w:sz="0" w:space="0" w:color="auto"/>
                                        <w:bottom w:val="none" w:sz="0" w:space="0" w:color="auto"/>
                                        <w:right w:val="none" w:sz="0" w:space="0" w:color="auto"/>
                                      </w:divBdr>
                                    </w:div>
                                    <w:div w:id="200554255">
                                      <w:marLeft w:val="0"/>
                                      <w:marRight w:val="0"/>
                                      <w:marTop w:val="0"/>
                                      <w:marBottom w:val="0"/>
                                      <w:divBdr>
                                        <w:top w:val="none" w:sz="0" w:space="0" w:color="auto"/>
                                        <w:left w:val="none" w:sz="0" w:space="0" w:color="auto"/>
                                        <w:bottom w:val="none" w:sz="0" w:space="0" w:color="auto"/>
                                        <w:right w:val="none" w:sz="0" w:space="0" w:color="auto"/>
                                      </w:divBdr>
                                    </w:div>
                                    <w:div w:id="10936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972709">
          <w:marLeft w:val="0"/>
          <w:marRight w:val="0"/>
          <w:marTop w:val="0"/>
          <w:marBottom w:val="0"/>
          <w:divBdr>
            <w:top w:val="none" w:sz="0" w:space="0" w:color="auto"/>
            <w:left w:val="none" w:sz="0" w:space="0" w:color="auto"/>
            <w:bottom w:val="none" w:sz="0" w:space="0" w:color="auto"/>
            <w:right w:val="none" w:sz="0" w:space="0" w:color="auto"/>
          </w:divBdr>
          <w:divsChild>
            <w:div w:id="1850171372">
              <w:marLeft w:val="0"/>
              <w:marRight w:val="0"/>
              <w:marTop w:val="0"/>
              <w:marBottom w:val="0"/>
              <w:divBdr>
                <w:top w:val="none" w:sz="0" w:space="0" w:color="auto"/>
                <w:left w:val="none" w:sz="0" w:space="0" w:color="auto"/>
                <w:bottom w:val="none" w:sz="0" w:space="0" w:color="auto"/>
                <w:right w:val="none" w:sz="0" w:space="0" w:color="auto"/>
              </w:divBdr>
              <w:divsChild>
                <w:div w:id="577326875">
                  <w:marLeft w:val="0"/>
                  <w:marRight w:val="0"/>
                  <w:marTop w:val="0"/>
                  <w:marBottom w:val="0"/>
                  <w:divBdr>
                    <w:top w:val="none" w:sz="0" w:space="0" w:color="auto"/>
                    <w:left w:val="none" w:sz="0" w:space="0" w:color="auto"/>
                    <w:bottom w:val="none" w:sz="0" w:space="0" w:color="auto"/>
                    <w:right w:val="none" w:sz="0" w:space="0" w:color="auto"/>
                  </w:divBdr>
                </w:div>
              </w:divsChild>
            </w:div>
            <w:div w:id="184907688">
              <w:marLeft w:val="0"/>
              <w:marRight w:val="0"/>
              <w:marTop w:val="0"/>
              <w:marBottom w:val="0"/>
              <w:divBdr>
                <w:top w:val="none" w:sz="0" w:space="0" w:color="auto"/>
                <w:left w:val="none" w:sz="0" w:space="0" w:color="auto"/>
                <w:bottom w:val="none" w:sz="0" w:space="0" w:color="auto"/>
                <w:right w:val="none" w:sz="0" w:space="0" w:color="auto"/>
              </w:divBdr>
            </w:div>
          </w:divsChild>
        </w:div>
        <w:div w:id="2021421766">
          <w:marLeft w:val="0"/>
          <w:marRight w:val="0"/>
          <w:marTop w:val="0"/>
          <w:marBottom w:val="0"/>
          <w:divBdr>
            <w:top w:val="none" w:sz="0" w:space="0" w:color="auto"/>
            <w:left w:val="none" w:sz="0" w:space="0" w:color="auto"/>
            <w:bottom w:val="none" w:sz="0" w:space="0" w:color="auto"/>
            <w:right w:val="none" w:sz="0" w:space="0" w:color="auto"/>
          </w:divBdr>
          <w:divsChild>
            <w:div w:id="461852791">
              <w:marLeft w:val="0"/>
              <w:marRight w:val="0"/>
              <w:marTop w:val="0"/>
              <w:marBottom w:val="0"/>
              <w:divBdr>
                <w:top w:val="none" w:sz="0" w:space="0" w:color="auto"/>
                <w:left w:val="none" w:sz="0" w:space="0" w:color="auto"/>
                <w:bottom w:val="none" w:sz="0" w:space="0" w:color="auto"/>
                <w:right w:val="none" w:sz="0" w:space="0" w:color="auto"/>
              </w:divBdr>
              <w:divsChild>
                <w:div w:id="1475223712">
                  <w:marLeft w:val="0"/>
                  <w:marRight w:val="0"/>
                  <w:marTop w:val="0"/>
                  <w:marBottom w:val="0"/>
                  <w:divBdr>
                    <w:top w:val="none" w:sz="0" w:space="0" w:color="auto"/>
                    <w:left w:val="none" w:sz="0" w:space="0" w:color="auto"/>
                    <w:bottom w:val="none" w:sz="0" w:space="0" w:color="auto"/>
                    <w:right w:val="none" w:sz="0" w:space="0" w:color="auto"/>
                  </w:divBdr>
                  <w:divsChild>
                    <w:div w:id="20204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49345">
      <w:bodyDiv w:val="1"/>
      <w:marLeft w:val="0"/>
      <w:marRight w:val="0"/>
      <w:marTop w:val="0"/>
      <w:marBottom w:val="0"/>
      <w:divBdr>
        <w:top w:val="none" w:sz="0" w:space="0" w:color="auto"/>
        <w:left w:val="none" w:sz="0" w:space="0" w:color="auto"/>
        <w:bottom w:val="none" w:sz="0" w:space="0" w:color="auto"/>
        <w:right w:val="none" w:sz="0" w:space="0" w:color="auto"/>
      </w:divBdr>
      <w:divsChild>
        <w:div w:id="917710286">
          <w:marLeft w:val="0"/>
          <w:marRight w:val="0"/>
          <w:marTop w:val="0"/>
          <w:marBottom w:val="0"/>
          <w:divBdr>
            <w:top w:val="none" w:sz="0" w:space="0" w:color="auto"/>
            <w:left w:val="none" w:sz="0" w:space="0" w:color="auto"/>
            <w:bottom w:val="none" w:sz="0" w:space="0" w:color="auto"/>
            <w:right w:val="none" w:sz="0" w:space="0" w:color="auto"/>
          </w:divBdr>
        </w:div>
        <w:div w:id="1627546662">
          <w:marLeft w:val="0"/>
          <w:marRight w:val="0"/>
          <w:marTop w:val="0"/>
          <w:marBottom w:val="0"/>
          <w:divBdr>
            <w:top w:val="none" w:sz="0" w:space="0" w:color="auto"/>
            <w:left w:val="none" w:sz="0" w:space="0" w:color="auto"/>
            <w:bottom w:val="none" w:sz="0" w:space="0" w:color="auto"/>
            <w:right w:val="none" w:sz="0" w:space="0" w:color="auto"/>
          </w:divBdr>
        </w:div>
      </w:divsChild>
    </w:div>
    <w:div w:id="1737314219">
      <w:bodyDiv w:val="1"/>
      <w:marLeft w:val="0"/>
      <w:marRight w:val="0"/>
      <w:marTop w:val="0"/>
      <w:marBottom w:val="0"/>
      <w:divBdr>
        <w:top w:val="none" w:sz="0" w:space="0" w:color="auto"/>
        <w:left w:val="none" w:sz="0" w:space="0" w:color="auto"/>
        <w:bottom w:val="none" w:sz="0" w:space="0" w:color="auto"/>
        <w:right w:val="none" w:sz="0" w:space="0" w:color="auto"/>
      </w:divBdr>
    </w:div>
    <w:div w:id="1923248358">
      <w:bodyDiv w:val="1"/>
      <w:marLeft w:val="0"/>
      <w:marRight w:val="0"/>
      <w:marTop w:val="0"/>
      <w:marBottom w:val="0"/>
      <w:divBdr>
        <w:top w:val="none" w:sz="0" w:space="0" w:color="auto"/>
        <w:left w:val="none" w:sz="0" w:space="0" w:color="auto"/>
        <w:bottom w:val="none" w:sz="0" w:space="0" w:color="auto"/>
        <w:right w:val="none" w:sz="0" w:space="0" w:color="auto"/>
      </w:divBdr>
      <w:divsChild>
        <w:div w:id="1382709030">
          <w:marLeft w:val="0"/>
          <w:marRight w:val="0"/>
          <w:marTop w:val="0"/>
          <w:marBottom w:val="0"/>
          <w:divBdr>
            <w:top w:val="none" w:sz="0" w:space="0" w:color="auto"/>
            <w:left w:val="none" w:sz="0" w:space="0" w:color="auto"/>
            <w:bottom w:val="none" w:sz="0" w:space="0" w:color="auto"/>
            <w:right w:val="none" w:sz="0" w:space="0" w:color="auto"/>
          </w:divBdr>
          <w:divsChild>
            <w:div w:id="258220623">
              <w:marLeft w:val="0"/>
              <w:marRight w:val="0"/>
              <w:marTop w:val="0"/>
              <w:marBottom w:val="0"/>
              <w:divBdr>
                <w:top w:val="none" w:sz="0" w:space="0" w:color="auto"/>
                <w:left w:val="none" w:sz="0" w:space="0" w:color="auto"/>
                <w:bottom w:val="none" w:sz="0" w:space="0" w:color="auto"/>
                <w:right w:val="none" w:sz="0" w:space="0" w:color="auto"/>
              </w:divBdr>
              <w:divsChild>
                <w:div w:id="1079402490">
                  <w:marLeft w:val="0"/>
                  <w:marRight w:val="0"/>
                  <w:marTop w:val="0"/>
                  <w:marBottom w:val="0"/>
                  <w:divBdr>
                    <w:top w:val="none" w:sz="0" w:space="0" w:color="auto"/>
                    <w:left w:val="none" w:sz="0" w:space="0" w:color="auto"/>
                    <w:bottom w:val="none" w:sz="0" w:space="0" w:color="auto"/>
                    <w:right w:val="none" w:sz="0" w:space="0" w:color="auto"/>
                  </w:divBdr>
                  <w:divsChild>
                    <w:div w:id="1127163628">
                      <w:marLeft w:val="0"/>
                      <w:marRight w:val="0"/>
                      <w:marTop w:val="0"/>
                      <w:marBottom w:val="0"/>
                      <w:divBdr>
                        <w:top w:val="none" w:sz="0" w:space="0" w:color="auto"/>
                        <w:left w:val="none" w:sz="0" w:space="0" w:color="auto"/>
                        <w:bottom w:val="none" w:sz="0" w:space="0" w:color="auto"/>
                        <w:right w:val="none" w:sz="0" w:space="0" w:color="auto"/>
                      </w:divBdr>
                    </w:div>
                  </w:divsChild>
                </w:div>
                <w:div w:id="3280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2471">
          <w:marLeft w:val="0"/>
          <w:marRight w:val="0"/>
          <w:marTop w:val="0"/>
          <w:marBottom w:val="0"/>
          <w:divBdr>
            <w:top w:val="none" w:sz="0" w:space="0" w:color="auto"/>
            <w:left w:val="none" w:sz="0" w:space="0" w:color="auto"/>
            <w:bottom w:val="none" w:sz="0" w:space="0" w:color="auto"/>
            <w:right w:val="none" w:sz="0" w:space="0" w:color="auto"/>
          </w:divBdr>
          <w:divsChild>
            <w:div w:id="517425975">
              <w:marLeft w:val="0"/>
              <w:marRight w:val="0"/>
              <w:marTop w:val="0"/>
              <w:marBottom w:val="0"/>
              <w:divBdr>
                <w:top w:val="none" w:sz="0" w:space="0" w:color="auto"/>
                <w:left w:val="none" w:sz="0" w:space="0" w:color="auto"/>
                <w:bottom w:val="none" w:sz="0" w:space="0" w:color="auto"/>
                <w:right w:val="none" w:sz="0" w:space="0" w:color="auto"/>
              </w:divBdr>
              <w:divsChild>
                <w:div w:id="4044915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124613699">
          <w:marLeft w:val="0"/>
          <w:marRight w:val="0"/>
          <w:marTop w:val="0"/>
          <w:marBottom w:val="0"/>
          <w:divBdr>
            <w:top w:val="none" w:sz="0" w:space="0" w:color="auto"/>
            <w:left w:val="none" w:sz="0" w:space="0" w:color="auto"/>
            <w:bottom w:val="none" w:sz="0" w:space="0" w:color="auto"/>
            <w:right w:val="none" w:sz="0" w:space="0" w:color="auto"/>
          </w:divBdr>
          <w:divsChild>
            <w:div w:id="757749949">
              <w:marLeft w:val="0"/>
              <w:marRight w:val="0"/>
              <w:marTop w:val="0"/>
              <w:marBottom w:val="0"/>
              <w:divBdr>
                <w:top w:val="none" w:sz="0" w:space="0" w:color="auto"/>
                <w:left w:val="none" w:sz="0" w:space="0" w:color="auto"/>
                <w:bottom w:val="none" w:sz="0" w:space="0" w:color="auto"/>
                <w:right w:val="none" w:sz="0" w:space="0" w:color="auto"/>
              </w:divBdr>
              <w:divsChild>
                <w:div w:id="867913448">
                  <w:marLeft w:val="0"/>
                  <w:marRight w:val="0"/>
                  <w:marTop w:val="0"/>
                  <w:marBottom w:val="0"/>
                  <w:divBdr>
                    <w:top w:val="none" w:sz="0" w:space="0" w:color="auto"/>
                    <w:left w:val="none" w:sz="0" w:space="0" w:color="auto"/>
                    <w:bottom w:val="none" w:sz="0" w:space="0" w:color="auto"/>
                    <w:right w:val="none" w:sz="0" w:space="0" w:color="auto"/>
                  </w:divBdr>
                  <w:divsChild>
                    <w:div w:id="1285232152">
                      <w:marLeft w:val="0"/>
                      <w:marRight w:val="0"/>
                      <w:marTop w:val="0"/>
                      <w:marBottom w:val="0"/>
                      <w:divBdr>
                        <w:top w:val="none" w:sz="0" w:space="0" w:color="auto"/>
                        <w:left w:val="none" w:sz="0" w:space="0" w:color="auto"/>
                        <w:bottom w:val="none" w:sz="0" w:space="0" w:color="auto"/>
                        <w:right w:val="none" w:sz="0" w:space="0" w:color="auto"/>
                      </w:divBdr>
                      <w:divsChild>
                        <w:div w:id="4008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tatum.hu/idezet/1778" TargetMode="External"/><Relationship Id="rId21" Type="http://schemas.openxmlformats.org/officeDocument/2006/relationships/hyperlink" Target="https://www.citatum.hu/idezet/1778" TargetMode="External"/><Relationship Id="rId34" Type="http://schemas.openxmlformats.org/officeDocument/2006/relationships/hyperlink" Target="https://hu.wikipedia.org/wiki/Vil%C3%A1g%C3%ADt%C3%B3_r%C3%BAd" TargetMode="External"/><Relationship Id="rId42" Type="http://schemas.openxmlformats.org/officeDocument/2006/relationships/hyperlink" Target="https://www.citatum.hu/idezet/1778" TargetMode="External"/><Relationship Id="rId47" Type="http://schemas.openxmlformats.org/officeDocument/2006/relationships/hyperlink" Target="https://hu.wikipedia.org/wiki/Vil%C3%A1g%C3%ADt%C3%B3_r%C3%BAd" TargetMode="External"/><Relationship Id="rId50" Type="http://schemas.openxmlformats.org/officeDocument/2006/relationships/hyperlink" Target="https://www.citatum.hu/idezet/1778" TargetMode="External"/><Relationship Id="rId55" Type="http://schemas.openxmlformats.org/officeDocument/2006/relationships/image" Target="media/image23.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citatum.hu/idezet/1778" TargetMode="External"/><Relationship Id="rId11" Type="http://schemas.openxmlformats.org/officeDocument/2006/relationships/hyperlink" Target="https://drive.google.com/drive/folders/1CePK3fQEzBi_up8wgSVLYyRnhhuyZBUr?usp=sharing" TargetMode="External"/><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hyperlink" Target="https://www.citatum.hu/idezet/1778" TargetMode="External"/><Relationship Id="rId40" Type="http://schemas.openxmlformats.org/officeDocument/2006/relationships/hyperlink" Target="https://hu.wikipedia.org/wiki/Vil%C3%A1g%C3%ADt%C3%B3_r%C3%BAd" TargetMode="External"/><Relationship Id="rId45" Type="http://schemas.openxmlformats.org/officeDocument/2006/relationships/image" Target="media/image21.png"/><Relationship Id="rId53" Type="http://schemas.openxmlformats.org/officeDocument/2006/relationships/hyperlink" Target="https://www.citatum.hu/idezet/1778"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hu.wikipedia.org/wiki/Vil%C3%A1g%C3%ADt%C3%B3_r%C3%BAd"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www.citatum.hu/idezet/1778" TargetMode="External"/><Relationship Id="rId30" Type="http://schemas.openxmlformats.org/officeDocument/2006/relationships/hyperlink" Target="https://www.citatum.hu/idezet/1778" TargetMode="External"/><Relationship Id="rId35" Type="http://schemas.openxmlformats.org/officeDocument/2006/relationships/image" Target="media/image16.png"/><Relationship Id="rId43" Type="http://schemas.openxmlformats.org/officeDocument/2006/relationships/hyperlink" Target="https://www.citatum.hu/idezet/1778" TargetMode="External"/><Relationship Id="rId48" Type="http://schemas.openxmlformats.org/officeDocument/2006/relationships/hyperlink" Target="https://hu.wikipedia.org/wiki/Vil%C3%A1g%C3%ADt%C3%B3_r%C3%BAd" TargetMode="External"/><Relationship Id="rId56" Type="http://schemas.openxmlformats.org/officeDocument/2006/relationships/hyperlink" Target="https://hu.wikipedia.org/wiki/Vil%C3%A1g%C3%ADt%C3%B3_r%C3%BAd" TargetMode="External"/><Relationship Id="rId64" Type="http://schemas.openxmlformats.org/officeDocument/2006/relationships/header" Target="header2.xml"/><Relationship Id="rId8" Type="http://schemas.openxmlformats.org/officeDocument/2006/relationships/hyperlink" Target="https://phet.colorado.edu/sims/html/diffusion/latest/diffusion_en.html" TargetMode="External"/><Relationship Id="rId51" Type="http://schemas.openxmlformats.org/officeDocument/2006/relationships/hyperlink" Target="https://hu.wikipedia.org/wiki/Vil%C3%A1g%C3%ADt%C3%B3_r%C3%BAd"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citatum.hu/idezet/1778" TargetMode="External"/><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hyperlink" Target="https://www.citatum.hu/idezet/1778" TargetMode="External"/><Relationship Id="rId20" Type="http://schemas.openxmlformats.org/officeDocument/2006/relationships/image" Target="media/image10.jpeg"/><Relationship Id="rId41" Type="http://schemas.openxmlformats.org/officeDocument/2006/relationships/image" Target="media/image19.png"/><Relationship Id="rId54" Type="http://schemas.openxmlformats.org/officeDocument/2006/relationships/hyperlink" Target="https://www.citatum.hu/idezet/1778" TargetMode="External"/><Relationship Id="rId62" Type="http://schemas.openxmlformats.org/officeDocument/2006/relationships/hyperlink" Target="https://hu.wikipedia.org/wiki/Vil%C3%A1g%C3%ADt%C3%B3_r%C3%B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itatum.hu/idezet/1778" TargetMode="External"/><Relationship Id="rId28" Type="http://schemas.openxmlformats.org/officeDocument/2006/relationships/hyperlink" Target="https://www.citatum.hu/idezet/1778" TargetMode="External"/><Relationship Id="rId36" Type="http://schemas.openxmlformats.org/officeDocument/2006/relationships/hyperlink" Target="https://www.citatum.hu/idezet/1778" TargetMode="External"/><Relationship Id="rId49" Type="http://schemas.openxmlformats.org/officeDocument/2006/relationships/hyperlink" Target="https://www.citatum.hu/idezet/1778" TargetMode="External"/><Relationship Id="rId57" Type="http://schemas.openxmlformats.org/officeDocument/2006/relationships/hyperlink" Target="https://hu.wikipedia.org/wiki/Vil%C3%A1g%C3%ADt%C3%B3_r%C3%BAd" TargetMode="Externa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hu.wikipedia.org/wiki/Vil%C3%A1g%C3%ADt%C3%B3_r%C3%BAd" TargetMode="External"/><Relationship Id="rId60" Type="http://schemas.openxmlformats.org/officeDocument/2006/relationships/hyperlink" Target="https://www.citatum.hu/idezet/177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bc.co.uk/education/guides/zypv34j/revision/3"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s://hu.wikipedia.org/wiki/Vil%C3%A1g%C3%ADt%C3%B3_r%C3%BAd" TargetMode="External"/><Relationship Id="rId13" Type="http://schemas.openxmlformats.org/officeDocument/2006/relationships/hyperlink" Target="https://www.youtube.com/watch?v=UIWc4paARIY" TargetMode="External"/><Relationship Id="rId3" Type="http://schemas.openxmlformats.org/officeDocument/2006/relationships/hyperlink" Target="https://www.youtube.com/watch?v=UIWc4paARIY" TargetMode="External"/><Relationship Id="rId7" Type="http://schemas.openxmlformats.org/officeDocument/2006/relationships/hyperlink" Target="https://www.youtube.com/watch?v=UIWc4paARIY" TargetMode="External"/><Relationship Id="rId12" Type="http://schemas.openxmlformats.org/officeDocument/2006/relationships/hyperlink" Target="https://hu.wikipedia.org/wiki/Vil%C3%A1g%C3%ADt%C3%B3_r%C3%BAd" TargetMode="External"/><Relationship Id="rId2" Type="http://schemas.openxmlformats.org/officeDocument/2006/relationships/hyperlink" Target="https://hu.wikipedia.org/wiki/Vil%C3%A1g%C3%ADt%C3%B3_r%C3%BAd" TargetMode="External"/><Relationship Id="rId1" Type="http://schemas.openxmlformats.org/officeDocument/2006/relationships/hyperlink" Target="https://www.nkp.hu/tankonyv/termeszettudomany_5_nat2020/" TargetMode="External"/><Relationship Id="rId6" Type="http://schemas.openxmlformats.org/officeDocument/2006/relationships/hyperlink" Target="https://hu.wikipedia.org/wiki/Vil%C3%A1g%C3%ADt%C3%B3_r%C3%BAd" TargetMode="External"/><Relationship Id="rId11" Type="http://schemas.openxmlformats.org/officeDocument/2006/relationships/hyperlink" Target="https://www.youtube.com/watch?v=UIWc4paARIY" TargetMode="External"/><Relationship Id="rId5" Type="http://schemas.openxmlformats.org/officeDocument/2006/relationships/hyperlink" Target="https://www.youtube.com/watch?v=UIWc4paARIY" TargetMode="External"/><Relationship Id="rId10" Type="http://schemas.openxmlformats.org/officeDocument/2006/relationships/hyperlink" Target="https://hu.wikipedia.org/wiki/Vil%C3%A1g%C3%ADt%C3%B3_r%C3%BAd" TargetMode="External"/><Relationship Id="rId4" Type="http://schemas.openxmlformats.org/officeDocument/2006/relationships/hyperlink" Target="https://hu.wikipedia.org/wiki/Vil%C3%A1g%C3%ADt%C3%B3_r%C3%BAd" TargetMode="External"/><Relationship Id="rId9" Type="http://schemas.openxmlformats.org/officeDocument/2006/relationships/hyperlink" Target="https://www.youtube.com/watch?v=UIWc4paARIY"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2E3D0-9FAD-4557-8BA3-FF333A85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9439</Words>
  <Characters>65134</Characters>
  <Application>Microsoft Office Word</Application>
  <DocSecurity>0</DocSecurity>
  <Lines>542</Lines>
  <Paragraphs>148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dc:creator>
  <cp:keywords/>
  <dc:description/>
  <cp:lastModifiedBy>Dr. Szalay Luca</cp:lastModifiedBy>
  <cp:revision>14</cp:revision>
  <dcterms:created xsi:type="dcterms:W3CDTF">2022-06-29T05:58:00Z</dcterms:created>
  <dcterms:modified xsi:type="dcterms:W3CDTF">2022-07-16T14:18:00Z</dcterms:modified>
</cp:coreProperties>
</file>