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559E84" w14:textId="77777777" w:rsidR="0044445C" w:rsidRPr="00D12D3E" w:rsidRDefault="0054745C" w:rsidP="003309B6">
      <w:pPr>
        <w:jc w:val="center"/>
        <w:rPr>
          <w:b/>
          <w:sz w:val="20"/>
          <w:szCs w:val="20"/>
        </w:rPr>
      </w:pPr>
      <w:bookmarkStart w:id="0" w:name="_GoBack"/>
      <w:bookmarkEnd w:id="0"/>
      <w:r w:rsidRPr="00D12D3E">
        <w:rPr>
          <w:b/>
          <w:sz w:val="20"/>
          <w:szCs w:val="20"/>
        </w:rPr>
        <w:t>2</w:t>
      </w:r>
      <w:r w:rsidR="00A76A45" w:rsidRPr="00D12D3E">
        <w:rPr>
          <w:b/>
          <w:sz w:val="20"/>
          <w:szCs w:val="20"/>
        </w:rPr>
        <w:t>4</w:t>
      </w:r>
      <w:r w:rsidRPr="00D12D3E">
        <w:rPr>
          <w:b/>
          <w:sz w:val="20"/>
          <w:szCs w:val="20"/>
        </w:rPr>
        <w:t xml:space="preserve">. feladatlap: </w:t>
      </w:r>
      <w:r w:rsidR="00A76A45" w:rsidRPr="00D12D3E">
        <w:rPr>
          <w:b/>
          <w:sz w:val="20"/>
          <w:szCs w:val="20"/>
        </w:rPr>
        <w:t>Mérgek, máglyák, modellek…</w:t>
      </w:r>
    </w:p>
    <w:p w14:paraId="7EAF1294" w14:textId="77777777" w:rsidR="0054745C" w:rsidRPr="00D12D3E" w:rsidRDefault="0054745C" w:rsidP="003309B6">
      <w:pPr>
        <w:jc w:val="center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t>Módszertani útmutató</w:t>
      </w:r>
    </w:p>
    <w:p w14:paraId="1D68B5CC" w14:textId="77777777" w:rsidR="0054745C" w:rsidRPr="00D12D3E" w:rsidRDefault="0054745C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Téma</w:t>
      </w:r>
      <w:r w:rsidRPr="00D12D3E">
        <w:rPr>
          <w:sz w:val="20"/>
          <w:szCs w:val="20"/>
        </w:rPr>
        <w:t xml:space="preserve">: </w:t>
      </w:r>
      <w:r w:rsidR="005C38CE" w:rsidRPr="00D12D3E">
        <w:rPr>
          <w:sz w:val="20"/>
          <w:szCs w:val="20"/>
        </w:rPr>
        <w:t xml:space="preserve">A fehérjék </w:t>
      </w:r>
      <w:r w:rsidR="00B83DE3" w:rsidRPr="00D12D3E">
        <w:rPr>
          <w:sz w:val="20"/>
          <w:szCs w:val="20"/>
        </w:rPr>
        <w:t>koagul</w:t>
      </w:r>
      <w:r w:rsidR="005C38CE" w:rsidRPr="00D12D3E">
        <w:rPr>
          <w:sz w:val="20"/>
          <w:szCs w:val="20"/>
        </w:rPr>
        <w:t>ációja</w:t>
      </w:r>
      <w:r w:rsidR="00B83DE3" w:rsidRPr="00D12D3E">
        <w:rPr>
          <w:sz w:val="20"/>
          <w:szCs w:val="20"/>
        </w:rPr>
        <w:t xml:space="preserve">, illetve </w:t>
      </w:r>
      <w:proofErr w:type="spellStart"/>
      <w:r w:rsidR="00B83DE3" w:rsidRPr="00D12D3E">
        <w:rPr>
          <w:sz w:val="20"/>
          <w:szCs w:val="20"/>
        </w:rPr>
        <w:t>denaturációja</w:t>
      </w:r>
      <w:proofErr w:type="spellEnd"/>
    </w:p>
    <w:p w14:paraId="55131AAA" w14:textId="77777777" w:rsidR="00D93F7F" w:rsidRPr="00D12D3E" w:rsidRDefault="00D93F7F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Felhasználás</w:t>
      </w:r>
      <w:r w:rsidRPr="00D12D3E">
        <w:rPr>
          <w:sz w:val="20"/>
          <w:szCs w:val="20"/>
        </w:rPr>
        <w:t xml:space="preserve">: </w:t>
      </w:r>
      <w:r w:rsidR="00191E83" w:rsidRPr="00D12D3E">
        <w:rPr>
          <w:sz w:val="20"/>
          <w:szCs w:val="20"/>
        </w:rPr>
        <w:t>10</w:t>
      </w:r>
      <w:r w:rsidRPr="00D12D3E">
        <w:rPr>
          <w:sz w:val="20"/>
          <w:szCs w:val="20"/>
        </w:rPr>
        <w:t>. osztály, 45 perces óra</w:t>
      </w:r>
    </w:p>
    <w:p w14:paraId="58F2D781" w14:textId="77777777" w:rsidR="00D93F7F" w:rsidRPr="00D12D3E" w:rsidRDefault="00D93F7F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Szükséges előzetes ismeretek</w:t>
      </w:r>
      <w:r w:rsidRPr="00D12D3E">
        <w:rPr>
          <w:sz w:val="20"/>
          <w:szCs w:val="20"/>
        </w:rPr>
        <w:t>:</w:t>
      </w:r>
    </w:p>
    <w:p w14:paraId="77425158" w14:textId="0F2965E9" w:rsidR="00D93F7F" w:rsidRPr="00D12D3E" w:rsidRDefault="00F827DB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</w:t>
      </w:r>
      <w:r w:rsidR="006E5828" w:rsidRPr="00D12D3E">
        <w:rPr>
          <w:sz w:val="20"/>
          <w:szCs w:val="20"/>
        </w:rPr>
        <w:t>z a</w:t>
      </w:r>
      <w:r w:rsidRPr="00D12D3E">
        <w:rPr>
          <w:sz w:val="20"/>
          <w:szCs w:val="20"/>
        </w:rPr>
        <w:t>minosavak</w:t>
      </w:r>
      <w:r w:rsidR="006E5828" w:rsidRPr="00D12D3E">
        <w:rPr>
          <w:sz w:val="20"/>
          <w:szCs w:val="20"/>
        </w:rPr>
        <w:t xml:space="preserve"> és </w:t>
      </w:r>
      <w:r w:rsidRPr="00D12D3E">
        <w:rPr>
          <w:sz w:val="20"/>
          <w:szCs w:val="20"/>
        </w:rPr>
        <w:t>fehérjék</w:t>
      </w:r>
      <w:r w:rsidR="00920E91">
        <w:rPr>
          <w:sz w:val="20"/>
          <w:szCs w:val="20"/>
        </w:rPr>
        <w:t xml:space="preserve"> </w:t>
      </w:r>
      <w:r w:rsidR="006E5828" w:rsidRPr="00D12D3E">
        <w:rPr>
          <w:sz w:val="20"/>
          <w:szCs w:val="20"/>
        </w:rPr>
        <w:t>fogalma</w:t>
      </w:r>
      <w:r w:rsidR="005F1389" w:rsidRPr="00D12D3E">
        <w:rPr>
          <w:sz w:val="20"/>
          <w:szCs w:val="20"/>
        </w:rPr>
        <w:t>.</w:t>
      </w:r>
    </w:p>
    <w:p w14:paraId="463782DF" w14:textId="77777777" w:rsidR="007241BB" w:rsidRPr="00D12D3E" w:rsidRDefault="00F827DB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fehérjék elsődleges, másodlagos, harmadlagos és negyedleges szerkezet</w:t>
      </w:r>
      <w:r w:rsidR="006E5828" w:rsidRPr="00D12D3E">
        <w:rPr>
          <w:sz w:val="20"/>
          <w:szCs w:val="20"/>
        </w:rPr>
        <w:t>ének ismerete</w:t>
      </w:r>
      <w:r w:rsidRPr="00D12D3E">
        <w:rPr>
          <w:sz w:val="20"/>
          <w:szCs w:val="20"/>
        </w:rPr>
        <w:t>.</w:t>
      </w:r>
    </w:p>
    <w:p w14:paraId="5AA4800C" w14:textId="35836AF5" w:rsidR="007241BB" w:rsidRPr="00D12D3E" w:rsidRDefault="00F827DB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térszerkezetét stabilizáló </w:t>
      </w:r>
      <w:r w:rsidR="00841636" w:rsidRPr="00D12D3E">
        <w:rPr>
          <w:sz w:val="20"/>
          <w:szCs w:val="20"/>
        </w:rPr>
        <w:t xml:space="preserve">első- és másodrendű </w:t>
      </w:r>
      <w:r w:rsidRPr="00D12D3E">
        <w:rPr>
          <w:sz w:val="20"/>
          <w:szCs w:val="20"/>
        </w:rPr>
        <w:t>kémiai kötések: kovalens kötés</w:t>
      </w:r>
      <w:r w:rsidR="00B83DE3" w:rsidRPr="00D12D3E">
        <w:rPr>
          <w:sz w:val="20"/>
          <w:szCs w:val="20"/>
        </w:rPr>
        <w:t xml:space="preserve"> (</w:t>
      </w:r>
      <w:proofErr w:type="spellStart"/>
      <w:r w:rsidR="005F1389" w:rsidRPr="00D12D3E">
        <w:rPr>
          <w:sz w:val="20"/>
          <w:szCs w:val="20"/>
        </w:rPr>
        <w:t>peptidkötés</w:t>
      </w:r>
      <w:proofErr w:type="spellEnd"/>
      <w:r w:rsidR="005F1389" w:rsidRPr="00D12D3E">
        <w:rPr>
          <w:sz w:val="20"/>
          <w:szCs w:val="20"/>
        </w:rPr>
        <w:t xml:space="preserve">, </w:t>
      </w:r>
      <w:r w:rsidR="00B83DE3" w:rsidRPr="00D12D3E">
        <w:rPr>
          <w:sz w:val="20"/>
          <w:szCs w:val="20"/>
        </w:rPr>
        <w:t>diszulfidhidak</w:t>
      </w:r>
      <w:r w:rsidR="000537C6" w:rsidRPr="00D12D3E">
        <w:rPr>
          <w:sz w:val="20"/>
          <w:szCs w:val="20"/>
        </w:rPr>
        <w:t xml:space="preserve">, </w:t>
      </w:r>
      <w:proofErr w:type="spellStart"/>
      <w:r w:rsidR="000537C6" w:rsidRPr="00D12D3E">
        <w:rPr>
          <w:sz w:val="20"/>
          <w:szCs w:val="20"/>
        </w:rPr>
        <w:t>datív</w:t>
      </w:r>
      <w:proofErr w:type="spellEnd"/>
      <w:r w:rsidR="000537C6" w:rsidRPr="00D12D3E">
        <w:rPr>
          <w:sz w:val="20"/>
          <w:szCs w:val="20"/>
        </w:rPr>
        <w:t xml:space="preserve"> jellegű koordinatív kötés</w:t>
      </w:r>
      <w:r w:rsidR="00B83DE3" w:rsidRPr="00D12D3E">
        <w:rPr>
          <w:sz w:val="20"/>
          <w:szCs w:val="20"/>
        </w:rPr>
        <w:t>)</w:t>
      </w:r>
      <w:r w:rsidRPr="00D12D3E">
        <w:rPr>
          <w:sz w:val="20"/>
          <w:szCs w:val="20"/>
        </w:rPr>
        <w:t xml:space="preserve">, </w:t>
      </w:r>
      <w:r w:rsidR="00841636" w:rsidRPr="00D12D3E">
        <w:rPr>
          <w:sz w:val="20"/>
          <w:szCs w:val="20"/>
        </w:rPr>
        <w:t xml:space="preserve">ionos kötés, </w:t>
      </w:r>
      <w:r w:rsidRPr="00D12D3E">
        <w:rPr>
          <w:sz w:val="20"/>
          <w:szCs w:val="20"/>
        </w:rPr>
        <w:t>hidrogénkötés</w:t>
      </w:r>
      <w:r w:rsidR="00841636" w:rsidRPr="00D12D3E">
        <w:rPr>
          <w:sz w:val="20"/>
          <w:szCs w:val="20"/>
        </w:rPr>
        <w:t>, dipól</w:t>
      </w:r>
      <w:r w:rsidR="006E5828" w:rsidRPr="00D12D3E">
        <w:rPr>
          <w:sz w:val="20"/>
          <w:szCs w:val="20"/>
        </w:rPr>
        <w:t>us</w:t>
      </w:r>
      <w:r w:rsidR="00841636" w:rsidRPr="00D12D3E">
        <w:rPr>
          <w:sz w:val="20"/>
          <w:szCs w:val="20"/>
        </w:rPr>
        <w:t>-dipól</w:t>
      </w:r>
      <w:r w:rsidR="006E5828" w:rsidRPr="00D12D3E">
        <w:rPr>
          <w:sz w:val="20"/>
          <w:szCs w:val="20"/>
        </w:rPr>
        <w:t>us</w:t>
      </w:r>
      <w:r w:rsidR="00841636" w:rsidRPr="00D12D3E">
        <w:rPr>
          <w:sz w:val="20"/>
          <w:szCs w:val="20"/>
        </w:rPr>
        <w:t xml:space="preserve"> és diszperziós kölcsönhatások</w:t>
      </w:r>
      <w:r w:rsidR="00B83DE3" w:rsidRPr="00D12D3E">
        <w:rPr>
          <w:sz w:val="20"/>
          <w:szCs w:val="20"/>
        </w:rPr>
        <w:t>.</w:t>
      </w:r>
    </w:p>
    <w:p w14:paraId="73D140CC" w14:textId="77777777" w:rsidR="00D93F7F" w:rsidRPr="00D12D3E" w:rsidRDefault="00D93F7F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Célok</w:t>
      </w:r>
      <w:r w:rsidRPr="00D12D3E">
        <w:rPr>
          <w:sz w:val="20"/>
          <w:szCs w:val="20"/>
        </w:rPr>
        <w:t>:</w:t>
      </w:r>
    </w:p>
    <w:p w14:paraId="3DAFB64A" w14:textId="77777777" w:rsidR="00051A8A" w:rsidRPr="00D12D3E" w:rsidRDefault="00051A8A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tanulók érdeklődésének felkeltése </w:t>
      </w:r>
      <w:r w:rsidR="005F1389" w:rsidRPr="00D12D3E">
        <w:rPr>
          <w:sz w:val="20"/>
          <w:szCs w:val="20"/>
        </w:rPr>
        <w:t>az élő szervezetek felépítésében</w:t>
      </w:r>
      <w:r w:rsidR="00CD6B6A" w:rsidRPr="00D12D3E">
        <w:rPr>
          <w:sz w:val="20"/>
          <w:szCs w:val="20"/>
        </w:rPr>
        <w:t xml:space="preserve"> és működésében</w:t>
      </w:r>
      <w:r w:rsidR="005F1389" w:rsidRPr="00D12D3E">
        <w:rPr>
          <w:sz w:val="20"/>
          <w:szCs w:val="20"/>
        </w:rPr>
        <w:t xml:space="preserve"> fontos szerepet játszó fehérjék iránt.</w:t>
      </w:r>
    </w:p>
    <w:p w14:paraId="18F1092E" w14:textId="6C94AE2C" w:rsidR="006B2F04" w:rsidRPr="00D12D3E" w:rsidRDefault="006B2F04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Annak megismerése, hogy hogyan lehet </w:t>
      </w:r>
      <w:r w:rsidR="005F1389" w:rsidRPr="00D12D3E">
        <w:rPr>
          <w:sz w:val="20"/>
          <w:szCs w:val="20"/>
        </w:rPr>
        <w:t>kémiai kísérletek segítségével egyszerűen</w:t>
      </w:r>
      <w:r w:rsidR="00920E91">
        <w:rPr>
          <w:sz w:val="20"/>
          <w:szCs w:val="20"/>
        </w:rPr>
        <w:t xml:space="preserve"> </w:t>
      </w:r>
      <w:r w:rsidR="005F1389" w:rsidRPr="00D12D3E">
        <w:rPr>
          <w:sz w:val="20"/>
          <w:szCs w:val="20"/>
        </w:rPr>
        <w:t>modellezni az élő szervezetekben végbemenő</w:t>
      </w:r>
      <w:r w:rsidR="00920E91">
        <w:rPr>
          <w:sz w:val="20"/>
          <w:szCs w:val="20"/>
        </w:rPr>
        <w:t xml:space="preserve"> </w:t>
      </w:r>
      <w:r w:rsidR="005F1389" w:rsidRPr="00D12D3E">
        <w:rPr>
          <w:sz w:val="20"/>
          <w:szCs w:val="20"/>
        </w:rPr>
        <w:t>folyamatokat.</w:t>
      </w:r>
    </w:p>
    <w:p w14:paraId="71F9EA72" w14:textId="1EEAB503" w:rsidR="00C7169C" w:rsidRPr="00D12D3E" w:rsidRDefault="005F1389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Annak megtapasztalása, hogy a konyhasónak</w:t>
      </w:r>
      <w:r w:rsidR="00920E91">
        <w:rPr>
          <w:sz w:val="20"/>
          <w:szCs w:val="20"/>
        </w:rPr>
        <w:t xml:space="preserve"> </w:t>
      </w:r>
      <w:r w:rsidRPr="00D12D3E">
        <w:rPr>
          <w:sz w:val="20"/>
          <w:szCs w:val="20"/>
        </w:rPr>
        <w:t>a fehérjék működésére gyakorolt hatása visszafordítható.</w:t>
      </w:r>
    </w:p>
    <w:p w14:paraId="1BA41539" w14:textId="77777777" w:rsidR="005F1389" w:rsidRPr="00D12D3E" w:rsidRDefault="005F1389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Annak megtapasztalása, hogy a magas hőmérsékletnek, a nehézfémsóknak, valamint az erős savaknak a fehérjék működésére gyakorolt hatása nem visszafordítható.</w:t>
      </w:r>
    </w:p>
    <w:p w14:paraId="00CEDE4A" w14:textId="77777777" w:rsidR="00C7169C" w:rsidRPr="00D12D3E" w:rsidRDefault="00C7169C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balesetvédelmi előírások betartásának gyakorlása.</w:t>
      </w:r>
    </w:p>
    <w:p w14:paraId="1B32614D" w14:textId="77777777" w:rsidR="007241BB" w:rsidRPr="00D12D3E" w:rsidRDefault="00D76553" w:rsidP="003309B6">
      <w:pPr>
        <w:pStyle w:val="Listaszerbekezds"/>
        <w:numPr>
          <w:ilvl w:val="0"/>
          <w:numId w:val="2"/>
        </w:numPr>
        <w:jc w:val="both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t>Tananyag:</w:t>
      </w:r>
    </w:p>
    <w:p w14:paraId="76CB8516" w14:textId="77777777" w:rsidR="00090DF1" w:rsidRPr="00D12D3E" w:rsidRDefault="00D76553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Ismeret</w:t>
      </w:r>
      <w:r w:rsidRPr="00D12D3E">
        <w:rPr>
          <w:sz w:val="20"/>
          <w:szCs w:val="20"/>
        </w:rPr>
        <w:t xml:space="preserve"> szint:</w:t>
      </w:r>
    </w:p>
    <w:p w14:paraId="78BD9895" w14:textId="02A8A3D6" w:rsidR="00D76553" w:rsidRPr="00D12D3E" w:rsidRDefault="00051DA2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fehérjék</w:t>
      </w:r>
      <w:r w:rsidR="00920E91">
        <w:rPr>
          <w:sz w:val="20"/>
          <w:szCs w:val="20"/>
        </w:rPr>
        <w:t xml:space="preserve"> főleg</w:t>
      </w:r>
      <w:r w:rsidRPr="00D12D3E">
        <w:rPr>
          <w:sz w:val="20"/>
          <w:szCs w:val="20"/>
        </w:rPr>
        <w:t xml:space="preserve"> kolloid oldat formájában vannak jelen az élő szervezetekben, körülöttük </w:t>
      </w:r>
      <w:proofErr w:type="spellStart"/>
      <w:r w:rsidRPr="00D12D3E">
        <w:rPr>
          <w:sz w:val="20"/>
          <w:szCs w:val="20"/>
        </w:rPr>
        <w:t>hidrátburok</w:t>
      </w:r>
      <w:proofErr w:type="spellEnd"/>
      <w:r w:rsidRPr="00D12D3E">
        <w:rPr>
          <w:sz w:val="20"/>
          <w:szCs w:val="20"/>
        </w:rPr>
        <w:t xml:space="preserve"> található.</w:t>
      </w:r>
    </w:p>
    <w:p w14:paraId="1C9390D4" w14:textId="77777777" w:rsidR="00DD104F" w:rsidRPr="00D12D3E" w:rsidRDefault="00051DA2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fehérjék koagulációját/</w:t>
      </w:r>
      <w:proofErr w:type="spellStart"/>
      <w:r w:rsidRPr="00D12D3E">
        <w:rPr>
          <w:sz w:val="20"/>
          <w:szCs w:val="20"/>
        </w:rPr>
        <w:t>denaturációját</w:t>
      </w:r>
      <w:proofErr w:type="spellEnd"/>
      <w:r w:rsidRPr="00D12D3E">
        <w:rPr>
          <w:sz w:val="20"/>
          <w:szCs w:val="20"/>
        </w:rPr>
        <w:t xml:space="preserve"> előidéző hatások: könnyűfémsók és alkohol (reverzibilis koaguláció), magas hőmérséklet, nehézfémsók, erős savak és lúgok (irreverzibilis koaguláció).</w:t>
      </w:r>
    </w:p>
    <w:p w14:paraId="6427E2DD" w14:textId="77777777" w:rsidR="0069335D" w:rsidRPr="00D12D3E" w:rsidRDefault="0069335D" w:rsidP="0069335D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Megértés</w:t>
      </w:r>
      <w:r w:rsidRPr="00D12D3E">
        <w:rPr>
          <w:sz w:val="20"/>
          <w:szCs w:val="20"/>
        </w:rPr>
        <w:t xml:space="preserve"> szint:</w:t>
      </w:r>
    </w:p>
    <w:p w14:paraId="69372DEC" w14:textId="77777777" w:rsidR="0069335D" w:rsidRPr="00D12D3E" w:rsidRDefault="0069335D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Annak megértése, hogy a reverzibilis kicsapódás fizikai folyamat, mert csupán a fehérje </w:t>
      </w:r>
      <w:proofErr w:type="spellStart"/>
      <w:r w:rsidRPr="00D12D3E">
        <w:rPr>
          <w:sz w:val="20"/>
          <w:szCs w:val="20"/>
        </w:rPr>
        <w:t>hidrátburkát</w:t>
      </w:r>
      <w:proofErr w:type="spellEnd"/>
      <w:r w:rsidRPr="00D12D3E">
        <w:rPr>
          <w:sz w:val="20"/>
          <w:szCs w:val="20"/>
        </w:rPr>
        <w:t xml:space="preserve"> bontjuk meg, távolítjuk el olyan anyagok hozzáadásával, </w:t>
      </w:r>
      <w:r w:rsidR="000F4255">
        <w:rPr>
          <w:sz w:val="20"/>
          <w:szCs w:val="20"/>
        </w:rPr>
        <w:t>a</w:t>
      </w:r>
      <w:r w:rsidRPr="00D12D3E">
        <w:rPr>
          <w:sz w:val="20"/>
          <w:szCs w:val="20"/>
        </w:rPr>
        <w:t>mely</w:t>
      </w:r>
      <w:r w:rsidR="006E5828" w:rsidRPr="00D12D3E">
        <w:rPr>
          <w:sz w:val="20"/>
          <w:szCs w:val="20"/>
        </w:rPr>
        <w:t>ek</w:t>
      </w:r>
      <w:r w:rsidRPr="00D12D3E">
        <w:rPr>
          <w:sz w:val="20"/>
          <w:szCs w:val="20"/>
        </w:rPr>
        <w:t xml:space="preserve"> maguk </w:t>
      </w:r>
      <w:r w:rsidR="001C1AED" w:rsidRPr="00D12D3E">
        <w:rPr>
          <w:sz w:val="20"/>
          <w:szCs w:val="20"/>
        </w:rPr>
        <w:t>erősebbe</w:t>
      </w:r>
      <w:r w:rsidRPr="00D12D3E">
        <w:rPr>
          <w:sz w:val="20"/>
          <w:szCs w:val="20"/>
        </w:rPr>
        <w:t xml:space="preserve">n kötődnek a vízhez. További víz hozzáadásával a </w:t>
      </w:r>
      <w:proofErr w:type="spellStart"/>
      <w:r w:rsidRPr="00D12D3E">
        <w:rPr>
          <w:sz w:val="20"/>
          <w:szCs w:val="20"/>
        </w:rPr>
        <w:t>hidrátburok</w:t>
      </w:r>
      <w:proofErr w:type="spellEnd"/>
      <w:r w:rsidRPr="00D12D3E">
        <w:rPr>
          <w:sz w:val="20"/>
          <w:szCs w:val="20"/>
        </w:rPr>
        <w:t xml:space="preserve"> visszaalakul, a másodrendű kölcsönhatások visszarendeződnek.</w:t>
      </w:r>
    </w:p>
    <w:p w14:paraId="04E99752" w14:textId="7DC8C5D0" w:rsidR="0069335D" w:rsidRPr="00D12D3E" w:rsidRDefault="0069335D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Annak megértése, hogy az irreverzibilis kicsapódás kémiai folyamat, mert nem egyszerűen csak a </w:t>
      </w:r>
      <w:proofErr w:type="spellStart"/>
      <w:r w:rsidRPr="00D12D3E">
        <w:rPr>
          <w:sz w:val="20"/>
          <w:szCs w:val="20"/>
        </w:rPr>
        <w:t>hidrátburok</w:t>
      </w:r>
      <w:proofErr w:type="spellEnd"/>
      <w:r w:rsidRPr="00D12D3E">
        <w:rPr>
          <w:sz w:val="20"/>
          <w:szCs w:val="20"/>
        </w:rPr>
        <w:t xml:space="preserve"> bomlik meg, de az elsőrendű kötések is átrendeződnek.</w:t>
      </w:r>
      <w:r w:rsidR="001D75DA">
        <w:rPr>
          <w:sz w:val="20"/>
          <w:szCs w:val="20"/>
        </w:rPr>
        <w:t xml:space="preserve"> Ekkor víz hozzáadásával már nem tudjuk visszaalakítani a </w:t>
      </w:r>
      <w:proofErr w:type="spellStart"/>
      <w:r w:rsidR="001D75DA">
        <w:rPr>
          <w:sz w:val="20"/>
          <w:szCs w:val="20"/>
        </w:rPr>
        <w:t>hidrátburkot</w:t>
      </w:r>
      <w:proofErr w:type="spellEnd"/>
      <w:r w:rsidR="001D75DA">
        <w:rPr>
          <w:sz w:val="20"/>
          <w:szCs w:val="20"/>
        </w:rPr>
        <w:t>.</w:t>
      </w:r>
    </w:p>
    <w:p w14:paraId="105EDD70" w14:textId="77777777" w:rsidR="00D86DAA" w:rsidRPr="00D12D3E" w:rsidRDefault="00D86DAA" w:rsidP="00D86DAA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Alkalmazás</w:t>
      </w:r>
      <w:r w:rsidRPr="00D12D3E">
        <w:rPr>
          <w:sz w:val="20"/>
          <w:szCs w:val="20"/>
        </w:rPr>
        <w:t xml:space="preserve"> szint:</w:t>
      </w:r>
    </w:p>
    <w:p w14:paraId="2261D174" w14:textId="77777777" w:rsidR="00D86DAA" w:rsidRPr="00D12D3E" w:rsidRDefault="00D86DAA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11. feladatlap (Nem ettünk meszet!) kapcsán a modellalkotásról tanultak alkalmazása.</w:t>
      </w:r>
    </w:p>
    <w:p w14:paraId="1DAD18B9" w14:textId="77777777" w:rsidR="00D86DAA" w:rsidRPr="00D12D3E" w:rsidRDefault="00D86DAA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fehérjék szerkezetéről tanultak alkalmazása.</w:t>
      </w:r>
    </w:p>
    <w:p w14:paraId="149A32EC" w14:textId="77777777" w:rsidR="006E5828" w:rsidRPr="00D12D3E" w:rsidRDefault="006E5828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kapcsolódó balesetvédelmi szabályok alkalmazása.</w:t>
      </w:r>
    </w:p>
    <w:p w14:paraId="7AA046AC" w14:textId="77777777" w:rsidR="00D86DAA" w:rsidRPr="00D12D3E" w:rsidRDefault="00D86DAA" w:rsidP="00D86DAA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Magasabb rendű műveletek</w:t>
      </w:r>
      <w:r w:rsidRPr="00D12D3E">
        <w:rPr>
          <w:sz w:val="20"/>
          <w:szCs w:val="20"/>
        </w:rPr>
        <w:t>:</w:t>
      </w:r>
    </w:p>
    <w:p w14:paraId="71C42480" w14:textId="77777777" w:rsidR="00D86DAA" w:rsidRPr="00D12D3E" w:rsidRDefault="000E494A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2. típusú feladatlapot megoldó tanulók esetében</w:t>
      </w:r>
      <w:r w:rsidR="00D81EED" w:rsidRPr="00D12D3E">
        <w:rPr>
          <w:sz w:val="20"/>
          <w:szCs w:val="20"/>
        </w:rPr>
        <w:t xml:space="preserve"> a kísérletek utólagos elemzése, azok lényegének feltárása a kísérlettervezés elveinek tisztázása során. A modellkísérletek lényegi elemeinek összekapcsolása a hétköznapi jelenségekkel.</w:t>
      </w:r>
    </w:p>
    <w:p w14:paraId="0CB9319F" w14:textId="77777777" w:rsidR="00D81EED" w:rsidRPr="00D12D3E" w:rsidRDefault="00D81EED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3. típusú feladatlapot megoldó tanulók esetében a konkrét modellkísérlet segítségével önálló kísérlettervezés végrehajtása különböző hétköznapi jelenségek modellezésé</w:t>
      </w:r>
      <w:r w:rsidR="00A80A35" w:rsidRPr="00D12D3E">
        <w:rPr>
          <w:sz w:val="20"/>
          <w:szCs w:val="20"/>
        </w:rPr>
        <w:t>re.</w:t>
      </w:r>
    </w:p>
    <w:p w14:paraId="37B162A0" w14:textId="77777777" w:rsidR="00D76553" w:rsidRPr="00D12D3E" w:rsidRDefault="00D76553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Módszertani megfontolások</w:t>
      </w:r>
      <w:r w:rsidRPr="00D12D3E">
        <w:rPr>
          <w:sz w:val="20"/>
          <w:szCs w:val="20"/>
        </w:rPr>
        <w:t>:</w:t>
      </w:r>
    </w:p>
    <w:p w14:paraId="2B216101" w14:textId="77777777" w:rsidR="000537C6" w:rsidRPr="00D12D3E" w:rsidRDefault="000537C6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modellalkotásról és modellkísérletekről tanultakat tovább bővíthetjük. A tanulóknak olyan</w:t>
      </w:r>
      <w:r w:rsidR="00841636" w:rsidRPr="00D12D3E">
        <w:rPr>
          <w:sz w:val="20"/>
          <w:szCs w:val="20"/>
        </w:rPr>
        <w:t xml:space="preserve"> különböző</w:t>
      </w:r>
      <w:r w:rsidRPr="00D12D3E">
        <w:rPr>
          <w:sz w:val="20"/>
          <w:szCs w:val="20"/>
        </w:rPr>
        <w:t xml:space="preserve"> szituációkat kell modellezniük, amikor a fehérjék szerkezetének változása a funkciójuk ideiglenes vagy végleges elvesztését okozza. Pl. sós ételek fogyasztása, nehézfémsó-</w:t>
      </w:r>
      <w:r w:rsidRPr="00D12D3E">
        <w:rPr>
          <w:sz w:val="20"/>
          <w:szCs w:val="20"/>
        </w:rPr>
        <w:lastRenderedPageBreak/>
        <w:t>mérgezés (és az utána való tejitatás), túl magas láz, ill. máglyahalál és rántottakészítés (</w:t>
      </w:r>
      <w:proofErr w:type="spellStart"/>
      <w:r w:rsidRPr="00D12D3E">
        <w:rPr>
          <w:sz w:val="20"/>
          <w:szCs w:val="20"/>
        </w:rPr>
        <w:t>hődenaturációk</w:t>
      </w:r>
      <w:proofErr w:type="spellEnd"/>
      <w:r w:rsidRPr="00D12D3E">
        <w:rPr>
          <w:sz w:val="20"/>
          <w:szCs w:val="20"/>
        </w:rPr>
        <w:t xml:space="preserve">, „főtt tojásból nem lesz </w:t>
      </w:r>
      <w:proofErr w:type="gramStart"/>
      <w:r w:rsidRPr="00D12D3E">
        <w:rPr>
          <w:sz w:val="20"/>
          <w:szCs w:val="20"/>
        </w:rPr>
        <w:t>kiscsirke”…</w:t>
      </w:r>
      <w:proofErr w:type="gramEnd"/>
      <w:r w:rsidRPr="00D12D3E">
        <w:rPr>
          <w:sz w:val="20"/>
          <w:szCs w:val="20"/>
        </w:rPr>
        <w:t>), savmarás.</w:t>
      </w:r>
    </w:p>
    <w:p w14:paraId="3A9324C7" w14:textId="0A31DA1C" w:rsidR="00860949" w:rsidRPr="00D12D3E" w:rsidRDefault="00860949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</w:t>
      </w:r>
      <w:proofErr w:type="spellStart"/>
      <w:r w:rsidRPr="00D12D3E">
        <w:rPr>
          <w:sz w:val="20"/>
          <w:szCs w:val="20"/>
        </w:rPr>
        <w:t>xantoproteinpróbát</w:t>
      </w:r>
      <w:proofErr w:type="spellEnd"/>
      <w:r w:rsidRPr="00D12D3E">
        <w:rPr>
          <w:sz w:val="20"/>
          <w:szCs w:val="20"/>
        </w:rPr>
        <w:t xml:space="preserve"> tanári demonstrációs kísérletként mutatjuk be, mivel </w:t>
      </w:r>
      <w:r w:rsidR="00F06A28" w:rsidRPr="00D12D3E">
        <w:rPr>
          <w:sz w:val="20"/>
          <w:szCs w:val="20"/>
        </w:rPr>
        <w:t xml:space="preserve">a </w:t>
      </w:r>
      <w:r w:rsidR="00CE6DD4" w:rsidRPr="00D12D3E">
        <w:rPr>
          <w:sz w:val="20"/>
          <w:szCs w:val="20"/>
        </w:rPr>
        <w:t xml:space="preserve">tömény </w:t>
      </w:r>
      <w:r w:rsidRPr="00D12D3E">
        <w:rPr>
          <w:sz w:val="20"/>
          <w:szCs w:val="20"/>
        </w:rPr>
        <w:t xml:space="preserve">salétromsav-oldattal </w:t>
      </w:r>
      <w:r w:rsidR="00F06A28" w:rsidRPr="00D12D3E">
        <w:rPr>
          <w:sz w:val="20"/>
          <w:szCs w:val="20"/>
        </w:rPr>
        <w:t>való kísérletezés veszélyes.</w:t>
      </w:r>
      <w:r w:rsidRPr="00D12D3E">
        <w:rPr>
          <w:sz w:val="20"/>
          <w:szCs w:val="20"/>
        </w:rPr>
        <w:t xml:space="preserve"> Az egyes csoportok esetén más célból hajtjuk végre. Az 1. </w:t>
      </w:r>
      <w:r w:rsidR="00F30424" w:rsidRPr="00D12D3E">
        <w:rPr>
          <w:sz w:val="20"/>
          <w:szCs w:val="20"/>
        </w:rPr>
        <w:t xml:space="preserve">és 2. </w:t>
      </w:r>
      <w:r w:rsidRPr="00D12D3E">
        <w:rPr>
          <w:sz w:val="20"/>
          <w:szCs w:val="20"/>
        </w:rPr>
        <w:t xml:space="preserve">típusú csoportoknak </w:t>
      </w:r>
      <w:r w:rsidR="00983DB1" w:rsidRPr="00D12D3E">
        <w:rPr>
          <w:sz w:val="20"/>
          <w:szCs w:val="20"/>
        </w:rPr>
        <w:t>az erős savaknak a fehérje szerkezetére gyakorolt hatását mutatj</w:t>
      </w:r>
      <w:r w:rsidR="00F30424" w:rsidRPr="00D12D3E">
        <w:rPr>
          <w:sz w:val="20"/>
          <w:szCs w:val="20"/>
        </w:rPr>
        <w:t>uk</w:t>
      </w:r>
      <w:r w:rsidR="00983DB1" w:rsidRPr="00D12D3E">
        <w:rPr>
          <w:sz w:val="20"/>
          <w:szCs w:val="20"/>
        </w:rPr>
        <w:t xml:space="preserve"> be.</w:t>
      </w:r>
      <w:r w:rsidRPr="00D12D3E">
        <w:rPr>
          <w:sz w:val="20"/>
          <w:szCs w:val="20"/>
        </w:rPr>
        <w:t xml:space="preserve"> A 2. típusú csoportoknak ezen </w:t>
      </w:r>
      <w:r w:rsidR="00F30424" w:rsidRPr="00D12D3E">
        <w:rPr>
          <w:sz w:val="20"/>
          <w:szCs w:val="20"/>
        </w:rPr>
        <w:t>túlmenően, a kísérlet segítségével össze</w:t>
      </w:r>
      <w:r w:rsidRPr="00D12D3E">
        <w:rPr>
          <w:sz w:val="20"/>
          <w:szCs w:val="20"/>
        </w:rPr>
        <w:t xml:space="preserve">foglalhatjuk az addig tanultakat, tehát a tanár a végén ezt is felhasználhatja a korábban </w:t>
      </w:r>
      <w:r w:rsidR="00841636" w:rsidRPr="00D12D3E">
        <w:rPr>
          <w:sz w:val="20"/>
          <w:szCs w:val="20"/>
        </w:rPr>
        <w:t>alkalmazott</w:t>
      </w:r>
      <w:r w:rsidR="00CE6DD4" w:rsidRPr="00D12D3E">
        <w:rPr>
          <w:sz w:val="20"/>
          <w:szCs w:val="20"/>
        </w:rPr>
        <w:t xml:space="preserve"> kísérlettervezési</w:t>
      </w:r>
      <w:r w:rsidRPr="00D12D3E">
        <w:rPr>
          <w:sz w:val="20"/>
          <w:szCs w:val="20"/>
        </w:rPr>
        <w:t xml:space="preserve"> elvek megtanítására.</w:t>
      </w:r>
      <w:r w:rsidR="002A7C67" w:rsidRPr="00D12D3E">
        <w:rPr>
          <w:sz w:val="20"/>
          <w:szCs w:val="20"/>
        </w:rPr>
        <w:t xml:space="preserve"> Ezen belül prioritást élvez a modellkísérlet fogalma. Tudatosítani kell a tanulókban, hogy minden egyes kísérlettel egy hétköznapi jelenséget modelleztünk, </w:t>
      </w:r>
      <w:r w:rsidR="00D44B0A">
        <w:rPr>
          <w:sz w:val="20"/>
          <w:szCs w:val="20"/>
        </w:rPr>
        <w:t>a</w:t>
      </w:r>
      <w:r w:rsidR="002A7C67" w:rsidRPr="00D12D3E">
        <w:rPr>
          <w:sz w:val="20"/>
          <w:szCs w:val="20"/>
        </w:rPr>
        <w:t>melynek középpontjában a fehérjék viselkedése áll</w:t>
      </w:r>
      <w:r w:rsidR="00CE6DD4" w:rsidRPr="00D12D3E">
        <w:rPr>
          <w:sz w:val="20"/>
          <w:szCs w:val="20"/>
        </w:rPr>
        <w:t>,</w:t>
      </w:r>
      <w:r w:rsidR="002A7C67" w:rsidRPr="00D12D3E">
        <w:rPr>
          <w:sz w:val="20"/>
          <w:szCs w:val="20"/>
        </w:rPr>
        <w:t xml:space="preserve"> különböző hatások esetén. A</w:t>
      </w:r>
      <w:r w:rsidR="00841636" w:rsidRPr="00D12D3E">
        <w:rPr>
          <w:sz w:val="20"/>
          <w:szCs w:val="20"/>
        </w:rPr>
        <w:t>z emberi</w:t>
      </w:r>
      <w:r w:rsidR="002A7C67" w:rsidRPr="00D12D3E">
        <w:rPr>
          <w:sz w:val="20"/>
          <w:szCs w:val="20"/>
        </w:rPr>
        <w:t xml:space="preserve"> fehérjéket a tojásfehérjével modellez</w:t>
      </w:r>
      <w:r w:rsidR="00CE6DD4" w:rsidRPr="00D12D3E">
        <w:rPr>
          <w:sz w:val="20"/>
          <w:szCs w:val="20"/>
        </w:rPr>
        <w:t>z</w:t>
      </w:r>
      <w:r w:rsidR="002A7C67" w:rsidRPr="00D12D3E">
        <w:rPr>
          <w:sz w:val="20"/>
          <w:szCs w:val="20"/>
        </w:rPr>
        <w:t>ük.</w:t>
      </w:r>
      <w:r w:rsidR="00983DB1" w:rsidRPr="00D12D3E">
        <w:rPr>
          <w:sz w:val="20"/>
          <w:szCs w:val="20"/>
        </w:rPr>
        <w:t xml:space="preserve"> A 3. típusú csoportok esetén a </w:t>
      </w:r>
      <w:proofErr w:type="spellStart"/>
      <w:r w:rsidR="00CE6DD4" w:rsidRPr="00D12D3E">
        <w:rPr>
          <w:sz w:val="20"/>
          <w:szCs w:val="20"/>
        </w:rPr>
        <w:t>xantoproteinpróbával</w:t>
      </w:r>
      <w:proofErr w:type="spellEnd"/>
      <w:r w:rsidR="00CE6DD4" w:rsidRPr="00D12D3E">
        <w:rPr>
          <w:sz w:val="20"/>
          <w:szCs w:val="20"/>
        </w:rPr>
        <w:t xml:space="preserve"> mint </w:t>
      </w:r>
      <w:r w:rsidR="00983DB1" w:rsidRPr="00D12D3E">
        <w:rPr>
          <w:sz w:val="20"/>
          <w:szCs w:val="20"/>
        </w:rPr>
        <w:t xml:space="preserve">modellkísérlettel </w:t>
      </w:r>
      <w:r w:rsidR="00F30424" w:rsidRPr="00D12D3E">
        <w:rPr>
          <w:sz w:val="20"/>
          <w:szCs w:val="20"/>
        </w:rPr>
        <w:t xml:space="preserve">még a tervezés előtt megtanítjuk a szükséges fogalmakat, összefüggéseket (ld. korábban). </w:t>
      </w:r>
      <w:r w:rsidR="00920E91">
        <w:rPr>
          <w:sz w:val="20"/>
          <w:szCs w:val="20"/>
        </w:rPr>
        <w:t>Ezen kívül</w:t>
      </w:r>
      <w:r w:rsidR="00F30424" w:rsidRPr="00D12D3E">
        <w:rPr>
          <w:sz w:val="20"/>
          <w:szCs w:val="20"/>
        </w:rPr>
        <w:t xml:space="preserve"> </w:t>
      </w:r>
      <w:r w:rsidR="00983DB1" w:rsidRPr="00D12D3E">
        <w:rPr>
          <w:sz w:val="20"/>
          <w:szCs w:val="20"/>
        </w:rPr>
        <w:t>segítjük a továbbiak tervezését</w:t>
      </w:r>
      <w:r w:rsidR="00F30424" w:rsidRPr="00D12D3E">
        <w:rPr>
          <w:sz w:val="20"/>
          <w:szCs w:val="20"/>
        </w:rPr>
        <w:t xml:space="preserve"> azzal, hogy bemutatjuk, hogyan érdemes elvégezni a kísérletet, kitérve a szükséges mennyiségekre is.</w:t>
      </w:r>
    </w:p>
    <w:p w14:paraId="39F6AFB9" w14:textId="2387576C" w:rsidR="005122F0" w:rsidRPr="00D12D3E" w:rsidRDefault="005122F0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kísérletek elvégzésekor az „egyszerre csak egy paramétert változtatunk” elvre nem tudunk következetesen kitérni, mert nehézkes állandó mennyiségű (anyagmennyiségű) reagenst adni minden esetben a tojásfehérje-oldathoz. Arra azonban</w:t>
      </w:r>
      <w:r w:rsidR="00955184" w:rsidRPr="00955184">
        <w:rPr>
          <w:sz w:val="20"/>
          <w:szCs w:val="20"/>
        </w:rPr>
        <w:t xml:space="preserve"> </w:t>
      </w:r>
      <w:r w:rsidR="00955184">
        <w:rPr>
          <w:sz w:val="20"/>
          <w:szCs w:val="20"/>
        </w:rPr>
        <w:t>föl lehet hívni a figyelmet</w:t>
      </w:r>
      <w:r w:rsidRPr="00D12D3E">
        <w:rPr>
          <w:sz w:val="20"/>
          <w:szCs w:val="20"/>
        </w:rPr>
        <w:t xml:space="preserve">, hogy minden </w:t>
      </w:r>
      <w:r w:rsidR="003F06CA" w:rsidRPr="00D12D3E">
        <w:rPr>
          <w:sz w:val="20"/>
          <w:szCs w:val="20"/>
        </w:rPr>
        <w:t>egyes alkalommal</w:t>
      </w:r>
      <w:r w:rsidRPr="00D12D3E">
        <w:rPr>
          <w:sz w:val="20"/>
          <w:szCs w:val="20"/>
        </w:rPr>
        <w:t xml:space="preserve"> a reagens anyagi minőségén változtatunk, és igyekszünk azt közel azonos mennyiségű (két ujjnyi) tojásfehérje-oldathoz adni, valamint mindig kétszeres mennyiségűre hígítani desztillált vízzel.</w:t>
      </w:r>
    </w:p>
    <w:p w14:paraId="47C02658" w14:textId="77777777" w:rsidR="005122F0" w:rsidRPr="00D12D3E" w:rsidRDefault="003233B7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reverzibilis</w:t>
      </w:r>
      <w:r w:rsidR="00CE6DD4" w:rsidRPr="00D12D3E">
        <w:rPr>
          <w:sz w:val="20"/>
          <w:szCs w:val="20"/>
        </w:rPr>
        <w:t>,</w:t>
      </w:r>
      <w:r w:rsidRPr="00D12D3E">
        <w:rPr>
          <w:sz w:val="20"/>
          <w:szCs w:val="20"/>
        </w:rPr>
        <w:t xml:space="preserve"> illetve irreverzibilis </w:t>
      </w:r>
      <w:proofErr w:type="spellStart"/>
      <w:r w:rsidRPr="00D12D3E">
        <w:rPr>
          <w:sz w:val="20"/>
          <w:szCs w:val="20"/>
        </w:rPr>
        <w:t>denaturáció</w:t>
      </w:r>
      <w:proofErr w:type="spellEnd"/>
      <w:r w:rsidRPr="00D12D3E">
        <w:rPr>
          <w:sz w:val="20"/>
          <w:szCs w:val="20"/>
        </w:rPr>
        <w:t xml:space="preserve"> magyarázatakor a koordinatív kötések kialakulására csak </w:t>
      </w:r>
      <w:r w:rsidR="007611C2" w:rsidRPr="00D12D3E">
        <w:rPr>
          <w:sz w:val="20"/>
          <w:szCs w:val="20"/>
        </w:rPr>
        <w:t xml:space="preserve">azon </w:t>
      </w:r>
      <w:r w:rsidRPr="00D12D3E">
        <w:rPr>
          <w:sz w:val="20"/>
          <w:szCs w:val="20"/>
        </w:rPr>
        <w:t>csoportok esetén térjünk ki</w:t>
      </w:r>
      <w:r w:rsidR="007611C2" w:rsidRPr="00D12D3E">
        <w:rPr>
          <w:sz w:val="20"/>
          <w:szCs w:val="20"/>
        </w:rPr>
        <w:t>, akik korábban már tanultak a komplexekről</w:t>
      </w:r>
      <w:r w:rsidRPr="00D12D3E">
        <w:rPr>
          <w:sz w:val="20"/>
          <w:szCs w:val="20"/>
        </w:rPr>
        <w:t>. A feladatlapon szándékosan egyszerűsítettük le ezt a másodrendű, illetve az elsőrendű kötések átrendeződésére, valamint egészítettük ki a fizikai, illetve a kémiai változás fogalmával, amelyet már korábban bevezettünk.</w:t>
      </w:r>
    </w:p>
    <w:p w14:paraId="318BEB84" w14:textId="2E7A7147" w:rsidR="003233B7" w:rsidRPr="00D12D3E" w:rsidRDefault="003233B7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konyhasó fehérjére gyakorolt hatását szemléltető kísérlet esetén azért került zárójelbe a só oldódásának ténye, mert ez is elő</w:t>
      </w:r>
      <w:r w:rsidR="00F469E5">
        <w:rPr>
          <w:sz w:val="20"/>
          <w:szCs w:val="20"/>
        </w:rPr>
        <w:t>fordulhat</w:t>
      </w:r>
      <w:r w:rsidRPr="00D12D3E">
        <w:rPr>
          <w:sz w:val="20"/>
          <w:szCs w:val="20"/>
        </w:rPr>
        <w:t xml:space="preserve"> tapasztalatként, azonban a kísérlet lényegét nem befolyásolja.</w:t>
      </w:r>
      <w:r w:rsidR="003F06CA" w:rsidRPr="00D12D3E">
        <w:rPr>
          <w:sz w:val="20"/>
          <w:szCs w:val="20"/>
        </w:rPr>
        <w:t xml:space="preserve"> Tudni kell azonban, hogy ennél a kísérletnél a tapasztalatok nem lesznek egyértelműen </w:t>
      </w:r>
      <w:proofErr w:type="spellStart"/>
      <w:r w:rsidR="003F06CA" w:rsidRPr="00D12D3E">
        <w:rPr>
          <w:sz w:val="20"/>
          <w:szCs w:val="20"/>
        </w:rPr>
        <w:t>meggyőzőek</w:t>
      </w:r>
      <w:proofErr w:type="spellEnd"/>
      <w:r w:rsidR="003F06CA" w:rsidRPr="00D12D3E">
        <w:rPr>
          <w:sz w:val="20"/>
          <w:szCs w:val="20"/>
        </w:rPr>
        <w:t xml:space="preserve">. Nagyon figyelni kell ahhoz, hogy a szálas csapadékot </w:t>
      </w:r>
      <w:proofErr w:type="spellStart"/>
      <w:r w:rsidR="003F06CA" w:rsidRPr="00D12D3E">
        <w:rPr>
          <w:sz w:val="20"/>
          <w:szCs w:val="20"/>
        </w:rPr>
        <w:t>észrevegyük</w:t>
      </w:r>
      <w:proofErr w:type="spellEnd"/>
      <w:r w:rsidR="003F06CA" w:rsidRPr="00D12D3E">
        <w:rPr>
          <w:sz w:val="20"/>
          <w:szCs w:val="20"/>
        </w:rPr>
        <w:t xml:space="preserve"> a kémcsőben.</w:t>
      </w:r>
      <w:r w:rsidR="00955184">
        <w:rPr>
          <w:sz w:val="20"/>
          <w:szCs w:val="20"/>
        </w:rPr>
        <w:t xml:space="preserve"> Azért végeztetjük el ezt is, mert ez egy klasszikus, a praktikumokban is szereplő tanulókísérlet.</w:t>
      </w:r>
    </w:p>
    <w:p w14:paraId="5FD6EFDB" w14:textId="2C783DF3" w:rsidR="00546EA8" w:rsidRPr="00D12D3E" w:rsidRDefault="00546EA8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Az erős savak hatását bemutató salétromsavas kísérlet során</w:t>
      </w:r>
      <w:r w:rsidR="0042103C" w:rsidRPr="00D12D3E">
        <w:rPr>
          <w:sz w:val="20"/>
          <w:szCs w:val="20"/>
        </w:rPr>
        <w:t xml:space="preserve"> meg lehet említeni, hogy természetesen az erős oxidáló savak nem csak a fehérjék hidrolízisét segítik elő</w:t>
      </w:r>
      <w:r w:rsidR="00920E91">
        <w:rPr>
          <w:sz w:val="20"/>
          <w:szCs w:val="20"/>
        </w:rPr>
        <w:t xml:space="preserve"> a savas közeg biztosításával</w:t>
      </w:r>
      <w:r w:rsidR="0042103C" w:rsidRPr="00D12D3E">
        <w:rPr>
          <w:sz w:val="20"/>
          <w:szCs w:val="20"/>
        </w:rPr>
        <w:t>, hanem oxidáló hatásukat is kifejtik.</w:t>
      </w:r>
    </w:p>
    <w:p w14:paraId="53BC9AA5" w14:textId="0A644600" w:rsidR="00512842" w:rsidRPr="00D12D3E" w:rsidRDefault="00512842" w:rsidP="000537C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 xml:space="preserve">II)-szulfát-oldat hozzáadásakor előfordulhat, hogy a tanulók a fehér helyett halványkék csapadékot </w:t>
      </w:r>
      <w:r w:rsidR="00920E91">
        <w:rPr>
          <w:sz w:val="20"/>
          <w:szCs w:val="20"/>
        </w:rPr>
        <w:t xml:space="preserve">észlelnek és </w:t>
      </w:r>
      <w:r w:rsidRPr="00D12D3E">
        <w:rPr>
          <w:sz w:val="20"/>
          <w:szCs w:val="20"/>
        </w:rPr>
        <w:t xml:space="preserve">írnak az oldat színe miatt. </w:t>
      </w:r>
      <w:r w:rsidR="00CE6DD4" w:rsidRPr="00D12D3E">
        <w:rPr>
          <w:sz w:val="20"/>
          <w:szCs w:val="20"/>
        </w:rPr>
        <w:t>[</w:t>
      </w:r>
      <w:r w:rsidRPr="00D12D3E">
        <w:rPr>
          <w:sz w:val="20"/>
          <w:szCs w:val="20"/>
        </w:rPr>
        <w:t>Az 1. és 2. típusú csoportok 2.a), illetve a 3. típusú csoportok esetén a 3.a) kísérletben.</w:t>
      </w:r>
      <w:r w:rsidR="00CE6DD4" w:rsidRPr="00D12D3E">
        <w:rPr>
          <w:sz w:val="20"/>
          <w:szCs w:val="20"/>
        </w:rPr>
        <w:t>]</w:t>
      </w:r>
    </w:p>
    <w:p w14:paraId="05858FF9" w14:textId="77777777" w:rsidR="00D76553" w:rsidRPr="00D12D3E" w:rsidRDefault="00D76553" w:rsidP="003309B6">
      <w:pPr>
        <w:pStyle w:val="Listaszerbekezds"/>
        <w:numPr>
          <w:ilvl w:val="0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Technikai segédlet</w:t>
      </w:r>
      <w:r w:rsidRPr="00D12D3E">
        <w:rPr>
          <w:sz w:val="20"/>
          <w:szCs w:val="20"/>
        </w:rPr>
        <w:t>:</w:t>
      </w:r>
    </w:p>
    <w:p w14:paraId="6FF109BD" w14:textId="77777777" w:rsidR="00E63C92" w:rsidRPr="00D12D3E" w:rsidRDefault="00E63C92" w:rsidP="005C1F05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Anyagok és eszközök a tanulókísérletekhez</w:t>
      </w:r>
      <w:r w:rsidR="005C1F05" w:rsidRPr="00D12D3E">
        <w:rPr>
          <w:b/>
          <w:sz w:val="20"/>
          <w:szCs w:val="20"/>
        </w:rPr>
        <w:t xml:space="preserve"> </w:t>
      </w:r>
      <w:proofErr w:type="spellStart"/>
      <w:r w:rsidR="005C1F05" w:rsidRPr="00D12D3E">
        <w:rPr>
          <w:b/>
          <w:sz w:val="20"/>
          <w:szCs w:val="20"/>
        </w:rPr>
        <w:t>csoportonként</w:t>
      </w:r>
      <w:proofErr w:type="spellEnd"/>
      <w:r w:rsidRPr="00D12D3E">
        <w:rPr>
          <w:sz w:val="20"/>
          <w:szCs w:val="20"/>
        </w:rPr>
        <w:t>:</w:t>
      </w:r>
    </w:p>
    <w:p w14:paraId="0D0F800A" w14:textId="622FB7ED" w:rsidR="0006131C" w:rsidRPr="00D12D3E" w:rsidRDefault="005108B6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kb. 2</w:t>
      </w:r>
      <w:r w:rsidR="0006131C" w:rsidRPr="00D12D3E">
        <w:rPr>
          <w:sz w:val="20"/>
          <w:szCs w:val="20"/>
        </w:rPr>
        <w:t>0 cm</w:t>
      </w:r>
      <w:r w:rsidR="0006131C" w:rsidRPr="00D12D3E">
        <w:rPr>
          <w:sz w:val="20"/>
          <w:szCs w:val="20"/>
          <w:vertAlign w:val="superscript"/>
        </w:rPr>
        <w:t>3</w:t>
      </w:r>
      <w:r w:rsidR="0006131C" w:rsidRPr="00D12D3E">
        <w:rPr>
          <w:sz w:val="20"/>
          <w:szCs w:val="20"/>
        </w:rPr>
        <w:t xml:space="preserve"> tojásfehérje-oldat főzőpohárban</w:t>
      </w:r>
      <w:r w:rsidR="00920E91">
        <w:rPr>
          <w:sz w:val="20"/>
          <w:szCs w:val="20"/>
        </w:rPr>
        <w:t xml:space="preserve"> (ld. előkészítés)</w:t>
      </w:r>
    </w:p>
    <w:p w14:paraId="26AFB429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konyhasó (</w:t>
      </w:r>
      <w:r w:rsidR="00C17CF9" w:rsidRPr="00D12D3E">
        <w:rPr>
          <w:sz w:val="20"/>
          <w:szCs w:val="20"/>
        </w:rPr>
        <w:t>400</w:t>
      </w:r>
      <w:r w:rsidRPr="00D12D3E">
        <w:rPr>
          <w:sz w:val="20"/>
          <w:szCs w:val="20"/>
        </w:rPr>
        <w:t xml:space="preserve"> mg) </w:t>
      </w:r>
      <w:r w:rsidR="00CE6DD4" w:rsidRPr="00D12D3E">
        <w:rPr>
          <w:sz w:val="20"/>
          <w:szCs w:val="20"/>
        </w:rPr>
        <w:t xml:space="preserve">feliratozott </w:t>
      </w:r>
      <w:r w:rsidRPr="00D12D3E">
        <w:rPr>
          <w:sz w:val="20"/>
          <w:szCs w:val="20"/>
        </w:rPr>
        <w:t xml:space="preserve">óraüvegen </w:t>
      </w:r>
      <w:r w:rsidR="00CE6DD4" w:rsidRPr="00D12D3E">
        <w:rPr>
          <w:sz w:val="20"/>
          <w:szCs w:val="20"/>
        </w:rPr>
        <w:t xml:space="preserve">(vagy PET-palack kupakban) </w:t>
      </w:r>
      <w:r w:rsidRPr="00D12D3E">
        <w:rPr>
          <w:sz w:val="20"/>
          <w:szCs w:val="20"/>
        </w:rPr>
        <w:t>kiadva</w:t>
      </w:r>
    </w:p>
    <w:p w14:paraId="3D9F4909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 xml:space="preserve">II)-szulfát </w:t>
      </w:r>
      <w:r w:rsidR="00C17CF9" w:rsidRPr="00D12D3E">
        <w:rPr>
          <w:sz w:val="20"/>
          <w:szCs w:val="20"/>
        </w:rPr>
        <w:t>(200</w:t>
      </w:r>
      <w:r w:rsidRPr="00D12D3E">
        <w:rPr>
          <w:sz w:val="20"/>
          <w:szCs w:val="20"/>
        </w:rPr>
        <w:t xml:space="preserve"> mg) </w:t>
      </w:r>
      <w:r w:rsidR="00CE6DD4" w:rsidRPr="00D12D3E">
        <w:rPr>
          <w:sz w:val="20"/>
          <w:szCs w:val="20"/>
        </w:rPr>
        <w:t xml:space="preserve">feliratozott </w:t>
      </w:r>
      <w:r w:rsidRPr="00D12D3E">
        <w:rPr>
          <w:sz w:val="20"/>
          <w:szCs w:val="20"/>
        </w:rPr>
        <w:t xml:space="preserve">óraüvegen </w:t>
      </w:r>
      <w:r w:rsidR="00CE6DD4" w:rsidRPr="00D12D3E">
        <w:rPr>
          <w:sz w:val="20"/>
          <w:szCs w:val="20"/>
        </w:rPr>
        <w:t xml:space="preserve">(vagy PET-palack kupakban) </w:t>
      </w:r>
      <w:r w:rsidRPr="00D12D3E">
        <w:rPr>
          <w:sz w:val="20"/>
          <w:szCs w:val="20"/>
        </w:rPr>
        <w:t>kiadva</w:t>
      </w:r>
    </w:p>
    <w:p w14:paraId="22C1A454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100 cm</w:t>
      </w:r>
      <w:r w:rsidRPr="00D12D3E">
        <w:rPr>
          <w:sz w:val="20"/>
          <w:szCs w:val="20"/>
          <w:vertAlign w:val="superscript"/>
        </w:rPr>
        <w:t>3</w:t>
      </w:r>
      <w:r w:rsidRPr="00D12D3E">
        <w:rPr>
          <w:sz w:val="20"/>
          <w:szCs w:val="20"/>
        </w:rPr>
        <w:t xml:space="preserve"> desztillált víz főzőpohárban vagy flaskában</w:t>
      </w:r>
    </w:p>
    <w:p w14:paraId="79C9FDFC" w14:textId="77777777" w:rsidR="0006131C" w:rsidRPr="00D12D3E" w:rsidRDefault="00EC1B9E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3</w:t>
      </w:r>
      <w:r w:rsidR="0006131C" w:rsidRPr="00D12D3E">
        <w:rPr>
          <w:sz w:val="20"/>
          <w:szCs w:val="20"/>
        </w:rPr>
        <w:t xml:space="preserve"> üres kémcső</w:t>
      </w:r>
    </w:p>
    <w:p w14:paraId="552193B9" w14:textId="77777777" w:rsidR="000B7E8A" w:rsidRPr="00D12D3E" w:rsidRDefault="00EC1B9E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3</w:t>
      </w:r>
      <w:r w:rsidR="000B7E8A" w:rsidRPr="00D12D3E">
        <w:rPr>
          <w:sz w:val="20"/>
          <w:szCs w:val="20"/>
        </w:rPr>
        <w:t xml:space="preserve"> gumidugó</w:t>
      </w:r>
    </w:p>
    <w:p w14:paraId="042CFEB2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kémcsőállvány</w:t>
      </w:r>
    </w:p>
    <w:p w14:paraId="4D33A803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kémcsőfogó</w:t>
      </w:r>
    </w:p>
    <w:p w14:paraId="51C16184" w14:textId="77777777" w:rsidR="00EC1B9E" w:rsidRPr="00D12D3E" w:rsidRDefault="00EC1B9E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vegyszereskanál</w:t>
      </w:r>
    </w:p>
    <w:p w14:paraId="02C6EA69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borszeszégő</w:t>
      </w:r>
    </w:p>
    <w:p w14:paraId="241B6F60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gyufa</w:t>
      </w:r>
    </w:p>
    <w:p w14:paraId="4B8C7651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kesztyű</w:t>
      </w:r>
    </w:p>
    <w:p w14:paraId="66A3D3FF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védőszemüveg</w:t>
      </w:r>
    </w:p>
    <w:p w14:paraId="3608BDEC" w14:textId="77777777" w:rsidR="00001F79" w:rsidRPr="00D12D3E" w:rsidRDefault="00AA0982" w:rsidP="00001F7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noProof/>
          <w:lang w:eastAsia="hu-HU"/>
        </w:rPr>
        <w:lastRenderedPageBreak/>
        <w:drawing>
          <wp:inline distT="0" distB="0" distL="0" distR="0" wp14:anchorId="2BD94742" wp14:editId="498F75EF">
            <wp:extent cx="5760720" cy="3240405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AC9E0" w14:textId="77777777" w:rsidR="0006131C" w:rsidRPr="00D12D3E" w:rsidRDefault="0006131C" w:rsidP="005C1F05">
      <w:pPr>
        <w:pStyle w:val="Listaszerbekezds"/>
        <w:numPr>
          <w:ilvl w:val="1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t>Anyagok és eszközök a tanári demonstrációs kísérlethez:</w:t>
      </w:r>
    </w:p>
    <w:p w14:paraId="03CF4044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tojásfehérje-oldat (2 ujjnyi, kémcsőben)</w:t>
      </w:r>
    </w:p>
    <w:p w14:paraId="40E1126C" w14:textId="5037C606" w:rsidR="0006131C" w:rsidRPr="00D12D3E" w:rsidRDefault="00920E91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>koncentrált</w:t>
      </w:r>
      <w:r w:rsidR="00D73121" w:rsidRPr="00D12D3E">
        <w:rPr>
          <w:sz w:val="20"/>
          <w:szCs w:val="20"/>
        </w:rPr>
        <w:t xml:space="preserve"> </w:t>
      </w:r>
      <w:r w:rsidR="0006131C" w:rsidRPr="00D12D3E">
        <w:rPr>
          <w:sz w:val="20"/>
          <w:szCs w:val="20"/>
        </w:rPr>
        <w:t>salétromsavoldat</w:t>
      </w:r>
    </w:p>
    <w:p w14:paraId="158C8909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desztillált víz flaskában</w:t>
      </w:r>
    </w:p>
    <w:p w14:paraId="4B71E2E7" w14:textId="06B4A98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Pasteur</w:t>
      </w:r>
      <w:r w:rsidR="00A402A5">
        <w:rPr>
          <w:sz w:val="20"/>
          <w:szCs w:val="20"/>
        </w:rPr>
        <w:t>-</w:t>
      </w:r>
      <w:r w:rsidRPr="00D12D3E">
        <w:rPr>
          <w:sz w:val="20"/>
          <w:szCs w:val="20"/>
        </w:rPr>
        <w:t>pipetta</w:t>
      </w:r>
    </w:p>
    <w:p w14:paraId="6B1AA071" w14:textId="77777777" w:rsidR="00EC1B9E" w:rsidRPr="00D12D3E" w:rsidRDefault="00EC1B9E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gumidugó</w:t>
      </w:r>
    </w:p>
    <w:p w14:paraId="7789F7CC" w14:textId="77777777" w:rsidR="006011B3" w:rsidRPr="00D12D3E" w:rsidRDefault="006011B3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kémcsőállvány</w:t>
      </w:r>
    </w:p>
    <w:p w14:paraId="02F44AEB" w14:textId="77777777" w:rsidR="006011B3" w:rsidRPr="00D12D3E" w:rsidRDefault="006011B3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kémcsőfogó</w:t>
      </w:r>
    </w:p>
    <w:p w14:paraId="70EACBF2" w14:textId="77777777" w:rsidR="0006131C" w:rsidRPr="00D12D3E" w:rsidRDefault="0006131C" w:rsidP="0006131C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borszeszégő</w:t>
      </w:r>
    </w:p>
    <w:p w14:paraId="7A9EF40E" w14:textId="77777777" w:rsidR="00AA0982" w:rsidRPr="00D12D3E" w:rsidRDefault="0006131C" w:rsidP="00983DB1">
      <w:pPr>
        <w:pStyle w:val="Listaszerbekezds"/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gyufa</w:t>
      </w:r>
    </w:p>
    <w:p w14:paraId="3F05B8A5" w14:textId="77777777" w:rsidR="00977DA4" w:rsidRPr="00D12D3E" w:rsidRDefault="00133DBB" w:rsidP="00AA0982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noProof/>
          <w:lang w:eastAsia="hu-HU"/>
        </w:rPr>
        <w:drawing>
          <wp:inline distT="0" distB="0" distL="0" distR="0" wp14:anchorId="1FAC2C31" wp14:editId="2B280987">
            <wp:extent cx="5760720" cy="3241675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7DA4" w:rsidRPr="00D12D3E">
        <w:rPr>
          <w:sz w:val="20"/>
          <w:szCs w:val="20"/>
        </w:rPr>
        <w:br w:type="page"/>
      </w:r>
    </w:p>
    <w:p w14:paraId="598959A6" w14:textId="77777777" w:rsidR="00E63C92" w:rsidRPr="00D12D3E" w:rsidRDefault="00E63C92" w:rsidP="003309B6">
      <w:pPr>
        <w:pStyle w:val="Listaszerbekezds"/>
        <w:numPr>
          <w:ilvl w:val="1"/>
          <w:numId w:val="2"/>
        </w:numPr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Előkészítés</w:t>
      </w:r>
      <w:r w:rsidRPr="00D12D3E">
        <w:rPr>
          <w:sz w:val="20"/>
          <w:szCs w:val="20"/>
        </w:rPr>
        <w:t>:</w:t>
      </w:r>
    </w:p>
    <w:p w14:paraId="054108A1" w14:textId="77777777" w:rsidR="006331C7" w:rsidRPr="00D12D3E" w:rsidRDefault="006331C7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Természetesen a kísérleteket előre ki kell próbálni</w:t>
      </w:r>
      <w:r w:rsidR="00910F92" w:rsidRPr="00D12D3E">
        <w:rPr>
          <w:sz w:val="20"/>
          <w:szCs w:val="20"/>
        </w:rPr>
        <w:t xml:space="preserve"> a rendelkezésre álló anyagokkal, eszközökkel és </w:t>
      </w:r>
      <w:r w:rsidR="00CD6B6A" w:rsidRPr="00D12D3E">
        <w:rPr>
          <w:sz w:val="20"/>
          <w:szCs w:val="20"/>
        </w:rPr>
        <w:t>tojásfehérje-oldattal</w:t>
      </w:r>
      <w:r w:rsidR="00E61883" w:rsidRPr="00D12D3E">
        <w:rPr>
          <w:sz w:val="20"/>
          <w:szCs w:val="20"/>
        </w:rPr>
        <w:t>.</w:t>
      </w:r>
    </w:p>
    <w:p w14:paraId="2AF4BB5E" w14:textId="2A588204" w:rsidR="00186E34" w:rsidRPr="00D12D3E" w:rsidRDefault="00186E34" w:rsidP="003309B6">
      <w:pPr>
        <w:pStyle w:val="Listaszerbekezds"/>
        <w:numPr>
          <w:ilvl w:val="2"/>
          <w:numId w:val="2"/>
        </w:numPr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tojásfehérje</w:t>
      </w:r>
      <w:r w:rsidR="00764A49" w:rsidRPr="00D12D3E">
        <w:rPr>
          <w:sz w:val="20"/>
          <w:szCs w:val="20"/>
        </w:rPr>
        <w:t>-</w:t>
      </w:r>
      <w:r w:rsidRPr="00D12D3E">
        <w:rPr>
          <w:sz w:val="20"/>
          <w:szCs w:val="20"/>
        </w:rPr>
        <w:t>oldatot a szokásos módon kell elkészíteni</w:t>
      </w:r>
      <w:r w:rsidR="00983683" w:rsidRPr="00D12D3E">
        <w:rPr>
          <w:sz w:val="20"/>
          <w:szCs w:val="20"/>
        </w:rPr>
        <w:t>: a tojásfehérjét el</w:t>
      </w:r>
      <w:r w:rsidR="00CE6DD4" w:rsidRPr="00D12D3E">
        <w:rPr>
          <w:sz w:val="20"/>
          <w:szCs w:val="20"/>
        </w:rPr>
        <w:t xml:space="preserve"> kell </w:t>
      </w:r>
      <w:r w:rsidR="00983683" w:rsidRPr="00D12D3E">
        <w:rPr>
          <w:sz w:val="20"/>
          <w:szCs w:val="20"/>
        </w:rPr>
        <w:t>választani a tojássárgájától, majd a tojásfehérjét</w:t>
      </w:r>
      <w:r w:rsidR="00021DD6">
        <w:rPr>
          <w:sz w:val="20"/>
          <w:szCs w:val="20"/>
        </w:rPr>
        <w:t xml:space="preserve"> </w:t>
      </w:r>
      <w:r w:rsidR="00CD6B6A" w:rsidRPr="00D12D3E">
        <w:rPr>
          <w:sz w:val="20"/>
          <w:szCs w:val="20"/>
        </w:rPr>
        <w:t>kicsit fel</w:t>
      </w:r>
      <w:r w:rsidR="00CE6DD4" w:rsidRPr="00D12D3E">
        <w:rPr>
          <w:sz w:val="20"/>
          <w:szCs w:val="20"/>
        </w:rPr>
        <w:t xml:space="preserve"> kell </w:t>
      </w:r>
      <w:r w:rsidR="00CD6B6A" w:rsidRPr="00D12D3E">
        <w:rPr>
          <w:sz w:val="20"/>
          <w:szCs w:val="20"/>
        </w:rPr>
        <w:t xml:space="preserve">verni és </w:t>
      </w:r>
      <w:r w:rsidR="00D87C7B" w:rsidRPr="00D12D3E">
        <w:rPr>
          <w:sz w:val="20"/>
          <w:szCs w:val="20"/>
        </w:rPr>
        <w:t>d</w:t>
      </w:r>
      <w:r w:rsidRPr="00D12D3E">
        <w:rPr>
          <w:sz w:val="20"/>
          <w:szCs w:val="20"/>
        </w:rPr>
        <w:t xml:space="preserve">esztillált vízzel </w:t>
      </w:r>
      <w:r w:rsidR="00EE074D" w:rsidRPr="00D12D3E">
        <w:rPr>
          <w:sz w:val="20"/>
          <w:szCs w:val="20"/>
        </w:rPr>
        <w:t xml:space="preserve">kb. </w:t>
      </w:r>
      <w:r w:rsidR="00A750F3">
        <w:rPr>
          <w:sz w:val="20"/>
          <w:szCs w:val="20"/>
        </w:rPr>
        <w:t>kétszeres</w:t>
      </w:r>
      <w:r w:rsidR="00EE074D" w:rsidRPr="00D12D3E">
        <w:rPr>
          <w:sz w:val="20"/>
          <w:szCs w:val="20"/>
        </w:rPr>
        <w:t xml:space="preserve"> térfogat</w:t>
      </w:r>
      <w:r w:rsidR="008E1C92" w:rsidRPr="00D12D3E">
        <w:rPr>
          <w:sz w:val="20"/>
          <w:szCs w:val="20"/>
        </w:rPr>
        <w:t>úra</w:t>
      </w:r>
      <w:r w:rsidR="00021DD6">
        <w:rPr>
          <w:sz w:val="20"/>
          <w:szCs w:val="20"/>
        </w:rPr>
        <w:t xml:space="preserve"> </w:t>
      </w:r>
      <w:r w:rsidR="00D87C7B" w:rsidRPr="00D12D3E">
        <w:rPr>
          <w:sz w:val="20"/>
          <w:szCs w:val="20"/>
        </w:rPr>
        <w:t>kell</w:t>
      </w:r>
      <w:r w:rsidR="00021DD6">
        <w:rPr>
          <w:sz w:val="20"/>
          <w:szCs w:val="20"/>
        </w:rPr>
        <w:t xml:space="preserve"> </w:t>
      </w:r>
      <w:r w:rsidR="00EE074D" w:rsidRPr="00D12D3E">
        <w:rPr>
          <w:sz w:val="20"/>
          <w:szCs w:val="20"/>
        </w:rPr>
        <w:t>hígít</w:t>
      </w:r>
      <w:r w:rsidR="00D87C7B" w:rsidRPr="00D12D3E">
        <w:rPr>
          <w:sz w:val="20"/>
          <w:szCs w:val="20"/>
        </w:rPr>
        <w:t>ani</w:t>
      </w:r>
      <w:r w:rsidR="00051DA2" w:rsidRPr="00D12D3E">
        <w:rPr>
          <w:sz w:val="20"/>
          <w:szCs w:val="20"/>
        </w:rPr>
        <w:t xml:space="preserve">, </w:t>
      </w:r>
      <w:r w:rsidR="00955184">
        <w:rPr>
          <w:sz w:val="20"/>
          <w:szCs w:val="20"/>
        </w:rPr>
        <w:t>és utána</w:t>
      </w:r>
      <w:r w:rsidR="00051DA2" w:rsidRPr="00D12D3E">
        <w:rPr>
          <w:sz w:val="20"/>
          <w:szCs w:val="20"/>
        </w:rPr>
        <w:t xml:space="preserve"> vattán</w:t>
      </w:r>
      <w:r w:rsidR="00021DD6">
        <w:rPr>
          <w:sz w:val="20"/>
          <w:szCs w:val="20"/>
        </w:rPr>
        <w:t xml:space="preserve"> </w:t>
      </w:r>
      <w:r w:rsidRPr="00D12D3E">
        <w:rPr>
          <w:sz w:val="20"/>
          <w:szCs w:val="20"/>
        </w:rPr>
        <w:t>átszűr</w:t>
      </w:r>
      <w:r w:rsidR="00D87C7B" w:rsidRPr="00D12D3E">
        <w:rPr>
          <w:sz w:val="20"/>
          <w:szCs w:val="20"/>
        </w:rPr>
        <w:t>ni</w:t>
      </w:r>
      <w:r w:rsidR="007B1B71" w:rsidRPr="00D12D3E">
        <w:rPr>
          <w:sz w:val="20"/>
          <w:szCs w:val="20"/>
        </w:rPr>
        <w:t>.</w:t>
      </w:r>
      <w:r w:rsidR="00983683" w:rsidRPr="00D12D3E">
        <w:rPr>
          <w:sz w:val="20"/>
          <w:szCs w:val="20"/>
        </w:rPr>
        <w:t xml:space="preserve"> Fagyasztószekrényben hónapokig eltartható.</w:t>
      </w:r>
    </w:p>
    <w:p w14:paraId="09C4C571" w14:textId="77777777" w:rsidR="00E63C92" w:rsidRPr="00D12D3E" w:rsidRDefault="00E63C92" w:rsidP="003309B6">
      <w:pPr>
        <w:pStyle w:val="Listaszerbekezds"/>
        <w:numPr>
          <w:ilvl w:val="1"/>
          <w:numId w:val="2"/>
        </w:numPr>
        <w:spacing w:after="0"/>
        <w:ind w:left="1434" w:hanging="357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Balesetvédelem</w:t>
      </w:r>
      <w:r w:rsidR="00257B97" w:rsidRPr="00D12D3E">
        <w:rPr>
          <w:sz w:val="20"/>
          <w:szCs w:val="20"/>
        </w:rPr>
        <w:t>:</w:t>
      </w:r>
    </w:p>
    <w:p w14:paraId="5CD72DAE" w14:textId="77777777" w:rsidR="00257B97" w:rsidRPr="00D12D3E" w:rsidRDefault="00257B97" w:rsidP="003309B6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melegítésre (</w:t>
      </w:r>
      <w:r w:rsidR="00983683" w:rsidRPr="00D12D3E">
        <w:rPr>
          <w:sz w:val="20"/>
          <w:szCs w:val="20"/>
        </w:rPr>
        <w:t xml:space="preserve">a </w:t>
      </w:r>
      <w:r w:rsidRPr="00D12D3E">
        <w:rPr>
          <w:sz w:val="20"/>
          <w:szCs w:val="20"/>
        </w:rPr>
        <w:t>nyílt láng</w:t>
      </w:r>
      <w:r w:rsidR="00983683" w:rsidRPr="00D12D3E">
        <w:rPr>
          <w:sz w:val="20"/>
          <w:szCs w:val="20"/>
        </w:rPr>
        <w:t xml:space="preserve"> használata miatt</w:t>
      </w:r>
      <w:r w:rsidRPr="00D12D3E">
        <w:rPr>
          <w:sz w:val="20"/>
          <w:szCs w:val="20"/>
        </w:rPr>
        <w:t>) nagyon vigyázni kell. A kémcsöveket csak kémcsőfogó</w:t>
      </w:r>
      <w:r w:rsidR="00CE6DD4" w:rsidRPr="00D12D3E">
        <w:rPr>
          <w:sz w:val="20"/>
          <w:szCs w:val="20"/>
        </w:rPr>
        <w:t>val tartva</w:t>
      </w:r>
      <w:r w:rsidRPr="00D12D3E">
        <w:rPr>
          <w:sz w:val="20"/>
          <w:szCs w:val="20"/>
        </w:rPr>
        <w:t xml:space="preserve"> melegíthetjük. A forró kémcső megfogása tilos.</w:t>
      </w:r>
      <w:r w:rsidR="00A160C4" w:rsidRPr="00D12D3E">
        <w:rPr>
          <w:sz w:val="20"/>
          <w:szCs w:val="20"/>
        </w:rPr>
        <w:t xml:space="preserve"> A hosszú hajakat össze kell fogatni. Melegítés közben gumikesztyűt nem használunk.</w:t>
      </w:r>
    </w:p>
    <w:p w14:paraId="46005DCD" w14:textId="77777777" w:rsidR="00E823C8" w:rsidRPr="00D12D3E" w:rsidRDefault="00E823C8" w:rsidP="00E823C8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kémcsövet </w:t>
      </w:r>
      <w:r w:rsidR="00764A49" w:rsidRPr="00D12D3E">
        <w:rPr>
          <w:sz w:val="20"/>
          <w:szCs w:val="20"/>
        </w:rPr>
        <w:t xml:space="preserve">a </w:t>
      </w:r>
      <w:r w:rsidRPr="00D12D3E">
        <w:rPr>
          <w:sz w:val="20"/>
          <w:szCs w:val="20"/>
        </w:rPr>
        <w:t xml:space="preserve">melegítés közben állandóan mozgatni kell, és </w:t>
      </w:r>
      <w:r w:rsidR="00764A49" w:rsidRPr="00D12D3E">
        <w:rPr>
          <w:sz w:val="20"/>
          <w:szCs w:val="20"/>
        </w:rPr>
        <w:t xml:space="preserve">a </w:t>
      </w:r>
      <w:r w:rsidRPr="00D12D3E">
        <w:rPr>
          <w:sz w:val="20"/>
          <w:szCs w:val="20"/>
        </w:rPr>
        <w:t>száját ne irányít</w:t>
      </w:r>
      <w:r w:rsidR="00764A49" w:rsidRPr="00D12D3E">
        <w:rPr>
          <w:sz w:val="20"/>
          <w:szCs w:val="20"/>
        </w:rPr>
        <w:t>s</w:t>
      </w:r>
      <w:r w:rsidRPr="00D12D3E">
        <w:rPr>
          <w:sz w:val="20"/>
          <w:szCs w:val="20"/>
        </w:rPr>
        <w:t xml:space="preserve">uk </w:t>
      </w:r>
      <w:r w:rsidR="00764A49" w:rsidRPr="00D12D3E">
        <w:rPr>
          <w:sz w:val="20"/>
          <w:szCs w:val="20"/>
        </w:rPr>
        <w:t xml:space="preserve">se magunk, se </w:t>
      </w:r>
      <w:r w:rsidRPr="00D12D3E">
        <w:rPr>
          <w:sz w:val="20"/>
          <w:szCs w:val="20"/>
        </w:rPr>
        <w:t>más személy felé.</w:t>
      </w:r>
    </w:p>
    <w:p w14:paraId="171B6967" w14:textId="77777777" w:rsidR="006331C7" w:rsidRPr="00D12D3E" w:rsidRDefault="006331C7" w:rsidP="00710AD6">
      <w:pPr>
        <w:numPr>
          <w:ilvl w:val="2"/>
          <w:numId w:val="2"/>
        </w:num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kémcső tartalmának összerázásakor tilos azt ujjal befogni, minden esetben az odakészített dugókat kell használni.</w:t>
      </w:r>
    </w:p>
    <w:p w14:paraId="11A7456D" w14:textId="77777777" w:rsidR="00E63C92" w:rsidRPr="00D12D3E" w:rsidRDefault="00E63C92" w:rsidP="003309B6">
      <w:pPr>
        <w:pStyle w:val="Listaszerbekezds"/>
        <w:numPr>
          <w:ilvl w:val="1"/>
          <w:numId w:val="2"/>
        </w:numPr>
        <w:spacing w:after="0"/>
        <w:ind w:left="1434" w:hanging="357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Hulladékkezelés</w:t>
      </w:r>
      <w:r w:rsidR="002D6F12" w:rsidRPr="00D12D3E">
        <w:rPr>
          <w:sz w:val="20"/>
          <w:szCs w:val="20"/>
        </w:rPr>
        <w:t>:</w:t>
      </w:r>
    </w:p>
    <w:p w14:paraId="591F1221" w14:textId="0FD54FC0" w:rsidR="00034D27" w:rsidRPr="00D12D3E" w:rsidRDefault="00257B97" w:rsidP="003874BA">
      <w:pPr>
        <w:numPr>
          <w:ilvl w:val="2"/>
          <w:numId w:val="2"/>
        </w:numPr>
        <w:spacing w:after="0" w:line="240" w:lineRule="auto"/>
        <w:jc w:val="both"/>
        <w:rPr>
          <w:b/>
          <w:sz w:val="20"/>
          <w:szCs w:val="20"/>
        </w:rPr>
      </w:pPr>
      <w:r w:rsidRPr="00D12D3E">
        <w:rPr>
          <w:sz w:val="20"/>
          <w:szCs w:val="20"/>
        </w:rPr>
        <w:t>A kísérletek maradékát a megfelelő gyűjtőedényekbe kell üríteni, a lefolyóba</w:t>
      </w:r>
      <w:r w:rsidR="00E823C8" w:rsidRPr="00D12D3E">
        <w:rPr>
          <w:sz w:val="20"/>
          <w:szCs w:val="20"/>
        </w:rPr>
        <w:t xml:space="preserve"> önteni</w:t>
      </w:r>
      <w:r w:rsidR="00021DD6">
        <w:rPr>
          <w:sz w:val="20"/>
          <w:szCs w:val="20"/>
        </w:rPr>
        <w:t xml:space="preserve"> </w:t>
      </w:r>
      <w:r w:rsidRPr="00D12D3E">
        <w:rPr>
          <w:sz w:val="20"/>
          <w:szCs w:val="20"/>
        </w:rPr>
        <w:t>tilos.</w:t>
      </w:r>
      <w:r w:rsidR="00D3163F" w:rsidRPr="00D12D3E">
        <w:rPr>
          <w:sz w:val="20"/>
          <w:szCs w:val="20"/>
        </w:rPr>
        <w:t xml:space="preserve"> A nehézfémsók a szervetlen gyűjtőbe kerüljenek.</w:t>
      </w:r>
      <w:r w:rsidR="00034D27" w:rsidRPr="00D12D3E">
        <w:rPr>
          <w:b/>
          <w:sz w:val="20"/>
          <w:szCs w:val="20"/>
        </w:rPr>
        <w:br w:type="page"/>
      </w:r>
    </w:p>
    <w:p w14:paraId="18076A49" w14:textId="6CD41657" w:rsidR="00E63C92" w:rsidRPr="00D12D3E" w:rsidRDefault="00CD6B6A" w:rsidP="00485D52">
      <w:pPr>
        <w:jc w:val="center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Mérgek, máglyák, modellek</w:t>
      </w:r>
      <w:r w:rsidR="00021DD6">
        <w:rPr>
          <w:b/>
          <w:sz w:val="20"/>
          <w:szCs w:val="20"/>
        </w:rPr>
        <w:t xml:space="preserve"> </w:t>
      </w:r>
      <w:r w:rsidR="00B50086" w:rsidRPr="00D12D3E">
        <w:rPr>
          <w:sz w:val="20"/>
          <w:szCs w:val="20"/>
        </w:rPr>
        <w:t>(</w:t>
      </w:r>
      <w:r w:rsidR="00B50086" w:rsidRPr="00D12D3E">
        <w:rPr>
          <w:color w:val="FF0000"/>
          <w:sz w:val="20"/>
          <w:szCs w:val="20"/>
        </w:rPr>
        <w:t>1. típus: receptszerű változat</w:t>
      </w:r>
      <w:r w:rsidR="00B50086" w:rsidRPr="00D12D3E">
        <w:rPr>
          <w:sz w:val="20"/>
          <w:szCs w:val="20"/>
        </w:rPr>
        <w:t>)</w:t>
      </w:r>
    </w:p>
    <w:p w14:paraId="6F853461" w14:textId="17D077AE" w:rsidR="00E63F74" w:rsidRPr="00D12D3E" w:rsidRDefault="00E63F74" w:rsidP="00401D3A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Néha, amikor beteg vagy előfordul, hogy a lázad felszökik, és akár a 40 ⁰C-</w:t>
      </w:r>
      <w:r w:rsidR="00021DD6">
        <w:rPr>
          <w:sz w:val="20"/>
          <w:szCs w:val="20"/>
        </w:rPr>
        <w:t>o</w:t>
      </w:r>
      <w:r w:rsidRPr="00D12D3E">
        <w:rPr>
          <w:sz w:val="20"/>
          <w:szCs w:val="20"/>
        </w:rPr>
        <w:t xml:space="preserve">t is megközelíti. Ekkor </w:t>
      </w:r>
      <w:r w:rsidR="00955184">
        <w:rPr>
          <w:sz w:val="20"/>
          <w:szCs w:val="20"/>
        </w:rPr>
        <w:t xml:space="preserve">a szüleid </w:t>
      </w:r>
      <w:r w:rsidRPr="00D12D3E">
        <w:rPr>
          <w:sz w:val="20"/>
          <w:szCs w:val="20"/>
        </w:rPr>
        <w:t>már nagyon aggód</w:t>
      </w:r>
      <w:r w:rsidR="00955184">
        <w:rPr>
          <w:sz w:val="20"/>
          <w:szCs w:val="20"/>
        </w:rPr>
        <w:t>na</w:t>
      </w:r>
      <w:r w:rsidRPr="00D12D3E">
        <w:rPr>
          <w:sz w:val="20"/>
          <w:szCs w:val="20"/>
        </w:rPr>
        <w:t>k, és mindent megtesz</w:t>
      </w:r>
      <w:r w:rsidR="00955184">
        <w:rPr>
          <w:sz w:val="20"/>
          <w:szCs w:val="20"/>
        </w:rPr>
        <w:t>nek</w:t>
      </w:r>
      <w:r w:rsidRPr="00D12D3E">
        <w:rPr>
          <w:sz w:val="20"/>
          <w:szCs w:val="20"/>
        </w:rPr>
        <w:t xml:space="preserve"> azért, hogy</w:t>
      </w:r>
      <w:r w:rsidR="00021DD6">
        <w:rPr>
          <w:sz w:val="20"/>
          <w:szCs w:val="20"/>
        </w:rPr>
        <w:t xml:space="preserve"> csökkents</w:t>
      </w:r>
      <w:r w:rsidR="00955184">
        <w:rPr>
          <w:sz w:val="20"/>
          <w:szCs w:val="20"/>
        </w:rPr>
        <w:t>ék</w:t>
      </w:r>
      <w:r w:rsidRPr="00D12D3E">
        <w:rPr>
          <w:sz w:val="20"/>
          <w:szCs w:val="20"/>
        </w:rPr>
        <w:t xml:space="preserve"> a lázadat. Vajon mi az alapja ennek az agg</w:t>
      </w:r>
      <w:r w:rsidR="00955184">
        <w:rPr>
          <w:sz w:val="20"/>
          <w:szCs w:val="20"/>
        </w:rPr>
        <w:t>odalom</w:t>
      </w:r>
      <w:r w:rsidRPr="00D12D3E">
        <w:rPr>
          <w:sz w:val="20"/>
          <w:szCs w:val="20"/>
        </w:rPr>
        <w:t>nak? Ezt és ehhez hasonló jelenségeket fogunk m</w:t>
      </w:r>
      <w:r w:rsidR="00955184">
        <w:rPr>
          <w:sz w:val="20"/>
          <w:szCs w:val="20"/>
        </w:rPr>
        <w:t>ost</w:t>
      </w:r>
      <w:r w:rsidRPr="00D12D3E">
        <w:rPr>
          <w:sz w:val="20"/>
          <w:szCs w:val="20"/>
        </w:rPr>
        <w:t xml:space="preserve"> megmagyarázni. A mai órán </w:t>
      </w:r>
      <w:r w:rsidR="00955184">
        <w:rPr>
          <w:sz w:val="20"/>
          <w:szCs w:val="20"/>
        </w:rPr>
        <w:t xml:space="preserve">ugyanis </w:t>
      </w:r>
      <w:r w:rsidRPr="00D12D3E">
        <w:rPr>
          <w:sz w:val="20"/>
          <w:szCs w:val="20"/>
        </w:rPr>
        <w:t xml:space="preserve">a fehérjék </w:t>
      </w:r>
      <w:proofErr w:type="spellStart"/>
      <w:r w:rsidRPr="00D12D3E">
        <w:rPr>
          <w:sz w:val="20"/>
          <w:szCs w:val="20"/>
        </w:rPr>
        <w:t>denaturációjával</w:t>
      </w:r>
      <w:proofErr w:type="spellEnd"/>
      <w:r w:rsidRPr="00D12D3E">
        <w:rPr>
          <w:sz w:val="20"/>
          <w:szCs w:val="20"/>
        </w:rPr>
        <w:t xml:space="preserve"> foglalkozunk</w:t>
      </w:r>
      <w:r w:rsidR="007611C2" w:rsidRPr="00D12D3E">
        <w:rPr>
          <w:sz w:val="20"/>
          <w:szCs w:val="20"/>
        </w:rPr>
        <w:t>,</w:t>
      </w:r>
      <w:r w:rsidR="009F14ED" w:rsidRPr="00D12D3E">
        <w:rPr>
          <w:sz w:val="20"/>
          <w:szCs w:val="20"/>
        </w:rPr>
        <w:t xml:space="preserve"> vagyis olyan folyamatokkal, amikor a testünk fehérjéinek</w:t>
      </w:r>
      <w:r w:rsidR="007611C2" w:rsidRPr="00D12D3E">
        <w:rPr>
          <w:sz w:val="20"/>
          <w:szCs w:val="20"/>
        </w:rPr>
        <w:t xml:space="preserve"> </w:t>
      </w:r>
      <w:r w:rsidR="00021DD6">
        <w:rPr>
          <w:sz w:val="20"/>
          <w:szCs w:val="20"/>
        </w:rPr>
        <w:t xml:space="preserve">a </w:t>
      </w:r>
      <w:r w:rsidR="007611C2" w:rsidRPr="00D12D3E">
        <w:rPr>
          <w:sz w:val="20"/>
          <w:szCs w:val="20"/>
        </w:rPr>
        <w:t xml:space="preserve">szerkezete </w:t>
      </w:r>
      <w:r w:rsidR="009F14ED" w:rsidRPr="00D12D3E">
        <w:rPr>
          <w:sz w:val="20"/>
          <w:szCs w:val="20"/>
        </w:rPr>
        <w:t>valamilyen hatásra</w:t>
      </w:r>
      <w:r w:rsidR="00A402A5" w:rsidRPr="00A402A5">
        <w:rPr>
          <w:sz w:val="20"/>
          <w:szCs w:val="20"/>
        </w:rPr>
        <w:t xml:space="preserve"> </w:t>
      </w:r>
      <w:r w:rsidR="00A402A5" w:rsidRPr="00D12D3E">
        <w:rPr>
          <w:sz w:val="20"/>
          <w:szCs w:val="20"/>
        </w:rPr>
        <w:t>megváltozik</w:t>
      </w:r>
      <w:r w:rsidR="009F14ED" w:rsidRPr="00D12D3E">
        <w:rPr>
          <w:sz w:val="20"/>
          <w:szCs w:val="20"/>
        </w:rPr>
        <w:t xml:space="preserve">, és </w:t>
      </w:r>
      <w:r w:rsidR="00021DD6">
        <w:rPr>
          <w:sz w:val="20"/>
          <w:szCs w:val="20"/>
        </w:rPr>
        <w:t>a m</w:t>
      </w:r>
      <w:r w:rsidR="00955184">
        <w:rPr>
          <w:sz w:val="20"/>
          <w:szCs w:val="20"/>
        </w:rPr>
        <w:t>ódosult</w:t>
      </w:r>
      <w:r w:rsidR="00021DD6">
        <w:rPr>
          <w:sz w:val="20"/>
          <w:szCs w:val="20"/>
        </w:rPr>
        <w:t xml:space="preserve"> fehérjék </w:t>
      </w:r>
      <w:r w:rsidR="009F14ED" w:rsidRPr="00D12D3E">
        <w:rPr>
          <w:sz w:val="20"/>
          <w:szCs w:val="20"/>
        </w:rPr>
        <w:t>emiatt nem tudják tovább ellátni a feladataikat</w:t>
      </w:r>
      <w:r w:rsidRPr="00D12D3E">
        <w:rPr>
          <w:sz w:val="20"/>
          <w:szCs w:val="20"/>
        </w:rPr>
        <w:t>. Modellkísérletek segítségével utánozzuk és egyben megfigyeljük az élő szervezetekben végbemenő folyamatokat. A kísérletek során azt vizsgáljuk, hogy a fehérjék milyen külső hatásokra hogyan reagálnak.</w:t>
      </w:r>
    </w:p>
    <w:p w14:paraId="6437607A" w14:textId="12C03FDC" w:rsidR="00E63F74" w:rsidRPr="00D12D3E" w:rsidRDefault="00E63F74" w:rsidP="00401D3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</w:t>
      </w:r>
      <w:r w:rsidR="00A402A5" w:rsidRPr="00D12D3E">
        <w:rPr>
          <w:sz w:val="20"/>
          <w:szCs w:val="20"/>
        </w:rPr>
        <w:t>kísérletek</w:t>
      </w:r>
      <w:r w:rsidR="00A402A5">
        <w:rPr>
          <w:sz w:val="20"/>
          <w:szCs w:val="20"/>
        </w:rPr>
        <w:t>ben</w:t>
      </w:r>
      <w:r w:rsidR="00A402A5" w:rsidRPr="00D12D3E">
        <w:rPr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a testünkben lévő fehérjéket a tojásfehérje fogja helyettesíteni, </w:t>
      </w:r>
      <w:r w:rsidRPr="00F469E5">
        <w:rPr>
          <w:b/>
          <w:sz w:val="20"/>
          <w:szCs w:val="20"/>
        </w:rPr>
        <w:t>modellez</w:t>
      </w:r>
      <w:r w:rsidRPr="00D12D3E">
        <w:rPr>
          <w:sz w:val="20"/>
          <w:szCs w:val="20"/>
        </w:rPr>
        <w:t>ni.</w:t>
      </w:r>
    </w:p>
    <w:p w14:paraId="3B7D103F" w14:textId="77777777" w:rsidR="00E63F74" w:rsidRPr="00D12D3E" w:rsidRDefault="00E63F74" w:rsidP="00401D3A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kísérletek elvégzése után írjátok le a tapasztalatokat</w:t>
      </w:r>
      <w:r w:rsidRPr="00D12D3E">
        <w:rPr>
          <w:rFonts w:cstheme="minorHAnsi"/>
          <w:sz w:val="20"/>
          <w:szCs w:val="20"/>
        </w:rPr>
        <w:t xml:space="preserve"> és a magyarázatokat a mondatok kiegészítésével és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 xml:space="preserve">! </w:t>
      </w:r>
    </w:p>
    <w:p w14:paraId="47E51841" w14:textId="745E9DAE" w:rsidR="00E63F74" w:rsidRPr="00D12D3E" w:rsidRDefault="00E63F74" w:rsidP="00E63F74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1. a)</w:t>
      </w:r>
      <w:r w:rsidR="00021DD6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</w:t>
      </w:r>
      <w:r w:rsidRPr="00D12D3E">
        <w:rPr>
          <w:sz w:val="20"/>
          <w:szCs w:val="20"/>
        </w:rPr>
        <w:t>: Öntsetek kémcsőbe 2 ujjnyi tojásfehérje-oldatot és adjatok hozzá kevés konyhasót! A kémcsövet dugaszoljátok be és rázzátok össze! Mit tapasztaltok?</w:t>
      </w:r>
    </w:p>
    <w:p w14:paraId="3AE04783" w14:textId="77777777" w:rsidR="00E63F74" w:rsidRPr="00D12D3E" w:rsidRDefault="00E63F74" w:rsidP="00C17CF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(A konyhasó </w:t>
      </w:r>
      <w:r w:rsidRPr="00D12D3E">
        <w:rPr>
          <w:b/>
          <w:sz w:val="20"/>
          <w:szCs w:val="20"/>
        </w:rPr>
        <w:t>feloldódik/nem oldódik fel</w:t>
      </w:r>
      <w:r w:rsidRPr="00D12D3E">
        <w:rPr>
          <w:sz w:val="20"/>
          <w:szCs w:val="20"/>
        </w:rPr>
        <w:t xml:space="preserve">.) </w:t>
      </w:r>
      <w:r w:rsidRPr="00D12D3E">
        <w:rPr>
          <w:rFonts w:cstheme="minorHAnsi"/>
          <w:b/>
          <w:sz w:val="20"/>
          <w:szCs w:val="20"/>
        </w:rPr>
        <w:t>Áttetsző</w:t>
      </w:r>
      <w:r w:rsidRPr="00D12D3E">
        <w:rPr>
          <w:b/>
          <w:sz w:val="20"/>
          <w:szCs w:val="20"/>
        </w:rPr>
        <w:t>/Opálos</w:t>
      </w:r>
      <w:r w:rsidRPr="00D12D3E">
        <w:rPr>
          <w:sz w:val="20"/>
          <w:szCs w:val="20"/>
        </w:rPr>
        <w:t xml:space="preserve"> oldatot kapunk. Az oldatban fehér színű, szálas anyag </w:t>
      </w:r>
      <w:r w:rsidRPr="00D12D3E">
        <w:rPr>
          <w:b/>
          <w:sz w:val="20"/>
          <w:szCs w:val="20"/>
        </w:rPr>
        <w:t>nem jelenik meg/jelenik meg</w:t>
      </w:r>
      <w:r w:rsidRPr="00D12D3E">
        <w:rPr>
          <w:sz w:val="20"/>
          <w:szCs w:val="20"/>
        </w:rPr>
        <w:t>.</w:t>
      </w:r>
    </w:p>
    <w:p w14:paraId="49243485" w14:textId="77777777" w:rsidR="00CE71BC" w:rsidRPr="00D12D3E" w:rsidRDefault="00CE71BC" w:rsidP="00CE71BC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>: A fehérjék az élő szervezetben 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.……….. oldat formájában vannak jelen. A konyhasó</w:t>
      </w:r>
    </w:p>
    <w:p w14:paraId="0CFFBA8C" w14:textId="77777777" w:rsidR="00CE71BC" w:rsidRPr="00D12D3E" w:rsidRDefault="00CE71BC" w:rsidP="00CE71BC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megbontja a fehérje </w:t>
      </w:r>
      <w:proofErr w:type="spellStart"/>
      <w:r w:rsidRPr="00D12D3E">
        <w:rPr>
          <w:sz w:val="20"/>
          <w:szCs w:val="20"/>
        </w:rPr>
        <w:t>hidrátburkát</w:t>
      </w:r>
      <w:proofErr w:type="spellEnd"/>
      <w:r w:rsidRPr="00D12D3E">
        <w:rPr>
          <w:sz w:val="20"/>
          <w:szCs w:val="20"/>
        </w:rPr>
        <w:t>, és elvonja tőle a 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……..…………... Ennek következményeként a fehérje</w:t>
      </w:r>
    </w:p>
    <w:p w14:paraId="49A4335F" w14:textId="77777777" w:rsidR="00CE71BC" w:rsidRPr="00D12D3E" w:rsidRDefault="00CE71BC" w:rsidP="00CE71BC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……………………………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….., idegen szóval </w:t>
      </w:r>
      <w:proofErr w:type="spellStart"/>
      <w:r w:rsidRPr="00D12D3E">
        <w:rPr>
          <w:b/>
          <w:sz w:val="20"/>
          <w:szCs w:val="20"/>
        </w:rPr>
        <w:t>koagulál</w:t>
      </w:r>
      <w:proofErr w:type="spellEnd"/>
      <w:r w:rsidRPr="00D12D3E">
        <w:rPr>
          <w:sz w:val="20"/>
          <w:szCs w:val="20"/>
        </w:rPr>
        <w:t>.</w:t>
      </w:r>
    </w:p>
    <w:p w14:paraId="3B53AB4A" w14:textId="77777777" w:rsidR="00CE71BC" w:rsidRPr="00D12D3E" w:rsidRDefault="00CE71BC" w:rsidP="00CE71BC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Általánosan is elmondható, hogy a fehérjék könnyűfémsók hatására 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.……. </w:t>
      </w:r>
    </w:p>
    <w:p w14:paraId="13DEFF51" w14:textId="77777777" w:rsidR="00E63F74" w:rsidRPr="00D12D3E" w:rsidRDefault="00E63F74" w:rsidP="00E63F74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1. b) Kísérlet:</w:t>
      </w:r>
      <w:r w:rsidRPr="00D12D3E">
        <w:rPr>
          <w:sz w:val="20"/>
          <w:szCs w:val="20"/>
        </w:rPr>
        <w:t xml:space="preserve"> Ezután hígítsátok kétszeresesére az </w:t>
      </w:r>
      <w:r w:rsidR="006D25CB" w:rsidRPr="00D12D3E">
        <w:rPr>
          <w:sz w:val="20"/>
          <w:szCs w:val="20"/>
        </w:rPr>
        <w:t>1. a) kísérletben használt kémcső</w:t>
      </w:r>
      <w:r w:rsidRPr="00D12D3E">
        <w:rPr>
          <w:sz w:val="20"/>
          <w:szCs w:val="20"/>
        </w:rPr>
        <w:t xml:space="preserve"> tartalmát desztillált vízzel, majd dugaszoljátok be a kémcsövet, és rázzátok össze újra! Mit tapasztaltok?</w:t>
      </w:r>
    </w:p>
    <w:p w14:paraId="6CF57A33" w14:textId="77777777" w:rsidR="00E63F74" w:rsidRPr="00D12D3E" w:rsidRDefault="00E63F74" w:rsidP="00E63F74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Az oldatból </w:t>
      </w:r>
      <w:r w:rsidRPr="00D12D3E">
        <w:rPr>
          <w:b/>
          <w:sz w:val="20"/>
          <w:szCs w:val="20"/>
        </w:rPr>
        <w:t>eltűnik/</w:t>
      </w:r>
      <w:r w:rsidRPr="00D12D3E">
        <w:rPr>
          <w:rFonts w:cstheme="minorHAnsi"/>
          <w:b/>
          <w:sz w:val="20"/>
          <w:szCs w:val="20"/>
        </w:rPr>
        <w:t>nem tűnik el</w:t>
      </w:r>
      <w:r w:rsidRPr="00D12D3E">
        <w:rPr>
          <w:sz w:val="20"/>
          <w:szCs w:val="20"/>
        </w:rPr>
        <w:t xml:space="preserve"> a szálas csapadék.</w:t>
      </w:r>
    </w:p>
    <w:p w14:paraId="205DE413" w14:textId="7CB0FE3C" w:rsidR="00E63F74" w:rsidRPr="00D12D3E" w:rsidRDefault="00E63F74" w:rsidP="00C17CF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kicsapódása </w:t>
      </w:r>
      <w:r w:rsidR="00021DD6">
        <w:rPr>
          <w:sz w:val="20"/>
          <w:szCs w:val="20"/>
        </w:rPr>
        <w:t>ebben az</w:t>
      </w:r>
      <w:r w:rsidRPr="00D12D3E">
        <w:rPr>
          <w:sz w:val="20"/>
          <w:szCs w:val="20"/>
        </w:rPr>
        <w:t xml:space="preserve"> esetekben </w:t>
      </w:r>
      <w:r w:rsidRPr="00D12D3E">
        <w:rPr>
          <w:b/>
          <w:sz w:val="20"/>
          <w:szCs w:val="20"/>
        </w:rPr>
        <w:t>visszafordítható/nem visszafordítható</w:t>
      </w:r>
      <w:r w:rsidRPr="00D12D3E">
        <w:rPr>
          <w:sz w:val="20"/>
          <w:szCs w:val="20"/>
        </w:rPr>
        <w:t xml:space="preserve">, idegen szóval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. Ez azt jelenti, hogy víz hozzáadásával a fehérje körül </w:t>
      </w:r>
      <w:r w:rsidRPr="00D12D3E">
        <w:rPr>
          <w:b/>
          <w:sz w:val="20"/>
          <w:szCs w:val="20"/>
        </w:rPr>
        <w:t xml:space="preserve">újra kialakul/nem alakul </w:t>
      </w:r>
      <w:r w:rsidR="00C246E2" w:rsidRPr="00D12D3E">
        <w:rPr>
          <w:b/>
          <w:sz w:val="20"/>
          <w:szCs w:val="20"/>
        </w:rPr>
        <w:t>ki</w:t>
      </w:r>
      <w:r w:rsidRPr="00D12D3E">
        <w:rPr>
          <w:sz w:val="20"/>
          <w:szCs w:val="20"/>
        </w:rPr>
        <w:t xml:space="preserve"> a </w:t>
      </w:r>
      <w:proofErr w:type="spellStart"/>
      <w:r w:rsidRPr="00D12D3E">
        <w:rPr>
          <w:sz w:val="20"/>
          <w:szCs w:val="20"/>
        </w:rPr>
        <w:t>hidrátburok</w:t>
      </w:r>
      <w:proofErr w:type="spellEnd"/>
      <w:r w:rsidRPr="00D12D3E">
        <w:rPr>
          <w:sz w:val="20"/>
          <w:szCs w:val="20"/>
        </w:rPr>
        <w:t xml:space="preserve">, és </w:t>
      </w:r>
      <w:r w:rsidRPr="00D12D3E">
        <w:rPr>
          <w:b/>
          <w:sz w:val="20"/>
          <w:szCs w:val="20"/>
        </w:rPr>
        <w:t>újra lehetővé válik/megszűnik</w:t>
      </w:r>
      <w:r w:rsidRPr="00D12D3E">
        <w:rPr>
          <w:sz w:val="20"/>
          <w:szCs w:val="20"/>
        </w:rPr>
        <w:t xml:space="preserve"> a</w:t>
      </w:r>
      <w:r w:rsidR="00C246E2" w:rsidRPr="00D12D3E">
        <w:rPr>
          <w:sz w:val="20"/>
          <w:szCs w:val="20"/>
        </w:rPr>
        <w:t xml:space="preserve"> fehérje</w:t>
      </w:r>
      <w:r w:rsidRPr="00D12D3E">
        <w:rPr>
          <w:sz w:val="20"/>
          <w:szCs w:val="20"/>
        </w:rPr>
        <w:t xml:space="preserve"> megfelelő működése.</w:t>
      </w:r>
      <w:r w:rsidR="00851509" w:rsidRPr="00D12D3E">
        <w:rPr>
          <w:sz w:val="20"/>
          <w:szCs w:val="20"/>
        </w:rPr>
        <w:t xml:space="preserve"> Ezért vagyunk nagyon </w:t>
      </w:r>
      <w:proofErr w:type="spellStart"/>
      <w:r w:rsidR="00851509" w:rsidRPr="00D12D3E">
        <w:rPr>
          <w:sz w:val="20"/>
          <w:szCs w:val="20"/>
        </w:rPr>
        <w:t>szomjasak</w:t>
      </w:r>
      <w:proofErr w:type="spellEnd"/>
      <w:r w:rsidR="00851509" w:rsidRPr="00D12D3E">
        <w:rPr>
          <w:sz w:val="20"/>
          <w:szCs w:val="20"/>
        </w:rPr>
        <w:t>, ha sok sós ételt eszünk.</w:t>
      </w:r>
    </w:p>
    <w:p w14:paraId="4D0375F5" w14:textId="53CF1CC7" w:rsidR="00C4326C" w:rsidRPr="00D12D3E" w:rsidRDefault="00C4326C" w:rsidP="00C4326C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változásnak tekinthető, mert </w:t>
      </w:r>
      <w:r w:rsidRPr="00D12D3E">
        <w:rPr>
          <w:b/>
          <w:sz w:val="20"/>
          <w:szCs w:val="20"/>
        </w:rPr>
        <w:t>másodrendű/elsőrendű</w:t>
      </w:r>
      <w:r w:rsidR="00021DD6">
        <w:rPr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új anyag </w:t>
      </w:r>
      <w:r w:rsidRPr="00D12D3E">
        <w:rPr>
          <w:b/>
          <w:sz w:val="20"/>
          <w:szCs w:val="20"/>
        </w:rPr>
        <w:t>nem jött létre/jött létre</w:t>
      </w:r>
      <w:r w:rsidRPr="00D12D3E">
        <w:rPr>
          <w:sz w:val="20"/>
          <w:szCs w:val="20"/>
        </w:rPr>
        <w:t>.</w:t>
      </w:r>
    </w:p>
    <w:p w14:paraId="18D115AB" w14:textId="4C11041D" w:rsidR="00E63F74" w:rsidRPr="00D12D3E" w:rsidRDefault="00E63F74" w:rsidP="00E63F74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2. a)</w:t>
      </w:r>
      <w:r w:rsidR="00A750F3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Kísérlet:</w:t>
      </w:r>
      <w:r w:rsidRPr="00D12D3E">
        <w:rPr>
          <w:sz w:val="20"/>
          <w:szCs w:val="20"/>
        </w:rPr>
        <w:t xml:space="preserve"> Öntsetek kémcsőbe 2 ujjnyi tojásfehérje-oldatot, és adjatok hozzá kevés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>II)-szulfátot! Mit tapasztaltok?</w:t>
      </w:r>
    </w:p>
    <w:p w14:paraId="2838F68C" w14:textId="77777777" w:rsidR="00E63F74" w:rsidRPr="00D12D3E" w:rsidRDefault="00E63F74" w:rsidP="00401D3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kémcsőben </w:t>
      </w:r>
      <w:r w:rsidR="00EC5700" w:rsidRPr="00D12D3E">
        <w:rPr>
          <w:sz w:val="20"/>
          <w:szCs w:val="20"/>
        </w:rPr>
        <w:t>…………</w:t>
      </w:r>
      <w:r w:rsidR="006D25CB" w:rsidRPr="00D12D3E">
        <w:rPr>
          <w:sz w:val="20"/>
          <w:szCs w:val="20"/>
        </w:rPr>
        <w:t>……</w:t>
      </w:r>
      <w:proofErr w:type="gramStart"/>
      <w:r w:rsidR="006D25CB" w:rsidRPr="00D12D3E">
        <w:rPr>
          <w:sz w:val="20"/>
          <w:szCs w:val="20"/>
        </w:rPr>
        <w:t>…….</w:t>
      </w:r>
      <w:proofErr w:type="gramEnd"/>
      <w:r w:rsidR="006D25CB" w:rsidRPr="00D12D3E">
        <w:rPr>
          <w:sz w:val="20"/>
          <w:szCs w:val="20"/>
        </w:rPr>
        <w:t>.</w:t>
      </w:r>
      <w:r w:rsidR="00EC5700" w:rsidRPr="00D12D3E">
        <w:rPr>
          <w:sz w:val="20"/>
          <w:szCs w:val="20"/>
        </w:rPr>
        <w:t>…</w:t>
      </w:r>
      <w:r w:rsidR="006D25CB" w:rsidRPr="00D12D3E">
        <w:rPr>
          <w:sz w:val="20"/>
          <w:szCs w:val="20"/>
        </w:rPr>
        <w:t>……………</w:t>
      </w:r>
      <w:r w:rsidR="00EC5700" w:rsidRPr="00D12D3E">
        <w:rPr>
          <w:sz w:val="20"/>
          <w:szCs w:val="20"/>
        </w:rPr>
        <w:t>…</w:t>
      </w:r>
      <w:r w:rsidRPr="00D12D3E">
        <w:rPr>
          <w:sz w:val="20"/>
          <w:szCs w:val="20"/>
        </w:rPr>
        <w:t xml:space="preserve"> színű csapadék jelenik meg.</w:t>
      </w:r>
    </w:p>
    <w:p w14:paraId="2C571FE5" w14:textId="77777777" w:rsidR="006D25CB" w:rsidRPr="00D12D3E" w:rsidRDefault="00E63F74" w:rsidP="00401D3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fehérje a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 xml:space="preserve">II)-szulfát hatására </w:t>
      </w:r>
      <w:r w:rsidR="00EC5700" w:rsidRPr="00D12D3E">
        <w:rPr>
          <w:sz w:val="20"/>
          <w:szCs w:val="20"/>
        </w:rPr>
        <w:t>…………………………</w:t>
      </w:r>
      <w:r w:rsidR="006D25CB" w:rsidRPr="00D12D3E">
        <w:rPr>
          <w:sz w:val="20"/>
          <w:szCs w:val="20"/>
        </w:rPr>
        <w:t>………….</w:t>
      </w:r>
      <w:r w:rsidR="00EC5700" w:rsidRPr="00D12D3E">
        <w:rPr>
          <w:sz w:val="20"/>
          <w:szCs w:val="20"/>
        </w:rPr>
        <w:t>..</w:t>
      </w:r>
      <w:r w:rsidRPr="00D12D3E">
        <w:rPr>
          <w:sz w:val="20"/>
          <w:szCs w:val="20"/>
        </w:rPr>
        <w:t>. Általánosan is elmondható, hogy a</w:t>
      </w:r>
    </w:p>
    <w:p w14:paraId="256F4F29" w14:textId="77777777" w:rsidR="00E63F74" w:rsidRPr="00D12D3E" w:rsidRDefault="00E63F74" w:rsidP="00401D3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fehérjék a </w:t>
      </w:r>
      <w:r w:rsidRPr="00D12D3E">
        <w:rPr>
          <w:b/>
          <w:sz w:val="20"/>
          <w:szCs w:val="20"/>
        </w:rPr>
        <w:t>nehézfémsók hatására</w:t>
      </w:r>
      <w:r w:rsidR="00EC5700" w:rsidRPr="00D12D3E">
        <w:rPr>
          <w:sz w:val="20"/>
          <w:szCs w:val="20"/>
        </w:rPr>
        <w:t>……………………………</w:t>
      </w:r>
      <w:r w:rsidR="006D25CB" w:rsidRPr="00D12D3E">
        <w:rPr>
          <w:sz w:val="20"/>
          <w:szCs w:val="20"/>
        </w:rPr>
        <w:t>…</w:t>
      </w:r>
      <w:proofErr w:type="gramStart"/>
      <w:r w:rsidR="006D25CB" w:rsidRPr="00D12D3E">
        <w:rPr>
          <w:sz w:val="20"/>
          <w:szCs w:val="20"/>
        </w:rPr>
        <w:t>…….</w:t>
      </w:r>
      <w:proofErr w:type="gramEnd"/>
      <w:r w:rsidR="006D25CB" w:rsidRPr="00D12D3E">
        <w:rPr>
          <w:sz w:val="20"/>
          <w:szCs w:val="20"/>
        </w:rPr>
        <w:t>.…</w:t>
      </w:r>
      <w:r w:rsidRPr="00D12D3E">
        <w:rPr>
          <w:sz w:val="20"/>
          <w:szCs w:val="20"/>
        </w:rPr>
        <w:t>.</w:t>
      </w:r>
    </w:p>
    <w:p w14:paraId="3A3CAFDC" w14:textId="77777777" w:rsidR="00E63F74" w:rsidRPr="00D12D3E" w:rsidRDefault="00E63F74" w:rsidP="00401D3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2. b) Kísérlet:</w:t>
      </w:r>
      <w:r w:rsidRPr="00D12D3E">
        <w:rPr>
          <w:sz w:val="20"/>
          <w:szCs w:val="20"/>
        </w:rPr>
        <w:t xml:space="preserve"> Ezután hígítsátok kétszeresesére </w:t>
      </w:r>
      <w:r w:rsidR="00184450" w:rsidRPr="00D12D3E">
        <w:rPr>
          <w:sz w:val="20"/>
          <w:szCs w:val="20"/>
        </w:rPr>
        <w:t xml:space="preserve">a 2. a) kísérletben használt kémcső </w:t>
      </w:r>
      <w:r w:rsidRPr="00D12D3E">
        <w:rPr>
          <w:sz w:val="20"/>
          <w:szCs w:val="20"/>
        </w:rPr>
        <w:t>tartalmát desztillált vízzel, majd dugaszoljátok be a kémcsövet, és rázzátok össze újra! Mit tapasztaltok?</w:t>
      </w:r>
    </w:p>
    <w:p w14:paraId="45336E34" w14:textId="77777777" w:rsidR="00E63F74" w:rsidRPr="00D12D3E" w:rsidRDefault="00E63F74" w:rsidP="00D3472F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</w:t>
      </w:r>
      <w:r w:rsidR="00790B52" w:rsidRPr="00D12D3E">
        <w:rPr>
          <w:sz w:val="20"/>
          <w:szCs w:val="20"/>
        </w:rPr>
        <w:t>…………………</w:t>
      </w:r>
      <w:r w:rsidR="006D25CB" w:rsidRPr="00D12D3E">
        <w:rPr>
          <w:sz w:val="20"/>
          <w:szCs w:val="20"/>
        </w:rPr>
        <w:t>……………</w:t>
      </w:r>
      <w:proofErr w:type="gramStart"/>
      <w:r w:rsidR="006D25CB" w:rsidRPr="00D12D3E">
        <w:rPr>
          <w:sz w:val="20"/>
          <w:szCs w:val="20"/>
        </w:rPr>
        <w:t>…</w:t>
      </w:r>
      <w:r w:rsidR="00790B52" w:rsidRPr="00D12D3E">
        <w:rPr>
          <w:sz w:val="20"/>
          <w:szCs w:val="20"/>
        </w:rPr>
        <w:t>….</w:t>
      </w:r>
      <w:proofErr w:type="gramEnd"/>
      <w:r w:rsidR="00790B52" w:rsidRPr="00D12D3E">
        <w:rPr>
          <w:sz w:val="20"/>
          <w:szCs w:val="20"/>
        </w:rPr>
        <w:t>.</w:t>
      </w:r>
      <w:r w:rsidRPr="00D12D3E">
        <w:rPr>
          <w:sz w:val="20"/>
          <w:szCs w:val="20"/>
        </w:rPr>
        <w:t xml:space="preserve"> 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61178E37" w14:textId="77777777" w:rsidR="00E63F74" w:rsidRPr="00D12D3E" w:rsidRDefault="00E63F74" w:rsidP="00E63F74">
      <w:pPr>
        <w:spacing w:before="120" w:after="0" w:line="240" w:lineRule="auto"/>
        <w:jc w:val="both"/>
        <w:rPr>
          <w:i/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nehézfémsók hatására történő kicsapódása </w:t>
      </w:r>
      <w:r w:rsidRPr="00D12D3E">
        <w:rPr>
          <w:b/>
          <w:sz w:val="20"/>
          <w:szCs w:val="20"/>
        </w:rPr>
        <w:t>visszafordítható/nem visszafordítható</w:t>
      </w:r>
      <w:r w:rsidRPr="00D12D3E">
        <w:rPr>
          <w:sz w:val="20"/>
          <w:szCs w:val="20"/>
        </w:rPr>
        <w:t xml:space="preserve">, idegen szóval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>.</w:t>
      </w:r>
    </w:p>
    <w:p w14:paraId="5FB7BF34" w14:textId="49830991" w:rsidR="00E63F74" w:rsidRPr="00D12D3E" w:rsidRDefault="00E63F74" w:rsidP="00401D3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Ez azt jelenti, hogy a </w:t>
      </w:r>
      <w:proofErr w:type="spellStart"/>
      <w:r w:rsidRPr="00D12D3E">
        <w:rPr>
          <w:sz w:val="20"/>
          <w:szCs w:val="20"/>
        </w:rPr>
        <w:t>koagulálás</w:t>
      </w:r>
      <w:proofErr w:type="spellEnd"/>
      <w:r w:rsidRPr="00D12D3E">
        <w:rPr>
          <w:sz w:val="20"/>
          <w:szCs w:val="20"/>
        </w:rPr>
        <w:t xml:space="preserve"> után már hiába próbáljuk hígítani az oldatot, a fehérje térszerkezete végleg átalakult, </w:t>
      </w:r>
      <w:r w:rsidRPr="00D12D3E">
        <w:rPr>
          <w:b/>
          <w:sz w:val="20"/>
          <w:szCs w:val="20"/>
        </w:rPr>
        <w:t>funkcióját nem tudja tovább betölteni</w:t>
      </w:r>
      <w:r w:rsidRPr="00D12D3E">
        <w:rPr>
          <w:sz w:val="20"/>
          <w:szCs w:val="20"/>
        </w:rPr>
        <w:t xml:space="preserve">. Ilyenkor azt mondjuk, hogy a fehérje </w:t>
      </w:r>
      <w:r w:rsidRPr="00D12D3E">
        <w:rPr>
          <w:b/>
          <w:sz w:val="20"/>
          <w:szCs w:val="20"/>
        </w:rPr>
        <w:t>denaturálódott</w:t>
      </w:r>
      <w:r w:rsidRPr="00D12D3E">
        <w:rPr>
          <w:sz w:val="20"/>
          <w:szCs w:val="20"/>
        </w:rPr>
        <w:t xml:space="preserve">. A fehérjék ilyen módon való átalakulása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változás, mert </w:t>
      </w:r>
      <w:r w:rsidRPr="00D12D3E">
        <w:rPr>
          <w:b/>
          <w:sz w:val="20"/>
          <w:szCs w:val="20"/>
        </w:rPr>
        <w:t>elsőrendű/másodrendű</w:t>
      </w:r>
      <w:r w:rsidRPr="00D12D3E">
        <w:rPr>
          <w:sz w:val="20"/>
          <w:szCs w:val="20"/>
        </w:rPr>
        <w:t xml:space="preserve"> kötőerők rendeződtek át.</w:t>
      </w:r>
      <w:r w:rsidR="00A750F3">
        <w:rPr>
          <w:sz w:val="20"/>
          <w:szCs w:val="20"/>
        </w:rPr>
        <w:t xml:space="preserve"> </w:t>
      </w:r>
      <w:r w:rsidR="00851509" w:rsidRPr="00D12D3E">
        <w:rPr>
          <w:sz w:val="20"/>
          <w:szCs w:val="20"/>
        </w:rPr>
        <w:t>Ezért mérgezők a nehézfémsók. A mérgezés súlyossága csökkenthető, ha a nehézfémsó lenyelése után a lehető leghamarabb tejet itatunk az illetővel. Ugyanis ekkor a gyomorban lévő nehézfémsó elsősorban a tej fehérjéit csapja ki a szervezet fehérjéi helyett.</w:t>
      </w:r>
    </w:p>
    <w:p w14:paraId="272F04F6" w14:textId="4312D2FF" w:rsidR="00184450" w:rsidRPr="00D12D3E" w:rsidRDefault="00E63F74" w:rsidP="00E63F74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3. a)</w:t>
      </w:r>
      <w:r w:rsidR="00A750F3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</w:t>
      </w:r>
      <w:r w:rsidRPr="00D12D3E">
        <w:rPr>
          <w:sz w:val="20"/>
          <w:szCs w:val="20"/>
        </w:rPr>
        <w:t>: Öntsetek kémcsőbe 2 ujjnyi tojásfehérje-oldatot, és melegítsétek borszeszégő segítségével! Mit tapasztaltok?</w:t>
      </w:r>
    </w:p>
    <w:p w14:paraId="51DE0764" w14:textId="77777777" w:rsidR="00E63F74" w:rsidRPr="00D12D3E" w:rsidRDefault="00E63F74" w:rsidP="00592BB8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kémcsőben </w:t>
      </w:r>
      <w:r w:rsidR="00EC5700" w:rsidRPr="00D12D3E">
        <w:rPr>
          <w:sz w:val="20"/>
          <w:szCs w:val="20"/>
        </w:rPr>
        <w:t>…………………</w:t>
      </w:r>
      <w:r w:rsidR="00184450" w:rsidRPr="00D12D3E">
        <w:rPr>
          <w:sz w:val="20"/>
          <w:szCs w:val="20"/>
        </w:rPr>
        <w:t>………………</w:t>
      </w:r>
      <w:proofErr w:type="gramStart"/>
      <w:r w:rsidR="00184450" w:rsidRPr="00D12D3E">
        <w:rPr>
          <w:sz w:val="20"/>
          <w:szCs w:val="20"/>
        </w:rPr>
        <w:t>…….</w:t>
      </w:r>
      <w:proofErr w:type="gramEnd"/>
      <w:r w:rsidR="00EC5700" w:rsidRPr="00D12D3E">
        <w:rPr>
          <w:sz w:val="20"/>
          <w:szCs w:val="20"/>
        </w:rPr>
        <w:t>……</w:t>
      </w:r>
      <w:r w:rsidRPr="00D12D3E">
        <w:rPr>
          <w:sz w:val="20"/>
          <w:szCs w:val="20"/>
        </w:rPr>
        <w:t xml:space="preserve"> színű csapadék jelenik meg.</w:t>
      </w:r>
    </w:p>
    <w:p w14:paraId="4DCE5FBE" w14:textId="77777777" w:rsidR="00E63F74" w:rsidRPr="00D12D3E" w:rsidRDefault="00E63F74" w:rsidP="00592BB8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fehérje melegítés hatására </w:t>
      </w:r>
      <w:r w:rsidR="00EC5700" w:rsidRPr="00D12D3E">
        <w:rPr>
          <w:sz w:val="20"/>
          <w:szCs w:val="20"/>
        </w:rPr>
        <w:t>………………………</w:t>
      </w:r>
      <w:r w:rsidR="00184450" w:rsidRPr="00D12D3E">
        <w:rPr>
          <w:sz w:val="20"/>
          <w:szCs w:val="20"/>
        </w:rPr>
        <w:t>………………</w:t>
      </w:r>
      <w:r w:rsidR="00EC5700" w:rsidRPr="00D12D3E">
        <w:rPr>
          <w:sz w:val="20"/>
          <w:szCs w:val="20"/>
        </w:rPr>
        <w:t>……..</w:t>
      </w:r>
      <w:r w:rsidRPr="00D12D3E">
        <w:rPr>
          <w:sz w:val="20"/>
          <w:szCs w:val="20"/>
        </w:rPr>
        <w:t>.</w:t>
      </w:r>
    </w:p>
    <w:p w14:paraId="013BE2C1" w14:textId="77777777" w:rsidR="00E63F74" w:rsidRPr="00D12D3E" w:rsidRDefault="00E63F74" w:rsidP="00E63F74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3. b) Kísérlet:</w:t>
      </w:r>
      <w:r w:rsidRPr="00D12D3E">
        <w:rPr>
          <w:sz w:val="20"/>
          <w:szCs w:val="20"/>
        </w:rPr>
        <w:t xml:space="preserve"> Ezután hígítsátok kétszeresesére a</w:t>
      </w:r>
      <w:r w:rsidR="00184450" w:rsidRPr="00D12D3E">
        <w:rPr>
          <w:sz w:val="20"/>
          <w:szCs w:val="20"/>
        </w:rPr>
        <w:t xml:space="preserve"> 3. a) kísérletben használt kémcső </w:t>
      </w:r>
      <w:r w:rsidRPr="00D12D3E">
        <w:rPr>
          <w:sz w:val="20"/>
          <w:szCs w:val="20"/>
        </w:rPr>
        <w:t>tartalmát desztillált vízzel, majd dugaszoljátok be a kémcsövet, és rázzátok össze újra! Mit tapasztaltok?</w:t>
      </w:r>
    </w:p>
    <w:p w14:paraId="7176BAB6" w14:textId="77777777" w:rsidR="00E63F74" w:rsidRPr="00D12D3E" w:rsidRDefault="00E63F74" w:rsidP="00D3472F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</w:t>
      </w:r>
      <w:r w:rsidR="00EC5700" w:rsidRPr="00D12D3E">
        <w:rPr>
          <w:sz w:val="20"/>
          <w:szCs w:val="20"/>
        </w:rPr>
        <w:t>………</w:t>
      </w:r>
      <w:r w:rsidR="00184450" w:rsidRPr="00D12D3E">
        <w:rPr>
          <w:sz w:val="20"/>
          <w:szCs w:val="20"/>
        </w:rPr>
        <w:t>……</w:t>
      </w:r>
      <w:proofErr w:type="gramStart"/>
      <w:r w:rsidR="00184450" w:rsidRPr="00D12D3E">
        <w:rPr>
          <w:sz w:val="20"/>
          <w:szCs w:val="20"/>
        </w:rPr>
        <w:t>…….</w:t>
      </w:r>
      <w:proofErr w:type="gramEnd"/>
      <w:r w:rsidR="00EC5700" w:rsidRPr="00D12D3E">
        <w:rPr>
          <w:sz w:val="20"/>
          <w:szCs w:val="20"/>
        </w:rPr>
        <w:t>………….</w:t>
      </w:r>
      <w:r w:rsidRPr="00D12D3E">
        <w:rPr>
          <w:sz w:val="20"/>
          <w:szCs w:val="20"/>
        </w:rPr>
        <w:t xml:space="preserve"> 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72E5C596" w14:textId="284BA331" w:rsidR="00E63F74" w:rsidRPr="00D12D3E" w:rsidRDefault="00E63F74" w:rsidP="00E63F74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</w:t>
      </w:r>
      <w:r w:rsidRPr="00D12D3E">
        <w:rPr>
          <w:rFonts w:cstheme="minorHAnsi"/>
          <w:sz w:val="20"/>
          <w:szCs w:val="20"/>
        </w:rPr>
        <w:t xml:space="preserve">: A fehérje melegítés hatására </w:t>
      </w:r>
      <w:r w:rsidRPr="00D12D3E">
        <w:rPr>
          <w:rFonts w:cstheme="minorHAnsi"/>
          <w:b/>
          <w:sz w:val="20"/>
          <w:szCs w:val="20"/>
        </w:rPr>
        <w:t>reverzibilisen/irreverzibilisen</w:t>
      </w:r>
      <w:r w:rsidRPr="00D12D3E">
        <w:rPr>
          <w:rFonts w:cstheme="minorHAnsi"/>
          <w:sz w:val="20"/>
          <w:szCs w:val="20"/>
        </w:rPr>
        <w:t xml:space="preserve"> kicsapódik. </w:t>
      </w:r>
      <w:r w:rsidRPr="00D12D3E">
        <w:rPr>
          <w:rFonts w:cstheme="minorHAnsi"/>
          <w:b/>
          <w:sz w:val="20"/>
          <w:szCs w:val="20"/>
        </w:rPr>
        <w:t>Fizikai</w:t>
      </w:r>
      <w:r w:rsidRPr="00D12D3E">
        <w:rPr>
          <w:rFonts w:cstheme="minorHAnsi"/>
          <w:sz w:val="20"/>
          <w:szCs w:val="20"/>
        </w:rPr>
        <w:t>/K</w:t>
      </w:r>
      <w:r w:rsidRPr="00D12D3E">
        <w:rPr>
          <w:rFonts w:cstheme="minorHAnsi"/>
          <w:b/>
          <w:sz w:val="20"/>
          <w:szCs w:val="20"/>
        </w:rPr>
        <w:t>émiai</w:t>
      </w:r>
      <w:r w:rsidRPr="00D12D3E">
        <w:rPr>
          <w:rFonts w:cstheme="minorHAnsi"/>
          <w:sz w:val="20"/>
          <w:szCs w:val="20"/>
        </w:rPr>
        <w:t xml:space="preserve"> változás történt, ami </w:t>
      </w:r>
      <w:r w:rsidRPr="00D12D3E">
        <w:rPr>
          <w:rFonts w:cstheme="minorHAnsi"/>
          <w:b/>
          <w:sz w:val="20"/>
          <w:szCs w:val="20"/>
        </w:rPr>
        <w:t>visszafordítható/nem visszafordítható</w:t>
      </w:r>
      <w:r w:rsidRPr="00D12D3E">
        <w:rPr>
          <w:rFonts w:cstheme="minorHAnsi"/>
          <w:sz w:val="20"/>
          <w:szCs w:val="20"/>
        </w:rPr>
        <w:t>.</w:t>
      </w:r>
      <w:r w:rsidR="001D75DA">
        <w:rPr>
          <w:rFonts w:cstheme="minorHAnsi"/>
          <w:sz w:val="20"/>
          <w:szCs w:val="20"/>
        </w:rPr>
        <w:t xml:space="preserve"> </w:t>
      </w:r>
      <w:r w:rsidR="0097702E" w:rsidRPr="00D12D3E">
        <w:rPr>
          <w:rFonts w:cstheme="minorHAnsi"/>
          <w:sz w:val="20"/>
          <w:szCs w:val="20"/>
        </w:rPr>
        <w:t>Ezért veszélyes a magas láz</w:t>
      </w:r>
      <w:r w:rsidR="001D75DA">
        <w:rPr>
          <w:rFonts w:cstheme="minorHAnsi"/>
          <w:sz w:val="20"/>
          <w:szCs w:val="20"/>
        </w:rPr>
        <w:t>,</w:t>
      </w:r>
      <w:r w:rsidR="0097702E" w:rsidRPr="00D12D3E">
        <w:rPr>
          <w:rFonts w:cstheme="minorHAnsi"/>
          <w:sz w:val="20"/>
          <w:szCs w:val="20"/>
        </w:rPr>
        <w:t xml:space="preserve"> és ezért okoz az égési sebek kialakulásakor roncsolódott fehérjék szerkezetváltozása </w:t>
      </w:r>
      <w:r w:rsidR="0097702E" w:rsidRPr="00D12D3E">
        <w:rPr>
          <w:rFonts w:cstheme="minorHAnsi"/>
          <w:b/>
          <w:sz w:val="20"/>
          <w:szCs w:val="20"/>
        </w:rPr>
        <w:t>ideiglenes/végleges</w:t>
      </w:r>
      <w:r w:rsidR="0097702E" w:rsidRPr="00D12D3E">
        <w:rPr>
          <w:rFonts w:cstheme="minorHAnsi"/>
          <w:sz w:val="20"/>
          <w:szCs w:val="20"/>
        </w:rPr>
        <w:t xml:space="preserve"> funkcióvesztést. </w:t>
      </w:r>
      <w:r w:rsidR="00B80066" w:rsidRPr="00D12D3E">
        <w:rPr>
          <w:rFonts w:cstheme="minorHAnsi"/>
          <w:sz w:val="20"/>
          <w:szCs w:val="20"/>
        </w:rPr>
        <w:t>A főtt tojásból már nem lesz kiscsirke. A máglyahalál pedig az emberiség által kitalált legbarbárabb kivégzési módok közé tartozik.</w:t>
      </w:r>
    </w:p>
    <w:p w14:paraId="73D9FF67" w14:textId="70E83988" w:rsidR="00DD2409" w:rsidRPr="00D12D3E" w:rsidRDefault="00E63F74" w:rsidP="00DD240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a)</w:t>
      </w:r>
      <w:r w:rsidR="001D75DA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Kísérlet</w:t>
      </w:r>
      <w:r w:rsidR="00DD2409" w:rsidRPr="00D12D3E">
        <w:rPr>
          <w:rFonts w:cstheme="minorHAnsi"/>
          <w:b/>
          <w:sz w:val="20"/>
          <w:szCs w:val="20"/>
        </w:rPr>
        <w:t xml:space="preserve"> (tanári demonstrációs kísérlet):</w:t>
      </w:r>
      <w:r w:rsidR="00DD2409" w:rsidRPr="00D12D3E">
        <w:rPr>
          <w:rFonts w:cstheme="minorHAnsi"/>
          <w:sz w:val="20"/>
          <w:szCs w:val="20"/>
        </w:rPr>
        <w:t xml:space="preserve"> K</w:t>
      </w:r>
      <w:r w:rsidR="00DD2409" w:rsidRPr="00D12D3E">
        <w:rPr>
          <w:sz w:val="20"/>
          <w:szCs w:val="20"/>
        </w:rPr>
        <w:t>émcsőbe 2 ujjnyi tojásfehérje-oldatot öntünk</w:t>
      </w:r>
      <w:r w:rsidR="00DD2409" w:rsidRPr="00D12D3E">
        <w:rPr>
          <w:rFonts w:cstheme="minorHAnsi"/>
          <w:sz w:val="20"/>
          <w:szCs w:val="20"/>
        </w:rPr>
        <w:t>, majd kevés (4 csepp)</w:t>
      </w:r>
      <w:r w:rsidR="001D75DA">
        <w:rPr>
          <w:rFonts w:cstheme="minorHAnsi"/>
          <w:sz w:val="20"/>
          <w:szCs w:val="20"/>
        </w:rPr>
        <w:t xml:space="preserve"> </w:t>
      </w:r>
      <w:r w:rsidR="0000337F" w:rsidRPr="00D12D3E">
        <w:rPr>
          <w:rFonts w:cstheme="minorHAnsi"/>
          <w:sz w:val="20"/>
          <w:szCs w:val="20"/>
        </w:rPr>
        <w:t xml:space="preserve">tömény </w:t>
      </w:r>
      <w:r w:rsidR="00DD2409" w:rsidRPr="00D12D3E">
        <w:rPr>
          <w:rFonts w:cstheme="minorHAnsi"/>
          <w:sz w:val="20"/>
          <w:szCs w:val="20"/>
        </w:rPr>
        <w:t xml:space="preserve">salétromsavoldatot csepegtetünk hozzá. Mit tapasztalunk? </w:t>
      </w:r>
    </w:p>
    <w:p w14:paraId="0D2812A0" w14:textId="17F40959" w:rsidR="00DD2409" w:rsidRPr="00D12D3E" w:rsidRDefault="00DD2409" w:rsidP="00D3472F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salétromsavoldat hatására a kémcsőben …………</w:t>
      </w:r>
      <w:r w:rsidR="00526E5F" w:rsidRPr="00D12D3E">
        <w:rPr>
          <w:rFonts w:cstheme="minorHAnsi"/>
          <w:sz w:val="20"/>
          <w:szCs w:val="20"/>
        </w:rPr>
        <w:t>…………………</w:t>
      </w:r>
      <w:r w:rsidRPr="00D12D3E">
        <w:rPr>
          <w:rFonts w:cstheme="minorHAnsi"/>
          <w:sz w:val="20"/>
          <w:szCs w:val="20"/>
        </w:rPr>
        <w:t>……</w:t>
      </w:r>
      <w:r w:rsidR="00526E5F" w:rsidRPr="00D12D3E">
        <w:rPr>
          <w:rFonts w:cstheme="minorHAnsi"/>
          <w:sz w:val="20"/>
          <w:szCs w:val="20"/>
        </w:rPr>
        <w:t>…</w:t>
      </w:r>
      <w:r w:rsidRPr="00D12D3E">
        <w:rPr>
          <w:rFonts w:cstheme="minorHAnsi"/>
          <w:sz w:val="20"/>
          <w:szCs w:val="20"/>
        </w:rPr>
        <w:t>……. csapadék jelenik meg.</w:t>
      </w:r>
    </w:p>
    <w:p w14:paraId="555F2F82" w14:textId="08176763" w:rsidR="00DD2409" w:rsidRPr="00D12D3E" w:rsidRDefault="00DD2409" w:rsidP="00D3472F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A fehérje a salétromsavoldat hatására ………………………</w:t>
      </w:r>
      <w:r w:rsidR="00526E5F" w:rsidRPr="00D12D3E">
        <w:rPr>
          <w:rFonts w:cstheme="minorHAnsi"/>
          <w:sz w:val="20"/>
          <w:szCs w:val="20"/>
        </w:rPr>
        <w:t>……………</w:t>
      </w:r>
      <w:proofErr w:type="gramStart"/>
      <w:r w:rsidR="00526E5F" w:rsidRPr="00D12D3E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……….</w:t>
      </w:r>
    </w:p>
    <w:p w14:paraId="3FAE6E96" w14:textId="16974027" w:rsidR="00DD2409" w:rsidRPr="00D12D3E" w:rsidRDefault="00DD2409" w:rsidP="00DD2409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b)</w:t>
      </w:r>
      <w:r w:rsidR="001D75DA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 xml:space="preserve">Kísérlet (tanári demonstrációs kísérlet): </w:t>
      </w:r>
      <w:r w:rsidRPr="00D12D3E">
        <w:rPr>
          <w:sz w:val="20"/>
          <w:szCs w:val="20"/>
        </w:rPr>
        <w:t>Ezután kétszeresesére hígítjuk a</w:t>
      </w:r>
      <w:r w:rsidR="00526E5F" w:rsidRPr="00D12D3E">
        <w:rPr>
          <w:sz w:val="20"/>
          <w:szCs w:val="20"/>
        </w:rPr>
        <w:t xml:space="preserve"> 4. a) kísérletben használt kémcső </w:t>
      </w:r>
      <w:r w:rsidRPr="00D12D3E">
        <w:rPr>
          <w:sz w:val="20"/>
          <w:szCs w:val="20"/>
        </w:rPr>
        <w:t>tartalmát desztillált vízzel, bedugaszoljuk a kémcsövet, és összerázzuk</w:t>
      </w:r>
      <w:r w:rsidR="00526E5F" w:rsidRPr="00D12D3E">
        <w:rPr>
          <w:sz w:val="20"/>
          <w:szCs w:val="20"/>
        </w:rPr>
        <w:t>.</w:t>
      </w:r>
      <w:r w:rsidRPr="00D12D3E">
        <w:rPr>
          <w:sz w:val="20"/>
          <w:szCs w:val="20"/>
        </w:rPr>
        <w:t xml:space="preserve"> Mit tapasztalunk?</w:t>
      </w:r>
    </w:p>
    <w:p w14:paraId="21D53A99" w14:textId="4384DFB9" w:rsidR="00DD2409" w:rsidRPr="00D12D3E" w:rsidRDefault="00DD2409" w:rsidP="00401D3A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Tapasztalat:</w:t>
      </w:r>
      <w:r w:rsidR="001D75DA">
        <w:rPr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>A…………………………</w:t>
      </w:r>
      <w:r w:rsidR="00526E5F" w:rsidRPr="00D12D3E">
        <w:rPr>
          <w:sz w:val="20"/>
          <w:szCs w:val="20"/>
        </w:rPr>
        <w:t>……</w:t>
      </w:r>
      <w:proofErr w:type="gramStart"/>
      <w:r w:rsidR="00526E5F" w:rsidRPr="00D12D3E">
        <w:rPr>
          <w:sz w:val="20"/>
          <w:szCs w:val="20"/>
        </w:rPr>
        <w:t>…….</w:t>
      </w:r>
      <w:proofErr w:type="gramEnd"/>
      <w:r w:rsidR="00526E5F" w:rsidRPr="00D12D3E">
        <w:rPr>
          <w:sz w:val="20"/>
          <w:szCs w:val="20"/>
        </w:rPr>
        <w:t>.</w:t>
      </w:r>
      <w:r w:rsidRPr="00D12D3E">
        <w:rPr>
          <w:sz w:val="20"/>
          <w:szCs w:val="20"/>
        </w:rPr>
        <w:t xml:space="preserve">….. 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0C35CBB6" w14:textId="04E60275" w:rsidR="00DD2409" w:rsidRPr="00D12D3E" w:rsidRDefault="00DD2409" w:rsidP="00DD2409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Magyarázat:</w:t>
      </w:r>
      <w:r w:rsidRPr="00D12D3E">
        <w:rPr>
          <w:sz w:val="20"/>
          <w:szCs w:val="20"/>
        </w:rPr>
        <w:t xml:space="preserve"> A </w:t>
      </w:r>
      <w:r w:rsidR="0046188D" w:rsidRPr="00D12D3E">
        <w:rPr>
          <w:sz w:val="20"/>
          <w:szCs w:val="20"/>
        </w:rPr>
        <w:t xml:space="preserve">tömény </w:t>
      </w:r>
      <w:r w:rsidRPr="00D12D3E">
        <w:rPr>
          <w:sz w:val="20"/>
          <w:szCs w:val="20"/>
        </w:rPr>
        <w:t xml:space="preserve">salétromsavoldat hatására nem csak másodrendű, hanem elsőrendű kötések is átrendeződtek, azaz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folyamat ment végbe. Ezért ez a változás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, víz hozzáadásával </w:t>
      </w:r>
      <w:r w:rsidRPr="00D12D3E">
        <w:rPr>
          <w:b/>
          <w:sz w:val="20"/>
          <w:szCs w:val="20"/>
        </w:rPr>
        <w:t>visszafordítható/nem fordítható vissza</w:t>
      </w:r>
      <w:r w:rsidRPr="00D12D3E">
        <w:rPr>
          <w:sz w:val="20"/>
          <w:szCs w:val="20"/>
        </w:rPr>
        <w:t xml:space="preserve">. A fehérje </w:t>
      </w:r>
      <w:r w:rsidRPr="00D12D3E">
        <w:rPr>
          <w:b/>
          <w:sz w:val="20"/>
          <w:szCs w:val="20"/>
        </w:rPr>
        <w:t>reverzibilisen/irreverzibilisen</w:t>
      </w:r>
      <w:r w:rsidRPr="00D12D3E">
        <w:rPr>
          <w:sz w:val="20"/>
          <w:szCs w:val="20"/>
        </w:rPr>
        <w:t xml:space="preserve"> denaturálódott.</w:t>
      </w:r>
    </w:p>
    <w:p w14:paraId="06D4CD94" w14:textId="77777777" w:rsidR="00DD2409" w:rsidRPr="00D12D3E" w:rsidRDefault="00DD2409" w:rsidP="00DD240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CDF4CAE" w14:textId="03DDB151" w:rsidR="00DD2409" w:rsidRPr="00D12D3E" w:rsidRDefault="00DD2409" w:rsidP="00DD240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Általánosan is elmondható, hogy a fehérjék erős savak, illetve bázisok hatására olyan </w:t>
      </w:r>
      <w:r w:rsidRPr="00D12D3E">
        <w:rPr>
          <w:rFonts w:cstheme="minorHAnsi"/>
          <w:b/>
          <w:sz w:val="20"/>
          <w:szCs w:val="20"/>
        </w:rPr>
        <w:t xml:space="preserve">szerkezetátalakuláson </w:t>
      </w:r>
      <w:r w:rsidRPr="00D12D3E">
        <w:rPr>
          <w:rFonts w:cstheme="minorHAnsi"/>
          <w:sz w:val="20"/>
          <w:szCs w:val="20"/>
        </w:rPr>
        <w:t xml:space="preserve">esnek át, mely már nem visszafordítható. Ezek egyik hatása ugyanis az, hogy az elsőrendű </w:t>
      </w:r>
      <w:proofErr w:type="spellStart"/>
      <w:r w:rsidRPr="00D12D3E">
        <w:rPr>
          <w:rFonts w:cstheme="minorHAnsi"/>
          <w:sz w:val="20"/>
          <w:szCs w:val="20"/>
        </w:rPr>
        <w:t>peptidkötések</w:t>
      </w:r>
      <w:proofErr w:type="spellEnd"/>
      <w:r w:rsidRPr="00D12D3E">
        <w:rPr>
          <w:rFonts w:cstheme="minorHAnsi"/>
          <w:sz w:val="20"/>
          <w:szCs w:val="20"/>
        </w:rPr>
        <w:t xml:space="preserve"> </w:t>
      </w:r>
      <w:r w:rsidR="00BA14A5">
        <w:rPr>
          <w:rFonts w:cstheme="minorHAnsi"/>
          <w:sz w:val="20"/>
          <w:szCs w:val="20"/>
        </w:rPr>
        <w:t>felbomlanak (</w:t>
      </w:r>
      <w:proofErr w:type="spellStart"/>
      <w:r w:rsidRPr="00D12D3E">
        <w:rPr>
          <w:rFonts w:cstheme="minorHAnsi"/>
          <w:sz w:val="20"/>
          <w:szCs w:val="20"/>
        </w:rPr>
        <w:t>hidrolizálnak</w:t>
      </w:r>
      <w:proofErr w:type="spellEnd"/>
      <w:r w:rsidR="00BA14A5">
        <w:rPr>
          <w:rFonts w:cstheme="minorHAnsi"/>
          <w:sz w:val="20"/>
          <w:szCs w:val="20"/>
        </w:rPr>
        <w:t>)</w:t>
      </w:r>
      <w:r w:rsidRPr="00D12D3E">
        <w:rPr>
          <w:rFonts w:cstheme="minorHAnsi"/>
          <w:sz w:val="20"/>
          <w:szCs w:val="20"/>
        </w:rPr>
        <w:t xml:space="preserve">, s a fehérjék kisebb </w:t>
      </w:r>
      <w:proofErr w:type="spellStart"/>
      <w:r w:rsidRPr="00D12D3E">
        <w:rPr>
          <w:rFonts w:cstheme="minorHAnsi"/>
          <w:sz w:val="20"/>
          <w:szCs w:val="20"/>
        </w:rPr>
        <w:t>peptidekre</w:t>
      </w:r>
      <w:proofErr w:type="spellEnd"/>
      <w:r w:rsidRPr="00D12D3E">
        <w:rPr>
          <w:rFonts w:cstheme="minorHAnsi"/>
          <w:sz w:val="20"/>
          <w:szCs w:val="20"/>
        </w:rPr>
        <w:t>, illetve aminosavakra esnek szét. A krimikben időnként szerepel is, hogy az áldozatot vagy annak holttestét savba dobják. A</w:t>
      </w:r>
      <w:r w:rsidR="00526E5F" w:rsidRPr="00D12D3E">
        <w:rPr>
          <w:rFonts w:cstheme="minorHAnsi"/>
          <w:sz w:val="20"/>
          <w:szCs w:val="20"/>
        </w:rPr>
        <w:t xml:space="preserve"> 2010-ben Ajkán történt</w:t>
      </w:r>
      <w:r w:rsidRPr="00D12D3E">
        <w:rPr>
          <w:rFonts w:cstheme="minorHAnsi"/>
          <w:sz w:val="20"/>
          <w:szCs w:val="20"/>
        </w:rPr>
        <w:t xml:space="preserve"> vörösiszap</w:t>
      </w:r>
      <w:r w:rsidR="00086CFE">
        <w:rPr>
          <w:rFonts w:cstheme="minorHAnsi"/>
          <w:sz w:val="20"/>
          <w:szCs w:val="20"/>
        </w:rPr>
        <w:t>-</w:t>
      </w:r>
      <w:r w:rsidRPr="00D12D3E">
        <w:rPr>
          <w:rFonts w:cstheme="minorHAnsi"/>
          <w:sz w:val="20"/>
          <w:szCs w:val="20"/>
        </w:rPr>
        <w:t xml:space="preserve">katasztrófa során pedig a </w:t>
      </w:r>
      <w:proofErr w:type="spellStart"/>
      <w:r w:rsidRPr="00D12D3E">
        <w:rPr>
          <w:rFonts w:cstheme="minorHAnsi"/>
          <w:sz w:val="20"/>
          <w:szCs w:val="20"/>
        </w:rPr>
        <w:t>szerencsétlenül</w:t>
      </w:r>
      <w:proofErr w:type="spellEnd"/>
      <w:r w:rsidRPr="00D12D3E">
        <w:rPr>
          <w:rFonts w:cstheme="minorHAnsi"/>
          <w:sz w:val="20"/>
          <w:szCs w:val="20"/>
        </w:rPr>
        <w:t xml:space="preserve"> járt emberek bőre és húsa</w:t>
      </w:r>
      <w:r w:rsidR="00BA14A5">
        <w:rPr>
          <w:rFonts w:cstheme="minorHAnsi"/>
          <w:sz w:val="20"/>
          <w:szCs w:val="20"/>
        </w:rPr>
        <w:t xml:space="preserve"> erősen roncsolódott,</w:t>
      </w:r>
      <w:r w:rsidRPr="00D12D3E">
        <w:rPr>
          <w:rFonts w:cstheme="minorHAnsi"/>
          <w:sz w:val="20"/>
          <w:szCs w:val="20"/>
        </w:rPr>
        <w:t xml:space="preserve"> szinte szétmállott a fehérjéik lúgos hidrolízise miatt.</w:t>
      </w:r>
    </w:p>
    <w:p w14:paraId="0D8D859B" w14:textId="77777777" w:rsidR="00DD2409" w:rsidRPr="00D12D3E" w:rsidRDefault="0067738E" w:rsidP="00DD240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</w:t>
      </w:r>
      <w:r w:rsidR="00DD2409" w:rsidRPr="00D12D3E">
        <w:rPr>
          <w:rFonts w:cstheme="minorHAnsi"/>
          <w:b/>
          <w:sz w:val="20"/>
          <w:szCs w:val="20"/>
        </w:rPr>
        <w:t>. c) Kísérlet (tanári demonstrációs kísérlet):</w:t>
      </w:r>
      <w:r w:rsidR="00DD2409" w:rsidRPr="00D12D3E">
        <w:rPr>
          <w:rFonts w:cstheme="minorHAnsi"/>
          <w:sz w:val="20"/>
          <w:szCs w:val="20"/>
        </w:rPr>
        <w:t xml:space="preserve"> Ezután a kémcső tartalmát borszeszégő segítségével melegítjük</w:t>
      </w:r>
      <w:r w:rsidR="00C4326C" w:rsidRPr="00D12D3E">
        <w:rPr>
          <w:rFonts w:cstheme="minorHAnsi"/>
          <w:sz w:val="20"/>
          <w:szCs w:val="20"/>
        </w:rPr>
        <w:t>.</w:t>
      </w:r>
      <w:r w:rsidR="00DD2409" w:rsidRPr="00D12D3E">
        <w:rPr>
          <w:rFonts w:cstheme="minorHAnsi"/>
          <w:sz w:val="20"/>
          <w:szCs w:val="20"/>
        </w:rPr>
        <w:t xml:space="preserve"> Mit tapasztalunk?</w:t>
      </w:r>
    </w:p>
    <w:p w14:paraId="094B4F59" w14:textId="77777777" w:rsidR="00DD2409" w:rsidRPr="00D12D3E" w:rsidRDefault="00DD2409" w:rsidP="00DD240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kémcsőben lévő …………………</w:t>
      </w:r>
      <w:r w:rsidR="00526E5F" w:rsidRPr="00D12D3E">
        <w:rPr>
          <w:rFonts w:cstheme="minorHAnsi"/>
          <w:sz w:val="20"/>
          <w:szCs w:val="20"/>
        </w:rPr>
        <w:t>………………</w:t>
      </w:r>
      <w:r w:rsidRPr="00D12D3E">
        <w:rPr>
          <w:rFonts w:cstheme="minorHAnsi"/>
          <w:sz w:val="20"/>
          <w:szCs w:val="20"/>
        </w:rPr>
        <w:t>………</w:t>
      </w:r>
      <w:proofErr w:type="gramStart"/>
      <w:r w:rsidRPr="00D12D3E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. csapadék ………</w:t>
      </w:r>
      <w:r w:rsidR="00526E5F" w:rsidRPr="00D12D3E">
        <w:rPr>
          <w:rFonts w:cstheme="minorHAnsi"/>
          <w:sz w:val="20"/>
          <w:szCs w:val="20"/>
        </w:rPr>
        <w:t>…………</w:t>
      </w:r>
      <w:r w:rsidRPr="00D12D3E">
        <w:rPr>
          <w:rFonts w:cstheme="minorHAnsi"/>
          <w:sz w:val="20"/>
          <w:szCs w:val="20"/>
        </w:rPr>
        <w:t>……………………………</w:t>
      </w:r>
      <w:proofErr w:type="gramStart"/>
      <w:r w:rsidRPr="00D12D3E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.</w:t>
      </w:r>
    </w:p>
    <w:p w14:paraId="292FBA1D" w14:textId="77777777" w:rsidR="00526E5F" w:rsidRPr="00D12D3E" w:rsidRDefault="00DD2409" w:rsidP="00526E5F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Melegítés során a fehérjében lévő aromás oldalláncok a salétromsav hatására </w:t>
      </w:r>
      <w:proofErr w:type="spellStart"/>
      <w:r w:rsidRPr="00D12D3E">
        <w:rPr>
          <w:rFonts w:cstheme="minorHAnsi"/>
          <w:sz w:val="20"/>
          <w:szCs w:val="20"/>
        </w:rPr>
        <w:t>nitrálódnak</w:t>
      </w:r>
      <w:proofErr w:type="spellEnd"/>
      <w:r w:rsidRPr="00D12D3E">
        <w:rPr>
          <w:rFonts w:cstheme="minorHAnsi"/>
          <w:sz w:val="20"/>
          <w:szCs w:val="20"/>
        </w:rPr>
        <w:t xml:space="preserve"> (vagyis az aromás gyűrűk egy vagy több hidrogénje helyére a sárga színt okozó -NO</w:t>
      </w:r>
      <w:r w:rsidRPr="00D12D3E">
        <w:rPr>
          <w:rFonts w:cstheme="minorHAnsi"/>
          <w:sz w:val="20"/>
          <w:szCs w:val="20"/>
          <w:vertAlign w:val="subscript"/>
        </w:rPr>
        <w:t>2</w:t>
      </w:r>
      <w:r w:rsidRPr="00D12D3E">
        <w:rPr>
          <w:rFonts w:cstheme="minorHAnsi"/>
          <w:sz w:val="20"/>
          <w:szCs w:val="20"/>
        </w:rPr>
        <w:t xml:space="preserve"> csoportok épülnek be), s ennek </w:t>
      </w:r>
    </w:p>
    <w:p w14:paraId="2703A787" w14:textId="77777777" w:rsidR="00DD2409" w:rsidRPr="00D12D3E" w:rsidRDefault="00DD2409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köszönhető a …………………………………………………………...</w:t>
      </w:r>
      <w:r w:rsidR="00526E5F" w:rsidRPr="00D12D3E">
        <w:rPr>
          <w:rFonts w:cstheme="minorHAnsi"/>
          <w:sz w:val="20"/>
          <w:szCs w:val="20"/>
        </w:rPr>
        <w:t>.....</w:t>
      </w:r>
    </w:p>
    <w:p w14:paraId="523EBA56" w14:textId="197B0708" w:rsidR="00DD2409" w:rsidRPr="00D12D3E" w:rsidRDefault="00DD2409" w:rsidP="00DD240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Ezt a kísérletet a kémikus szakma „</w:t>
      </w:r>
      <w:r w:rsidR="00086CFE">
        <w:rPr>
          <w:rFonts w:cstheme="minorHAnsi"/>
          <w:sz w:val="20"/>
          <w:szCs w:val="20"/>
        </w:rPr>
        <w:t xml:space="preserve">az </w:t>
      </w:r>
      <w:r w:rsidRPr="00D12D3E">
        <w:rPr>
          <w:rFonts w:cstheme="minorHAnsi"/>
          <w:sz w:val="20"/>
          <w:szCs w:val="20"/>
        </w:rPr>
        <w:t>ügyetlen vegyész kísérlet</w:t>
      </w:r>
      <w:r w:rsidR="00086CFE">
        <w:rPr>
          <w:rFonts w:cstheme="minorHAnsi"/>
          <w:sz w:val="20"/>
          <w:szCs w:val="20"/>
        </w:rPr>
        <w:t>e</w:t>
      </w:r>
      <w:r w:rsidRPr="00D12D3E">
        <w:rPr>
          <w:rFonts w:cstheme="minorHAnsi"/>
          <w:sz w:val="20"/>
          <w:szCs w:val="20"/>
        </w:rPr>
        <w:t>ként” említi. Ugyanis, ha valaki nem figyel oda a balesetvédelmi előírások betartására a salétromsav</w:t>
      </w:r>
      <w:r w:rsidR="0097702E" w:rsidRPr="00D12D3E">
        <w:rPr>
          <w:rFonts w:cstheme="minorHAnsi"/>
          <w:sz w:val="20"/>
          <w:szCs w:val="20"/>
        </w:rPr>
        <w:t>oldattal</w:t>
      </w:r>
      <w:r w:rsidRPr="00D12D3E">
        <w:rPr>
          <w:rFonts w:cstheme="minorHAnsi"/>
          <w:sz w:val="20"/>
          <w:szCs w:val="20"/>
        </w:rPr>
        <w:t xml:space="preserve"> végzett munka során, előfordulhat, hogy sárga foltokkal a kezén tér haza (mivel a folyamat testhőmérsékleten is végbemegy, csak lassabban, mint a melegítés hatására). Ezt az elszíneződést a bőrön a salétromsav okozza, és </w:t>
      </w:r>
      <w:r w:rsidR="008C6A43">
        <w:rPr>
          <w:rFonts w:cstheme="minorHAnsi"/>
          <w:sz w:val="20"/>
          <w:szCs w:val="20"/>
        </w:rPr>
        <w:t>azonnal</w:t>
      </w:r>
      <w:r w:rsidR="008C6A43" w:rsidRPr="00D12D3E">
        <w:rPr>
          <w:rFonts w:cstheme="minorHAnsi"/>
          <w:sz w:val="20"/>
          <w:szCs w:val="20"/>
        </w:rPr>
        <w:t xml:space="preserve"> </w:t>
      </w:r>
      <w:r w:rsidRPr="00D12D3E">
        <w:rPr>
          <w:rFonts w:cstheme="minorHAnsi"/>
          <w:sz w:val="20"/>
          <w:szCs w:val="20"/>
        </w:rPr>
        <w:t>kiderül, hogy az illető nem viselt kesztyűt. Ennek a kísérletnek a hivatalos neve a „</w:t>
      </w:r>
      <w:proofErr w:type="spellStart"/>
      <w:r w:rsidRPr="00D12D3E">
        <w:rPr>
          <w:rFonts w:cstheme="minorHAnsi"/>
          <w:sz w:val="20"/>
          <w:szCs w:val="20"/>
        </w:rPr>
        <w:t>xantoproteinpróba</w:t>
      </w:r>
      <w:proofErr w:type="spellEnd"/>
      <w:r w:rsidRPr="00D12D3E">
        <w:rPr>
          <w:rFonts w:cstheme="minorHAnsi"/>
          <w:sz w:val="20"/>
          <w:szCs w:val="20"/>
        </w:rPr>
        <w:t>”, mely a fehérjék egyik fontos kimutatási reakciója.</w:t>
      </w:r>
    </w:p>
    <w:p w14:paraId="4B7F5C58" w14:textId="77777777" w:rsidR="009952FA" w:rsidRPr="00D12D3E" w:rsidRDefault="00CD6B6A" w:rsidP="00707EA7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br w:type="page"/>
      </w:r>
    </w:p>
    <w:p w14:paraId="70067368" w14:textId="0E54455F" w:rsidR="009952FA" w:rsidRPr="00D12D3E" w:rsidRDefault="00CD6B6A" w:rsidP="00F12CFA">
      <w:pPr>
        <w:spacing w:after="0" w:line="240" w:lineRule="auto"/>
        <w:jc w:val="center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Mérgek, máglyák, modellek</w:t>
      </w:r>
      <w:r w:rsidR="007F7099">
        <w:rPr>
          <w:b/>
          <w:sz w:val="20"/>
          <w:szCs w:val="20"/>
        </w:rPr>
        <w:t xml:space="preserve"> </w:t>
      </w:r>
      <w:r w:rsidR="009952FA" w:rsidRPr="00D12D3E">
        <w:rPr>
          <w:sz w:val="20"/>
          <w:szCs w:val="20"/>
        </w:rPr>
        <w:t>(</w:t>
      </w:r>
      <w:r w:rsidR="009952FA" w:rsidRPr="00D12D3E">
        <w:rPr>
          <w:color w:val="FF0000"/>
          <w:sz w:val="20"/>
          <w:szCs w:val="20"/>
        </w:rPr>
        <w:t>2. típus: receptszerű változat + a kísérlettervezés elmélete</w:t>
      </w:r>
      <w:r w:rsidR="009952FA" w:rsidRPr="00D12D3E">
        <w:rPr>
          <w:sz w:val="20"/>
          <w:szCs w:val="20"/>
        </w:rPr>
        <w:t>)</w:t>
      </w:r>
    </w:p>
    <w:p w14:paraId="6FAB5EFE" w14:textId="00F25629" w:rsidR="007F7099" w:rsidRPr="00D12D3E" w:rsidRDefault="007F7099" w:rsidP="007F709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Néha, amikor beteg vagy előfordul, hogy a lázad felszökik, és akár a 40 ⁰C-</w:t>
      </w:r>
      <w:r>
        <w:rPr>
          <w:sz w:val="20"/>
          <w:szCs w:val="20"/>
        </w:rPr>
        <w:t>o</w:t>
      </w:r>
      <w:r w:rsidRPr="00D12D3E">
        <w:rPr>
          <w:sz w:val="20"/>
          <w:szCs w:val="20"/>
        </w:rPr>
        <w:t>t is megközelíti.</w:t>
      </w:r>
      <w:r w:rsidR="00955184" w:rsidRPr="00955184">
        <w:rPr>
          <w:sz w:val="20"/>
          <w:szCs w:val="20"/>
        </w:rPr>
        <w:t xml:space="preserve"> </w:t>
      </w:r>
      <w:r w:rsidR="00955184" w:rsidRPr="00D12D3E">
        <w:rPr>
          <w:sz w:val="20"/>
          <w:szCs w:val="20"/>
        </w:rPr>
        <w:t xml:space="preserve">Ekkor </w:t>
      </w:r>
      <w:r w:rsidR="00955184">
        <w:rPr>
          <w:sz w:val="20"/>
          <w:szCs w:val="20"/>
        </w:rPr>
        <w:t xml:space="preserve">a szüleid </w:t>
      </w:r>
      <w:r w:rsidR="00955184" w:rsidRPr="00D12D3E">
        <w:rPr>
          <w:sz w:val="20"/>
          <w:szCs w:val="20"/>
        </w:rPr>
        <w:t>már nagyon aggód</w:t>
      </w:r>
      <w:r w:rsidR="00955184">
        <w:rPr>
          <w:sz w:val="20"/>
          <w:szCs w:val="20"/>
        </w:rPr>
        <w:t>na</w:t>
      </w:r>
      <w:r w:rsidR="00955184" w:rsidRPr="00D12D3E">
        <w:rPr>
          <w:sz w:val="20"/>
          <w:szCs w:val="20"/>
        </w:rPr>
        <w:t>k, és mindent megtesz</w:t>
      </w:r>
      <w:r w:rsidR="00955184">
        <w:rPr>
          <w:sz w:val="20"/>
          <w:szCs w:val="20"/>
        </w:rPr>
        <w:t>nek</w:t>
      </w:r>
      <w:r w:rsidR="00955184" w:rsidRPr="00D12D3E">
        <w:rPr>
          <w:sz w:val="20"/>
          <w:szCs w:val="20"/>
        </w:rPr>
        <w:t xml:space="preserve"> azért, hogy</w:t>
      </w:r>
      <w:r w:rsidR="00955184">
        <w:rPr>
          <w:sz w:val="20"/>
          <w:szCs w:val="20"/>
        </w:rPr>
        <w:t xml:space="preserve"> csökkentsék</w:t>
      </w:r>
      <w:r w:rsidR="00955184" w:rsidRPr="00D12D3E">
        <w:rPr>
          <w:sz w:val="20"/>
          <w:szCs w:val="20"/>
        </w:rPr>
        <w:t xml:space="preserve"> a lázadat. Vajon mi az alapja ennek az agg</w:t>
      </w:r>
      <w:r w:rsidR="00955184">
        <w:rPr>
          <w:sz w:val="20"/>
          <w:szCs w:val="20"/>
        </w:rPr>
        <w:t>odalom</w:t>
      </w:r>
      <w:r w:rsidR="00955184" w:rsidRPr="00D12D3E">
        <w:rPr>
          <w:sz w:val="20"/>
          <w:szCs w:val="20"/>
        </w:rPr>
        <w:t>nak? Ezt és ehhez hasonló jelenségeket fogunk m</w:t>
      </w:r>
      <w:r w:rsidR="00955184">
        <w:rPr>
          <w:sz w:val="20"/>
          <w:szCs w:val="20"/>
        </w:rPr>
        <w:t>ost</w:t>
      </w:r>
      <w:r w:rsidR="00955184" w:rsidRPr="00D12D3E">
        <w:rPr>
          <w:sz w:val="20"/>
          <w:szCs w:val="20"/>
        </w:rPr>
        <w:t xml:space="preserve"> megmagyarázni. A mai órán </w:t>
      </w:r>
      <w:r w:rsidR="00955184">
        <w:rPr>
          <w:sz w:val="20"/>
          <w:szCs w:val="20"/>
        </w:rPr>
        <w:t xml:space="preserve">ugyanis </w:t>
      </w:r>
      <w:r w:rsidR="00955184" w:rsidRPr="00D12D3E">
        <w:rPr>
          <w:sz w:val="20"/>
          <w:szCs w:val="20"/>
        </w:rPr>
        <w:t xml:space="preserve">a fehérjék </w:t>
      </w:r>
      <w:proofErr w:type="spellStart"/>
      <w:r w:rsidR="00955184" w:rsidRPr="00D12D3E">
        <w:rPr>
          <w:sz w:val="20"/>
          <w:szCs w:val="20"/>
        </w:rPr>
        <w:t>denaturációjával</w:t>
      </w:r>
      <w:proofErr w:type="spellEnd"/>
      <w:r w:rsidR="00955184" w:rsidRPr="00D12D3E">
        <w:rPr>
          <w:sz w:val="20"/>
          <w:szCs w:val="20"/>
        </w:rPr>
        <w:t xml:space="preserve"> foglalkozunk, vagyis olyan folyamatokkal, amikor a testünk fehérjéinek </w:t>
      </w:r>
      <w:r w:rsidR="00955184">
        <w:rPr>
          <w:sz w:val="20"/>
          <w:szCs w:val="20"/>
        </w:rPr>
        <w:t xml:space="preserve">a </w:t>
      </w:r>
      <w:r w:rsidR="00955184" w:rsidRPr="00D12D3E">
        <w:rPr>
          <w:sz w:val="20"/>
          <w:szCs w:val="20"/>
        </w:rPr>
        <w:t>szerkezete valamilyen hatásra</w:t>
      </w:r>
      <w:r w:rsidR="00955184" w:rsidRPr="00A402A5">
        <w:rPr>
          <w:sz w:val="20"/>
          <w:szCs w:val="20"/>
        </w:rPr>
        <w:t xml:space="preserve"> </w:t>
      </w:r>
      <w:r w:rsidR="00955184" w:rsidRPr="00D12D3E">
        <w:rPr>
          <w:sz w:val="20"/>
          <w:szCs w:val="20"/>
        </w:rPr>
        <w:t xml:space="preserve">megváltozik, és </w:t>
      </w:r>
      <w:r w:rsidR="00955184">
        <w:rPr>
          <w:sz w:val="20"/>
          <w:szCs w:val="20"/>
        </w:rPr>
        <w:t xml:space="preserve">a módosult fehérjék </w:t>
      </w:r>
      <w:r w:rsidR="00955184" w:rsidRPr="00D12D3E">
        <w:rPr>
          <w:sz w:val="20"/>
          <w:szCs w:val="20"/>
        </w:rPr>
        <w:t>emiatt nem tudják tovább ellátni a feladataikat</w:t>
      </w:r>
      <w:r w:rsidRPr="00D12D3E">
        <w:rPr>
          <w:sz w:val="20"/>
          <w:szCs w:val="20"/>
        </w:rPr>
        <w:t>. Modellkísérletek segítségével utánozzuk és egyben megfigyeljük az élő szervezetekben végbemenő folyamatokat. A kísérletek során azt vizsgáljuk, hogy a fehérjék milyen külső hatásokra hogyan reagálnak.</w:t>
      </w:r>
    </w:p>
    <w:p w14:paraId="1C6824A5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kísérletek</w:t>
      </w:r>
      <w:r>
        <w:rPr>
          <w:sz w:val="20"/>
          <w:szCs w:val="20"/>
        </w:rPr>
        <w:t>ben</w:t>
      </w:r>
      <w:r w:rsidRPr="00D12D3E">
        <w:rPr>
          <w:sz w:val="20"/>
          <w:szCs w:val="20"/>
        </w:rPr>
        <w:t xml:space="preserve"> a testünkben lévő fehérjéket a tojásfehérje fogja helyettesíteni, </w:t>
      </w:r>
      <w:r w:rsidRPr="00F469E5">
        <w:rPr>
          <w:b/>
          <w:sz w:val="20"/>
          <w:szCs w:val="20"/>
        </w:rPr>
        <w:t>modellez</w:t>
      </w:r>
      <w:r w:rsidRPr="00D12D3E">
        <w:rPr>
          <w:sz w:val="20"/>
          <w:szCs w:val="20"/>
        </w:rPr>
        <w:t>ni.</w:t>
      </w:r>
    </w:p>
    <w:p w14:paraId="625296D8" w14:textId="77777777" w:rsidR="007F7099" w:rsidRPr="00D12D3E" w:rsidRDefault="007F7099" w:rsidP="007F709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kísérletek elvégzése után írjátok le a tapasztalatokat</w:t>
      </w:r>
      <w:r w:rsidRPr="00D12D3E">
        <w:rPr>
          <w:rFonts w:cstheme="minorHAnsi"/>
          <w:sz w:val="20"/>
          <w:szCs w:val="20"/>
        </w:rPr>
        <w:t xml:space="preserve"> és a magyarázatokat a mondatok kiegészítésével és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EF2761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 xml:space="preserve">! </w:t>
      </w:r>
    </w:p>
    <w:p w14:paraId="1571D28F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1. a)</w:t>
      </w:r>
      <w:r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</w:t>
      </w:r>
      <w:r w:rsidRPr="00D12D3E">
        <w:rPr>
          <w:sz w:val="20"/>
          <w:szCs w:val="20"/>
        </w:rPr>
        <w:t>: Öntsetek kémcsőbe 2 ujjnyi tojásfehérje-oldatot és adjatok hozzá kevés konyhasót! A kémcsövet dugaszoljátok be és rázzátok össze! Mit tapasztaltok?</w:t>
      </w:r>
    </w:p>
    <w:p w14:paraId="4AA7759D" w14:textId="77777777" w:rsidR="007F7099" w:rsidRPr="00D12D3E" w:rsidRDefault="007F7099" w:rsidP="007F709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(A konyhasó </w:t>
      </w:r>
      <w:r w:rsidRPr="00D12D3E">
        <w:rPr>
          <w:b/>
          <w:sz w:val="20"/>
          <w:szCs w:val="20"/>
        </w:rPr>
        <w:t>feloldódik/nem oldódik fel</w:t>
      </w:r>
      <w:r w:rsidRPr="00D12D3E">
        <w:rPr>
          <w:sz w:val="20"/>
          <w:szCs w:val="20"/>
        </w:rPr>
        <w:t xml:space="preserve">.) </w:t>
      </w:r>
      <w:r w:rsidRPr="00D12D3E">
        <w:rPr>
          <w:rFonts w:cstheme="minorHAnsi"/>
          <w:b/>
          <w:sz w:val="20"/>
          <w:szCs w:val="20"/>
        </w:rPr>
        <w:t>Áttetsző</w:t>
      </w:r>
      <w:r w:rsidRPr="00D12D3E">
        <w:rPr>
          <w:b/>
          <w:sz w:val="20"/>
          <w:szCs w:val="20"/>
        </w:rPr>
        <w:t>/Opálos</w:t>
      </w:r>
      <w:r w:rsidRPr="00D12D3E">
        <w:rPr>
          <w:sz w:val="20"/>
          <w:szCs w:val="20"/>
        </w:rPr>
        <w:t xml:space="preserve"> oldatot kapunk. Az oldatban fehér színű, szálas anyag </w:t>
      </w:r>
      <w:r w:rsidRPr="00D12D3E">
        <w:rPr>
          <w:b/>
          <w:sz w:val="20"/>
          <w:szCs w:val="20"/>
        </w:rPr>
        <w:t>nem jelenik meg/jelenik meg</w:t>
      </w:r>
      <w:r w:rsidRPr="00D12D3E">
        <w:rPr>
          <w:sz w:val="20"/>
          <w:szCs w:val="20"/>
        </w:rPr>
        <w:t>.</w:t>
      </w:r>
    </w:p>
    <w:p w14:paraId="1557F4AF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>: A fehérjék az élő szervezetben 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.……….. oldat formájában vannak jelen. A konyhasó</w:t>
      </w:r>
    </w:p>
    <w:p w14:paraId="6A529F95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megbontja a fehérje </w:t>
      </w:r>
      <w:proofErr w:type="spellStart"/>
      <w:r w:rsidRPr="00D12D3E">
        <w:rPr>
          <w:sz w:val="20"/>
          <w:szCs w:val="20"/>
        </w:rPr>
        <w:t>hidrátburkát</w:t>
      </w:r>
      <w:proofErr w:type="spellEnd"/>
      <w:r w:rsidRPr="00D12D3E">
        <w:rPr>
          <w:sz w:val="20"/>
          <w:szCs w:val="20"/>
        </w:rPr>
        <w:t>, és elvonja tőle a 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……..…………... Ennek következményeként a fehérje</w:t>
      </w:r>
    </w:p>
    <w:p w14:paraId="7EC1184D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……………………………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….., idegen szóval </w:t>
      </w:r>
      <w:proofErr w:type="spellStart"/>
      <w:r w:rsidRPr="00D12D3E">
        <w:rPr>
          <w:b/>
          <w:sz w:val="20"/>
          <w:szCs w:val="20"/>
        </w:rPr>
        <w:t>koagulál</w:t>
      </w:r>
      <w:proofErr w:type="spellEnd"/>
      <w:r w:rsidRPr="00D12D3E">
        <w:rPr>
          <w:sz w:val="20"/>
          <w:szCs w:val="20"/>
        </w:rPr>
        <w:t>.</w:t>
      </w:r>
    </w:p>
    <w:p w14:paraId="50CE47DE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Általánosan is elmondható, hogy a fehérjék könnyűfémsók hatására 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.……. </w:t>
      </w:r>
    </w:p>
    <w:p w14:paraId="14A80045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1. b) Kísérlet:</w:t>
      </w:r>
      <w:r w:rsidRPr="00D12D3E">
        <w:rPr>
          <w:sz w:val="20"/>
          <w:szCs w:val="20"/>
        </w:rPr>
        <w:t xml:space="preserve"> Ezután hígítsátok kétszeresesére az 1. a) kísérletben használt kémcső tartalmát desztillált vízzel, majd dugaszoljátok be a kémcsövet, és rázzátok össze újra! Mit tapasztaltok?</w:t>
      </w:r>
    </w:p>
    <w:p w14:paraId="0C1F0AC5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Az oldatból </w:t>
      </w:r>
      <w:r w:rsidRPr="00D12D3E">
        <w:rPr>
          <w:b/>
          <w:sz w:val="20"/>
          <w:szCs w:val="20"/>
        </w:rPr>
        <w:t>eltűnik/</w:t>
      </w:r>
      <w:r w:rsidRPr="00D12D3E">
        <w:rPr>
          <w:rFonts w:cstheme="minorHAnsi"/>
          <w:b/>
          <w:sz w:val="20"/>
          <w:szCs w:val="20"/>
        </w:rPr>
        <w:t>nem tűnik el</w:t>
      </w:r>
      <w:r w:rsidRPr="00D12D3E">
        <w:rPr>
          <w:sz w:val="20"/>
          <w:szCs w:val="20"/>
        </w:rPr>
        <w:t xml:space="preserve"> a szálas csapadék.</w:t>
      </w:r>
    </w:p>
    <w:p w14:paraId="1DECE7C8" w14:textId="77777777" w:rsidR="007F7099" w:rsidRPr="00D12D3E" w:rsidRDefault="007F7099" w:rsidP="007F709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kicsapódása </w:t>
      </w:r>
      <w:r>
        <w:rPr>
          <w:sz w:val="20"/>
          <w:szCs w:val="20"/>
        </w:rPr>
        <w:t>ebben az</w:t>
      </w:r>
      <w:r w:rsidRPr="00D12D3E">
        <w:rPr>
          <w:sz w:val="20"/>
          <w:szCs w:val="20"/>
        </w:rPr>
        <w:t xml:space="preserve"> esetekben </w:t>
      </w:r>
      <w:r w:rsidRPr="00D12D3E">
        <w:rPr>
          <w:b/>
          <w:sz w:val="20"/>
          <w:szCs w:val="20"/>
        </w:rPr>
        <w:t>visszafordítható/nem visszafordítható</w:t>
      </w:r>
      <w:r w:rsidRPr="00D12D3E">
        <w:rPr>
          <w:sz w:val="20"/>
          <w:szCs w:val="20"/>
        </w:rPr>
        <w:t xml:space="preserve">, idegen szóval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. Ez azt jelenti, hogy víz hozzáadásával a fehérje körül </w:t>
      </w:r>
      <w:r w:rsidRPr="00D12D3E">
        <w:rPr>
          <w:b/>
          <w:sz w:val="20"/>
          <w:szCs w:val="20"/>
        </w:rPr>
        <w:t>újra kialakul/nem alakul ki</w:t>
      </w:r>
      <w:r w:rsidRPr="00D12D3E">
        <w:rPr>
          <w:sz w:val="20"/>
          <w:szCs w:val="20"/>
        </w:rPr>
        <w:t xml:space="preserve"> a </w:t>
      </w:r>
      <w:proofErr w:type="spellStart"/>
      <w:r w:rsidRPr="00D12D3E">
        <w:rPr>
          <w:sz w:val="20"/>
          <w:szCs w:val="20"/>
        </w:rPr>
        <w:t>hidrátburok</w:t>
      </w:r>
      <w:proofErr w:type="spellEnd"/>
      <w:r w:rsidRPr="00D12D3E">
        <w:rPr>
          <w:sz w:val="20"/>
          <w:szCs w:val="20"/>
        </w:rPr>
        <w:t xml:space="preserve">, és </w:t>
      </w:r>
      <w:r w:rsidRPr="00D12D3E">
        <w:rPr>
          <w:b/>
          <w:sz w:val="20"/>
          <w:szCs w:val="20"/>
        </w:rPr>
        <w:t>újra lehetővé válik/megszűnik</w:t>
      </w:r>
      <w:r w:rsidRPr="00D12D3E">
        <w:rPr>
          <w:sz w:val="20"/>
          <w:szCs w:val="20"/>
        </w:rPr>
        <w:t xml:space="preserve"> a fehérje megfelelő működése. Ezért vagyunk nagyon </w:t>
      </w:r>
      <w:proofErr w:type="spellStart"/>
      <w:r w:rsidRPr="00D12D3E">
        <w:rPr>
          <w:sz w:val="20"/>
          <w:szCs w:val="20"/>
        </w:rPr>
        <w:t>szomjasak</w:t>
      </w:r>
      <w:proofErr w:type="spellEnd"/>
      <w:r w:rsidRPr="00D12D3E">
        <w:rPr>
          <w:sz w:val="20"/>
          <w:szCs w:val="20"/>
        </w:rPr>
        <w:t>, ha sok sós ételt eszünk.</w:t>
      </w:r>
    </w:p>
    <w:p w14:paraId="2484B0AF" w14:textId="4EAA8514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változásnak tekinthető, mert </w:t>
      </w:r>
      <w:r w:rsidRPr="00D12D3E">
        <w:rPr>
          <w:b/>
          <w:sz w:val="20"/>
          <w:szCs w:val="20"/>
        </w:rPr>
        <w:t>másodrendű/elsőrendű</w:t>
      </w:r>
      <w:r>
        <w:rPr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új anyag </w:t>
      </w:r>
      <w:r w:rsidRPr="00D12D3E">
        <w:rPr>
          <w:b/>
          <w:sz w:val="20"/>
          <w:szCs w:val="20"/>
        </w:rPr>
        <w:t>nem jött létre/jött létre</w:t>
      </w:r>
      <w:r w:rsidRPr="00D12D3E">
        <w:rPr>
          <w:sz w:val="20"/>
          <w:szCs w:val="20"/>
        </w:rPr>
        <w:t>.</w:t>
      </w:r>
    </w:p>
    <w:p w14:paraId="117AF8ED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2. a)</w:t>
      </w:r>
      <w:r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Kísérlet:</w:t>
      </w:r>
      <w:r w:rsidRPr="00D12D3E">
        <w:rPr>
          <w:sz w:val="20"/>
          <w:szCs w:val="20"/>
        </w:rPr>
        <w:t xml:space="preserve"> Öntsetek kémcsőbe 2 ujjnyi tojásfehérje-oldatot, és adjatok hozzá kevés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>II)-szulfátot! Mit tapasztaltok?</w:t>
      </w:r>
    </w:p>
    <w:p w14:paraId="35AC5D49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>: A kémcsőben 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.………………… színű csapadék jelenik meg.</w:t>
      </w:r>
    </w:p>
    <w:p w14:paraId="30839469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fehérje a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>II)-szulfát hatására …………………………………….... Általánosan is elmondható, hogy a</w:t>
      </w:r>
    </w:p>
    <w:p w14:paraId="42E14049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fehérjék a </w:t>
      </w:r>
      <w:r w:rsidRPr="00D12D3E">
        <w:rPr>
          <w:b/>
          <w:sz w:val="20"/>
          <w:szCs w:val="20"/>
        </w:rPr>
        <w:t>nehézfémsók hatására</w:t>
      </w:r>
      <w:r w:rsidRPr="00D12D3E">
        <w:rPr>
          <w:sz w:val="20"/>
          <w:szCs w:val="20"/>
        </w:rPr>
        <w:t>………………………………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.….</w:t>
      </w:r>
    </w:p>
    <w:p w14:paraId="566BF694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2. b) Kísérlet:</w:t>
      </w:r>
      <w:r w:rsidRPr="00D12D3E">
        <w:rPr>
          <w:sz w:val="20"/>
          <w:szCs w:val="20"/>
        </w:rPr>
        <w:t xml:space="preserve"> Ezután hígítsátok kétszeresesére a 2. a) kísérletben használt kémcső tartalmát desztillált vízzel, majd dugaszoljátok be a kémcsövet, és rázzátok össze újra! Mit tapasztaltok?</w:t>
      </w:r>
    </w:p>
    <w:p w14:paraId="06DF5F3D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>: A ………………………………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. 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425567F9" w14:textId="77777777" w:rsidR="007F7099" w:rsidRPr="00D12D3E" w:rsidRDefault="007F7099" w:rsidP="007F7099">
      <w:pPr>
        <w:spacing w:before="120" w:after="0" w:line="240" w:lineRule="auto"/>
        <w:jc w:val="both"/>
        <w:rPr>
          <w:i/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nehézfémsók hatására történő kicsapódása </w:t>
      </w:r>
      <w:r w:rsidRPr="00D12D3E">
        <w:rPr>
          <w:b/>
          <w:sz w:val="20"/>
          <w:szCs w:val="20"/>
        </w:rPr>
        <w:t>visszafordítható/nem visszafordítható</w:t>
      </w:r>
      <w:r w:rsidRPr="00D12D3E">
        <w:rPr>
          <w:sz w:val="20"/>
          <w:szCs w:val="20"/>
        </w:rPr>
        <w:t xml:space="preserve">, idegen szóval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>.</w:t>
      </w:r>
    </w:p>
    <w:p w14:paraId="618299DD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Ez azt jelenti, hogy a </w:t>
      </w:r>
      <w:proofErr w:type="spellStart"/>
      <w:r w:rsidRPr="00D12D3E">
        <w:rPr>
          <w:sz w:val="20"/>
          <w:szCs w:val="20"/>
        </w:rPr>
        <w:t>koagulálás</w:t>
      </w:r>
      <w:proofErr w:type="spellEnd"/>
      <w:r w:rsidRPr="00D12D3E">
        <w:rPr>
          <w:sz w:val="20"/>
          <w:szCs w:val="20"/>
        </w:rPr>
        <w:t xml:space="preserve"> után már hiába próbáljuk hígítani az oldatot, a fehérje térszerkezete végleg átalakult, </w:t>
      </w:r>
      <w:r w:rsidRPr="00D12D3E">
        <w:rPr>
          <w:b/>
          <w:sz w:val="20"/>
          <w:szCs w:val="20"/>
        </w:rPr>
        <w:t>funkcióját nem tudja tovább betölteni</w:t>
      </w:r>
      <w:r w:rsidRPr="00D12D3E">
        <w:rPr>
          <w:sz w:val="20"/>
          <w:szCs w:val="20"/>
        </w:rPr>
        <w:t xml:space="preserve">. Ilyenkor azt mondjuk, hogy a fehérje </w:t>
      </w:r>
      <w:r w:rsidRPr="00D12D3E">
        <w:rPr>
          <w:b/>
          <w:sz w:val="20"/>
          <w:szCs w:val="20"/>
        </w:rPr>
        <w:t>denaturálódott</w:t>
      </w:r>
      <w:r w:rsidRPr="00D12D3E">
        <w:rPr>
          <w:sz w:val="20"/>
          <w:szCs w:val="20"/>
        </w:rPr>
        <w:t xml:space="preserve">. A fehérjék ilyen módon való átalakulása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változás, mert </w:t>
      </w:r>
      <w:r w:rsidRPr="00D12D3E">
        <w:rPr>
          <w:b/>
          <w:sz w:val="20"/>
          <w:szCs w:val="20"/>
        </w:rPr>
        <w:t>elsőrendű/másodrendű</w:t>
      </w:r>
      <w:r w:rsidRPr="00D12D3E">
        <w:rPr>
          <w:sz w:val="20"/>
          <w:szCs w:val="20"/>
        </w:rPr>
        <w:t xml:space="preserve"> kötőerők rendeződtek át.</w:t>
      </w:r>
      <w:r>
        <w:rPr>
          <w:sz w:val="20"/>
          <w:szCs w:val="20"/>
        </w:rPr>
        <w:t xml:space="preserve"> </w:t>
      </w:r>
      <w:r w:rsidRPr="00D12D3E">
        <w:rPr>
          <w:sz w:val="20"/>
          <w:szCs w:val="20"/>
        </w:rPr>
        <w:t>Ezért mérgezők a nehézfémsók. A mérgezés súlyossága csökkenthető, ha a nehézfémsó lenyelése után a lehető leghamarabb tejet itatunk az illetővel. Ugyanis ekkor a gyomorban lévő nehézfémsó elsősorban a tej fehérjéit csapja ki a szervezet fehérjéi helyett.</w:t>
      </w:r>
    </w:p>
    <w:p w14:paraId="6A55AE64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3. a)</w:t>
      </w:r>
      <w:r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</w:t>
      </w:r>
      <w:r w:rsidRPr="00D12D3E">
        <w:rPr>
          <w:sz w:val="20"/>
          <w:szCs w:val="20"/>
        </w:rPr>
        <w:t>: Öntsetek kémcsőbe 2 ujjnyi tojásfehérje-oldatot, és melegítsétek borszeszégő segítségével! Mit tapasztaltok?</w:t>
      </w:r>
    </w:p>
    <w:p w14:paraId="74101CE0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Tapasztalat</w:t>
      </w:r>
      <w:r w:rsidRPr="00D12D3E">
        <w:rPr>
          <w:sz w:val="20"/>
          <w:szCs w:val="20"/>
        </w:rPr>
        <w:t>: A kémcsőben …………………………………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…… színű csapadék jelenik meg.</w:t>
      </w:r>
    </w:p>
    <w:p w14:paraId="2930A274" w14:textId="77777777" w:rsidR="007F7099" w:rsidRPr="00D12D3E" w:rsidRDefault="007F7099" w:rsidP="007F7099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>: A fehérje melegítés hatására ……………………………………………...</w:t>
      </w:r>
    </w:p>
    <w:p w14:paraId="49D51754" w14:textId="77777777" w:rsidR="007F7099" w:rsidRPr="00D12D3E" w:rsidRDefault="007F7099" w:rsidP="007F7099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3. b) Kísérlet:</w:t>
      </w:r>
      <w:r w:rsidRPr="00D12D3E">
        <w:rPr>
          <w:sz w:val="20"/>
          <w:szCs w:val="20"/>
        </w:rPr>
        <w:t xml:space="preserve"> Ezután hígítsátok kétszeresesére a 3. a) kísérletben használt kémcső tartalmát desztillált vízzel, majd dugaszoljátok be a kémcsövet, és rázzátok össze újra! Mit tapasztaltok?</w:t>
      </w:r>
    </w:p>
    <w:p w14:paraId="0EECCD88" w14:textId="77777777" w:rsidR="007F7099" w:rsidRPr="00D12D3E" w:rsidRDefault="007F7099" w:rsidP="007F7099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>: A 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…………. 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2D958FFB" w14:textId="77777777" w:rsidR="007F7099" w:rsidRPr="00D12D3E" w:rsidRDefault="007F7099" w:rsidP="007F709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</w:t>
      </w:r>
      <w:r w:rsidRPr="00D12D3E">
        <w:rPr>
          <w:rFonts w:cstheme="minorHAnsi"/>
          <w:sz w:val="20"/>
          <w:szCs w:val="20"/>
        </w:rPr>
        <w:t xml:space="preserve">: A fehérje melegítés hatására </w:t>
      </w:r>
      <w:r w:rsidRPr="00D12D3E">
        <w:rPr>
          <w:rFonts w:cstheme="minorHAnsi"/>
          <w:b/>
          <w:sz w:val="20"/>
          <w:szCs w:val="20"/>
        </w:rPr>
        <w:t>reverzibilisen/irreverzibilisen</w:t>
      </w:r>
      <w:r w:rsidRPr="00D12D3E">
        <w:rPr>
          <w:rFonts w:cstheme="minorHAnsi"/>
          <w:sz w:val="20"/>
          <w:szCs w:val="20"/>
        </w:rPr>
        <w:t xml:space="preserve"> kicsapódik. </w:t>
      </w:r>
      <w:r w:rsidRPr="00D12D3E">
        <w:rPr>
          <w:rFonts w:cstheme="minorHAnsi"/>
          <w:b/>
          <w:sz w:val="20"/>
          <w:szCs w:val="20"/>
        </w:rPr>
        <w:t>Fizikai</w:t>
      </w:r>
      <w:r w:rsidRPr="00D12D3E">
        <w:rPr>
          <w:rFonts w:cstheme="minorHAnsi"/>
          <w:sz w:val="20"/>
          <w:szCs w:val="20"/>
        </w:rPr>
        <w:t>/K</w:t>
      </w:r>
      <w:r w:rsidRPr="00D12D3E">
        <w:rPr>
          <w:rFonts w:cstheme="minorHAnsi"/>
          <w:b/>
          <w:sz w:val="20"/>
          <w:szCs w:val="20"/>
        </w:rPr>
        <w:t>émiai</w:t>
      </w:r>
      <w:r w:rsidRPr="00D12D3E">
        <w:rPr>
          <w:rFonts w:cstheme="minorHAnsi"/>
          <w:sz w:val="20"/>
          <w:szCs w:val="20"/>
        </w:rPr>
        <w:t xml:space="preserve"> változás történt, ami </w:t>
      </w:r>
      <w:r w:rsidRPr="00D12D3E">
        <w:rPr>
          <w:rFonts w:cstheme="minorHAnsi"/>
          <w:b/>
          <w:sz w:val="20"/>
          <w:szCs w:val="20"/>
        </w:rPr>
        <w:t>visszafordítható/nem visszafordítható</w:t>
      </w:r>
      <w:r w:rsidRPr="00D12D3E">
        <w:rPr>
          <w:rFonts w:cstheme="minorHAnsi"/>
          <w:sz w:val="20"/>
          <w:szCs w:val="20"/>
        </w:rPr>
        <w:t>.</w:t>
      </w:r>
      <w:r>
        <w:rPr>
          <w:rFonts w:cstheme="minorHAnsi"/>
          <w:sz w:val="20"/>
          <w:szCs w:val="20"/>
        </w:rPr>
        <w:t xml:space="preserve"> </w:t>
      </w:r>
      <w:r w:rsidRPr="00D12D3E">
        <w:rPr>
          <w:rFonts w:cstheme="minorHAnsi"/>
          <w:sz w:val="20"/>
          <w:szCs w:val="20"/>
        </w:rPr>
        <w:t>Ezért veszélyes a magas láz</w:t>
      </w:r>
      <w:r>
        <w:rPr>
          <w:rFonts w:cstheme="minorHAnsi"/>
          <w:sz w:val="20"/>
          <w:szCs w:val="20"/>
        </w:rPr>
        <w:t>,</w:t>
      </w:r>
      <w:r w:rsidRPr="00D12D3E">
        <w:rPr>
          <w:rFonts w:cstheme="minorHAnsi"/>
          <w:sz w:val="20"/>
          <w:szCs w:val="20"/>
        </w:rPr>
        <w:t xml:space="preserve"> és ezért okoz az égési sebek kialakulásakor roncsolódott fehérjék szerkezetváltozása </w:t>
      </w:r>
      <w:r w:rsidRPr="00D12D3E">
        <w:rPr>
          <w:rFonts w:cstheme="minorHAnsi"/>
          <w:b/>
          <w:sz w:val="20"/>
          <w:szCs w:val="20"/>
        </w:rPr>
        <w:t>ideiglenes/végleges</w:t>
      </w:r>
      <w:r w:rsidRPr="00D12D3E">
        <w:rPr>
          <w:rFonts w:cstheme="minorHAnsi"/>
          <w:sz w:val="20"/>
          <w:szCs w:val="20"/>
        </w:rPr>
        <w:t xml:space="preserve"> funkcióvesztést. A főtt tojásból már nem lesz kiscsirke. A máglyahalál pedig az emberiség által kitalált legbarbárabb kivégzési módok közé tartozik.</w:t>
      </w:r>
    </w:p>
    <w:p w14:paraId="5DC16527" w14:textId="77777777" w:rsidR="007F7099" w:rsidRPr="00D12D3E" w:rsidRDefault="007F7099" w:rsidP="007F709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a)</w:t>
      </w:r>
      <w:r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Kísérlet (tanári demonstrációs kísérlet):</w:t>
      </w:r>
      <w:r w:rsidRPr="00D12D3E">
        <w:rPr>
          <w:rFonts w:cstheme="minorHAnsi"/>
          <w:sz w:val="20"/>
          <w:szCs w:val="20"/>
        </w:rPr>
        <w:t xml:space="preserve"> K</w:t>
      </w:r>
      <w:r w:rsidRPr="00D12D3E">
        <w:rPr>
          <w:sz w:val="20"/>
          <w:szCs w:val="20"/>
        </w:rPr>
        <w:t>émcsőbe 2 ujjnyi tojásfehérje-oldatot öntünk</w:t>
      </w:r>
      <w:r w:rsidRPr="00D12D3E">
        <w:rPr>
          <w:rFonts w:cstheme="minorHAnsi"/>
          <w:sz w:val="20"/>
          <w:szCs w:val="20"/>
        </w:rPr>
        <w:t>, majd kevés (4 csepp)</w:t>
      </w:r>
      <w:r>
        <w:rPr>
          <w:rFonts w:cstheme="minorHAnsi"/>
          <w:sz w:val="20"/>
          <w:szCs w:val="20"/>
        </w:rPr>
        <w:t xml:space="preserve"> </w:t>
      </w:r>
      <w:r w:rsidRPr="00D12D3E">
        <w:rPr>
          <w:rFonts w:cstheme="minorHAnsi"/>
          <w:sz w:val="20"/>
          <w:szCs w:val="20"/>
        </w:rPr>
        <w:t xml:space="preserve">tömény salétromsavoldatot csepegtetünk hozzá. Mit tapasztalunk? </w:t>
      </w:r>
    </w:p>
    <w:p w14:paraId="5F526242" w14:textId="77777777" w:rsidR="007F7099" w:rsidRPr="00D12D3E" w:rsidRDefault="007F7099" w:rsidP="007F7099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salétromsavoldat hatására a kémcsőben …………………………………………. csapadék jelenik meg.</w:t>
      </w:r>
    </w:p>
    <w:p w14:paraId="769056B0" w14:textId="77777777" w:rsidR="007F7099" w:rsidRPr="00D12D3E" w:rsidRDefault="007F7099" w:rsidP="007F7099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A fehérje a salétromsavoldat hatására ……………………………………</w:t>
      </w:r>
      <w:proofErr w:type="gramStart"/>
      <w:r w:rsidRPr="00D12D3E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……….</w:t>
      </w:r>
    </w:p>
    <w:p w14:paraId="1A5AA08A" w14:textId="77777777" w:rsidR="007F7099" w:rsidRPr="00D12D3E" w:rsidRDefault="007F7099" w:rsidP="007F7099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b)</w:t>
      </w:r>
      <w:r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 xml:space="preserve">Kísérlet (tanári demonstrációs kísérlet): </w:t>
      </w:r>
      <w:r w:rsidRPr="00D12D3E">
        <w:rPr>
          <w:sz w:val="20"/>
          <w:szCs w:val="20"/>
        </w:rPr>
        <w:t>Ezután kétszeresesére hígítjuk a 4. a) kísérletben használt kémcső tartalmát desztillált vízzel, bedugaszoljuk a kémcsövet, és összerázzuk. Mit tapasztalunk?</w:t>
      </w:r>
    </w:p>
    <w:p w14:paraId="21CD98B0" w14:textId="77777777" w:rsidR="007F7099" w:rsidRPr="00D12D3E" w:rsidRDefault="007F7099" w:rsidP="007F7099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Tapasztalat:</w:t>
      </w:r>
      <w:r>
        <w:rPr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>A………………………………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 xml:space="preserve">.….. 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67676782" w14:textId="77777777" w:rsidR="007F7099" w:rsidRPr="00D12D3E" w:rsidRDefault="007F7099" w:rsidP="007F7099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Magyarázat:</w:t>
      </w:r>
      <w:r w:rsidRPr="00D12D3E">
        <w:rPr>
          <w:sz w:val="20"/>
          <w:szCs w:val="20"/>
        </w:rPr>
        <w:t xml:space="preserve"> A tömény salétromsavoldat hatására nem csak másodrendű, hanem elsőrendű kötések is átrendeződtek, azaz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folyamat ment végbe. Ezért ez a változás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, víz hozzáadásával </w:t>
      </w:r>
      <w:r w:rsidRPr="00D12D3E">
        <w:rPr>
          <w:b/>
          <w:sz w:val="20"/>
          <w:szCs w:val="20"/>
        </w:rPr>
        <w:t>visszafordítható/nem fordítható vissza</w:t>
      </w:r>
      <w:r w:rsidRPr="00D12D3E">
        <w:rPr>
          <w:sz w:val="20"/>
          <w:szCs w:val="20"/>
        </w:rPr>
        <w:t xml:space="preserve">. A fehérje </w:t>
      </w:r>
      <w:r w:rsidRPr="00D12D3E">
        <w:rPr>
          <w:b/>
          <w:sz w:val="20"/>
          <w:szCs w:val="20"/>
        </w:rPr>
        <w:t>reverzibilisen/irreverzibilisen</w:t>
      </w:r>
      <w:r w:rsidRPr="00D12D3E">
        <w:rPr>
          <w:sz w:val="20"/>
          <w:szCs w:val="20"/>
        </w:rPr>
        <w:t xml:space="preserve"> denaturálódott.</w:t>
      </w:r>
    </w:p>
    <w:p w14:paraId="27D7221A" w14:textId="77777777" w:rsidR="007F7099" w:rsidRPr="00D12D3E" w:rsidRDefault="007F7099" w:rsidP="007F709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Általánosan is elmondható, hogy a fehérjék erős savak, illetve bázisok hatására olyan </w:t>
      </w:r>
      <w:r w:rsidRPr="00D12D3E">
        <w:rPr>
          <w:rFonts w:cstheme="minorHAnsi"/>
          <w:b/>
          <w:sz w:val="20"/>
          <w:szCs w:val="20"/>
        </w:rPr>
        <w:t xml:space="preserve">szerkezetátalakuláson </w:t>
      </w:r>
      <w:r w:rsidRPr="00D12D3E">
        <w:rPr>
          <w:rFonts w:cstheme="minorHAnsi"/>
          <w:sz w:val="20"/>
          <w:szCs w:val="20"/>
        </w:rPr>
        <w:t xml:space="preserve">esnek át, mely már nem visszafordítható. Ezek egyik hatása ugyanis az, hogy az elsőrendű </w:t>
      </w:r>
      <w:proofErr w:type="spellStart"/>
      <w:r w:rsidRPr="00D12D3E">
        <w:rPr>
          <w:rFonts w:cstheme="minorHAnsi"/>
          <w:sz w:val="20"/>
          <w:szCs w:val="20"/>
        </w:rPr>
        <w:t>peptidkötések</w:t>
      </w:r>
      <w:proofErr w:type="spellEnd"/>
      <w:r w:rsidRPr="00D12D3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felbomlanak (</w:t>
      </w:r>
      <w:proofErr w:type="spellStart"/>
      <w:r w:rsidRPr="00D12D3E">
        <w:rPr>
          <w:rFonts w:cstheme="minorHAnsi"/>
          <w:sz w:val="20"/>
          <w:szCs w:val="20"/>
        </w:rPr>
        <w:t>hidrolizálnak</w:t>
      </w:r>
      <w:proofErr w:type="spellEnd"/>
      <w:r>
        <w:rPr>
          <w:rFonts w:cstheme="minorHAnsi"/>
          <w:sz w:val="20"/>
          <w:szCs w:val="20"/>
        </w:rPr>
        <w:t>)</w:t>
      </w:r>
      <w:r w:rsidRPr="00D12D3E">
        <w:rPr>
          <w:rFonts w:cstheme="minorHAnsi"/>
          <w:sz w:val="20"/>
          <w:szCs w:val="20"/>
        </w:rPr>
        <w:t xml:space="preserve">, s a fehérjék kisebb </w:t>
      </w:r>
      <w:proofErr w:type="spellStart"/>
      <w:r w:rsidRPr="00D12D3E">
        <w:rPr>
          <w:rFonts w:cstheme="minorHAnsi"/>
          <w:sz w:val="20"/>
          <w:szCs w:val="20"/>
        </w:rPr>
        <w:t>peptidekre</w:t>
      </w:r>
      <w:proofErr w:type="spellEnd"/>
      <w:r w:rsidRPr="00D12D3E">
        <w:rPr>
          <w:rFonts w:cstheme="minorHAnsi"/>
          <w:sz w:val="20"/>
          <w:szCs w:val="20"/>
        </w:rPr>
        <w:t>, illetve aminosavakra esnek szét. A krimikben időnként szerepel is, hogy az áldozatot vagy annak holttestét savba dobják. A 2010-ben Ajkán történt vörösiszap</w:t>
      </w:r>
      <w:r>
        <w:rPr>
          <w:rFonts w:cstheme="minorHAnsi"/>
          <w:sz w:val="20"/>
          <w:szCs w:val="20"/>
        </w:rPr>
        <w:t>-</w:t>
      </w:r>
      <w:r w:rsidRPr="00D12D3E">
        <w:rPr>
          <w:rFonts w:cstheme="minorHAnsi"/>
          <w:sz w:val="20"/>
          <w:szCs w:val="20"/>
        </w:rPr>
        <w:t xml:space="preserve">katasztrófa során pedig a </w:t>
      </w:r>
      <w:proofErr w:type="spellStart"/>
      <w:r w:rsidRPr="00D12D3E">
        <w:rPr>
          <w:rFonts w:cstheme="minorHAnsi"/>
          <w:sz w:val="20"/>
          <w:szCs w:val="20"/>
        </w:rPr>
        <w:t>szerencsétlenül</w:t>
      </w:r>
      <w:proofErr w:type="spellEnd"/>
      <w:r w:rsidRPr="00D12D3E">
        <w:rPr>
          <w:rFonts w:cstheme="minorHAnsi"/>
          <w:sz w:val="20"/>
          <w:szCs w:val="20"/>
        </w:rPr>
        <w:t xml:space="preserve"> járt emberek bőre és húsa</w:t>
      </w:r>
      <w:r>
        <w:rPr>
          <w:rFonts w:cstheme="minorHAnsi"/>
          <w:sz w:val="20"/>
          <w:szCs w:val="20"/>
        </w:rPr>
        <w:t xml:space="preserve"> erősen roncsolódott,</w:t>
      </w:r>
      <w:r w:rsidRPr="00D12D3E">
        <w:rPr>
          <w:rFonts w:cstheme="minorHAnsi"/>
          <w:sz w:val="20"/>
          <w:szCs w:val="20"/>
        </w:rPr>
        <w:t xml:space="preserve"> szinte szétmállott a fehérjéik lúgos hidrolízise miatt.</w:t>
      </w:r>
    </w:p>
    <w:p w14:paraId="034400B6" w14:textId="77777777" w:rsidR="007F7099" w:rsidRPr="00D12D3E" w:rsidRDefault="007F7099" w:rsidP="007F709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c) Kísérlet (tanári demonstrációs kísérlet):</w:t>
      </w:r>
      <w:r w:rsidRPr="00D12D3E">
        <w:rPr>
          <w:rFonts w:cstheme="minorHAnsi"/>
          <w:sz w:val="20"/>
          <w:szCs w:val="20"/>
        </w:rPr>
        <w:t xml:space="preserve"> Ezután a kémcső tartalmát borszeszégő segítségével melegítjük. Mit tapasztalunk?</w:t>
      </w:r>
    </w:p>
    <w:p w14:paraId="62DC019C" w14:textId="77777777" w:rsidR="007F7099" w:rsidRPr="00D12D3E" w:rsidRDefault="007F7099" w:rsidP="007F709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kémcsőben lévő …………………………………………</w:t>
      </w:r>
      <w:proofErr w:type="gramStart"/>
      <w:r w:rsidRPr="00D12D3E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. csapadék ………………………………………………</w:t>
      </w:r>
      <w:proofErr w:type="gramStart"/>
      <w:r w:rsidRPr="00D12D3E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.</w:t>
      </w:r>
    </w:p>
    <w:p w14:paraId="2D36A00E" w14:textId="77777777" w:rsidR="007F7099" w:rsidRPr="00D12D3E" w:rsidRDefault="007F7099" w:rsidP="007F709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Melegítés során a fehérjében lévő aromás oldalláncok a salétromsav hatására </w:t>
      </w:r>
      <w:proofErr w:type="spellStart"/>
      <w:r w:rsidRPr="00D12D3E">
        <w:rPr>
          <w:rFonts w:cstheme="minorHAnsi"/>
          <w:sz w:val="20"/>
          <w:szCs w:val="20"/>
        </w:rPr>
        <w:t>nitrálódnak</w:t>
      </w:r>
      <w:proofErr w:type="spellEnd"/>
      <w:r w:rsidRPr="00D12D3E">
        <w:rPr>
          <w:rFonts w:cstheme="minorHAnsi"/>
          <w:sz w:val="20"/>
          <w:szCs w:val="20"/>
        </w:rPr>
        <w:t xml:space="preserve"> (vagyis az aromás gyűrűk egy vagy több hidrogénje helyére a sárga színt okozó -NO</w:t>
      </w:r>
      <w:r w:rsidRPr="00D12D3E">
        <w:rPr>
          <w:rFonts w:cstheme="minorHAnsi"/>
          <w:sz w:val="20"/>
          <w:szCs w:val="20"/>
          <w:vertAlign w:val="subscript"/>
        </w:rPr>
        <w:t>2</w:t>
      </w:r>
      <w:r w:rsidRPr="00D12D3E">
        <w:rPr>
          <w:rFonts w:cstheme="minorHAnsi"/>
          <w:sz w:val="20"/>
          <w:szCs w:val="20"/>
        </w:rPr>
        <w:t xml:space="preserve"> csoportok épülnek be), s ennek </w:t>
      </w:r>
    </w:p>
    <w:p w14:paraId="23A71686" w14:textId="77777777" w:rsidR="007F7099" w:rsidRPr="00D12D3E" w:rsidRDefault="007F7099" w:rsidP="007F7099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köszönhető a …………………………………………………………........</w:t>
      </w:r>
    </w:p>
    <w:p w14:paraId="5C17D98F" w14:textId="77777777" w:rsidR="007F7099" w:rsidRPr="00D12D3E" w:rsidRDefault="007F7099" w:rsidP="007F709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Ezt a kísérletet a kémikus szakma „</w:t>
      </w:r>
      <w:r>
        <w:rPr>
          <w:rFonts w:cstheme="minorHAnsi"/>
          <w:sz w:val="20"/>
          <w:szCs w:val="20"/>
        </w:rPr>
        <w:t xml:space="preserve">az </w:t>
      </w:r>
      <w:r w:rsidRPr="00D12D3E">
        <w:rPr>
          <w:rFonts w:cstheme="minorHAnsi"/>
          <w:sz w:val="20"/>
          <w:szCs w:val="20"/>
        </w:rPr>
        <w:t>ügyetlen vegyész kísérlet</w:t>
      </w:r>
      <w:r>
        <w:rPr>
          <w:rFonts w:cstheme="minorHAnsi"/>
          <w:sz w:val="20"/>
          <w:szCs w:val="20"/>
        </w:rPr>
        <w:t>e</w:t>
      </w:r>
      <w:r w:rsidRPr="00D12D3E">
        <w:rPr>
          <w:rFonts w:cstheme="minorHAnsi"/>
          <w:sz w:val="20"/>
          <w:szCs w:val="20"/>
        </w:rPr>
        <w:t xml:space="preserve">ként” említi. Ugyanis, ha valaki nem figyel oda a balesetvédelmi előírások betartására a salétromsavoldattal végzett munka során, előfordulhat, hogy sárga foltokkal a kezén tér haza (mivel a folyamat testhőmérsékleten is végbemegy, csak lassabban, mint a melegítés hatására). Ezt az elszíneződést a bőrön a salétromsav okozza, és </w:t>
      </w:r>
      <w:r>
        <w:rPr>
          <w:rFonts w:cstheme="minorHAnsi"/>
          <w:sz w:val="20"/>
          <w:szCs w:val="20"/>
        </w:rPr>
        <w:t>azonnal</w:t>
      </w:r>
      <w:r w:rsidRPr="00D12D3E">
        <w:rPr>
          <w:rFonts w:cstheme="minorHAnsi"/>
          <w:sz w:val="20"/>
          <w:szCs w:val="20"/>
        </w:rPr>
        <w:t xml:space="preserve"> kiderül, hogy az illető nem viselt kesztyűt. Ennek a kísérletnek a hivatalos neve a „</w:t>
      </w:r>
      <w:proofErr w:type="spellStart"/>
      <w:r w:rsidRPr="00D12D3E">
        <w:rPr>
          <w:rFonts w:cstheme="minorHAnsi"/>
          <w:sz w:val="20"/>
          <w:szCs w:val="20"/>
        </w:rPr>
        <w:t>xantoproteinpróba</w:t>
      </w:r>
      <w:proofErr w:type="spellEnd"/>
      <w:r w:rsidRPr="00D12D3E">
        <w:rPr>
          <w:rFonts w:cstheme="minorHAnsi"/>
          <w:sz w:val="20"/>
          <w:szCs w:val="20"/>
        </w:rPr>
        <w:t>”, mely a fehérjék egyik fontos kimutatási reakciója.</w:t>
      </w:r>
    </w:p>
    <w:p w14:paraId="03726B76" w14:textId="5BE16538" w:rsidR="00B071CF" w:rsidRPr="00D12D3E" w:rsidRDefault="00B071CF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A mai órán </w:t>
      </w:r>
      <w:r w:rsidRPr="00D12D3E">
        <w:rPr>
          <w:rFonts w:cstheme="minorHAnsi"/>
          <w:b/>
          <w:sz w:val="20"/>
          <w:szCs w:val="20"/>
        </w:rPr>
        <w:t>modellkísérleteket</w:t>
      </w:r>
      <w:r w:rsidRPr="00D12D3E">
        <w:rPr>
          <w:rFonts w:cstheme="minorHAnsi"/>
          <w:sz w:val="20"/>
          <w:szCs w:val="20"/>
        </w:rPr>
        <w:t xml:space="preserve"> hajtottunk végre. Ezen kísérletek által jól ismert anyagok felhasználásával, leegyszerűsítve, a lényeg megragadásával </w:t>
      </w:r>
      <w:r w:rsidRPr="00D12D3E">
        <w:rPr>
          <w:rFonts w:cstheme="minorHAnsi"/>
          <w:b/>
          <w:sz w:val="20"/>
          <w:szCs w:val="20"/>
        </w:rPr>
        <w:t>modelleztük a</w:t>
      </w:r>
      <w:r w:rsidR="00C84A27" w:rsidRPr="00D12D3E">
        <w:rPr>
          <w:rFonts w:cstheme="minorHAnsi"/>
          <w:b/>
          <w:sz w:val="20"/>
          <w:szCs w:val="20"/>
        </w:rPr>
        <w:t>z élő szervezetben</w:t>
      </w:r>
      <w:r w:rsidRPr="00D12D3E">
        <w:rPr>
          <w:rFonts w:cstheme="minorHAnsi"/>
          <w:b/>
          <w:sz w:val="20"/>
          <w:szCs w:val="20"/>
        </w:rPr>
        <w:t xml:space="preserve"> lejátszódó folyamatokat</w:t>
      </w:r>
      <w:r w:rsidRPr="00D12D3E">
        <w:rPr>
          <w:rFonts w:cstheme="minorHAnsi"/>
          <w:sz w:val="20"/>
          <w:szCs w:val="20"/>
        </w:rPr>
        <w:t xml:space="preserve">. A lényeg pedig az, hogy a fehérjék nagyon érzékenyek ezekre a </w:t>
      </w:r>
      <w:r w:rsidR="00C4326C" w:rsidRPr="00D12D3E">
        <w:rPr>
          <w:rFonts w:cstheme="minorHAnsi"/>
          <w:sz w:val="20"/>
          <w:szCs w:val="20"/>
        </w:rPr>
        <w:t xml:space="preserve">környezeti </w:t>
      </w:r>
      <w:r w:rsidRPr="00D12D3E">
        <w:rPr>
          <w:rFonts w:cstheme="minorHAnsi"/>
          <w:sz w:val="20"/>
          <w:szCs w:val="20"/>
        </w:rPr>
        <w:t xml:space="preserve">hatásokra. Alapvetően kétféleképpen reagálhatnak. Vagy </w:t>
      </w:r>
      <w:r w:rsidRPr="00D12D3E">
        <w:rPr>
          <w:rFonts w:cstheme="minorHAnsi"/>
          <w:b/>
          <w:sz w:val="20"/>
          <w:szCs w:val="20"/>
        </w:rPr>
        <w:t>reverzibilisen,</w:t>
      </w:r>
      <w:r w:rsidRPr="00D12D3E">
        <w:rPr>
          <w:rFonts w:cstheme="minorHAnsi"/>
          <w:sz w:val="20"/>
          <w:szCs w:val="20"/>
        </w:rPr>
        <w:t xml:space="preserve"> vagy </w:t>
      </w:r>
      <w:r w:rsidRPr="00D12D3E">
        <w:rPr>
          <w:rFonts w:cstheme="minorHAnsi"/>
          <w:b/>
          <w:sz w:val="20"/>
          <w:szCs w:val="20"/>
        </w:rPr>
        <w:t>irreverzibilisen</w:t>
      </w:r>
      <w:r w:rsidRPr="00D12D3E">
        <w:rPr>
          <w:rFonts w:cstheme="minorHAnsi"/>
          <w:sz w:val="20"/>
          <w:szCs w:val="20"/>
        </w:rPr>
        <w:t xml:space="preserve"> kicsapódnak, azaz </w:t>
      </w:r>
      <w:proofErr w:type="spellStart"/>
      <w:r w:rsidRPr="00D12D3E">
        <w:rPr>
          <w:rFonts w:cstheme="minorHAnsi"/>
          <w:b/>
          <w:sz w:val="20"/>
          <w:szCs w:val="20"/>
        </w:rPr>
        <w:t>koagulálnak</w:t>
      </w:r>
      <w:proofErr w:type="spellEnd"/>
      <w:r w:rsidRPr="00D12D3E">
        <w:rPr>
          <w:rFonts w:cstheme="minorHAnsi"/>
          <w:sz w:val="20"/>
          <w:szCs w:val="20"/>
        </w:rPr>
        <w:t xml:space="preserve">. Mindkét esetben </w:t>
      </w:r>
      <w:r w:rsidR="008C6A43" w:rsidRPr="00D12D3E">
        <w:rPr>
          <w:rFonts w:cstheme="minorHAnsi"/>
          <w:sz w:val="20"/>
          <w:szCs w:val="20"/>
        </w:rPr>
        <w:t xml:space="preserve">sérül </w:t>
      </w:r>
      <w:r w:rsidRPr="00D12D3E">
        <w:rPr>
          <w:rFonts w:cstheme="minorHAnsi"/>
          <w:sz w:val="20"/>
          <w:szCs w:val="20"/>
        </w:rPr>
        <w:t xml:space="preserve">a </w:t>
      </w:r>
      <w:r w:rsidRPr="00D12D3E">
        <w:rPr>
          <w:rFonts w:cstheme="minorHAnsi"/>
          <w:b/>
          <w:sz w:val="20"/>
          <w:szCs w:val="20"/>
        </w:rPr>
        <w:t>térszerkezetük</w:t>
      </w:r>
      <w:r w:rsidRPr="00D12D3E">
        <w:rPr>
          <w:rFonts w:cstheme="minorHAnsi"/>
          <w:sz w:val="20"/>
          <w:szCs w:val="20"/>
        </w:rPr>
        <w:t xml:space="preserve">, ami miatt már </w:t>
      </w:r>
      <w:r w:rsidRPr="00D12D3E">
        <w:rPr>
          <w:rFonts w:cstheme="minorHAnsi"/>
          <w:b/>
          <w:sz w:val="20"/>
          <w:szCs w:val="20"/>
        </w:rPr>
        <w:t>nem képesek</w:t>
      </w:r>
      <w:r w:rsidR="007F7099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ellátni eredeti</w:t>
      </w:r>
      <w:r w:rsidR="008E27A3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feladatukat</w:t>
      </w:r>
      <w:r w:rsidR="008D2CD3" w:rsidRPr="00D12D3E">
        <w:rPr>
          <w:rFonts w:cstheme="minorHAnsi"/>
          <w:sz w:val="20"/>
          <w:szCs w:val="20"/>
        </w:rPr>
        <w:t xml:space="preserve"> (funkcióikat)</w:t>
      </w:r>
      <w:r w:rsidRPr="00D12D3E">
        <w:rPr>
          <w:rFonts w:cstheme="minorHAnsi"/>
          <w:sz w:val="20"/>
          <w:szCs w:val="20"/>
        </w:rPr>
        <w:t xml:space="preserve">, azaz </w:t>
      </w:r>
      <w:r w:rsidRPr="00D12D3E">
        <w:rPr>
          <w:rFonts w:cstheme="minorHAnsi"/>
          <w:b/>
          <w:sz w:val="20"/>
          <w:szCs w:val="20"/>
        </w:rPr>
        <w:t>denaturálódnak</w:t>
      </w:r>
      <w:r w:rsidR="007F7099">
        <w:rPr>
          <w:rFonts w:cstheme="minorHAnsi"/>
          <w:b/>
          <w:sz w:val="20"/>
          <w:szCs w:val="20"/>
        </w:rPr>
        <w:t xml:space="preserve"> </w:t>
      </w:r>
      <w:r w:rsidR="008D2CD3" w:rsidRPr="00D12D3E">
        <w:rPr>
          <w:rFonts w:cstheme="minorHAnsi"/>
          <w:sz w:val="20"/>
          <w:szCs w:val="20"/>
        </w:rPr>
        <w:t>(vagyis elveszítik a természetes szerkezetüket)</w:t>
      </w:r>
      <w:r w:rsidRPr="00D12D3E">
        <w:rPr>
          <w:rFonts w:cstheme="minorHAnsi"/>
          <w:sz w:val="20"/>
          <w:szCs w:val="20"/>
        </w:rPr>
        <w:t xml:space="preserve">. Amennyiben a változás </w:t>
      </w:r>
      <w:r w:rsidRPr="00D12D3E">
        <w:rPr>
          <w:rFonts w:cstheme="minorHAnsi"/>
          <w:b/>
          <w:sz w:val="20"/>
          <w:szCs w:val="20"/>
        </w:rPr>
        <w:t>visszafordítható</w:t>
      </w:r>
      <w:r w:rsidRPr="008E27A3">
        <w:rPr>
          <w:rFonts w:cstheme="minorHAnsi"/>
          <w:b/>
          <w:sz w:val="20"/>
          <w:szCs w:val="20"/>
        </w:rPr>
        <w:t xml:space="preserve"> </w:t>
      </w:r>
      <w:r w:rsidRPr="00F469E5">
        <w:rPr>
          <w:rFonts w:cstheme="minorHAnsi"/>
          <w:b/>
          <w:sz w:val="20"/>
          <w:szCs w:val="20"/>
        </w:rPr>
        <w:t>fizikai</w:t>
      </w:r>
      <w:r w:rsidRPr="00D12D3E">
        <w:rPr>
          <w:rFonts w:cstheme="minorHAnsi"/>
          <w:sz w:val="20"/>
          <w:szCs w:val="20"/>
        </w:rPr>
        <w:t xml:space="preserve"> folyamat</w:t>
      </w:r>
      <w:r w:rsidR="000E2238" w:rsidRPr="00D12D3E">
        <w:rPr>
          <w:rFonts w:cstheme="minorHAnsi"/>
          <w:sz w:val="20"/>
          <w:szCs w:val="20"/>
        </w:rPr>
        <w:t xml:space="preserve"> (tehát csak </w:t>
      </w:r>
      <w:r w:rsidR="000E2238" w:rsidRPr="00F469E5">
        <w:rPr>
          <w:rFonts w:cstheme="minorHAnsi"/>
          <w:b/>
          <w:sz w:val="20"/>
          <w:szCs w:val="20"/>
        </w:rPr>
        <w:t>másodlagos kötések</w:t>
      </w:r>
      <w:r w:rsidR="000E2238" w:rsidRPr="00D12D3E">
        <w:rPr>
          <w:rFonts w:cstheme="minorHAnsi"/>
          <w:sz w:val="20"/>
          <w:szCs w:val="20"/>
        </w:rPr>
        <w:t xml:space="preserve"> bomlanak föl, ill. alakulnak ki)</w:t>
      </w:r>
      <w:r w:rsidRPr="00D12D3E">
        <w:rPr>
          <w:rFonts w:cstheme="minorHAnsi"/>
          <w:sz w:val="20"/>
          <w:szCs w:val="20"/>
        </w:rPr>
        <w:t xml:space="preserve">, </w:t>
      </w:r>
      <w:r w:rsidR="00E52686" w:rsidRPr="00D12D3E">
        <w:rPr>
          <w:rFonts w:cstheme="minorHAnsi"/>
          <w:sz w:val="20"/>
          <w:szCs w:val="20"/>
        </w:rPr>
        <w:t xml:space="preserve">vízzel való hígítással </w:t>
      </w:r>
      <w:r w:rsidRPr="00D12D3E">
        <w:rPr>
          <w:rFonts w:cstheme="minorHAnsi"/>
          <w:sz w:val="20"/>
          <w:szCs w:val="20"/>
        </w:rPr>
        <w:t xml:space="preserve">a fehérje szerkezete </w:t>
      </w:r>
      <w:r w:rsidR="000444B2" w:rsidRPr="00D12D3E">
        <w:rPr>
          <w:rFonts w:cstheme="minorHAnsi"/>
          <w:sz w:val="20"/>
          <w:szCs w:val="20"/>
        </w:rPr>
        <w:t>helyre</w:t>
      </w:r>
      <w:r w:rsidRPr="00D12D3E">
        <w:rPr>
          <w:rFonts w:cstheme="minorHAnsi"/>
          <w:sz w:val="20"/>
          <w:szCs w:val="20"/>
        </w:rPr>
        <w:t>á</w:t>
      </w:r>
      <w:r w:rsidR="000444B2" w:rsidRPr="00D12D3E">
        <w:rPr>
          <w:rFonts w:cstheme="minorHAnsi"/>
          <w:sz w:val="20"/>
          <w:szCs w:val="20"/>
        </w:rPr>
        <w:t>l</w:t>
      </w:r>
      <w:r w:rsidRPr="00D12D3E">
        <w:rPr>
          <w:rFonts w:cstheme="minorHAnsi"/>
          <w:sz w:val="20"/>
          <w:szCs w:val="20"/>
        </w:rPr>
        <w:t>l</w:t>
      </w:r>
      <w:r w:rsidR="000444B2" w:rsidRPr="00D12D3E">
        <w:rPr>
          <w:rFonts w:cstheme="minorHAnsi"/>
          <w:sz w:val="20"/>
          <w:szCs w:val="20"/>
        </w:rPr>
        <w:t>ít</w:t>
      </w:r>
      <w:r w:rsidRPr="00D12D3E">
        <w:rPr>
          <w:rFonts w:cstheme="minorHAnsi"/>
          <w:sz w:val="20"/>
          <w:szCs w:val="20"/>
        </w:rPr>
        <w:t>ható. Ilyen folyamat pl. a dehidratáció, azaz vízelvonás, a</w:t>
      </w:r>
      <w:r w:rsidR="000E2238" w:rsidRPr="00D12D3E">
        <w:rPr>
          <w:rFonts w:cstheme="minorHAnsi"/>
          <w:sz w:val="20"/>
          <w:szCs w:val="20"/>
        </w:rPr>
        <w:t xml:space="preserve"> só vagy a</w:t>
      </w:r>
      <w:r w:rsidRPr="00D12D3E">
        <w:rPr>
          <w:rFonts w:cstheme="minorHAnsi"/>
          <w:sz w:val="20"/>
          <w:szCs w:val="20"/>
        </w:rPr>
        <w:t xml:space="preserve">z alkoholfogyasztás esetében. Ezért </w:t>
      </w:r>
      <w:proofErr w:type="spellStart"/>
      <w:r w:rsidRPr="00D12D3E">
        <w:rPr>
          <w:rFonts w:cstheme="minorHAnsi"/>
          <w:sz w:val="20"/>
          <w:szCs w:val="20"/>
        </w:rPr>
        <w:t>szomjasak</w:t>
      </w:r>
      <w:proofErr w:type="spellEnd"/>
      <w:r w:rsidRPr="00D12D3E">
        <w:rPr>
          <w:rFonts w:cstheme="minorHAnsi"/>
          <w:sz w:val="20"/>
          <w:szCs w:val="20"/>
        </w:rPr>
        <w:t xml:space="preserve"> a </w:t>
      </w:r>
      <w:r w:rsidR="000E2238" w:rsidRPr="00D12D3E">
        <w:rPr>
          <w:rFonts w:cstheme="minorHAnsi"/>
          <w:sz w:val="20"/>
          <w:szCs w:val="20"/>
        </w:rPr>
        <w:t>sok sós ételt vagy a sok alkoholt fogyasztó (</w:t>
      </w:r>
      <w:r w:rsidRPr="00D12D3E">
        <w:rPr>
          <w:rFonts w:cstheme="minorHAnsi"/>
          <w:sz w:val="20"/>
          <w:szCs w:val="20"/>
        </w:rPr>
        <w:t>másnapos</w:t>
      </w:r>
      <w:r w:rsidR="000E2238" w:rsidRPr="00D12D3E">
        <w:rPr>
          <w:rFonts w:cstheme="minorHAnsi"/>
          <w:sz w:val="20"/>
          <w:szCs w:val="20"/>
        </w:rPr>
        <w:t>)</w:t>
      </w:r>
      <w:r w:rsidRPr="00D12D3E">
        <w:rPr>
          <w:rFonts w:cstheme="minorHAnsi"/>
          <w:sz w:val="20"/>
          <w:szCs w:val="20"/>
        </w:rPr>
        <w:t xml:space="preserve"> emberek. Amennyiben azonban </w:t>
      </w:r>
      <w:r w:rsidRPr="00D12D3E">
        <w:rPr>
          <w:rFonts w:cstheme="minorHAnsi"/>
          <w:b/>
          <w:sz w:val="20"/>
          <w:szCs w:val="20"/>
        </w:rPr>
        <w:t>nem visszafordítható</w:t>
      </w:r>
      <w:r w:rsidRPr="00D12D3E">
        <w:rPr>
          <w:rFonts w:cstheme="minorHAnsi"/>
          <w:sz w:val="20"/>
          <w:szCs w:val="20"/>
        </w:rPr>
        <w:t xml:space="preserve"> </w:t>
      </w:r>
      <w:r w:rsidRPr="00F469E5">
        <w:rPr>
          <w:rFonts w:cstheme="minorHAnsi"/>
          <w:b/>
          <w:sz w:val="20"/>
          <w:szCs w:val="20"/>
        </w:rPr>
        <w:t>kémia</w:t>
      </w:r>
      <w:r w:rsidRPr="00D12D3E">
        <w:rPr>
          <w:rFonts w:cstheme="minorHAnsi"/>
          <w:sz w:val="20"/>
          <w:szCs w:val="20"/>
        </w:rPr>
        <w:t xml:space="preserve">i folyamat megy végbe, a fehérje véglegesen denaturálódik. </w:t>
      </w:r>
      <w:r w:rsidR="007867FD" w:rsidRPr="00D12D3E">
        <w:rPr>
          <w:rFonts w:cstheme="minorHAnsi"/>
          <w:sz w:val="20"/>
          <w:szCs w:val="20"/>
        </w:rPr>
        <w:t xml:space="preserve">Ilyen változásokat modelleztünk a </w:t>
      </w:r>
      <w:proofErr w:type="gramStart"/>
      <w:r w:rsidR="007867FD" w:rsidRPr="00D12D3E">
        <w:rPr>
          <w:rFonts w:cstheme="minorHAnsi"/>
          <w:sz w:val="20"/>
          <w:szCs w:val="20"/>
        </w:rPr>
        <w:t>réz(</w:t>
      </w:r>
      <w:proofErr w:type="gramEnd"/>
      <w:r w:rsidR="007867FD" w:rsidRPr="00D12D3E">
        <w:rPr>
          <w:rFonts w:cstheme="minorHAnsi"/>
          <w:sz w:val="20"/>
          <w:szCs w:val="20"/>
        </w:rPr>
        <w:t>II)-szulfát, és a salétromsavoldat tojásfehérje-oldathoz való hozzáadásával, valamint a</w:t>
      </w:r>
      <w:r w:rsidR="008D2CD3" w:rsidRPr="00D12D3E">
        <w:rPr>
          <w:rFonts w:cstheme="minorHAnsi"/>
          <w:sz w:val="20"/>
          <w:szCs w:val="20"/>
        </w:rPr>
        <w:t xml:space="preserve"> tojásfehérje-oldat</w:t>
      </w:r>
      <w:r w:rsidR="007867FD" w:rsidRPr="00D12D3E">
        <w:rPr>
          <w:rFonts w:cstheme="minorHAnsi"/>
          <w:sz w:val="20"/>
          <w:szCs w:val="20"/>
        </w:rPr>
        <w:t xml:space="preserve"> melegítésével.</w:t>
      </w:r>
    </w:p>
    <w:p w14:paraId="579136ED" w14:textId="77777777" w:rsidR="00CD6B6A" w:rsidRPr="00D12D3E" w:rsidRDefault="00CD6B6A">
      <w:pPr>
        <w:rPr>
          <w:sz w:val="20"/>
          <w:szCs w:val="20"/>
        </w:rPr>
      </w:pPr>
      <w:r w:rsidRPr="00D12D3E">
        <w:rPr>
          <w:sz w:val="20"/>
          <w:szCs w:val="20"/>
        </w:rPr>
        <w:br w:type="page"/>
      </w:r>
    </w:p>
    <w:p w14:paraId="78F5109D" w14:textId="77777777" w:rsidR="004A7FB8" w:rsidRPr="00D12D3E" w:rsidRDefault="00CD6B6A" w:rsidP="00346260">
      <w:pPr>
        <w:tabs>
          <w:tab w:val="right" w:leader="dot" w:pos="9072"/>
        </w:tabs>
        <w:spacing w:after="0"/>
        <w:jc w:val="center"/>
        <w:rPr>
          <w:rFonts w:cstheme="minorHAnsi"/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Mérgek, máglyák, modellek</w:t>
      </w:r>
      <w:r w:rsidR="004A7FB8" w:rsidRPr="00D12D3E">
        <w:rPr>
          <w:sz w:val="20"/>
          <w:szCs w:val="20"/>
        </w:rPr>
        <w:t xml:space="preserve"> (</w:t>
      </w:r>
      <w:r w:rsidR="004A7FB8" w:rsidRPr="00D12D3E">
        <w:rPr>
          <w:color w:val="FF0000"/>
          <w:sz w:val="20"/>
          <w:szCs w:val="20"/>
        </w:rPr>
        <w:t>3. típus: kísérlettervező változat</w:t>
      </w:r>
      <w:r w:rsidR="004A7FB8" w:rsidRPr="00D12D3E">
        <w:rPr>
          <w:sz w:val="20"/>
          <w:szCs w:val="20"/>
        </w:rPr>
        <w:t>)</w:t>
      </w:r>
    </w:p>
    <w:p w14:paraId="6C8B542A" w14:textId="2C98954A" w:rsidR="004A2DA7" w:rsidRPr="00D12D3E" w:rsidRDefault="0004219E" w:rsidP="00401D3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Néha, amikor beteg vagy előfordul, hogy a lázad felszökik, és akár a 40 ⁰C-t is megközelíti. </w:t>
      </w:r>
      <w:r w:rsidR="00955184" w:rsidRPr="00D12D3E">
        <w:rPr>
          <w:sz w:val="20"/>
          <w:szCs w:val="20"/>
        </w:rPr>
        <w:t xml:space="preserve">Ekkor </w:t>
      </w:r>
      <w:r w:rsidR="00955184">
        <w:rPr>
          <w:sz w:val="20"/>
          <w:szCs w:val="20"/>
        </w:rPr>
        <w:t xml:space="preserve">a szüleid </w:t>
      </w:r>
      <w:r w:rsidR="00955184" w:rsidRPr="00D12D3E">
        <w:rPr>
          <w:sz w:val="20"/>
          <w:szCs w:val="20"/>
        </w:rPr>
        <w:t>már nagyon aggód</w:t>
      </w:r>
      <w:r w:rsidR="00955184">
        <w:rPr>
          <w:sz w:val="20"/>
          <w:szCs w:val="20"/>
        </w:rPr>
        <w:t>na</w:t>
      </w:r>
      <w:r w:rsidR="00955184" w:rsidRPr="00D12D3E">
        <w:rPr>
          <w:sz w:val="20"/>
          <w:szCs w:val="20"/>
        </w:rPr>
        <w:t>k, és mindent megtesz</w:t>
      </w:r>
      <w:r w:rsidR="00955184">
        <w:rPr>
          <w:sz w:val="20"/>
          <w:szCs w:val="20"/>
        </w:rPr>
        <w:t>nek</w:t>
      </w:r>
      <w:r w:rsidR="00955184" w:rsidRPr="00D12D3E">
        <w:rPr>
          <w:sz w:val="20"/>
          <w:szCs w:val="20"/>
        </w:rPr>
        <w:t xml:space="preserve"> azért, hogy</w:t>
      </w:r>
      <w:r w:rsidR="00955184">
        <w:rPr>
          <w:sz w:val="20"/>
          <w:szCs w:val="20"/>
        </w:rPr>
        <w:t xml:space="preserve"> csökkentsék</w:t>
      </w:r>
      <w:r w:rsidR="00955184" w:rsidRPr="00D12D3E">
        <w:rPr>
          <w:sz w:val="20"/>
          <w:szCs w:val="20"/>
        </w:rPr>
        <w:t xml:space="preserve"> a lázadat. Vajon mi az alapja ennek az agg</w:t>
      </w:r>
      <w:r w:rsidR="00955184">
        <w:rPr>
          <w:sz w:val="20"/>
          <w:szCs w:val="20"/>
        </w:rPr>
        <w:t>odalom</w:t>
      </w:r>
      <w:r w:rsidR="00955184" w:rsidRPr="00D12D3E">
        <w:rPr>
          <w:sz w:val="20"/>
          <w:szCs w:val="20"/>
        </w:rPr>
        <w:t>nak? Ezt és ehhez hasonló jelenségeket fogunk m</w:t>
      </w:r>
      <w:r w:rsidR="00955184">
        <w:rPr>
          <w:sz w:val="20"/>
          <w:szCs w:val="20"/>
        </w:rPr>
        <w:t>ost</w:t>
      </w:r>
      <w:r w:rsidR="00955184" w:rsidRPr="00D12D3E">
        <w:rPr>
          <w:sz w:val="20"/>
          <w:szCs w:val="20"/>
        </w:rPr>
        <w:t xml:space="preserve"> megmagyarázni.</w:t>
      </w:r>
    </w:p>
    <w:p w14:paraId="3828B649" w14:textId="77777777" w:rsidR="00C06346" w:rsidRPr="00D12D3E" w:rsidRDefault="00C06346" w:rsidP="00401D3A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A mai órán </w:t>
      </w:r>
      <w:r w:rsidRPr="00D12D3E">
        <w:rPr>
          <w:rFonts w:cstheme="minorHAnsi"/>
          <w:b/>
          <w:sz w:val="20"/>
          <w:szCs w:val="20"/>
        </w:rPr>
        <w:t xml:space="preserve">modellkísérleteket </w:t>
      </w:r>
      <w:r w:rsidRPr="00D12D3E">
        <w:rPr>
          <w:rFonts w:cstheme="minorHAnsi"/>
          <w:sz w:val="20"/>
          <w:szCs w:val="20"/>
        </w:rPr>
        <w:t xml:space="preserve">fogunk végrehajtani. Ezen kísérletek által jól ismert anyagok felhasználásával, leegyszerűsítve, a lényeg megragadásával </w:t>
      </w:r>
      <w:r w:rsidRPr="00D12D3E">
        <w:rPr>
          <w:rFonts w:cstheme="minorHAnsi"/>
          <w:b/>
          <w:sz w:val="20"/>
          <w:szCs w:val="20"/>
        </w:rPr>
        <w:t>modellez</w:t>
      </w:r>
      <w:r w:rsidR="004A2DA7" w:rsidRPr="00D12D3E">
        <w:rPr>
          <w:rFonts w:cstheme="minorHAnsi"/>
          <w:b/>
          <w:sz w:val="20"/>
          <w:szCs w:val="20"/>
        </w:rPr>
        <w:t>z</w:t>
      </w:r>
      <w:r w:rsidRPr="00D12D3E">
        <w:rPr>
          <w:rFonts w:cstheme="minorHAnsi"/>
          <w:b/>
          <w:sz w:val="20"/>
          <w:szCs w:val="20"/>
        </w:rPr>
        <w:t xml:space="preserve">ük </w:t>
      </w:r>
      <w:r w:rsidR="00103DC6" w:rsidRPr="00D12D3E">
        <w:rPr>
          <w:rFonts w:cstheme="minorHAnsi"/>
          <w:b/>
          <w:sz w:val="20"/>
          <w:szCs w:val="20"/>
        </w:rPr>
        <w:t xml:space="preserve">az élő szervezetben </w:t>
      </w:r>
      <w:r w:rsidRPr="00D12D3E">
        <w:rPr>
          <w:rFonts w:cstheme="minorHAnsi"/>
          <w:b/>
          <w:sz w:val="20"/>
          <w:szCs w:val="20"/>
        </w:rPr>
        <w:t>lejátszódó folyamatokat</w:t>
      </w:r>
      <w:r w:rsidRPr="00D12D3E">
        <w:rPr>
          <w:rFonts w:cstheme="minorHAnsi"/>
          <w:sz w:val="20"/>
          <w:szCs w:val="20"/>
        </w:rPr>
        <w:t xml:space="preserve">. A lényeg pedig az, hogy a fehérjék nagyon érzékenyek a különböző hatásokra. Alapvetően kétféleképpen reagálhatnak. Vagy </w:t>
      </w:r>
      <w:r w:rsidRPr="00D12D3E">
        <w:rPr>
          <w:rFonts w:cstheme="minorHAnsi"/>
          <w:b/>
          <w:sz w:val="20"/>
          <w:szCs w:val="20"/>
        </w:rPr>
        <w:t xml:space="preserve">reverzibilisen </w:t>
      </w:r>
      <w:r w:rsidRPr="00D12D3E">
        <w:rPr>
          <w:rFonts w:cstheme="minorHAnsi"/>
          <w:sz w:val="20"/>
          <w:szCs w:val="20"/>
        </w:rPr>
        <w:t xml:space="preserve">(visszafordíthatóan), vagy </w:t>
      </w:r>
      <w:r w:rsidRPr="00D12D3E">
        <w:rPr>
          <w:rFonts w:cstheme="minorHAnsi"/>
          <w:b/>
          <w:sz w:val="20"/>
          <w:szCs w:val="20"/>
        </w:rPr>
        <w:t xml:space="preserve">irreverzibilisen </w:t>
      </w:r>
      <w:r w:rsidRPr="00D12D3E">
        <w:rPr>
          <w:rFonts w:cstheme="minorHAnsi"/>
          <w:sz w:val="20"/>
          <w:szCs w:val="20"/>
        </w:rPr>
        <w:t xml:space="preserve">(nem </w:t>
      </w:r>
      <w:r w:rsidR="00103DC6" w:rsidRPr="00D12D3E">
        <w:rPr>
          <w:rFonts w:cstheme="minorHAnsi"/>
          <w:sz w:val="20"/>
          <w:szCs w:val="20"/>
        </w:rPr>
        <w:t>vissza</w:t>
      </w:r>
      <w:r w:rsidRPr="00D12D3E">
        <w:rPr>
          <w:rFonts w:cstheme="minorHAnsi"/>
          <w:sz w:val="20"/>
          <w:szCs w:val="20"/>
        </w:rPr>
        <w:t xml:space="preserve">fordíthatóan) </w:t>
      </w:r>
      <w:r w:rsidR="00C4326C" w:rsidRPr="00D12D3E">
        <w:rPr>
          <w:rFonts w:cstheme="minorHAnsi"/>
          <w:sz w:val="20"/>
          <w:szCs w:val="20"/>
        </w:rPr>
        <w:t>ki</w:t>
      </w:r>
      <w:r w:rsidRPr="00D12D3E">
        <w:rPr>
          <w:rFonts w:cstheme="minorHAnsi"/>
          <w:sz w:val="20"/>
          <w:szCs w:val="20"/>
        </w:rPr>
        <w:t xml:space="preserve">csapódnak, azaz </w:t>
      </w:r>
      <w:proofErr w:type="spellStart"/>
      <w:r w:rsidRPr="00D12D3E">
        <w:rPr>
          <w:rFonts w:cstheme="minorHAnsi"/>
          <w:b/>
          <w:sz w:val="20"/>
          <w:szCs w:val="20"/>
        </w:rPr>
        <w:t>koagulálnak</w:t>
      </w:r>
      <w:proofErr w:type="spellEnd"/>
      <w:r w:rsidRPr="00D12D3E">
        <w:rPr>
          <w:rFonts w:cstheme="minorHAnsi"/>
          <w:sz w:val="20"/>
          <w:szCs w:val="20"/>
        </w:rPr>
        <w:t xml:space="preserve">. Mindkét esetben a </w:t>
      </w:r>
      <w:r w:rsidRPr="00D12D3E">
        <w:rPr>
          <w:rFonts w:cstheme="minorHAnsi"/>
          <w:b/>
          <w:sz w:val="20"/>
          <w:szCs w:val="20"/>
        </w:rPr>
        <w:t>térszerkezetük</w:t>
      </w:r>
      <w:r w:rsidRPr="00D12D3E">
        <w:rPr>
          <w:rFonts w:cstheme="minorHAnsi"/>
          <w:sz w:val="20"/>
          <w:szCs w:val="20"/>
        </w:rPr>
        <w:t xml:space="preserve"> sérül, ami miatt már </w:t>
      </w:r>
      <w:r w:rsidRPr="00D12D3E">
        <w:rPr>
          <w:rFonts w:cstheme="minorHAnsi"/>
          <w:b/>
          <w:sz w:val="20"/>
          <w:szCs w:val="20"/>
        </w:rPr>
        <w:t>nem képesek ellátni eredeti feladatukat</w:t>
      </w:r>
      <w:r w:rsidR="000444B2" w:rsidRPr="00D12D3E">
        <w:rPr>
          <w:rFonts w:cstheme="minorHAnsi"/>
          <w:sz w:val="20"/>
          <w:szCs w:val="20"/>
        </w:rPr>
        <w:t xml:space="preserve"> (funkcióikat)</w:t>
      </w:r>
      <w:r w:rsidRPr="00D12D3E">
        <w:rPr>
          <w:rFonts w:cstheme="minorHAnsi"/>
          <w:sz w:val="20"/>
          <w:szCs w:val="20"/>
        </w:rPr>
        <w:t xml:space="preserve">, azaz </w:t>
      </w:r>
      <w:r w:rsidR="000444B2" w:rsidRPr="00D12D3E">
        <w:rPr>
          <w:rFonts w:cstheme="minorHAnsi"/>
          <w:b/>
          <w:sz w:val="20"/>
          <w:szCs w:val="20"/>
        </w:rPr>
        <w:t xml:space="preserve">denaturálódnak </w:t>
      </w:r>
      <w:r w:rsidR="000444B2" w:rsidRPr="00D12D3E">
        <w:rPr>
          <w:rFonts w:cstheme="minorHAnsi"/>
          <w:sz w:val="20"/>
          <w:szCs w:val="20"/>
        </w:rPr>
        <w:t>(vagyis elveszítik a természetes szerkezetüket)</w:t>
      </w:r>
      <w:r w:rsidRPr="00D12D3E">
        <w:rPr>
          <w:rFonts w:cstheme="minorHAnsi"/>
          <w:sz w:val="20"/>
          <w:szCs w:val="20"/>
        </w:rPr>
        <w:t xml:space="preserve">. Amennyiben a változás </w:t>
      </w:r>
      <w:r w:rsidRPr="00D12D3E">
        <w:rPr>
          <w:rFonts w:cstheme="minorHAnsi"/>
          <w:b/>
          <w:sz w:val="20"/>
          <w:szCs w:val="20"/>
        </w:rPr>
        <w:t>visszafordítható fizikai</w:t>
      </w:r>
      <w:r w:rsidRPr="00D12D3E">
        <w:rPr>
          <w:rFonts w:cstheme="minorHAnsi"/>
          <w:sz w:val="20"/>
          <w:szCs w:val="20"/>
        </w:rPr>
        <w:t xml:space="preserve"> folyamat, víz</w:t>
      </w:r>
      <w:r w:rsidR="00E52686" w:rsidRPr="00D12D3E">
        <w:rPr>
          <w:rFonts w:cstheme="minorHAnsi"/>
          <w:sz w:val="20"/>
          <w:szCs w:val="20"/>
        </w:rPr>
        <w:t xml:space="preserve">zel való hígítással </w:t>
      </w:r>
      <w:r w:rsidRPr="00D12D3E">
        <w:rPr>
          <w:rFonts w:cstheme="minorHAnsi"/>
          <w:sz w:val="20"/>
          <w:szCs w:val="20"/>
        </w:rPr>
        <w:t xml:space="preserve">a fehérje szerkezete regenerálható. Ilyen folyamat pl. a dehidratáció, azaz vízelvonás, az alkoholfogyasztás esetében. Ezért </w:t>
      </w:r>
      <w:proofErr w:type="spellStart"/>
      <w:r w:rsidRPr="00D12D3E">
        <w:rPr>
          <w:rFonts w:cstheme="minorHAnsi"/>
          <w:sz w:val="20"/>
          <w:szCs w:val="20"/>
        </w:rPr>
        <w:t>szomjasak</w:t>
      </w:r>
      <w:proofErr w:type="spellEnd"/>
      <w:r w:rsidRPr="00D12D3E">
        <w:rPr>
          <w:rFonts w:cstheme="minorHAnsi"/>
          <w:sz w:val="20"/>
          <w:szCs w:val="20"/>
        </w:rPr>
        <w:t xml:space="preserve"> a másnapos emberek. Amennyiben azonban </w:t>
      </w:r>
      <w:r w:rsidRPr="00D12D3E">
        <w:rPr>
          <w:rFonts w:cstheme="minorHAnsi"/>
          <w:b/>
          <w:sz w:val="20"/>
          <w:szCs w:val="20"/>
        </w:rPr>
        <w:t>nem visszafordítható kémiai</w:t>
      </w:r>
      <w:r w:rsidRPr="00D12D3E">
        <w:rPr>
          <w:rFonts w:cstheme="minorHAnsi"/>
          <w:sz w:val="20"/>
          <w:szCs w:val="20"/>
        </w:rPr>
        <w:t xml:space="preserve"> folyamat megy végbe, a fehérje véglegesen denaturálódik.</w:t>
      </w:r>
    </w:p>
    <w:p w14:paraId="0CE5DF12" w14:textId="77777777" w:rsidR="00C06346" w:rsidRPr="00D12D3E" w:rsidRDefault="00C06346" w:rsidP="000444B2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 xml:space="preserve">A </w:t>
      </w:r>
      <w:r w:rsidR="0083369D" w:rsidRPr="00D12D3E">
        <w:rPr>
          <w:rFonts w:cstheme="minorHAnsi"/>
          <w:b/>
          <w:sz w:val="20"/>
          <w:szCs w:val="20"/>
        </w:rPr>
        <w:t xml:space="preserve">kísérletekhez a testünkben lévő </w:t>
      </w:r>
      <w:r w:rsidRPr="00D12D3E">
        <w:rPr>
          <w:rFonts w:cstheme="minorHAnsi"/>
          <w:b/>
          <w:sz w:val="20"/>
          <w:szCs w:val="20"/>
        </w:rPr>
        <w:t>fehérjék modellezésé</w:t>
      </w:r>
      <w:r w:rsidR="000444B2" w:rsidRPr="00D12D3E">
        <w:rPr>
          <w:rFonts w:cstheme="minorHAnsi"/>
          <w:b/>
          <w:sz w:val="20"/>
          <w:szCs w:val="20"/>
        </w:rPr>
        <w:t>re</w:t>
      </w:r>
      <w:r w:rsidRPr="00D12D3E">
        <w:rPr>
          <w:rFonts w:cstheme="minorHAnsi"/>
          <w:b/>
          <w:sz w:val="20"/>
          <w:szCs w:val="20"/>
        </w:rPr>
        <w:t xml:space="preserve"> a tojásfehérjét választottuk.</w:t>
      </w:r>
      <w:r w:rsidRPr="00D12D3E">
        <w:rPr>
          <w:rFonts w:cstheme="minorHAnsi"/>
          <w:sz w:val="20"/>
          <w:szCs w:val="20"/>
        </w:rPr>
        <w:t xml:space="preserve"> Egyszerre csak egyféle hatást vizsgálunk A fehérje kicsapódása után minden esetben megnézzük azt is, hogy a változás vízzel való hígítással visszafordítható-e.</w:t>
      </w:r>
    </w:p>
    <w:p w14:paraId="69AB7321" w14:textId="146585EC" w:rsidR="00696A23" w:rsidRPr="00D12D3E" w:rsidRDefault="00696A23" w:rsidP="00401D3A">
      <w:pPr>
        <w:spacing w:before="120" w:after="0"/>
        <w:jc w:val="center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t xml:space="preserve">A feladatlap kitöltése során </w:t>
      </w:r>
      <w:r w:rsidRPr="00D12D3E">
        <w:rPr>
          <w:b/>
          <w:sz w:val="20"/>
          <w:szCs w:val="20"/>
          <w:u w:val="single"/>
        </w:rPr>
        <w:t>húzzátok alá</w:t>
      </w:r>
      <w:r w:rsidRPr="00D12D3E">
        <w:rPr>
          <w:b/>
          <w:sz w:val="20"/>
          <w:szCs w:val="20"/>
        </w:rPr>
        <w:t xml:space="preserve"> vagy </w:t>
      </w:r>
      <w:r w:rsidRPr="00D12D3E">
        <w:rPr>
          <w:b/>
          <w:sz w:val="20"/>
          <w:szCs w:val="20"/>
          <w:bdr w:val="single" w:sz="4" w:space="0" w:color="auto"/>
        </w:rPr>
        <w:t>keretezzétek be</w:t>
      </w:r>
      <w:r w:rsidRPr="00D12D3E">
        <w:rPr>
          <w:b/>
          <w:sz w:val="20"/>
          <w:szCs w:val="20"/>
        </w:rPr>
        <w:t xml:space="preserve"> a helyes</w:t>
      </w:r>
      <w:r w:rsidR="00EF2761">
        <w:rPr>
          <w:b/>
          <w:sz w:val="20"/>
          <w:szCs w:val="20"/>
        </w:rPr>
        <w:t>,</w:t>
      </w:r>
      <w:r w:rsidRPr="00D12D3E">
        <w:rPr>
          <w:b/>
          <w:sz w:val="20"/>
          <w:szCs w:val="20"/>
        </w:rPr>
        <w:t xml:space="preserve"> vagy </w:t>
      </w:r>
      <w:r w:rsidRPr="00D12D3E">
        <w:rPr>
          <w:rFonts w:cstheme="minorHAnsi"/>
          <w:b/>
          <w:dstrike/>
          <w:sz w:val="20"/>
          <w:szCs w:val="20"/>
        </w:rPr>
        <w:t>húzzátok át</w:t>
      </w:r>
      <w:r w:rsidRPr="00D12D3E">
        <w:rPr>
          <w:b/>
          <w:sz w:val="20"/>
          <w:szCs w:val="20"/>
        </w:rPr>
        <w:t xml:space="preserve"> a hibás szövegrészt.</w:t>
      </w:r>
    </w:p>
    <w:p w14:paraId="716C9EAA" w14:textId="77777777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A következő tanári demonstrációs kísérlet segítségével figyel</w:t>
      </w:r>
      <w:r w:rsidR="00B74234" w:rsidRPr="00D12D3E">
        <w:rPr>
          <w:rFonts w:cstheme="minorHAnsi"/>
          <w:sz w:val="20"/>
          <w:szCs w:val="20"/>
        </w:rPr>
        <w:t>jétek</w:t>
      </w:r>
      <w:r w:rsidRPr="00D12D3E">
        <w:rPr>
          <w:rFonts w:cstheme="minorHAnsi"/>
          <w:sz w:val="20"/>
          <w:szCs w:val="20"/>
        </w:rPr>
        <w:t xml:space="preserve"> meg, hogy az </w:t>
      </w:r>
      <w:r w:rsidR="00B74234" w:rsidRPr="00D12D3E">
        <w:rPr>
          <w:rFonts w:cstheme="minorHAnsi"/>
          <w:sz w:val="20"/>
          <w:szCs w:val="20"/>
        </w:rPr>
        <w:t>adott</w:t>
      </w:r>
      <w:r w:rsidRPr="00D12D3E">
        <w:rPr>
          <w:rFonts w:cstheme="minorHAnsi"/>
          <w:sz w:val="20"/>
          <w:szCs w:val="20"/>
        </w:rPr>
        <w:t xml:space="preserve"> anyagokból mennyit érdemes használni és milyen módon az egyes kísérletek elvégzésekor. Ez sokat segíthet a későbbi tervezésben.</w:t>
      </w:r>
    </w:p>
    <w:p w14:paraId="6F0FCC40" w14:textId="66AC436F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1. a) Kísérlet (tanári demonstrációs kísérlet):</w:t>
      </w:r>
      <w:r w:rsidRPr="00D12D3E">
        <w:rPr>
          <w:rFonts w:cstheme="minorHAnsi"/>
          <w:sz w:val="20"/>
          <w:szCs w:val="20"/>
        </w:rPr>
        <w:t xml:space="preserve"> K</w:t>
      </w:r>
      <w:r w:rsidRPr="00D12D3E">
        <w:rPr>
          <w:sz w:val="20"/>
          <w:szCs w:val="20"/>
        </w:rPr>
        <w:t>émcsőbe 2 ujjnyi tojásfehérje-oldatot öntünk</w:t>
      </w:r>
      <w:r w:rsidRPr="00D12D3E">
        <w:rPr>
          <w:rFonts w:cstheme="minorHAnsi"/>
          <w:sz w:val="20"/>
          <w:szCs w:val="20"/>
        </w:rPr>
        <w:t>, majd kevés</w:t>
      </w:r>
      <w:r w:rsidR="0004219E" w:rsidRPr="00D12D3E">
        <w:rPr>
          <w:rFonts w:cstheme="minorHAnsi"/>
          <w:sz w:val="20"/>
          <w:szCs w:val="20"/>
        </w:rPr>
        <w:t xml:space="preserve"> (4 csepp)</w:t>
      </w:r>
      <w:r w:rsidR="00EF2761">
        <w:rPr>
          <w:rFonts w:cstheme="minorHAnsi"/>
          <w:sz w:val="20"/>
          <w:szCs w:val="20"/>
        </w:rPr>
        <w:t xml:space="preserve"> </w:t>
      </w:r>
      <w:r w:rsidR="004F27B4" w:rsidRPr="00D12D3E">
        <w:rPr>
          <w:rFonts w:cstheme="minorHAnsi"/>
          <w:sz w:val="20"/>
          <w:szCs w:val="20"/>
        </w:rPr>
        <w:t xml:space="preserve">tömény </w:t>
      </w:r>
      <w:r w:rsidRPr="00D12D3E">
        <w:rPr>
          <w:rFonts w:cstheme="minorHAnsi"/>
          <w:sz w:val="20"/>
          <w:szCs w:val="20"/>
        </w:rPr>
        <w:t xml:space="preserve">salétromsav-oldatot csepegtetünk hozzá. Mit tapasztalunk? </w:t>
      </w:r>
    </w:p>
    <w:p w14:paraId="4C1BB40D" w14:textId="38B2C2DC" w:rsidR="00C06346" w:rsidRPr="00D12D3E" w:rsidRDefault="00C06346" w:rsidP="00592BB8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salétromsavoldat hatására a kémcsőben ………………………</w:t>
      </w:r>
      <w:r w:rsidR="00B56FA5" w:rsidRPr="00D12D3E">
        <w:rPr>
          <w:rFonts w:cstheme="minorHAnsi"/>
          <w:sz w:val="20"/>
          <w:szCs w:val="20"/>
        </w:rPr>
        <w:t>………</w:t>
      </w:r>
      <w:proofErr w:type="gramStart"/>
      <w:r w:rsidR="00B56FA5" w:rsidRPr="00D12D3E">
        <w:rPr>
          <w:rFonts w:cstheme="minorHAnsi"/>
          <w:sz w:val="20"/>
          <w:szCs w:val="20"/>
        </w:rPr>
        <w:t>…….</w:t>
      </w:r>
      <w:proofErr w:type="gramEnd"/>
      <w:r w:rsidR="00B56FA5" w:rsidRPr="00D12D3E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 csapadék jelenik meg.</w:t>
      </w:r>
    </w:p>
    <w:p w14:paraId="5DD739DA" w14:textId="3CEA4DB6" w:rsidR="00C06346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A fehérje a salétromsavoldat hatására </w:t>
      </w:r>
      <w:r w:rsidR="00D34711" w:rsidRPr="00D12D3E">
        <w:rPr>
          <w:rFonts w:cstheme="minorHAnsi"/>
          <w:sz w:val="20"/>
          <w:szCs w:val="20"/>
        </w:rPr>
        <w:t>…………</w:t>
      </w:r>
      <w:r w:rsidR="00B56FA5" w:rsidRPr="00D12D3E">
        <w:rPr>
          <w:rFonts w:cstheme="minorHAnsi"/>
          <w:sz w:val="20"/>
          <w:szCs w:val="20"/>
        </w:rPr>
        <w:t>………………</w:t>
      </w:r>
      <w:proofErr w:type="gramStart"/>
      <w:r w:rsidR="00B56FA5" w:rsidRPr="00D12D3E">
        <w:rPr>
          <w:rFonts w:cstheme="minorHAnsi"/>
          <w:sz w:val="20"/>
          <w:szCs w:val="20"/>
        </w:rPr>
        <w:t>…….</w:t>
      </w:r>
      <w:proofErr w:type="gramEnd"/>
      <w:r w:rsidR="00D34711" w:rsidRPr="00D12D3E">
        <w:rPr>
          <w:rFonts w:cstheme="minorHAnsi"/>
          <w:sz w:val="20"/>
          <w:szCs w:val="20"/>
        </w:rPr>
        <w:t>……………..</w:t>
      </w:r>
      <w:r w:rsidRPr="00D12D3E">
        <w:rPr>
          <w:rFonts w:cstheme="minorHAnsi"/>
          <w:sz w:val="20"/>
          <w:szCs w:val="20"/>
        </w:rPr>
        <w:t>.</w:t>
      </w:r>
    </w:p>
    <w:p w14:paraId="24D345F3" w14:textId="79A3F9AC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1. b)</w:t>
      </w:r>
      <w:r w:rsidR="00EF2761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 xml:space="preserve">Kísérlet (tanári demonstrációs kísérlet): </w:t>
      </w:r>
      <w:r w:rsidRPr="00D12D3E">
        <w:rPr>
          <w:sz w:val="20"/>
          <w:szCs w:val="20"/>
        </w:rPr>
        <w:t>Ezután kétszeresesére hígítjuk az oldat tartalmát desztillált vízzel, bedugaszoljuk a kémcsövet, és összerázzuk! Mit tapasztalunk?</w:t>
      </w:r>
    </w:p>
    <w:p w14:paraId="582F4861" w14:textId="77777777" w:rsidR="00C06346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Tapasztalat:</w:t>
      </w:r>
      <w:r w:rsidRPr="00D12D3E">
        <w:rPr>
          <w:sz w:val="20"/>
          <w:szCs w:val="20"/>
        </w:rPr>
        <w:t xml:space="preserve"> A…………………………</w:t>
      </w:r>
      <w:r w:rsidR="00AD09EC" w:rsidRPr="00D12D3E">
        <w:rPr>
          <w:sz w:val="20"/>
          <w:szCs w:val="20"/>
        </w:rPr>
        <w:t xml:space="preserve">…………………………… </w:t>
      </w:r>
      <w:r w:rsidRPr="00D12D3E">
        <w:rPr>
          <w:sz w:val="20"/>
          <w:szCs w:val="20"/>
        </w:rPr>
        <w:t xml:space="preserve">színű csapadék </w:t>
      </w:r>
      <w:r w:rsidRPr="00D12D3E">
        <w:rPr>
          <w:rFonts w:cstheme="minorHAnsi"/>
          <w:b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28F8878F" w14:textId="03B40627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Magyarázat:</w:t>
      </w:r>
      <w:r w:rsidRPr="00D12D3E">
        <w:rPr>
          <w:sz w:val="20"/>
          <w:szCs w:val="20"/>
        </w:rPr>
        <w:t xml:space="preserve"> A salétromsavoldat hatására nem csak másodrendű, hanem elsőrendű kötések is átrendeződtek, azaz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folyamat ment végbe. Ezért ez a változás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, víz hozzáadásával </w:t>
      </w:r>
      <w:r w:rsidRPr="00D12D3E">
        <w:rPr>
          <w:b/>
          <w:sz w:val="20"/>
          <w:szCs w:val="20"/>
        </w:rPr>
        <w:t>visszafordítható/nem fordítható vissza</w:t>
      </w:r>
      <w:r w:rsidRPr="00D12D3E">
        <w:rPr>
          <w:sz w:val="20"/>
          <w:szCs w:val="20"/>
        </w:rPr>
        <w:t xml:space="preserve">. A fehérje </w:t>
      </w:r>
      <w:r w:rsidRPr="00D12D3E">
        <w:rPr>
          <w:b/>
          <w:sz w:val="20"/>
          <w:szCs w:val="20"/>
        </w:rPr>
        <w:t>reverzibilisen/irreverzibilisen</w:t>
      </w:r>
      <w:r w:rsidRPr="00D12D3E">
        <w:rPr>
          <w:sz w:val="20"/>
          <w:szCs w:val="20"/>
        </w:rPr>
        <w:t xml:space="preserve"> denaturálódott.</w:t>
      </w:r>
    </w:p>
    <w:p w14:paraId="4F9F9C4B" w14:textId="77777777" w:rsidR="001D0109" w:rsidRPr="00D12D3E" w:rsidRDefault="001D0109" w:rsidP="001D010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Általánosan is elmondható, hogy a fehérjék erős savak, illetve bázisok hatására olyan </w:t>
      </w:r>
      <w:r w:rsidRPr="00D12D3E">
        <w:rPr>
          <w:rFonts w:cstheme="minorHAnsi"/>
          <w:b/>
          <w:sz w:val="20"/>
          <w:szCs w:val="20"/>
        </w:rPr>
        <w:t xml:space="preserve">szerkezetátalakuláson </w:t>
      </w:r>
      <w:r w:rsidRPr="00D12D3E">
        <w:rPr>
          <w:rFonts w:cstheme="minorHAnsi"/>
          <w:sz w:val="20"/>
          <w:szCs w:val="20"/>
        </w:rPr>
        <w:t xml:space="preserve">esnek át, mely már nem visszafordítható. Ezek egyik hatása ugyanis az, hogy az elsőrendű </w:t>
      </w:r>
      <w:proofErr w:type="spellStart"/>
      <w:r w:rsidRPr="00D12D3E">
        <w:rPr>
          <w:rFonts w:cstheme="minorHAnsi"/>
          <w:sz w:val="20"/>
          <w:szCs w:val="20"/>
        </w:rPr>
        <w:t>peptidkötések</w:t>
      </w:r>
      <w:proofErr w:type="spellEnd"/>
      <w:r w:rsidRPr="00D12D3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felbomlanak (</w:t>
      </w:r>
      <w:proofErr w:type="spellStart"/>
      <w:r w:rsidRPr="00D12D3E">
        <w:rPr>
          <w:rFonts w:cstheme="minorHAnsi"/>
          <w:sz w:val="20"/>
          <w:szCs w:val="20"/>
        </w:rPr>
        <w:t>hidrolizálnak</w:t>
      </w:r>
      <w:proofErr w:type="spellEnd"/>
      <w:r>
        <w:rPr>
          <w:rFonts w:cstheme="minorHAnsi"/>
          <w:sz w:val="20"/>
          <w:szCs w:val="20"/>
        </w:rPr>
        <w:t>)</w:t>
      </w:r>
      <w:r w:rsidRPr="00D12D3E">
        <w:rPr>
          <w:rFonts w:cstheme="minorHAnsi"/>
          <w:sz w:val="20"/>
          <w:szCs w:val="20"/>
        </w:rPr>
        <w:t xml:space="preserve">, s a fehérjék kisebb </w:t>
      </w:r>
      <w:proofErr w:type="spellStart"/>
      <w:r w:rsidRPr="00D12D3E">
        <w:rPr>
          <w:rFonts w:cstheme="minorHAnsi"/>
          <w:sz w:val="20"/>
          <w:szCs w:val="20"/>
        </w:rPr>
        <w:t>peptidekre</w:t>
      </w:r>
      <w:proofErr w:type="spellEnd"/>
      <w:r w:rsidRPr="00D12D3E">
        <w:rPr>
          <w:rFonts w:cstheme="minorHAnsi"/>
          <w:sz w:val="20"/>
          <w:szCs w:val="20"/>
        </w:rPr>
        <w:t>, illetve aminosavakra esnek szét. A krimikben időnként szerepel is, hogy az áldozatot vagy annak holttestét savba dobják. A 2010-ben Ajkán történt vörösiszap</w:t>
      </w:r>
      <w:r>
        <w:rPr>
          <w:rFonts w:cstheme="minorHAnsi"/>
          <w:sz w:val="20"/>
          <w:szCs w:val="20"/>
        </w:rPr>
        <w:t>-</w:t>
      </w:r>
      <w:r w:rsidRPr="00D12D3E">
        <w:rPr>
          <w:rFonts w:cstheme="minorHAnsi"/>
          <w:sz w:val="20"/>
          <w:szCs w:val="20"/>
        </w:rPr>
        <w:t xml:space="preserve">katasztrófa során pedig a </w:t>
      </w:r>
      <w:proofErr w:type="spellStart"/>
      <w:r w:rsidRPr="00D12D3E">
        <w:rPr>
          <w:rFonts w:cstheme="minorHAnsi"/>
          <w:sz w:val="20"/>
          <w:szCs w:val="20"/>
        </w:rPr>
        <w:t>szerencsétlenül</w:t>
      </w:r>
      <w:proofErr w:type="spellEnd"/>
      <w:r w:rsidRPr="00D12D3E">
        <w:rPr>
          <w:rFonts w:cstheme="minorHAnsi"/>
          <w:sz w:val="20"/>
          <w:szCs w:val="20"/>
        </w:rPr>
        <w:t xml:space="preserve"> járt emberek bőre és húsa</w:t>
      </w:r>
      <w:r>
        <w:rPr>
          <w:rFonts w:cstheme="minorHAnsi"/>
          <w:sz w:val="20"/>
          <w:szCs w:val="20"/>
        </w:rPr>
        <w:t xml:space="preserve"> erősen roncsolódott,</w:t>
      </w:r>
      <w:r w:rsidRPr="00D12D3E">
        <w:rPr>
          <w:rFonts w:cstheme="minorHAnsi"/>
          <w:sz w:val="20"/>
          <w:szCs w:val="20"/>
        </w:rPr>
        <w:t xml:space="preserve"> szinte szétmállott a fehérjéik lúgos hidrolízise miatt.</w:t>
      </w:r>
    </w:p>
    <w:p w14:paraId="68A612B7" w14:textId="77777777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1. c) Kísérlet (tanári demonstrációs kísérlet):</w:t>
      </w:r>
      <w:r w:rsidRPr="00D12D3E">
        <w:rPr>
          <w:rFonts w:cstheme="minorHAnsi"/>
          <w:sz w:val="20"/>
          <w:szCs w:val="20"/>
        </w:rPr>
        <w:t xml:space="preserve"> Ezután a kémcső tartalmát borszeszégő segítségével melegítjük</w:t>
      </w:r>
      <w:r w:rsidR="00C4326C" w:rsidRPr="00D12D3E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 xml:space="preserve"> Mit tapasztalunk?</w:t>
      </w:r>
    </w:p>
    <w:p w14:paraId="4628D976" w14:textId="77777777" w:rsidR="00C06346" w:rsidRPr="00D12D3E" w:rsidRDefault="00C06346" w:rsidP="00401D3A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kémcsőben lévő fehér csapadék …………</w:t>
      </w:r>
      <w:proofErr w:type="gramStart"/>
      <w:r w:rsidRPr="00D12D3E">
        <w:rPr>
          <w:rFonts w:cstheme="minorHAnsi"/>
          <w:sz w:val="20"/>
          <w:szCs w:val="20"/>
        </w:rPr>
        <w:t>…</w:t>
      </w:r>
      <w:r w:rsidR="00AD09EC" w:rsidRPr="00D12D3E">
        <w:rPr>
          <w:rFonts w:cstheme="minorHAnsi"/>
          <w:sz w:val="20"/>
          <w:szCs w:val="20"/>
        </w:rPr>
        <w:t>….</w:t>
      </w:r>
      <w:proofErr w:type="gramEnd"/>
      <w:r w:rsidRPr="00D12D3E">
        <w:rPr>
          <w:rFonts w:cstheme="minorHAnsi"/>
          <w:sz w:val="20"/>
          <w:szCs w:val="20"/>
        </w:rPr>
        <w:t>……………………………...</w:t>
      </w:r>
    </w:p>
    <w:p w14:paraId="306F1062" w14:textId="503B3213" w:rsidR="0038449A" w:rsidRPr="00D12D3E" w:rsidRDefault="00C06346" w:rsidP="0038449A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Melegítés során a fehérjében lévő aromás oldalláncok a salétromsav hatására </w:t>
      </w:r>
      <w:proofErr w:type="spellStart"/>
      <w:r w:rsidRPr="00D12D3E">
        <w:rPr>
          <w:rFonts w:cstheme="minorHAnsi"/>
          <w:sz w:val="20"/>
          <w:szCs w:val="20"/>
        </w:rPr>
        <w:t>nitrálódnak</w:t>
      </w:r>
      <w:proofErr w:type="spellEnd"/>
      <w:r w:rsidR="004A664D">
        <w:rPr>
          <w:rFonts w:cstheme="minorHAnsi"/>
          <w:sz w:val="20"/>
          <w:szCs w:val="20"/>
        </w:rPr>
        <w:t xml:space="preserve"> </w:t>
      </w:r>
      <w:r w:rsidR="0038449A" w:rsidRPr="00D12D3E">
        <w:rPr>
          <w:rFonts w:cstheme="minorHAnsi"/>
          <w:sz w:val="20"/>
          <w:szCs w:val="20"/>
        </w:rPr>
        <w:t>(vagyis az aromás gyűrűk egy vagy több hidrogénje helyére a sárga színt okozó -NO</w:t>
      </w:r>
      <w:r w:rsidR="0038449A" w:rsidRPr="00D12D3E">
        <w:rPr>
          <w:rFonts w:cstheme="minorHAnsi"/>
          <w:sz w:val="20"/>
          <w:szCs w:val="20"/>
          <w:vertAlign w:val="subscript"/>
        </w:rPr>
        <w:t>2</w:t>
      </w:r>
      <w:r w:rsidR="0038449A" w:rsidRPr="00D12D3E">
        <w:rPr>
          <w:rFonts w:cstheme="minorHAnsi"/>
          <w:sz w:val="20"/>
          <w:szCs w:val="20"/>
        </w:rPr>
        <w:t xml:space="preserve"> csoportok épülnek be), s</w:t>
      </w:r>
      <w:r w:rsidR="0038449A">
        <w:rPr>
          <w:rFonts w:cstheme="minorHAnsi"/>
          <w:sz w:val="20"/>
          <w:szCs w:val="20"/>
        </w:rPr>
        <w:t xml:space="preserve"> </w:t>
      </w:r>
      <w:r w:rsidRPr="00D12D3E">
        <w:rPr>
          <w:rFonts w:cstheme="minorHAnsi"/>
          <w:sz w:val="20"/>
          <w:szCs w:val="20"/>
        </w:rPr>
        <w:t xml:space="preserve">ennek </w:t>
      </w:r>
    </w:p>
    <w:p w14:paraId="22691DEB" w14:textId="09FCE955" w:rsidR="00C06346" w:rsidRPr="00D12D3E" w:rsidRDefault="00C06346" w:rsidP="004A664D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köszönhető a ………………………………………………………………………</w:t>
      </w:r>
    </w:p>
    <w:p w14:paraId="4C1E02E6" w14:textId="77777777" w:rsidR="00386E49" w:rsidRPr="00D12D3E" w:rsidRDefault="00386E49" w:rsidP="00386E4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Ezt a kísérletet a kémikus szakma „</w:t>
      </w:r>
      <w:r>
        <w:rPr>
          <w:rFonts w:cstheme="minorHAnsi"/>
          <w:sz w:val="20"/>
          <w:szCs w:val="20"/>
        </w:rPr>
        <w:t xml:space="preserve">az </w:t>
      </w:r>
      <w:r w:rsidRPr="00D12D3E">
        <w:rPr>
          <w:rFonts w:cstheme="minorHAnsi"/>
          <w:sz w:val="20"/>
          <w:szCs w:val="20"/>
        </w:rPr>
        <w:t>ügyetlen vegyész kísérlet</w:t>
      </w:r>
      <w:r>
        <w:rPr>
          <w:rFonts w:cstheme="minorHAnsi"/>
          <w:sz w:val="20"/>
          <w:szCs w:val="20"/>
        </w:rPr>
        <w:t>e</w:t>
      </w:r>
      <w:r w:rsidRPr="00D12D3E">
        <w:rPr>
          <w:rFonts w:cstheme="minorHAnsi"/>
          <w:sz w:val="20"/>
          <w:szCs w:val="20"/>
        </w:rPr>
        <w:t xml:space="preserve">ként” említi. Ugyanis, ha valaki nem figyel oda a balesetvédelmi előírások betartására a salétromsavoldattal végzett munka során, előfordulhat, hogy sárga foltokkal a kezén tér haza (mivel a folyamat testhőmérsékleten is végbemegy, csak lassabban, mint a melegítés hatására). Ezt az elszíneződést a bőrön a salétromsav okozza, és </w:t>
      </w:r>
      <w:r>
        <w:rPr>
          <w:rFonts w:cstheme="minorHAnsi"/>
          <w:sz w:val="20"/>
          <w:szCs w:val="20"/>
        </w:rPr>
        <w:t>azonnal</w:t>
      </w:r>
      <w:r w:rsidRPr="00D12D3E">
        <w:rPr>
          <w:rFonts w:cstheme="minorHAnsi"/>
          <w:sz w:val="20"/>
          <w:szCs w:val="20"/>
        </w:rPr>
        <w:t xml:space="preserve"> kiderül, hogy az illető nem viselt kesztyűt. Ennek a kísérletnek a hivatalos neve a „</w:t>
      </w:r>
      <w:proofErr w:type="spellStart"/>
      <w:r w:rsidRPr="00D12D3E">
        <w:rPr>
          <w:rFonts w:cstheme="minorHAnsi"/>
          <w:sz w:val="20"/>
          <w:szCs w:val="20"/>
        </w:rPr>
        <w:t>xantoproteinpróba</w:t>
      </w:r>
      <w:proofErr w:type="spellEnd"/>
      <w:r w:rsidRPr="00D12D3E">
        <w:rPr>
          <w:rFonts w:cstheme="minorHAnsi"/>
          <w:sz w:val="20"/>
          <w:szCs w:val="20"/>
        </w:rPr>
        <w:t>”, mely a fehérjék egyik fontos kimutatási reakciója.</w:t>
      </w:r>
    </w:p>
    <w:p w14:paraId="5F5E02A9" w14:textId="21BED5D1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A tálcátokon lévő anyagok és eszközök </w:t>
      </w:r>
      <w:r w:rsidR="00BF7B17" w:rsidRPr="00D12D3E">
        <w:rPr>
          <w:rFonts w:cstheme="minorHAnsi"/>
          <w:sz w:val="20"/>
          <w:szCs w:val="20"/>
        </w:rPr>
        <w:t>felhasználásával</w:t>
      </w:r>
      <w:r w:rsidRPr="00D12D3E">
        <w:rPr>
          <w:rFonts w:cstheme="minorHAnsi"/>
          <w:sz w:val="20"/>
          <w:szCs w:val="20"/>
        </w:rPr>
        <w:t xml:space="preserve"> tervezzetek olyan kísérleteket, melyek segítségével </w:t>
      </w:r>
      <w:r w:rsidRPr="00D12D3E">
        <w:rPr>
          <w:rFonts w:cstheme="minorHAnsi"/>
          <w:b/>
          <w:sz w:val="20"/>
          <w:szCs w:val="20"/>
        </w:rPr>
        <w:t>modellezhetitek az alábbi</w:t>
      </w:r>
      <w:r w:rsidR="00AD09EC" w:rsidRPr="00D12D3E">
        <w:rPr>
          <w:rFonts w:cstheme="minorHAnsi"/>
          <w:b/>
          <w:sz w:val="20"/>
          <w:szCs w:val="20"/>
        </w:rPr>
        <w:t xml:space="preserve"> 2., 3. és 4. pontban</w:t>
      </w:r>
      <w:r w:rsidR="00AD09EC" w:rsidRPr="00D12D3E">
        <w:rPr>
          <w:rFonts w:cstheme="minorHAnsi"/>
          <w:sz w:val="20"/>
          <w:szCs w:val="20"/>
        </w:rPr>
        <w:t xml:space="preserve"> leírt helyzeteket</w:t>
      </w:r>
      <w:r w:rsidRPr="00D12D3E">
        <w:rPr>
          <w:rFonts w:cstheme="minorHAnsi"/>
          <w:sz w:val="20"/>
          <w:szCs w:val="20"/>
        </w:rPr>
        <w:t>!</w:t>
      </w:r>
      <w:r w:rsidR="00696A23" w:rsidRPr="00D12D3E">
        <w:rPr>
          <w:rFonts w:cstheme="minorHAnsi"/>
          <w:sz w:val="20"/>
          <w:szCs w:val="20"/>
        </w:rPr>
        <w:t xml:space="preserve"> </w:t>
      </w:r>
      <w:r w:rsidR="009C4D19">
        <w:rPr>
          <w:rFonts w:cstheme="minorHAnsi"/>
          <w:sz w:val="20"/>
          <w:szCs w:val="20"/>
        </w:rPr>
        <w:t>Végezzétek el a megtervezett kísérleteket</w:t>
      </w:r>
      <w:r w:rsidR="00386E49">
        <w:rPr>
          <w:rFonts w:cstheme="minorHAnsi"/>
          <w:sz w:val="20"/>
          <w:szCs w:val="20"/>
        </w:rPr>
        <w:t>!</w:t>
      </w:r>
      <w:r w:rsidR="009C4D19">
        <w:rPr>
          <w:rFonts w:cstheme="minorHAnsi"/>
          <w:sz w:val="20"/>
          <w:szCs w:val="20"/>
        </w:rPr>
        <w:t xml:space="preserve"> </w:t>
      </w:r>
      <w:r w:rsidR="00696A23" w:rsidRPr="00D12D3E">
        <w:rPr>
          <w:rFonts w:cstheme="minorHAnsi"/>
          <w:sz w:val="20"/>
          <w:szCs w:val="20"/>
        </w:rPr>
        <w:t xml:space="preserve">Az 1. </w:t>
      </w:r>
      <w:r w:rsidR="00C4326C" w:rsidRPr="00D12D3E">
        <w:rPr>
          <w:rFonts w:cstheme="minorHAnsi"/>
          <w:sz w:val="20"/>
          <w:szCs w:val="20"/>
        </w:rPr>
        <w:lastRenderedPageBreak/>
        <w:t>K</w:t>
      </w:r>
      <w:r w:rsidR="00696A23" w:rsidRPr="00D12D3E">
        <w:rPr>
          <w:rFonts w:cstheme="minorHAnsi"/>
          <w:sz w:val="20"/>
          <w:szCs w:val="20"/>
        </w:rPr>
        <w:t xml:space="preserve">ísérlethez hasonló módon vizsgáljátok meg, hogy a tojásfehérje-oldatban bekövetkezett változások </w:t>
      </w:r>
      <w:r w:rsidR="00386E49">
        <w:rPr>
          <w:rFonts w:cstheme="minorHAnsi"/>
          <w:sz w:val="20"/>
          <w:szCs w:val="20"/>
        </w:rPr>
        <w:t xml:space="preserve">vízzel való hígítás során </w:t>
      </w:r>
      <w:r w:rsidR="00696A23" w:rsidRPr="00D12D3E">
        <w:rPr>
          <w:rFonts w:cstheme="minorHAnsi"/>
          <w:sz w:val="20"/>
          <w:szCs w:val="20"/>
        </w:rPr>
        <w:t xml:space="preserve">vajon </w:t>
      </w:r>
      <w:r w:rsidR="00696A23" w:rsidRPr="00D12D3E">
        <w:rPr>
          <w:rFonts w:cstheme="minorHAnsi"/>
          <w:b/>
          <w:sz w:val="20"/>
          <w:szCs w:val="20"/>
        </w:rPr>
        <w:t>visszafordíthatók-e</w:t>
      </w:r>
      <w:r w:rsidR="00696A23" w:rsidRPr="00D12D3E">
        <w:rPr>
          <w:rFonts w:cstheme="minorHAnsi"/>
          <w:sz w:val="20"/>
          <w:szCs w:val="20"/>
        </w:rPr>
        <w:t>.</w:t>
      </w:r>
    </w:p>
    <w:p w14:paraId="3498EB81" w14:textId="77777777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 xml:space="preserve">2. Sok sós </w:t>
      </w:r>
      <w:proofErr w:type="spellStart"/>
      <w:r w:rsidRPr="00D12D3E">
        <w:rPr>
          <w:rFonts w:cstheme="minorHAnsi"/>
          <w:b/>
          <w:sz w:val="20"/>
          <w:szCs w:val="20"/>
        </w:rPr>
        <w:t>rágcsálnivalót</w:t>
      </w:r>
      <w:proofErr w:type="spellEnd"/>
      <w:r w:rsidRPr="00D12D3E">
        <w:rPr>
          <w:rFonts w:cstheme="minorHAnsi"/>
          <w:b/>
          <w:sz w:val="20"/>
          <w:szCs w:val="20"/>
        </w:rPr>
        <w:t xml:space="preserve"> eszünk, és utána nagyon </w:t>
      </w:r>
      <w:proofErr w:type="spellStart"/>
      <w:r w:rsidRPr="00D12D3E">
        <w:rPr>
          <w:rFonts w:cstheme="minorHAnsi"/>
          <w:b/>
          <w:sz w:val="20"/>
          <w:szCs w:val="20"/>
        </w:rPr>
        <w:t>szomjasak</w:t>
      </w:r>
      <w:proofErr w:type="spellEnd"/>
      <w:r w:rsidRPr="00D12D3E">
        <w:rPr>
          <w:rFonts w:cstheme="minorHAnsi"/>
          <w:b/>
          <w:sz w:val="20"/>
          <w:szCs w:val="20"/>
        </w:rPr>
        <w:t xml:space="preserve"> vagyunk.</w:t>
      </w:r>
    </w:p>
    <w:p w14:paraId="698F9318" w14:textId="28E9C970" w:rsidR="00C06346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Kísérlet terve:</w:t>
      </w:r>
      <w:r w:rsidRPr="00D12D3E">
        <w:rPr>
          <w:rFonts w:cstheme="minorHAnsi"/>
          <w:sz w:val="20"/>
          <w:szCs w:val="20"/>
        </w:rPr>
        <w:t xml:space="preserve"> …………………………………………………………………………………………………………………………………………</w:t>
      </w:r>
      <w:proofErr w:type="gramStart"/>
      <w:r w:rsidR="00386E49">
        <w:rPr>
          <w:rFonts w:cstheme="minorHAnsi"/>
          <w:sz w:val="20"/>
          <w:szCs w:val="20"/>
        </w:rPr>
        <w:t>…….</w:t>
      </w:r>
      <w:proofErr w:type="gramEnd"/>
      <w:r w:rsidRPr="00D12D3E">
        <w:rPr>
          <w:rFonts w:cstheme="minorHAnsi"/>
          <w:sz w:val="20"/>
          <w:szCs w:val="20"/>
        </w:rPr>
        <w:t>……</w:t>
      </w:r>
    </w:p>
    <w:p w14:paraId="440AFAC0" w14:textId="243FD060" w:rsidR="00C06346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</w:t>
      </w:r>
      <w:r w:rsidR="00386E49">
        <w:rPr>
          <w:rFonts w:cstheme="minorHAnsi"/>
          <w:sz w:val="20"/>
          <w:szCs w:val="20"/>
        </w:rPr>
        <w:t>….</w:t>
      </w:r>
      <w:r w:rsidRPr="00D12D3E">
        <w:rPr>
          <w:rFonts w:cstheme="minorHAnsi"/>
          <w:sz w:val="20"/>
          <w:szCs w:val="20"/>
        </w:rPr>
        <w:t>………..</w:t>
      </w:r>
    </w:p>
    <w:p w14:paraId="74427B54" w14:textId="74F08685" w:rsidR="00C06346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386E49">
        <w:rPr>
          <w:rFonts w:cstheme="minorHAnsi"/>
          <w:sz w:val="20"/>
          <w:szCs w:val="20"/>
        </w:rPr>
        <w:t>….</w:t>
      </w:r>
      <w:r w:rsidRPr="00D12D3E">
        <w:rPr>
          <w:rFonts w:cstheme="minorHAnsi"/>
          <w:sz w:val="20"/>
          <w:szCs w:val="20"/>
        </w:rPr>
        <w:t>…….</w:t>
      </w:r>
    </w:p>
    <w:p w14:paraId="35822EB7" w14:textId="05A66B1E" w:rsidR="00C06346" w:rsidRPr="00D12D3E" w:rsidRDefault="00C06346" w:rsidP="00401D3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D476EB"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</w:t>
      </w:r>
      <w:proofErr w:type="gramStart"/>
      <w:r w:rsidR="00D476EB" w:rsidRPr="00D12D3E">
        <w:rPr>
          <w:rFonts w:cstheme="minorHAnsi"/>
          <w:sz w:val="20"/>
          <w:szCs w:val="20"/>
        </w:rPr>
        <w:t>……</w:t>
      </w:r>
      <w:r w:rsidR="00386E49">
        <w:rPr>
          <w:rFonts w:cstheme="minorHAnsi"/>
          <w:sz w:val="20"/>
          <w:szCs w:val="20"/>
        </w:rPr>
        <w:t>.</w:t>
      </w:r>
      <w:proofErr w:type="gramEnd"/>
      <w:r w:rsidR="00386E49">
        <w:rPr>
          <w:rFonts w:cstheme="minorHAnsi"/>
          <w:sz w:val="20"/>
          <w:szCs w:val="20"/>
        </w:rPr>
        <w:t>.</w:t>
      </w:r>
      <w:r w:rsidR="00D476EB" w:rsidRPr="00D12D3E">
        <w:rPr>
          <w:rFonts w:cstheme="minorHAnsi"/>
          <w:sz w:val="20"/>
          <w:szCs w:val="20"/>
        </w:rPr>
        <w:t>……</w:t>
      </w:r>
    </w:p>
    <w:p w14:paraId="5E46FD38" w14:textId="1EF6A6FB" w:rsidR="00D476EB" w:rsidRPr="00D12D3E" w:rsidRDefault="00D476EB" w:rsidP="00401D3A">
      <w:pPr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</w:t>
      </w:r>
      <w:r w:rsidR="00386E49">
        <w:rPr>
          <w:rFonts w:cstheme="minorHAnsi"/>
          <w:sz w:val="20"/>
          <w:szCs w:val="20"/>
        </w:rPr>
        <w:t>..</w:t>
      </w:r>
      <w:r w:rsidRPr="00D12D3E">
        <w:rPr>
          <w:rFonts w:cstheme="minorHAnsi"/>
          <w:sz w:val="20"/>
          <w:szCs w:val="20"/>
        </w:rPr>
        <w:t>……..</w:t>
      </w:r>
    </w:p>
    <w:p w14:paraId="646D25E8" w14:textId="6D1CCA65" w:rsidR="001A4D15" w:rsidRPr="00D12D3E" w:rsidRDefault="00C06346" w:rsidP="001A4D15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="001A4D15" w:rsidRPr="00D12D3E">
        <w:rPr>
          <w:sz w:val="20"/>
          <w:szCs w:val="20"/>
        </w:rPr>
        <w:t xml:space="preserve"> A fehérjék az élő szervezetben ………………</w:t>
      </w:r>
      <w:proofErr w:type="gramStart"/>
      <w:r w:rsidR="001A4D15" w:rsidRPr="00D12D3E">
        <w:rPr>
          <w:sz w:val="20"/>
          <w:szCs w:val="20"/>
        </w:rPr>
        <w:t>…….</w:t>
      </w:r>
      <w:proofErr w:type="gramEnd"/>
      <w:r w:rsidR="001A4D15" w:rsidRPr="00D12D3E">
        <w:rPr>
          <w:sz w:val="20"/>
          <w:szCs w:val="20"/>
        </w:rPr>
        <w:t>. oldat formájában vannak jelen. A ……………………………</w:t>
      </w:r>
    </w:p>
    <w:p w14:paraId="4A5429F2" w14:textId="128AAD08" w:rsidR="001A4D15" w:rsidRPr="00D12D3E" w:rsidRDefault="001A4D15" w:rsidP="001A4D15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megbontja a fehérje </w:t>
      </w:r>
      <w:proofErr w:type="spellStart"/>
      <w:r w:rsidRPr="00D12D3E">
        <w:rPr>
          <w:sz w:val="20"/>
          <w:szCs w:val="20"/>
        </w:rPr>
        <w:t>hidrátburkát</w:t>
      </w:r>
      <w:proofErr w:type="spellEnd"/>
      <w:r w:rsidRPr="00D12D3E">
        <w:rPr>
          <w:sz w:val="20"/>
          <w:szCs w:val="20"/>
        </w:rPr>
        <w:t>, és elvonja tőle a ……………... Ennek következményeként a fehérje ……………</w:t>
      </w:r>
      <w:proofErr w:type="gramStart"/>
      <w:r w:rsidRPr="00D12D3E">
        <w:rPr>
          <w:sz w:val="20"/>
          <w:szCs w:val="20"/>
        </w:rPr>
        <w:t>…….</w:t>
      </w:r>
      <w:proofErr w:type="gramEnd"/>
      <w:r w:rsidRPr="00D12D3E">
        <w:rPr>
          <w:sz w:val="20"/>
          <w:szCs w:val="20"/>
        </w:rPr>
        <w:t>.,</w:t>
      </w:r>
    </w:p>
    <w:p w14:paraId="19D9FBA3" w14:textId="51DC7BEA" w:rsidR="00D476EB" w:rsidRPr="00D12D3E" w:rsidRDefault="001A4D15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sz w:val="20"/>
          <w:szCs w:val="20"/>
        </w:rPr>
        <w:t xml:space="preserve">idegen szóval </w:t>
      </w:r>
      <w:proofErr w:type="spellStart"/>
      <w:r w:rsidRPr="00D12D3E">
        <w:rPr>
          <w:b/>
          <w:sz w:val="20"/>
          <w:szCs w:val="20"/>
        </w:rPr>
        <w:t>koagulál</w:t>
      </w:r>
      <w:proofErr w:type="spellEnd"/>
      <w:r w:rsidRPr="00D12D3E">
        <w:rPr>
          <w:sz w:val="20"/>
          <w:szCs w:val="20"/>
        </w:rPr>
        <w:t>. Általánosan is elmondható, hogy a fehérjék könnyűfémsók hatására ……………………</w:t>
      </w:r>
      <w:r w:rsidR="00386E49">
        <w:rPr>
          <w:sz w:val="20"/>
          <w:szCs w:val="20"/>
        </w:rPr>
        <w:t>…</w:t>
      </w:r>
      <w:r w:rsidRPr="00D12D3E">
        <w:rPr>
          <w:sz w:val="20"/>
          <w:szCs w:val="20"/>
        </w:rPr>
        <w:t>…….</w:t>
      </w:r>
    </w:p>
    <w:p w14:paraId="5A976412" w14:textId="427FCB36" w:rsidR="00C4326C" w:rsidRPr="00D12D3E" w:rsidRDefault="00C4326C" w:rsidP="00C4326C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változásnak tekinthető, mert </w:t>
      </w:r>
      <w:r w:rsidRPr="00D12D3E">
        <w:rPr>
          <w:b/>
          <w:sz w:val="20"/>
          <w:szCs w:val="20"/>
        </w:rPr>
        <w:t>másodrendű/elsőrendű</w:t>
      </w:r>
      <w:r w:rsidR="00386E49">
        <w:rPr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új anyag </w:t>
      </w:r>
      <w:r w:rsidRPr="00D12D3E">
        <w:rPr>
          <w:b/>
          <w:sz w:val="20"/>
          <w:szCs w:val="20"/>
        </w:rPr>
        <w:t>nem jött létre/jött létre</w:t>
      </w:r>
      <w:r w:rsidRPr="00D12D3E">
        <w:rPr>
          <w:sz w:val="20"/>
          <w:szCs w:val="20"/>
        </w:rPr>
        <w:t>.</w:t>
      </w:r>
    </w:p>
    <w:p w14:paraId="7CE6E7CB" w14:textId="77777777" w:rsidR="00C06346" w:rsidRPr="00D12D3E" w:rsidRDefault="00C06346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3. Nehézfémsó</w:t>
      </w:r>
      <w:r w:rsidR="00AD09EC" w:rsidRPr="00D12D3E">
        <w:rPr>
          <w:rFonts w:cstheme="minorHAnsi"/>
          <w:b/>
          <w:sz w:val="20"/>
          <w:szCs w:val="20"/>
        </w:rPr>
        <w:t>-</w:t>
      </w:r>
      <w:r w:rsidRPr="00D12D3E">
        <w:rPr>
          <w:rFonts w:cstheme="minorHAnsi"/>
          <w:b/>
          <w:sz w:val="20"/>
          <w:szCs w:val="20"/>
        </w:rPr>
        <w:t>mérgezés történik, mert pl. ecetes ételt hagytunk állni rézedényben.</w:t>
      </w:r>
    </w:p>
    <w:p w14:paraId="41574E1B" w14:textId="11D72575" w:rsidR="00D476EB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Kísérlet terve: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D476EB"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</w:t>
      </w:r>
      <w:r w:rsidR="00386E49">
        <w:rPr>
          <w:rFonts w:cstheme="minorHAnsi"/>
          <w:sz w:val="20"/>
          <w:szCs w:val="20"/>
        </w:rPr>
        <w:t>……</w:t>
      </w:r>
      <w:proofErr w:type="gramStart"/>
      <w:r w:rsidR="00D476EB" w:rsidRPr="00D12D3E">
        <w:rPr>
          <w:rFonts w:cstheme="minorHAnsi"/>
          <w:sz w:val="20"/>
          <w:szCs w:val="20"/>
        </w:rPr>
        <w:t>……</w:t>
      </w:r>
      <w:r w:rsidR="00386E49">
        <w:rPr>
          <w:rFonts w:cstheme="minorHAnsi"/>
          <w:sz w:val="20"/>
          <w:szCs w:val="20"/>
        </w:rPr>
        <w:t>.</w:t>
      </w:r>
      <w:proofErr w:type="gramEnd"/>
      <w:r w:rsidR="00D476EB" w:rsidRPr="00D12D3E">
        <w:rPr>
          <w:rFonts w:cstheme="minorHAnsi"/>
          <w:sz w:val="20"/>
          <w:szCs w:val="20"/>
        </w:rPr>
        <w:t>……………</w:t>
      </w:r>
    </w:p>
    <w:p w14:paraId="4D5C4949" w14:textId="20C3C7DD" w:rsidR="00D476EB" w:rsidRPr="00D12D3E" w:rsidRDefault="00D476EB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…………………………………………………………….……………………………………………………………………………………</w:t>
      </w:r>
      <w:r w:rsidR="00386E49">
        <w:rPr>
          <w:rFonts w:cstheme="minorHAnsi"/>
          <w:sz w:val="20"/>
          <w:szCs w:val="20"/>
        </w:rPr>
        <w:t>..</w:t>
      </w:r>
      <w:r w:rsidRPr="00D12D3E">
        <w:rPr>
          <w:rFonts w:cstheme="minorHAnsi"/>
          <w:sz w:val="20"/>
          <w:szCs w:val="20"/>
        </w:rPr>
        <w:t>………</w:t>
      </w:r>
      <w:r w:rsidR="00386E49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……………..</w:t>
      </w:r>
    </w:p>
    <w:p w14:paraId="68744970" w14:textId="79A3ECE3" w:rsidR="00D476EB" w:rsidRPr="00D12D3E" w:rsidRDefault="00D476EB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……………………………………………………………..……………………………………………………………………………………</w:t>
      </w:r>
      <w:r w:rsidR="00386E49">
        <w:rPr>
          <w:rFonts w:cstheme="minorHAnsi"/>
          <w:sz w:val="20"/>
          <w:szCs w:val="20"/>
        </w:rPr>
        <w:t>..</w:t>
      </w:r>
      <w:r w:rsidRPr="00D12D3E">
        <w:rPr>
          <w:rFonts w:cstheme="minorHAnsi"/>
          <w:sz w:val="20"/>
          <w:szCs w:val="20"/>
        </w:rPr>
        <w:t>……</w:t>
      </w:r>
      <w:r w:rsidR="00386E49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……………….</w:t>
      </w:r>
    </w:p>
    <w:p w14:paraId="5032384F" w14:textId="100A63D0" w:rsidR="00C06346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D476EB" w:rsidRPr="00D12D3E">
        <w:rPr>
          <w:sz w:val="20"/>
          <w:szCs w:val="20"/>
        </w:rPr>
        <w:t>……………………………………………………………………………………………………………………………………</w:t>
      </w:r>
      <w:proofErr w:type="gramStart"/>
      <w:r w:rsidR="00D476EB" w:rsidRPr="00D12D3E">
        <w:rPr>
          <w:sz w:val="20"/>
          <w:szCs w:val="20"/>
        </w:rPr>
        <w:t>…</w:t>
      </w:r>
      <w:r w:rsidR="00386E49">
        <w:rPr>
          <w:sz w:val="20"/>
          <w:szCs w:val="20"/>
        </w:rPr>
        <w:t>….</w:t>
      </w:r>
      <w:proofErr w:type="gramEnd"/>
      <w:r w:rsidR="00D476EB" w:rsidRPr="00D12D3E">
        <w:rPr>
          <w:sz w:val="20"/>
          <w:szCs w:val="20"/>
        </w:rPr>
        <w:t>…………….</w:t>
      </w:r>
    </w:p>
    <w:p w14:paraId="31A71ABF" w14:textId="09E5F22E" w:rsidR="00D476EB" w:rsidRPr="00D12D3E" w:rsidRDefault="00D476EB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</w:t>
      </w:r>
      <w:r w:rsidR="00386E49">
        <w:rPr>
          <w:sz w:val="20"/>
          <w:szCs w:val="20"/>
        </w:rPr>
        <w:t>...</w:t>
      </w:r>
      <w:r w:rsidRPr="00D12D3E">
        <w:rPr>
          <w:sz w:val="20"/>
          <w:szCs w:val="20"/>
        </w:rPr>
        <w:t>…………….</w:t>
      </w:r>
    </w:p>
    <w:p w14:paraId="72B9E860" w14:textId="444F33D0" w:rsidR="00D476EB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E52686" w:rsidRPr="00D12D3E">
        <w:rPr>
          <w:sz w:val="20"/>
          <w:szCs w:val="20"/>
        </w:rPr>
        <w:t>A …………………………………</w:t>
      </w:r>
      <w:r w:rsidR="00F85032" w:rsidRPr="00D12D3E">
        <w:rPr>
          <w:sz w:val="20"/>
          <w:szCs w:val="20"/>
        </w:rPr>
        <w:t>…………</w:t>
      </w:r>
      <w:proofErr w:type="gramStart"/>
      <w:r w:rsidR="00F85032" w:rsidRPr="00D12D3E">
        <w:rPr>
          <w:sz w:val="20"/>
          <w:szCs w:val="20"/>
        </w:rPr>
        <w:t>…….</w:t>
      </w:r>
      <w:proofErr w:type="gramEnd"/>
      <w:r w:rsidR="00F85032" w:rsidRPr="00D12D3E">
        <w:rPr>
          <w:sz w:val="20"/>
          <w:szCs w:val="20"/>
        </w:rPr>
        <w:t>.</w:t>
      </w:r>
      <w:r w:rsidR="00E52686" w:rsidRPr="00D12D3E">
        <w:rPr>
          <w:sz w:val="20"/>
          <w:szCs w:val="20"/>
        </w:rPr>
        <w:t xml:space="preserve">…. hatására a fehérje </w:t>
      </w:r>
      <w:r w:rsidR="00E52686" w:rsidRPr="00D12D3E">
        <w:rPr>
          <w:b/>
          <w:sz w:val="20"/>
          <w:szCs w:val="20"/>
        </w:rPr>
        <w:t>térszerkezete</w:t>
      </w:r>
      <w:r w:rsidR="00EF2761">
        <w:rPr>
          <w:b/>
          <w:sz w:val="20"/>
          <w:szCs w:val="20"/>
        </w:rPr>
        <w:t xml:space="preserve"> </w:t>
      </w:r>
      <w:r w:rsidR="00E52686" w:rsidRPr="00D12D3E">
        <w:rPr>
          <w:b/>
          <w:sz w:val="20"/>
          <w:szCs w:val="20"/>
        </w:rPr>
        <w:t>oly mértékig átalakult</w:t>
      </w:r>
      <w:r w:rsidR="00E52686" w:rsidRPr="00D12D3E">
        <w:rPr>
          <w:sz w:val="20"/>
          <w:szCs w:val="20"/>
        </w:rPr>
        <w:t xml:space="preserve">, hogy </w:t>
      </w:r>
      <w:r w:rsidR="00E52686" w:rsidRPr="00D12D3E">
        <w:rPr>
          <w:b/>
          <w:sz w:val="20"/>
          <w:szCs w:val="20"/>
        </w:rPr>
        <w:t>funkcióját nem tudja tovább betölteni</w:t>
      </w:r>
      <w:r w:rsidR="00E52686" w:rsidRPr="00D12D3E">
        <w:rPr>
          <w:sz w:val="20"/>
          <w:szCs w:val="20"/>
        </w:rPr>
        <w:t xml:space="preserve">. Ilyenkor azt mondjuk, hogy a fehérje </w:t>
      </w:r>
      <w:r w:rsidR="00E52686" w:rsidRPr="00D12D3E">
        <w:rPr>
          <w:b/>
          <w:sz w:val="20"/>
          <w:szCs w:val="20"/>
        </w:rPr>
        <w:t>denaturálódott</w:t>
      </w:r>
      <w:r w:rsidR="00E52686" w:rsidRPr="00D12D3E">
        <w:rPr>
          <w:sz w:val="20"/>
          <w:szCs w:val="20"/>
        </w:rPr>
        <w:t xml:space="preserve">. </w:t>
      </w:r>
    </w:p>
    <w:p w14:paraId="6114A6A8" w14:textId="362D9B50" w:rsidR="00C4326C" w:rsidRPr="00D12D3E" w:rsidRDefault="00C4326C" w:rsidP="00C4326C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változásnak tekinthető, mert </w:t>
      </w:r>
      <w:r w:rsidRPr="00D12D3E">
        <w:rPr>
          <w:b/>
          <w:sz w:val="20"/>
          <w:szCs w:val="20"/>
        </w:rPr>
        <w:t>másodrendű/elsőrendű</w:t>
      </w:r>
      <w:r w:rsidR="00386E49">
        <w:rPr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új anyag </w:t>
      </w:r>
      <w:r w:rsidRPr="00D12D3E">
        <w:rPr>
          <w:b/>
          <w:sz w:val="20"/>
          <w:szCs w:val="20"/>
        </w:rPr>
        <w:t>nem jött létre/jött létre</w:t>
      </w:r>
      <w:r w:rsidRPr="00D12D3E">
        <w:rPr>
          <w:sz w:val="20"/>
          <w:szCs w:val="20"/>
        </w:rPr>
        <w:t>.</w:t>
      </w:r>
    </w:p>
    <w:p w14:paraId="704A5791" w14:textId="77777777" w:rsidR="00AD09EC" w:rsidRPr="00D12D3E" w:rsidRDefault="00AD09EC" w:rsidP="00AD09EC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Miért itatnak vajon </w:t>
      </w:r>
      <w:r w:rsidR="004A3C1F" w:rsidRPr="00D12D3E">
        <w:rPr>
          <w:rFonts w:cstheme="minorHAnsi"/>
          <w:sz w:val="20"/>
          <w:szCs w:val="20"/>
        </w:rPr>
        <w:t xml:space="preserve">a lehető leghamarabb </w:t>
      </w:r>
      <w:r w:rsidRPr="00D12D3E">
        <w:rPr>
          <w:rFonts w:cstheme="minorHAnsi"/>
          <w:sz w:val="20"/>
          <w:szCs w:val="20"/>
        </w:rPr>
        <w:t xml:space="preserve">tejet </w:t>
      </w:r>
      <w:r w:rsidR="004A3C1F" w:rsidRPr="00D12D3E">
        <w:rPr>
          <w:rFonts w:cstheme="minorHAnsi"/>
          <w:sz w:val="20"/>
          <w:szCs w:val="20"/>
        </w:rPr>
        <w:t>a beteggel a nehézfémsó-mérgezés után?</w:t>
      </w:r>
    </w:p>
    <w:p w14:paraId="6F0E3C06" w14:textId="77777777" w:rsidR="004A3C1F" w:rsidRPr="00D12D3E" w:rsidRDefault="004A3C1F" w:rsidP="004A3C1F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</w:p>
    <w:p w14:paraId="1021B72E" w14:textId="77777777" w:rsidR="00C06346" w:rsidRPr="00D12D3E" w:rsidRDefault="00C06346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Keménytojást főzünk a szendvicsünkbe.</w:t>
      </w:r>
    </w:p>
    <w:p w14:paraId="787D2311" w14:textId="36D1E0C1" w:rsidR="00D476EB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Kísérlet terve: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D476EB" w:rsidRPr="00D12D3E">
        <w:rPr>
          <w:rFonts w:cstheme="minorHAnsi"/>
          <w:sz w:val="20"/>
          <w:szCs w:val="20"/>
        </w:rPr>
        <w:t>……………………………………………………………………………………………………………</w:t>
      </w:r>
      <w:proofErr w:type="gramStart"/>
      <w:r w:rsidR="00D476EB" w:rsidRPr="00D12D3E">
        <w:rPr>
          <w:rFonts w:cstheme="minorHAnsi"/>
          <w:sz w:val="20"/>
          <w:szCs w:val="20"/>
        </w:rPr>
        <w:t>…</w:t>
      </w:r>
      <w:r w:rsidR="00386E49">
        <w:rPr>
          <w:rFonts w:cstheme="minorHAnsi"/>
          <w:sz w:val="20"/>
          <w:szCs w:val="20"/>
        </w:rPr>
        <w:t>….</w:t>
      </w:r>
      <w:proofErr w:type="gramEnd"/>
      <w:r w:rsidR="00386E49">
        <w:rPr>
          <w:rFonts w:cstheme="minorHAnsi"/>
          <w:sz w:val="20"/>
          <w:szCs w:val="20"/>
        </w:rPr>
        <w:t>.</w:t>
      </w:r>
      <w:r w:rsidR="00D476EB" w:rsidRPr="00D12D3E">
        <w:rPr>
          <w:rFonts w:cstheme="minorHAnsi"/>
          <w:sz w:val="20"/>
          <w:szCs w:val="20"/>
        </w:rPr>
        <w:t>………………………………</w:t>
      </w:r>
    </w:p>
    <w:p w14:paraId="73B74EB0" w14:textId="2CA817DE" w:rsidR="00D476EB" w:rsidRPr="00D12D3E" w:rsidRDefault="00D476EB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……………………………………………………………………………………………</w:t>
      </w:r>
      <w:r w:rsidR="00860949" w:rsidRPr="00D12D3E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………………………………………</w:t>
      </w:r>
      <w:r w:rsidR="00386E49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…………………………………..</w:t>
      </w:r>
    </w:p>
    <w:p w14:paraId="5A52BE88" w14:textId="47A86BA0" w:rsidR="00D476EB" w:rsidRPr="00D12D3E" w:rsidRDefault="00D476EB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…………………………………………………………………………………………</w:t>
      </w:r>
      <w:r w:rsidR="00860949" w:rsidRPr="00D12D3E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</w:t>
      </w:r>
      <w:r w:rsidR="00860949" w:rsidRPr="00D12D3E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……………………………………</w:t>
      </w:r>
      <w:r w:rsidR="00386E49">
        <w:rPr>
          <w:rFonts w:cstheme="minorHAnsi"/>
          <w:sz w:val="20"/>
          <w:szCs w:val="20"/>
        </w:rPr>
        <w:t>.</w:t>
      </w:r>
      <w:r w:rsidRPr="00D12D3E">
        <w:rPr>
          <w:rFonts w:cstheme="minorHAnsi"/>
          <w:sz w:val="20"/>
          <w:szCs w:val="20"/>
        </w:rPr>
        <w:t>…………………………………….</w:t>
      </w:r>
    </w:p>
    <w:p w14:paraId="33644657" w14:textId="4325553E" w:rsidR="00860949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860949" w:rsidRPr="00D12D3E">
        <w:rPr>
          <w:sz w:val="20"/>
          <w:szCs w:val="20"/>
        </w:rPr>
        <w:t>…………………………………………………………………</w:t>
      </w:r>
      <w:proofErr w:type="gramStart"/>
      <w:r w:rsidR="00860949" w:rsidRPr="00D12D3E">
        <w:rPr>
          <w:sz w:val="20"/>
          <w:szCs w:val="20"/>
        </w:rPr>
        <w:t>…….</w:t>
      </w:r>
      <w:proofErr w:type="gramEnd"/>
      <w:r w:rsidR="00860949" w:rsidRPr="00D12D3E">
        <w:rPr>
          <w:sz w:val="20"/>
          <w:szCs w:val="20"/>
        </w:rPr>
        <w:t>…………………………………………………………………………….</w:t>
      </w:r>
    </w:p>
    <w:p w14:paraId="28EB56C4" w14:textId="77777777" w:rsidR="00860949" w:rsidRPr="00D12D3E" w:rsidRDefault="00860949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………………………………………………………………………………………………………………………………………………………………………….</w:t>
      </w:r>
    </w:p>
    <w:p w14:paraId="676C6AE7" w14:textId="6FE4A311" w:rsidR="00860949" w:rsidRPr="00D12D3E" w:rsidRDefault="00C06346" w:rsidP="00401D3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E52686" w:rsidRPr="00D12D3E">
        <w:rPr>
          <w:sz w:val="20"/>
          <w:szCs w:val="20"/>
        </w:rPr>
        <w:t>A ……………………………</w:t>
      </w:r>
      <w:r w:rsidR="00F85032" w:rsidRPr="00D12D3E">
        <w:rPr>
          <w:sz w:val="20"/>
          <w:szCs w:val="20"/>
        </w:rPr>
        <w:t>……</w:t>
      </w:r>
      <w:r w:rsidR="00E52686" w:rsidRPr="00D12D3E">
        <w:rPr>
          <w:sz w:val="20"/>
          <w:szCs w:val="20"/>
        </w:rPr>
        <w:t>……</w:t>
      </w:r>
      <w:r w:rsidR="00071E8A" w:rsidRPr="00D12D3E">
        <w:rPr>
          <w:sz w:val="20"/>
          <w:szCs w:val="20"/>
        </w:rPr>
        <w:t>……………</w:t>
      </w:r>
      <w:r w:rsidR="00E52686" w:rsidRPr="00D12D3E">
        <w:rPr>
          <w:sz w:val="20"/>
          <w:szCs w:val="20"/>
        </w:rPr>
        <w:t xml:space="preserve">…. hatására a fehérje </w:t>
      </w:r>
      <w:r w:rsidR="00E52686" w:rsidRPr="00D12D3E">
        <w:rPr>
          <w:b/>
          <w:sz w:val="20"/>
          <w:szCs w:val="20"/>
        </w:rPr>
        <w:t>térszerkezete oly mértékig átalakult</w:t>
      </w:r>
      <w:r w:rsidR="00E52686" w:rsidRPr="00D12D3E">
        <w:rPr>
          <w:sz w:val="20"/>
          <w:szCs w:val="20"/>
        </w:rPr>
        <w:t xml:space="preserve">, hogy </w:t>
      </w:r>
      <w:r w:rsidR="00E52686" w:rsidRPr="00D12D3E">
        <w:rPr>
          <w:b/>
          <w:sz w:val="20"/>
          <w:szCs w:val="20"/>
        </w:rPr>
        <w:t>funkcióját nem tudja tovább betölteni</w:t>
      </w:r>
      <w:r w:rsidR="00E52686" w:rsidRPr="00D12D3E">
        <w:rPr>
          <w:sz w:val="20"/>
          <w:szCs w:val="20"/>
        </w:rPr>
        <w:t xml:space="preserve">. Ilyenkor azt mondjuk, hogy a fehérje </w:t>
      </w:r>
      <w:r w:rsidR="00E52686" w:rsidRPr="00D12D3E">
        <w:rPr>
          <w:b/>
          <w:sz w:val="20"/>
          <w:szCs w:val="20"/>
        </w:rPr>
        <w:t>denaturálódott</w:t>
      </w:r>
      <w:r w:rsidR="00E52686" w:rsidRPr="00D12D3E">
        <w:rPr>
          <w:sz w:val="20"/>
          <w:szCs w:val="20"/>
        </w:rPr>
        <w:t>.</w:t>
      </w:r>
    </w:p>
    <w:p w14:paraId="454E079E" w14:textId="1A8B115F" w:rsidR="00E52686" w:rsidRPr="00D12D3E" w:rsidRDefault="00C4326C" w:rsidP="00E52686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változásnak tekinthető, mert </w:t>
      </w:r>
      <w:r w:rsidRPr="00D12D3E">
        <w:rPr>
          <w:b/>
          <w:sz w:val="20"/>
          <w:szCs w:val="20"/>
        </w:rPr>
        <w:t>másodrendű/elsőrendű</w:t>
      </w:r>
      <w:r w:rsidRPr="00D12D3E">
        <w:rPr>
          <w:sz w:val="20"/>
          <w:szCs w:val="20"/>
        </w:rPr>
        <w:t xml:space="preserve">kölcsönhatások rendeződtek át, új anyag </w:t>
      </w:r>
      <w:r w:rsidRPr="00D12D3E">
        <w:rPr>
          <w:b/>
          <w:sz w:val="20"/>
          <w:szCs w:val="20"/>
        </w:rPr>
        <w:t>nem jött létre/jött létre</w:t>
      </w:r>
      <w:r w:rsidRPr="00D12D3E">
        <w:rPr>
          <w:sz w:val="20"/>
          <w:szCs w:val="20"/>
        </w:rPr>
        <w:t>.</w:t>
      </w:r>
    </w:p>
    <w:p w14:paraId="5D872139" w14:textId="7DD2468B" w:rsidR="00C4326C" w:rsidRPr="00D12D3E" w:rsidRDefault="00E52686" w:rsidP="00401D3A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Ezért veszélyes a magas láz</w:t>
      </w:r>
      <w:r w:rsidR="00DB6D0C">
        <w:rPr>
          <w:rFonts w:cstheme="minorHAnsi"/>
          <w:sz w:val="20"/>
          <w:szCs w:val="20"/>
        </w:rPr>
        <w:t>,</w:t>
      </w:r>
      <w:r w:rsidRPr="00D12D3E">
        <w:rPr>
          <w:rFonts w:cstheme="minorHAnsi"/>
          <w:sz w:val="20"/>
          <w:szCs w:val="20"/>
        </w:rPr>
        <w:t xml:space="preserve"> és ezért okoz az égési sebek kialakulásakor roncsolódott fehérjék szerkezetváltozása </w:t>
      </w:r>
      <w:r w:rsidRPr="00D12D3E">
        <w:rPr>
          <w:rFonts w:cstheme="minorHAnsi"/>
          <w:b/>
          <w:sz w:val="20"/>
          <w:szCs w:val="20"/>
        </w:rPr>
        <w:t>ideiglenes/végleges</w:t>
      </w:r>
      <w:r w:rsidRPr="00D12D3E">
        <w:rPr>
          <w:rFonts w:cstheme="minorHAnsi"/>
          <w:sz w:val="20"/>
          <w:szCs w:val="20"/>
        </w:rPr>
        <w:t xml:space="preserve"> funkcióvesztést. A főtt tojásból már nem lesz kiscsirke. A máglyahalál pedig az emberiség által kitalált legbarbárabb kivégzési módok közé tartozik.</w:t>
      </w:r>
    </w:p>
    <w:p w14:paraId="241265F8" w14:textId="77777777" w:rsidR="00CD6B6A" w:rsidRPr="00D12D3E" w:rsidRDefault="00CD6B6A" w:rsidP="00D12D3E">
      <w:pPr>
        <w:tabs>
          <w:tab w:val="right" w:leader="dot" w:pos="9072"/>
        </w:tabs>
        <w:spacing w:before="160" w:after="0" w:line="240" w:lineRule="auto"/>
        <w:jc w:val="both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br w:type="page"/>
      </w:r>
    </w:p>
    <w:p w14:paraId="70DEA1E6" w14:textId="5883B07A" w:rsidR="00F05C4E" w:rsidRPr="00D12D3E" w:rsidRDefault="002357F1" w:rsidP="00F05C4E">
      <w:pPr>
        <w:jc w:val="center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Mérgek, máglyák, modellek</w:t>
      </w:r>
      <w:r w:rsidR="0088060C">
        <w:rPr>
          <w:b/>
          <w:sz w:val="20"/>
          <w:szCs w:val="20"/>
        </w:rPr>
        <w:t xml:space="preserve"> </w:t>
      </w:r>
      <w:r w:rsidR="00F05C4E" w:rsidRPr="00D12D3E">
        <w:rPr>
          <w:sz w:val="20"/>
          <w:szCs w:val="20"/>
        </w:rPr>
        <w:t>(</w:t>
      </w:r>
      <w:r w:rsidR="00F05C4E" w:rsidRPr="00D12D3E">
        <w:rPr>
          <w:color w:val="FF0000"/>
          <w:sz w:val="20"/>
          <w:szCs w:val="20"/>
        </w:rPr>
        <w:t>tanári változat</w:t>
      </w:r>
      <w:r w:rsidR="00F05C4E" w:rsidRPr="00D12D3E">
        <w:rPr>
          <w:sz w:val="20"/>
          <w:szCs w:val="20"/>
        </w:rPr>
        <w:t>)</w:t>
      </w:r>
    </w:p>
    <w:p w14:paraId="27F5E759" w14:textId="77777777" w:rsidR="0042103C" w:rsidRPr="00D12D3E" w:rsidRDefault="0042103C" w:rsidP="0042103C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color w:val="FF0000"/>
          <w:sz w:val="20"/>
          <w:szCs w:val="20"/>
        </w:rPr>
        <w:t>[Csak az 1. és 2. típusú csoportoknak!]</w:t>
      </w:r>
    </w:p>
    <w:p w14:paraId="475FD0A6" w14:textId="37FAF6AE" w:rsidR="001D0109" w:rsidRPr="00D12D3E" w:rsidRDefault="001D0109" w:rsidP="001D0109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Néha, amikor beteg vagy előfordul, hogy a lázad felszökik, és akár a 40 ⁰C-</w:t>
      </w:r>
      <w:r>
        <w:rPr>
          <w:sz w:val="20"/>
          <w:szCs w:val="20"/>
        </w:rPr>
        <w:t>o</w:t>
      </w:r>
      <w:r w:rsidRPr="00D12D3E">
        <w:rPr>
          <w:sz w:val="20"/>
          <w:szCs w:val="20"/>
        </w:rPr>
        <w:t xml:space="preserve">t is megközelíti. </w:t>
      </w:r>
      <w:r w:rsidR="00955184" w:rsidRPr="00D12D3E">
        <w:rPr>
          <w:sz w:val="20"/>
          <w:szCs w:val="20"/>
        </w:rPr>
        <w:t xml:space="preserve">Ekkor </w:t>
      </w:r>
      <w:r w:rsidR="00955184">
        <w:rPr>
          <w:sz w:val="20"/>
          <w:szCs w:val="20"/>
        </w:rPr>
        <w:t xml:space="preserve">a szüleid </w:t>
      </w:r>
      <w:r w:rsidR="00955184" w:rsidRPr="00D12D3E">
        <w:rPr>
          <w:sz w:val="20"/>
          <w:szCs w:val="20"/>
        </w:rPr>
        <w:t>már nagyon aggód</w:t>
      </w:r>
      <w:r w:rsidR="00955184">
        <w:rPr>
          <w:sz w:val="20"/>
          <w:szCs w:val="20"/>
        </w:rPr>
        <w:t>na</w:t>
      </w:r>
      <w:r w:rsidR="00955184" w:rsidRPr="00D12D3E">
        <w:rPr>
          <w:sz w:val="20"/>
          <w:szCs w:val="20"/>
        </w:rPr>
        <w:t>k, és mindent megtesz</w:t>
      </w:r>
      <w:r w:rsidR="00955184">
        <w:rPr>
          <w:sz w:val="20"/>
          <w:szCs w:val="20"/>
        </w:rPr>
        <w:t>nek</w:t>
      </w:r>
      <w:r w:rsidR="00955184" w:rsidRPr="00D12D3E">
        <w:rPr>
          <w:sz w:val="20"/>
          <w:szCs w:val="20"/>
        </w:rPr>
        <w:t xml:space="preserve"> azért, hogy</w:t>
      </w:r>
      <w:r w:rsidR="00955184">
        <w:rPr>
          <w:sz w:val="20"/>
          <w:szCs w:val="20"/>
        </w:rPr>
        <w:t xml:space="preserve"> csökkentsék</w:t>
      </w:r>
      <w:r w:rsidR="00955184" w:rsidRPr="00D12D3E">
        <w:rPr>
          <w:sz w:val="20"/>
          <w:szCs w:val="20"/>
        </w:rPr>
        <w:t xml:space="preserve"> a lázadat. Vajon mi az alapja ennek az agg</w:t>
      </w:r>
      <w:r w:rsidR="00955184">
        <w:rPr>
          <w:sz w:val="20"/>
          <w:szCs w:val="20"/>
        </w:rPr>
        <w:t>odalom</w:t>
      </w:r>
      <w:r w:rsidR="00955184" w:rsidRPr="00D12D3E">
        <w:rPr>
          <w:sz w:val="20"/>
          <w:szCs w:val="20"/>
        </w:rPr>
        <w:t>nak? Ezt és ehhez hasonló jelenségeket fogunk m</w:t>
      </w:r>
      <w:r w:rsidR="00955184">
        <w:rPr>
          <w:sz w:val="20"/>
          <w:szCs w:val="20"/>
        </w:rPr>
        <w:t>ost</w:t>
      </w:r>
      <w:r w:rsidR="00955184" w:rsidRPr="00D12D3E">
        <w:rPr>
          <w:sz w:val="20"/>
          <w:szCs w:val="20"/>
        </w:rPr>
        <w:t xml:space="preserve"> megmagyarázni. A mai órán </w:t>
      </w:r>
      <w:r w:rsidR="00955184">
        <w:rPr>
          <w:sz w:val="20"/>
          <w:szCs w:val="20"/>
        </w:rPr>
        <w:t xml:space="preserve">ugyanis </w:t>
      </w:r>
      <w:r w:rsidR="00955184" w:rsidRPr="00D12D3E">
        <w:rPr>
          <w:sz w:val="20"/>
          <w:szCs w:val="20"/>
        </w:rPr>
        <w:t xml:space="preserve">a fehérjék </w:t>
      </w:r>
      <w:proofErr w:type="spellStart"/>
      <w:r w:rsidR="00955184" w:rsidRPr="00D12D3E">
        <w:rPr>
          <w:sz w:val="20"/>
          <w:szCs w:val="20"/>
        </w:rPr>
        <w:t>denaturációjával</w:t>
      </w:r>
      <w:proofErr w:type="spellEnd"/>
      <w:r w:rsidR="00955184" w:rsidRPr="00D12D3E">
        <w:rPr>
          <w:sz w:val="20"/>
          <w:szCs w:val="20"/>
        </w:rPr>
        <w:t xml:space="preserve"> foglalkozunk, vagyis olyan folyamatokkal, amikor a testünk fehérjéinek </w:t>
      </w:r>
      <w:r w:rsidR="00955184">
        <w:rPr>
          <w:sz w:val="20"/>
          <w:szCs w:val="20"/>
        </w:rPr>
        <w:t xml:space="preserve">a </w:t>
      </w:r>
      <w:r w:rsidR="00955184" w:rsidRPr="00D12D3E">
        <w:rPr>
          <w:sz w:val="20"/>
          <w:szCs w:val="20"/>
        </w:rPr>
        <w:t>szerkezete valamilyen hatásra</w:t>
      </w:r>
      <w:r w:rsidR="00955184" w:rsidRPr="00A402A5">
        <w:rPr>
          <w:sz w:val="20"/>
          <w:szCs w:val="20"/>
        </w:rPr>
        <w:t xml:space="preserve"> </w:t>
      </w:r>
      <w:r w:rsidR="00955184" w:rsidRPr="00D12D3E">
        <w:rPr>
          <w:sz w:val="20"/>
          <w:szCs w:val="20"/>
        </w:rPr>
        <w:t xml:space="preserve">megváltozik, és </w:t>
      </w:r>
      <w:r w:rsidR="00955184">
        <w:rPr>
          <w:sz w:val="20"/>
          <w:szCs w:val="20"/>
        </w:rPr>
        <w:t xml:space="preserve">a módosult fehérjék </w:t>
      </w:r>
      <w:r w:rsidR="00955184" w:rsidRPr="00D12D3E">
        <w:rPr>
          <w:sz w:val="20"/>
          <w:szCs w:val="20"/>
        </w:rPr>
        <w:t xml:space="preserve">emiatt nem tudják tovább ellátni a feladataikat. </w:t>
      </w:r>
      <w:r w:rsidRPr="00D12D3E">
        <w:rPr>
          <w:sz w:val="20"/>
          <w:szCs w:val="20"/>
        </w:rPr>
        <w:t>Modellkísérletek segítségével utánozzuk és egyben megfigyeljük az élő szervezetekben végbemenő folyamatokat. A kísérletek során azt vizsgáljuk, hogy a fehérjék milyen külső hatásokra hogyan reagálnak.</w:t>
      </w:r>
    </w:p>
    <w:p w14:paraId="1726E8C5" w14:textId="77777777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kísérletekhez a testünkben lévő fehérjéket a tojásfehérje fogja helyettesíteni, </w:t>
      </w:r>
      <w:r w:rsidRPr="00F469E5">
        <w:rPr>
          <w:b/>
          <w:sz w:val="20"/>
          <w:szCs w:val="20"/>
        </w:rPr>
        <w:t>modellez</w:t>
      </w:r>
      <w:r w:rsidRPr="00D12D3E">
        <w:rPr>
          <w:sz w:val="20"/>
          <w:szCs w:val="20"/>
        </w:rPr>
        <w:t>ni.</w:t>
      </w:r>
    </w:p>
    <w:p w14:paraId="4ABC7F18" w14:textId="77777777" w:rsidR="0090692A" w:rsidRPr="00D12D3E" w:rsidRDefault="0090692A" w:rsidP="0090692A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>A kísérletek elvégzése után írjátok le a tapasztalatokat</w:t>
      </w:r>
      <w:r w:rsidRPr="00D12D3E">
        <w:rPr>
          <w:rFonts w:cstheme="minorHAnsi"/>
          <w:sz w:val="20"/>
          <w:szCs w:val="20"/>
        </w:rPr>
        <w:t xml:space="preserve"> és a magyarázatokat a mondatok kiegészítésével és a </w:t>
      </w:r>
      <w:r w:rsidRPr="00D12D3E">
        <w:rPr>
          <w:rFonts w:cstheme="minorHAnsi"/>
          <w:b/>
          <w:sz w:val="20"/>
          <w:szCs w:val="20"/>
        </w:rPr>
        <w:t>vastagon nyomtatott</w:t>
      </w:r>
      <w:r w:rsidRPr="00D12D3E">
        <w:rPr>
          <w:rFonts w:cstheme="minorHAnsi"/>
          <w:sz w:val="20"/>
          <w:szCs w:val="20"/>
        </w:rPr>
        <w:t xml:space="preserve"> szavak közül a </w:t>
      </w:r>
      <w:r w:rsidRPr="00D12D3E">
        <w:rPr>
          <w:rFonts w:cstheme="minorHAnsi"/>
          <w:b/>
          <w:sz w:val="20"/>
          <w:szCs w:val="20"/>
        </w:rPr>
        <w:t xml:space="preserve">megfelelő </w:t>
      </w:r>
      <w:r w:rsidRPr="001D0109">
        <w:rPr>
          <w:rFonts w:cstheme="minorHAnsi"/>
          <w:b/>
          <w:sz w:val="20"/>
          <w:szCs w:val="20"/>
          <w:u w:val="single"/>
        </w:rPr>
        <w:t>aláhúzásával</w:t>
      </w:r>
      <w:r w:rsidRPr="00D12D3E">
        <w:rPr>
          <w:rFonts w:cstheme="minorHAnsi"/>
          <w:b/>
          <w:sz w:val="20"/>
          <w:szCs w:val="20"/>
        </w:rPr>
        <w:t xml:space="preserve">, vagy </w:t>
      </w:r>
      <w:r w:rsidRPr="00D12D3E">
        <w:rPr>
          <w:rFonts w:cstheme="minorHAnsi"/>
          <w:b/>
          <w:sz w:val="20"/>
          <w:szCs w:val="20"/>
          <w:bdr w:val="single" w:sz="4" w:space="0" w:color="auto"/>
        </w:rPr>
        <w:t>bekeretezésével</w:t>
      </w:r>
      <w:r w:rsidRPr="00D12D3E">
        <w:rPr>
          <w:rFonts w:cstheme="minorHAnsi"/>
          <w:b/>
          <w:sz w:val="20"/>
          <w:szCs w:val="20"/>
        </w:rPr>
        <w:t xml:space="preserve">, vagy a nem megfelelő </w:t>
      </w:r>
      <w:r w:rsidRPr="00D12D3E">
        <w:rPr>
          <w:rFonts w:cstheme="minorHAnsi"/>
          <w:b/>
          <w:strike/>
          <w:sz w:val="20"/>
          <w:szCs w:val="20"/>
        </w:rPr>
        <w:t>áthúzásával</w:t>
      </w:r>
      <w:r w:rsidRPr="00D12D3E">
        <w:rPr>
          <w:rFonts w:cstheme="minorHAnsi"/>
          <w:sz w:val="20"/>
          <w:szCs w:val="20"/>
        </w:rPr>
        <w:t xml:space="preserve">! </w:t>
      </w:r>
    </w:p>
    <w:p w14:paraId="3C649808" w14:textId="41D4560F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1. a)</w:t>
      </w:r>
      <w:r w:rsidR="001D0109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</w:t>
      </w:r>
      <w:r w:rsidRPr="00D12D3E">
        <w:rPr>
          <w:sz w:val="20"/>
          <w:szCs w:val="20"/>
        </w:rPr>
        <w:t>: Öntsetek kémcsőbe 2 ujjnyi tojásfehérje-oldatot és adjatok hozzá kevés konyhasót! A kémcsövet dugaszoljátok be és rázzátok össze! Mit tapasztaltok?</w:t>
      </w:r>
    </w:p>
    <w:p w14:paraId="7A293C5A" w14:textId="77777777" w:rsidR="0090692A" w:rsidRPr="00D12D3E" w:rsidRDefault="0090692A" w:rsidP="0090692A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(A konyhasó </w:t>
      </w:r>
      <w:r w:rsidRPr="00D12D3E">
        <w:rPr>
          <w:b/>
          <w:sz w:val="20"/>
          <w:szCs w:val="20"/>
        </w:rPr>
        <w:t>feloldódik/</w:t>
      </w:r>
      <w:r w:rsidRPr="00D12D3E">
        <w:rPr>
          <w:rFonts w:cstheme="minorHAnsi"/>
          <w:b/>
          <w:strike/>
          <w:sz w:val="20"/>
          <w:szCs w:val="20"/>
        </w:rPr>
        <w:t>nem oldódik fel</w:t>
      </w:r>
      <w:r w:rsidRPr="00D12D3E">
        <w:rPr>
          <w:sz w:val="20"/>
          <w:szCs w:val="20"/>
        </w:rPr>
        <w:t xml:space="preserve">.) </w:t>
      </w:r>
      <w:r w:rsidRPr="00D12D3E">
        <w:rPr>
          <w:rFonts w:cstheme="minorHAnsi"/>
          <w:b/>
          <w:strike/>
          <w:sz w:val="20"/>
          <w:szCs w:val="20"/>
        </w:rPr>
        <w:t>Áttetsző</w:t>
      </w:r>
      <w:r w:rsidRPr="001D0109">
        <w:rPr>
          <w:b/>
          <w:sz w:val="20"/>
          <w:szCs w:val="20"/>
        </w:rPr>
        <w:t>/</w:t>
      </w:r>
      <w:r w:rsidRPr="00D12D3E">
        <w:rPr>
          <w:b/>
          <w:sz w:val="20"/>
          <w:szCs w:val="20"/>
        </w:rPr>
        <w:t>Opálos</w:t>
      </w:r>
      <w:r w:rsidRPr="00D12D3E">
        <w:rPr>
          <w:sz w:val="20"/>
          <w:szCs w:val="20"/>
        </w:rPr>
        <w:t xml:space="preserve"> oldatot kapunk. Az oldatban fehér színű, szálas anyag </w:t>
      </w:r>
      <w:r w:rsidRPr="00D12D3E">
        <w:rPr>
          <w:rFonts w:cstheme="minorHAnsi"/>
          <w:b/>
          <w:strike/>
          <w:sz w:val="20"/>
          <w:szCs w:val="20"/>
        </w:rPr>
        <w:t>nem jelenik meg</w:t>
      </w:r>
      <w:r w:rsidRPr="001D0109">
        <w:rPr>
          <w:rFonts w:cstheme="minorHAnsi"/>
          <w:b/>
          <w:sz w:val="20"/>
          <w:szCs w:val="20"/>
        </w:rPr>
        <w:t>/</w:t>
      </w:r>
      <w:r w:rsidRPr="00D12D3E">
        <w:rPr>
          <w:b/>
          <w:sz w:val="20"/>
          <w:szCs w:val="20"/>
        </w:rPr>
        <w:t>jelenik meg</w:t>
      </w:r>
      <w:r w:rsidRPr="00D12D3E">
        <w:rPr>
          <w:sz w:val="20"/>
          <w:szCs w:val="20"/>
        </w:rPr>
        <w:t>.</w:t>
      </w:r>
    </w:p>
    <w:p w14:paraId="1AFD338C" w14:textId="77777777" w:rsidR="0090692A" w:rsidRPr="00D12D3E" w:rsidRDefault="0090692A" w:rsidP="007E3090">
      <w:pPr>
        <w:spacing w:before="160" w:after="0" w:line="36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az élő szervezetben </w:t>
      </w:r>
      <w:r w:rsidR="007E3090" w:rsidRPr="00D12D3E">
        <w:rPr>
          <w:b/>
          <w:sz w:val="20"/>
          <w:szCs w:val="20"/>
          <w:u w:val="single"/>
        </w:rPr>
        <w:t>kolloid</w:t>
      </w:r>
      <w:r w:rsidRPr="00D12D3E">
        <w:rPr>
          <w:sz w:val="20"/>
          <w:szCs w:val="20"/>
        </w:rPr>
        <w:t xml:space="preserve"> oldat formájában vannak jelen. A konyhasó megbontja a fehérje </w:t>
      </w:r>
      <w:proofErr w:type="spellStart"/>
      <w:r w:rsidRPr="00D12D3E">
        <w:rPr>
          <w:sz w:val="20"/>
          <w:szCs w:val="20"/>
        </w:rPr>
        <w:t>hidrátburkát</w:t>
      </w:r>
      <w:proofErr w:type="spellEnd"/>
      <w:r w:rsidRPr="00D12D3E">
        <w:rPr>
          <w:sz w:val="20"/>
          <w:szCs w:val="20"/>
        </w:rPr>
        <w:t xml:space="preserve">, és elvonja tőle a </w:t>
      </w:r>
      <w:r w:rsidR="007E3090" w:rsidRPr="00D12D3E">
        <w:rPr>
          <w:b/>
          <w:sz w:val="20"/>
          <w:szCs w:val="20"/>
          <w:u w:val="single"/>
        </w:rPr>
        <w:t>vizet</w:t>
      </w:r>
      <w:r w:rsidR="007E3090" w:rsidRPr="00D12D3E">
        <w:rPr>
          <w:sz w:val="20"/>
          <w:szCs w:val="20"/>
        </w:rPr>
        <w:t>.</w:t>
      </w:r>
      <w:r w:rsidRPr="00D12D3E">
        <w:rPr>
          <w:sz w:val="20"/>
          <w:szCs w:val="20"/>
        </w:rPr>
        <w:t xml:space="preserve"> Ennek következményeként a fehérje </w:t>
      </w:r>
      <w:r w:rsidR="007E3090" w:rsidRPr="00D12D3E">
        <w:rPr>
          <w:b/>
          <w:sz w:val="20"/>
          <w:szCs w:val="20"/>
          <w:u w:val="single"/>
        </w:rPr>
        <w:t>kicsapódik</w:t>
      </w:r>
      <w:r w:rsidRPr="00D12D3E">
        <w:rPr>
          <w:sz w:val="20"/>
          <w:szCs w:val="20"/>
        </w:rPr>
        <w:t xml:space="preserve">, idegen szóval </w:t>
      </w:r>
      <w:proofErr w:type="spellStart"/>
      <w:r w:rsidRPr="00D12D3E">
        <w:rPr>
          <w:b/>
          <w:sz w:val="20"/>
          <w:szCs w:val="20"/>
        </w:rPr>
        <w:t>koagulál</w:t>
      </w:r>
      <w:proofErr w:type="spellEnd"/>
      <w:r w:rsidRPr="00D12D3E">
        <w:rPr>
          <w:sz w:val="20"/>
          <w:szCs w:val="20"/>
        </w:rPr>
        <w:t xml:space="preserve">. Általánosan is elmondható, hogy a fehérjék könnyűfémsók hatására </w:t>
      </w:r>
      <w:r w:rsidR="007E3090" w:rsidRPr="00D12D3E">
        <w:rPr>
          <w:b/>
          <w:sz w:val="20"/>
          <w:szCs w:val="20"/>
          <w:u w:val="single"/>
        </w:rPr>
        <w:t>kicsapódnak</w:t>
      </w:r>
      <w:r w:rsidR="007E3090" w:rsidRPr="00D12D3E">
        <w:rPr>
          <w:sz w:val="20"/>
          <w:szCs w:val="20"/>
        </w:rPr>
        <w:t>.</w:t>
      </w:r>
    </w:p>
    <w:p w14:paraId="7EAF363B" w14:textId="77777777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1. b) Kísérlet:</w:t>
      </w:r>
      <w:r w:rsidRPr="00D12D3E">
        <w:rPr>
          <w:sz w:val="20"/>
          <w:szCs w:val="20"/>
        </w:rPr>
        <w:t xml:space="preserve"> Ezután hígítsátok kétszeresesére az 1. a) kísérletben használt kémcső tartalmát desztillált vízzel, majd dugaszoljátok be a kémcsövet, és rázzátok össze újra! Mit tapasztaltok?</w:t>
      </w:r>
    </w:p>
    <w:p w14:paraId="22C0745D" w14:textId="77777777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Az oldatból </w:t>
      </w:r>
      <w:r w:rsidRPr="00D12D3E">
        <w:rPr>
          <w:b/>
          <w:sz w:val="20"/>
          <w:szCs w:val="20"/>
        </w:rPr>
        <w:t>eltűnik/</w:t>
      </w:r>
      <w:r w:rsidRPr="00D12D3E">
        <w:rPr>
          <w:rFonts w:cstheme="minorHAnsi"/>
          <w:b/>
          <w:strike/>
          <w:sz w:val="20"/>
          <w:szCs w:val="20"/>
        </w:rPr>
        <w:t>nem tűnik el</w:t>
      </w:r>
      <w:r w:rsidRPr="00D12D3E">
        <w:rPr>
          <w:sz w:val="20"/>
          <w:szCs w:val="20"/>
        </w:rPr>
        <w:t xml:space="preserve"> a szálas csapadék.</w:t>
      </w:r>
    </w:p>
    <w:p w14:paraId="4C3CE23C" w14:textId="77777777" w:rsidR="0090692A" w:rsidRPr="00D12D3E" w:rsidRDefault="0090692A" w:rsidP="0090692A">
      <w:pPr>
        <w:spacing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kicsapódása bizonyos esetekben </w:t>
      </w:r>
      <w:r w:rsidRPr="00D12D3E">
        <w:rPr>
          <w:b/>
          <w:sz w:val="20"/>
          <w:szCs w:val="20"/>
        </w:rPr>
        <w:t>visszafordítható/</w:t>
      </w:r>
      <w:r w:rsidRPr="00D12D3E">
        <w:rPr>
          <w:b/>
          <w:strike/>
          <w:sz w:val="20"/>
          <w:szCs w:val="20"/>
        </w:rPr>
        <w:t>nem visszafordítható</w:t>
      </w:r>
      <w:r w:rsidRPr="00D12D3E">
        <w:rPr>
          <w:sz w:val="20"/>
          <w:szCs w:val="20"/>
        </w:rPr>
        <w:t xml:space="preserve">, idegen szóval </w:t>
      </w:r>
      <w:r w:rsidRPr="00D12D3E">
        <w:rPr>
          <w:b/>
          <w:sz w:val="20"/>
          <w:szCs w:val="20"/>
        </w:rPr>
        <w:t>reverzibilis/</w:t>
      </w:r>
      <w:r w:rsidRPr="00D12D3E">
        <w:rPr>
          <w:b/>
          <w:strike/>
          <w:sz w:val="20"/>
          <w:szCs w:val="20"/>
        </w:rPr>
        <w:t>irreverzibilis</w:t>
      </w:r>
      <w:r w:rsidRPr="00D12D3E">
        <w:rPr>
          <w:sz w:val="20"/>
          <w:szCs w:val="20"/>
        </w:rPr>
        <w:t xml:space="preserve">. Ez azt jelenti, hogy víz hozzáadásával a fehérje körül </w:t>
      </w:r>
      <w:r w:rsidRPr="00D12D3E">
        <w:rPr>
          <w:b/>
          <w:sz w:val="20"/>
          <w:szCs w:val="20"/>
        </w:rPr>
        <w:t>újra kialakul/</w:t>
      </w:r>
      <w:r w:rsidRPr="00D12D3E">
        <w:rPr>
          <w:b/>
          <w:strike/>
          <w:sz w:val="20"/>
          <w:szCs w:val="20"/>
        </w:rPr>
        <w:t>nem alakul ki</w:t>
      </w:r>
      <w:r w:rsidRPr="00D12D3E">
        <w:rPr>
          <w:sz w:val="20"/>
          <w:szCs w:val="20"/>
        </w:rPr>
        <w:t xml:space="preserve"> a </w:t>
      </w:r>
      <w:proofErr w:type="spellStart"/>
      <w:r w:rsidRPr="00D12D3E">
        <w:rPr>
          <w:sz w:val="20"/>
          <w:szCs w:val="20"/>
        </w:rPr>
        <w:t>hidrátburok</w:t>
      </w:r>
      <w:proofErr w:type="spellEnd"/>
      <w:r w:rsidRPr="00D12D3E">
        <w:rPr>
          <w:sz w:val="20"/>
          <w:szCs w:val="20"/>
        </w:rPr>
        <w:t xml:space="preserve">, és </w:t>
      </w:r>
      <w:r w:rsidRPr="00D12D3E">
        <w:rPr>
          <w:b/>
          <w:sz w:val="20"/>
          <w:szCs w:val="20"/>
        </w:rPr>
        <w:t>újra lehetővé válik/</w:t>
      </w:r>
      <w:r w:rsidRPr="00D12D3E">
        <w:rPr>
          <w:b/>
          <w:strike/>
          <w:sz w:val="20"/>
          <w:szCs w:val="20"/>
        </w:rPr>
        <w:t>megszűnik</w:t>
      </w:r>
      <w:r w:rsidRPr="00D12D3E">
        <w:rPr>
          <w:sz w:val="20"/>
          <w:szCs w:val="20"/>
        </w:rPr>
        <w:t xml:space="preserve"> a fehérje megfelelő működése. Ezért vagyunk nagyon </w:t>
      </w:r>
      <w:proofErr w:type="spellStart"/>
      <w:r w:rsidRPr="00D12D3E">
        <w:rPr>
          <w:sz w:val="20"/>
          <w:szCs w:val="20"/>
        </w:rPr>
        <w:t>szomjasak</w:t>
      </w:r>
      <w:proofErr w:type="spellEnd"/>
      <w:r w:rsidRPr="00D12D3E">
        <w:rPr>
          <w:sz w:val="20"/>
          <w:szCs w:val="20"/>
        </w:rPr>
        <w:t>, ha sok sós ételt eszünk.</w:t>
      </w:r>
    </w:p>
    <w:p w14:paraId="56BFF874" w14:textId="2701FF61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</w:t>
      </w:r>
      <w:r w:rsidRPr="00D12D3E">
        <w:rPr>
          <w:b/>
          <w:strike/>
          <w:sz w:val="20"/>
          <w:szCs w:val="20"/>
        </w:rPr>
        <w:t>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</w:t>
      </w:r>
      <w:r w:rsidRPr="00D12D3E">
        <w:rPr>
          <w:b/>
          <w:strike/>
          <w:sz w:val="20"/>
          <w:szCs w:val="20"/>
        </w:rPr>
        <w:t>kémiai</w:t>
      </w:r>
      <w:r w:rsidRPr="00D12D3E">
        <w:rPr>
          <w:sz w:val="20"/>
          <w:szCs w:val="20"/>
        </w:rPr>
        <w:t xml:space="preserve"> változásnak tekinthető, mert </w:t>
      </w:r>
      <w:r w:rsidRPr="00D12D3E">
        <w:rPr>
          <w:b/>
          <w:sz w:val="20"/>
          <w:szCs w:val="20"/>
        </w:rPr>
        <w:t>másodrendű/</w:t>
      </w:r>
      <w:r w:rsidRPr="00D12D3E">
        <w:rPr>
          <w:b/>
          <w:strike/>
          <w:sz w:val="20"/>
          <w:szCs w:val="20"/>
        </w:rPr>
        <w:t>elsőrendű</w:t>
      </w:r>
      <w:r w:rsidR="001D0109">
        <w:rPr>
          <w:b/>
          <w:strike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új anyag </w:t>
      </w:r>
      <w:r w:rsidRPr="00D12D3E">
        <w:rPr>
          <w:b/>
          <w:sz w:val="20"/>
          <w:szCs w:val="20"/>
        </w:rPr>
        <w:t>nem jött létre/</w:t>
      </w:r>
      <w:r w:rsidRPr="00D12D3E">
        <w:rPr>
          <w:b/>
          <w:strike/>
          <w:sz w:val="20"/>
          <w:szCs w:val="20"/>
        </w:rPr>
        <w:t>jött létre</w:t>
      </w:r>
      <w:r w:rsidRPr="00D12D3E">
        <w:rPr>
          <w:sz w:val="20"/>
          <w:szCs w:val="20"/>
        </w:rPr>
        <w:t>.</w:t>
      </w:r>
    </w:p>
    <w:p w14:paraId="1DAB601F" w14:textId="12AF03AF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2. a)</w:t>
      </w:r>
      <w:r w:rsidR="001D0109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Kísérlet:</w:t>
      </w:r>
      <w:r w:rsidRPr="00D12D3E">
        <w:rPr>
          <w:sz w:val="20"/>
          <w:szCs w:val="20"/>
        </w:rPr>
        <w:t xml:space="preserve"> Öntsetek kémcsőbe 2 ujjnyi tojásfehérje-oldatot, és adjatok hozzá kevés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>II)-szulfátot! Mit tapasztaltok?</w:t>
      </w:r>
    </w:p>
    <w:p w14:paraId="529340E7" w14:textId="77777777" w:rsidR="0090692A" w:rsidRPr="00D12D3E" w:rsidRDefault="0090692A" w:rsidP="0090692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kémcsőben </w:t>
      </w:r>
      <w:r w:rsidR="00B04B6A" w:rsidRPr="00D12D3E">
        <w:rPr>
          <w:b/>
          <w:sz w:val="20"/>
          <w:szCs w:val="20"/>
          <w:u w:val="single"/>
        </w:rPr>
        <w:t>fehér</w:t>
      </w:r>
      <w:r w:rsidRPr="00D12D3E">
        <w:rPr>
          <w:sz w:val="20"/>
          <w:szCs w:val="20"/>
        </w:rPr>
        <w:t xml:space="preserve"> színű csapadék jelenik meg.</w:t>
      </w:r>
    </w:p>
    <w:p w14:paraId="762DCE3C" w14:textId="77777777" w:rsidR="0090692A" w:rsidRPr="00D12D3E" w:rsidRDefault="0090692A" w:rsidP="0090692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fehérje a </w:t>
      </w:r>
      <w:proofErr w:type="gramStart"/>
      <w:r w:rsidRPr="00D12D3E">
        <w:rPr>
          <w:sz w:val="20"/>
          <w:szCs w:val="20"/>
        </w:rPr>
        <w:t>réz(</w:t>
      </w:r>
      <w:proofErr w:type="gramEnd"/>
      <w:r w:rsidRPr="00D12D3E">
        <w:rPr>
          <w:sz w:val="20"/>
          <w:szCs w:val="20"/>
        </w:rPr>
        <w:t xml:space="preserve">II)-szulfát hatására </w:t>
      </w:r>
      <w:r w:rsidR="00B04B6A" w:rsidRPr="00D12D3E">
        <w:rPr>
          <w:b/>
          <w:sz w:val="20"/>
          <w:szCs w:val="20"/>
          <w:u w:val="single"/>
        </w:rPr>
        <w:t>kicsapódott</w:t>
      </w:r>
      <w:r w:rsidR="0051130B" w:rsidRPr="00D12D3E">
        <w:rPr>
          <w:b/>
          <w:sz w:val="20"/>
          <w:szCs w:val="20"/>
          <w:u w:val="single"/>
        </w:rPr>
        <w:t>.</w:t>
      </w:r>
      <w:r w:rsidRPr="00D12D3E">
        <w:rPr>
          <w:sz w:val="20"/>
          <w:szCs w:val="20"/>
        </w:rPr>
        <w:t xml:space="preserve"> Általánosan is elmondható, hogy a </w:t>
      </w:r>
    </w:p>
    <w:p w14:paraId="564DB85A" w14:textId="5F2D0313" w:rsidR="0090692A" w:rsidRPr="00D12D3E" w:rsidRDefault="0090692A" w:rsidP="0090692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fehérjék a </w:t>
      </w:r>
      <w:r w:rsidRPr="00D12D3E">
        <w:rPr>
          <w:b/>
          <w:sz w:val="20"/>
          <w:szCs w:val="20"/>
        </w:rPr>
        <w:t>nehézfémsók hatására</w:t>
      </w:r>
      <w:r w:rsidR="001D0109">
        <w:rPr>
          <w:b/>
          <w:sz w:val="20"/>
          <w:szCs w:val="20"/>
        </w:rPr>
        <w:t xml:space="preserve"> </w:t>
      </w:r>
      <w:r w:rsidR="00B04B6A" w:rsidRPr="00D12D3E">
        <w:rPr>
          <w:b/>
          <w:sz w:val="20"/>
          <w:szCs w:val="20"/>
          <w:u w:val="single"/>
        </w:rPr>
        <w:t>kicsapódnak</w:t>
      </w:r>
      <w:r w:rsidR="00B04B6A" w:rsidRPr="00D12D3E">
        <w:rPr>
          <w:sz w:val="20"/>
          <w:szCs w:val="20"/>
        </w:rPr>
        <w:t>.</w:t>
      </w:r>
    </w:p>
    <w:p w14:paraId="7EA6258A" w14:textId="77777777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2. b) Kísérlet:</w:t>
      </w:r>
      <w:r w:rsidRPr="00D12D3E">
        <w:rPr>
          <w:sz w:val="20"/>
          <w:szCs w:val="20"/>
        </w:rPr>
        <w:t xml:space="preserve"> Ezután hígítsátok kétszeresesére a 2. a) kísérletben használt kémcső tartalmát desztillált vízzel, majd dugaszoljátok be a kémcsövet, és rázzátok össze újra! Mit tapasztaltok?</w:t>
      </w:r>
    </w:p>
    <w:p w14:paraId="46FB1EF6" w14:textId="77777777" w:rsidR="0090692A" w:rsidRPr="00D12D3E" w:rsidRDefault="0090692A" w:rsidP="0090692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</w:t>
      </w:r>
      <w:r w:rsidR="00B04B6A" w:rsidRPr="00D12D3E">
        <w:rPr>
          <w:b/>
          <w:sz w:val="20"/>
          <w:szCs w:val="20"/>
          <w:u w:val="single"/>
        </w:rPr>
        <w:t>fehér</w:t>
      </w:r>
      <w:r w:rsidRPr="00D12D3E">
        <w:rPr>
          <w:sz w:val="20"/>
          <w:szCs w:val="20"/>
        </w:rPr>
        <w:t xml:space="preserve"> színű csapadék </w:t>
      </w:r>
      <w:r w:rsidRPr="00D12D3E">
        <w:rPr>
          <w:rFonts w:cstheme="minorHAnsi"/>
          <w:b/>
          <w:strike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2ADF98B6" w14:textId="77777777" w:rsidR="0090692A" w:rsidRPr="00D12D3E" w:rsidRDefault="0090692A" w:rsidP="0090692A">
      <w:pPr>
        <w:spacing w:before="120" w:after="0" w:line="240" w:lineRule="auto"/>
        <w:jc w:val="both"/>
        <w:rPr>
          <w:i/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fehérjék nehézfémsók hatására történő kicsapódása </w:t>
      </w:r>
      <w:r w:rsidRPr="00D12D3E">
        <w:rPr>
          <w:b/>
          <w:strike/>
          <w:sz w:val="20"/>
          <w:szCs w:val="20"/>
        </w:rPr>
        <w:t>visszafordítható</w:t>
      </w:r>
      <w:r w:rsidRPr="00D12D3E">
        <w:rPr>
          <w:b/>
          <w:sz w:val="20"/>
          <w:szCs w:val="20"/>
        </w:rPr>
        <w:t>/nem visszafordítható</w:t>
      </w:r>
      <w:r w:rsidRPr="00D12D3E">
        <w:rPr>
          <w:sz w:val="20"/>
          <w:szCs w:val="20"/>
        </w:rPr>
        <w:t xml:space="preserve">, idegen szóval </w:t>
      </w:r>
      <w:r w:rsidRPr="00D12D3E">
        <w:rPr>
          <w:b/>
          <w:strike/>
          <w:sz w:val="20"/>
          <w:szCs w:val="20"/>
        </w:rPr>
        <w:t>reverzibilis</w:t>
      </w:r>
      <w:r w:rsidRPr="00D12D3E">
        <w:rPr>
          <w:b/>
          <w:sz w:val="20"/>
          <w:szCs w:val="20"/>
        </w:rPr>
        <w:t>/irreverzibilis</w:t>
      </w:r>
      <w:r w:rsidRPr="00D12D3E">
        <w:rPr>
          <w:sz w:val="20"/>
          <w:szCs w:val="20"/>
        </w:rPr>
        <w:t>.</w:t>
      </w:r>
    </w:p>
    <w:p w14:paraId="5EF253AF" w14:textId="2F7CA566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Ez azt jelenti, hogy a </w:t>
      </w:r>
      <w:proofErr w:type="spellStart"/>
      <w:r w:rsidRPr="00D12D3E">
        <w:rPr>
          <w:sz w:val="20"/>
          <w:szCs w:val="20"/>
        </w:rPr>
        <w:t>koagulálás</w:t>
      </w:r>
      <w:proofErr w:type="spellEnd"/>
      <w:r w:rsidRPr="00D12D3E">
        <w:rPr>
          <w:sz w:val="20"/>
          <w:szCs w:val="20"/>
        </w:rPr>
        <w:t xml:space="preserve"> után már hiába próbáljuk hígítani az oldatot, a fehérje térszerkezete végleg átalakult, </w:t>
      </w:r>
      <w:r w:rsidRPr="00D12D3E">
        <w:rPr>
          <w:b/>
          <w:sz w:val="20"/>
          <w:szCs w:val="20"/>
        </w:rPr>
        <w:t>funkcióját nem tudja tovább betölteni</w:t>
      </w:r>
      <w:r w:rsidRPr="00D12D3E">
        <w:rPr>
          <w:sz w:val="20"/>
          <w:szCs w:val="20"/>
        </w:rPr>
        <w:t xml:space="preserve">. Ilyenkor azt mondjuk, hogy a fehérje </w:t>
      </w:r>
      <w:r w:rsidRPr="00D12D3E">
        <w:rPr>
          <w:b/>
          <w:sz w:val="20"/>
          <w:szCs w:val="20"/>
        </w:rPr>
        <w:t>denaturálódott</w:t>
      </w:r>
      <w:r w:rsidRPr="00D12D3E">
        <w:rPr>
          <w:sz w:val="20"/>
          <w:szCs w:val="20"/>
        </w:rPr>
        <w:t xml:space="preserve">. A fehérjék ilyen módon való átalakulása </w:t>
      </w:r>
      <w:r w:rsidRPr="00D12D3E">
        <w:rPr>
          <w:b/>
          <w:sz w:val="20"/>
          <w:szCs w:val="20"/>
        </w:rPr>
        <w:t>fizikai/kémiai</w:t>
      </w:r>
      <w:r w:rsidRPr="00D12D3E">
        <w:rPr>
          <w:sz w:val="20"/>
          <w:szCs w:val="20"/>
        </w:rPr>
        <w:t xml:space="preserve"> változás, mert </w:t>
      </w:r>
      <w:r w:rsidRPr="00D12D3E">
        <w:rPr>
          <w:b/>
          <w:sz w:val="20"/>
          <w:szCs w:val="20"/>
        </w:rPr>
        <w:t>elsőrendű/másodrendű</w:t>
      </w:r>
      <w:r w:rsidRPr="00D12D3E">
        <w:rPr>
          <w:sz w:val="20"/>
          <w:szCs w:val="20"/>
        </w:rPr>
        <w:t xml:space="preserve"> kötőerők rendeződtek át. Ezért mérgezők a nehézfémsók. A mérgezés súlyossága csökkenthető, ha a nehézfémsó lenyelése után a lehető leghamarabb tejet itatunk az illetővel. Ugyanis ekkor a gyomorban lévő nehézfémsó elsősorban a tej fehérjéit csapja ki a szervezet fehérjéi helyett.</w:t>
      </w:r>
    </w:p>
    <w:p w14:paraId="11814B0D" w14:textId="5BE20DAC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lastRenderedPageBreak/>
        <w:t>3. a)</w:t>
      </w:r>
      <w:r w:rsidR="001D0109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Kísérlet</w:t>
      </w:r>
      <w:r w:rsidRPr="00D12D3E">
        <w:rPr>
          <w:sz w:val="20"/>
          <w:szCs w:val="20"/>
        </w:rPr>
        <w:t>: Öntsetek kémcsőbe 2 ujjnyi tojásfehérje-oldatot, és melegítsétek borszeszégő segítségével! Mit tapasztaltok?</w:t>
      </w:r>
    </w:p>
    <w:p w14:paraId="2828E979" w14:textId="77777777" w:rsidR="0090692A" w:rsidRPr="00D12D3E" w:rsidRDefault="0090692A" w:rsidP="0090692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kémcsőben </w:t>
      </w:r>
      <w:r w:rsidR="00116671" w:rsidRPr="00D12D3E">
        <w:rPr>
          <w:b/>
          <w:sz w:val="20"/>
          <w:szCs w:val="20"/>
          <w:u w:val="single"/>
        </w:rPr>
        <w:t>fehér</w:t>
      </w:r>
      <w:r w:rsidRPr="00D12D3E">
        <w:rPr>
          <w:sz w:val="20"/>
          <w:szCs w:val="20"/>
        </w:rPr>
        <w:t xml:space="preserve"> színű csapadék jelenik meg.</w:t>
      </w:r>
    </w:p>
    <w:p w14:paraId="44917FD4" w14:textId="77777777" w:rsidR="0090692A" w:rsidRPr="00D12D3E" w:rsidRDefault="0090692A" w:rsidP="0090692A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</w:t>
      </w:r>
      <w:r w:rsidRPr="00D12D3E">
        <w:rPr>
          <w:sz w:val="20"/>
          <w:szCs w:val="20"/>
        </w:rPr>
        <w:t xml:space="preserve">: A fehérje melegítés hatására </w:t>
      </w:r>
      <w:r w:rsidR="00116671" w:rsidRPr="00D12D3E">
        <w:rPr>
          <w:b/>
          <w:sz w:val="20"/>
          <w:szCs w:val="20"/>
          <w:u w:val="single"/>
        </w:rPr>
        <w:t>kicsapódott</w:t>
      </w:r>
      <w:r w:rsidR="00116671" w:rsidRPr="00D12D3E">
        <w:rPr>
          <w:sz w:val="20"/>
          <w:szCs w:val="20"/>
        </w:rPr>
        <w:t>.</w:t>
      </w:r>
    </w:p>
    <w:p w14:paraId="1CE1BCB0" w14:textId="77777777" w:rsidR="0090692A" w:rsidRPr="00D12D3E" w:rsidRDefault="0090692A" w:rsidP="0090692A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3. b) Kísérlet:</w:t>
      </w:r>
      <w:r w:rsidRPr="00D12D3E">
        <w:rPr>
          <w:sz w:val="20"/>
          <w:szCs w:val="20"/>
        </w:rPr>
        <w:t xml:space="preserve"> Ezután hígítsátok kétszeresesére a 3. a) kísérletben használt kémcső tartalmát desztillált vízzel, majd dugaszoljátok be a kémcsövet, és rázzátok össze újra! Mit tapasztaltok?</w:t>
      </w:r>
    </w:p>
    <w:p w14:paraId="1B106928" w14:textId="77777777" w:rsidR="0090692A" w:rsidRPr="00D12D3E" w:rsidRDefault="0090692A" w:rsidP="0090692A">
      <w:pPr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</w:t>
      </w:r>
      <w:r w:rsidRPr="00D12D3E">
        <w:rPr>
          <w:sz w:val="20"/>
          <w:szCs w:val="20"/>
        </w:rPr>
        <w:t xml:space="preserve">: A </w:t>
      </w:r>
      <w:r w:rsidR="00116671" w:rsidRPr="00D12D3E">
        <w:rPr>
          <w:b/>
          <w:sz w:val="20"/>
          <w:szCs w:val="20"/>
          <w:u w:val="single"/>
        </w:rPr>
        <w:t>fehér</w:t>
      </w:r>
      <w:r w:rsidRPr="00D12D3E">
        <w:rPr>
          <w:sz w:val="20"/>
          <w:szCs w:val="20"/>
        </w:rPr>
        <w:t xml:space="preserve"> színű csapadék </w:t>
      </w:r>
      <w:r w:rsidRPr="00D12D3E">
        <w:rPr>
          <w:rFonts w:cstheme="minorHAnsi"/>
          <w:b/>
          <w:strike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5F9EE65E" w14:textId="5AE1DC1A" w:rsidR="0090692A" w:rsidRPr="00D12D3E" w:rsidRDefault="0090692A" w:rsidP="0090692A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</w:t>
      </w:r>
      <w:r w:rsidRPr="00D12D3E">
        <w:rPr>
          <w:rFonts w:cstheme="minorHAnsi"/>
          <w:sz w:val="20"/>
          <w:szCs w:val="20"/>
        </w:rPr>
        <w:t xml:space="preserve">: A fehérje melegítés hatására </w:t>
      </w:r>
      <w:r w:rsidRPr="00D12D3E">
        <w:rPr>
          <w:rFonts w:cstheme="minorHAnsi"/>
          <w:b/>
          <w:strike/>
          <w:sz w:val="20"/>
          <w:szCs w:val="20"/>
        </w:rPr>
        <w:t>reverzibilisen</w:t>
      </w:r>
      <w:r w:rsidRPr="00D12D3E">
        <w:rPr>
          <w:rFonts w:cstheme="minorHAnsi"/>
          <w:b/>
          <w:sz w:val="20"/>
          <w:szCs w:val="20"/>
        </w:rPr>
        <w:t>/irreverzibilisen</w:t>
      </w:r>
      <w:r w:rsidRPr="00D12D3E">
        <w:rPr>
          <w:rFonts w:cstheme="minorHAnsi"/>
          <w:sz w:val="20"/>
          <w:szCs w:val="20"/>
        </w:rPr>
        <w:t xml:space="preserve"> kicsapódik. </w:t>
      </w:r>
      <w:r w:rsidRPr="00D12D3E">
        <w:rPr>
          <w:rFonts w:cstheme="minorHAnsi"/>
          <w:b/>
          <w:strike/>
          <w:sz w:val="20"/>
          <w:szCs w:val="20"/>
        </w:rPr>
        <w:t>Fizikai</w:t>
      </w:r>
      <w:r w:rsidRPr="00D12D3E">
        <w:rPr>
          <w:rFonts w:cstheme="minorHAnsi"/>
          <w:sz w:val="20"/>
          <w:szCs w:val="20"/>
        </w:rPr>
        <w:t>/K</w:t>
      </w:r>
      <w:r w:rsidRPr="00D12D3E">
        <w:rPr>
          <w:rFonts w:cstheme="minorHAnsi"/>
          <w:b/>
          <w:sz w:val="20"/>
          <w:szCs w:val="20"/>
        </w:rPr>
        <w:t>émiai</w:t>
      </w:r>
      <w:r w:rsidRPr="00D12D3E">
        <w:rPr>
          <w:rFonts w:cstheme="minorHAnsi"/>
          <w:sz w:val="20"/>
          <w:szCs w:val="20"/>
        </w:rPr>
        <w:t xml:space="preserve"> változás történt, ami </w:t>
      </w:r>
      <w:r w:rsidRPr="00D12D3E">
        <w:rPr>
          <w:rFonts w:cstheme="minorHAnsi"/>
          <w:b/>
          <w:strike/>
          <w:sz w:val="20"/>
          <w:szCs w:val="20"/>
        </w:rPr>
        <w:t>visszafordítható</w:t>
      </w:r>
      <w:r w:rsidRPr="00D12D3E">
        <w:rPr>
          <w:rFonts w:cstheme="minorHAnsi"/>
          <w:b/>
          <w:sz w:val="20"/>
          <w:szCs w:val="20"/>
        </w:rPr>
        <w:t>/nem visszafordítható</w:t>
      </w:r>
      <w:r w:rsidRPr="00D12D3E">
        <w:rPr>
          <w:rFonts w:cstheme="minorHAnsi"/>
          <w:sz w:val="20"/>
          <w:szCs w:val="20"/>
        </w:rPr>
        <w:t>. Ezért veszélyes a magas láz</w:t>
      </w:r>
      <w:r w:rsidR="001D0109">
        <w:rPr>
          <w:rFonts w:cstheme="minorHAnsi"/>
          <w:sz w:val="20"/>
          <w:szCs w:val="20"/>
        </w:rPr>
        <w:t>,</w:t>
      </w:r>
      <w:r w:rsidRPr="00D12D3E">
        <w:rPr>
          <w:rFonts w:cstheme="minorHAnsi"/>
          <w:sz w:val="20"/>
          <w:szCs w:val="20"/>
        </w:rPr>
        <w:t xml:space="preserve"> és ezért okoz az égési sebek kialakulásakor roncsolódott fehérjék szerkezetváltozása </w:t>
      </w:r>
      <w:r w:rsidRPr="00D12D3E">
        <w:rPr>
          <w:rFonts w:cstheme="minorHAnsi"/>
          <w:b/>
          <w:strike/>
          <w:sz w:val="20"/>
          <w:szCs w:val="20"/>
        </w:rPr>
        <w:t>ideiglenes</w:t>
      </w:r>
      <w:r w:rsidRPr="00D12D3E">
        <w:rPr>
          <w:rFonts w:cstheme="minorHAnsi"/>
          <w:b/>
          <w:sz w:val="20"/>
          <w:szCs w:val="20"/>
        </w:rPr>
        <w:t>/végleges</w:t>
      </w:r>
      <w:r w:rsidRPr="00D12D3E">
        <w:rPr>
          <w:rFonts w:cstheme="minorHAnsi"/>
          <w:sz w:val="20"/>
          <w:szCs w:val="20"/>
        </w:rPr>
        <w:t xml:space="preserve"> funkcióvesztést. A főtt tojásból már nem lesz kiscsirke. A máglyahalál pedig az emberiség által kitalált legbarbárabb kivégzési módok közé tartozik.</w:t>
      </w:r>
    </w:p>
    <w:p w14:paraId="6DF87EE2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 w:rsidRPr="00D12D3E">
        <w:rPr>
          <w:rFonts w:cstheme="minorHAnsi"/>
          <w:i/>
          <w:sz w:val="20"/>
          <w:szCs w:val="20"/>
        </w:rPr>
        <w:t>Megjegyzés: A kísérletek a) részének elvégzése után az alábbi fényképen látható eredményre lehet számítani. A kémcsövek az elvégzés sorrendjében szerepelnek egymás után a képen. Sajnos a konyhasó hozzáadásával nem mindig lehet jól látni a képződött csapadékot. Inkább enyhén opálos lesz az oldat.</w:t>
      </w:r>
    </w:p>
    <w:p w14:paraId="7128A307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D12D3E">
        <w:rPr>
          <w:noProof/>
          <w:lang w:eastAsia="hu-HU"/>
        </w:rPr>
        <w:drawing>
          <wp:inline distT="0" distB="0" distL="0" distR="0" wp14:anchorId="3A023C96" wp14:editId="02DB1758">
            <wp:extent cx="4797178" cy="2700000"/>
            <wp:effectExtent l="0" t="0" r="3810" b="571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78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03385B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i/>
          <w:sz w:val="20"/>
          <w:szCs w:val="20"/>
        </w:rPr>
      </w:pPr>
      <w:r w:rsidRPr="00D12D3E">
        <w:rPr>
          <w:rFonts w:cstheme="minorHAnsi"/>
          <w:i/>
          <w:sz w:val="20"/>
          <w:szCs w:val="20"/>
        </w:rPr>
        <w:t>Megjegyzés: A kísérletek b) részének elvégzése után pedig az alábbi fényképen látható a tapasztalat. Az első (konyhasó tartalmú) kémcsőben lévő oldat szépen kitisztul az előzőekben tapasztaltakhoz képest.</w:t>
      </w:r>
    </w:p>
    <w:p w14:paraId="7995DBCA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D12D3E">
        <w:rPr>
          <w:noProof/>
          <w:lang w:eastAsia="hu-HU"/>
        </w:rPr>
        <w:drawing>
          <wp:inline distT="0" distB="0" distL="0" distR="0" wp14:anchorId="2A1B3E12" wp14:editId="72290DBB">
            <wp:extent cx="4797179" cy="2700000"/>
            <wp:effectExtent l="0" t="0" r="3810" b="571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17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C155" w14:textId="2D9626AE" w:rsidR="0090692A" w:rsidRPr="00D12D3E" w:rsidRDefault="0090692A" w:rsidP="0090692A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lastRenderedPageBreak/>
        <w:t>4. a)</w:t>
      </w:r>
      <w:r w:rsidR="001D0109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Kísérlet (tanári demonstrációs kísérlet):</w:t>
      </w:r>
      <w:r w:rsidRPr="00D12D3E">
        <w:rPr>
          <w:rFonts w:cstheme="minorHAnsi"/>
          <w:sz w:val="20"/>
          <w:szCs w:val="20"/>
        </w:rPr>
        <w:t xml:space="preserve"> K</w:t>
      </w:r>
      <w:r w:rsidRPr="00D12D3E">
        <w:rPr>
          <w:sz w:val="20"/>
          <w:szCs w:val="20"/>
        </w:rPr>
        <w:t>émcsőbe 2 ujjnyi tojásfehérje-oldatot öntünk</w:t>
      </w:r>
      <w:r w:rsidRPr="00D12D3E">
        <w:rPr>
          <w:rFonts w:cstheme="minorHAnsi"/>
          <w:sz w:val="20"/>
          <w:szCs w:val="20"/>
        </w:rPr>
        <w:t xml:space="preserve">, majd kevés (4 csepp) tömény salétromsavoldatot csepegtetünk hozzá. Mit tapasztalunk? </w:t>
      </w:r>
    </w:p>
    <w:p w14:paraId="618E918D" w14:textId="7456B9C6" w:rsidR="0090692A" w:rsidRPr="00D12D3E" w:rsidRDefault="0090692A" w:rsidP="0090692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salétromsavoldat hatására a kémcsőben </w:t>
      </w:r>
      <w:r w:rsidR="00116671" w:rsidRPr="00D12D3E">
        <w:rPr>
          <w:rFonts w:cstheme="minorHAnsi"/>
          <w:b/>
          <w:sz w:val="20"/>
          <w:szCs w:val="20"/>
          <w:u w:val="single"/>
        </w:rPr>
        <w:t>fehér</w:t>
      </w:r>
      <w:r w:rsidRPr="00D12D3E">
        <w:rPr>
          <w:rFonts w:cstheme="minorHAnsi"/>
          <w:sz w:val="20"/>
          <w:szCs w:val="20"/>
        </w:rPr>
        <w:t xml:space="preserve"> csapadék jelenik meg.</w:t>
      </w:r>
    </w:p>
    <w:p w14:paraId="3572A67D" w14:textId="3E21D598" w:rsidR="0090692A" w:rsidRPr="00D12D3E" w:rsidRDefault="0090692A" w:rsidP="0090692A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A fehérje a salétromsavoldat hatására </w:t>
      </w:r>
      <w:r w:rsidR="00116671" w:rsidRPr="00D12D3E">
        <w:rPr>
          <w:rFonts w:cstheme="minorHAnsi"/>
          <w:b/>
          <w:sz w:val="20"/>
          <w:szCs w:val="20"/>
          <w:u w:val="single"/>
        </w:rPr>
        <w:t>kicsapódott</w:t>
      </w:r>
      <w:r w:rsidR="00116671" w:rsidRPr="00D12D3E">
        <w:rPr>
          <w:rFonts w:cstheme="minorHAnsi"/>
          <w:sz w:val="20"/>
          <w:szCs w:val="20"/>
        </w:rPr>
        <w:t>.</w:t>
      </w:r>
    </w:p>
    <w:p w14:paraId="0A69E234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i/>
          <w:sz w:val="20"/>
          <w:szCs w:val="20"/>
        </w:rPr>
        <w:t>Megjegyzés: A fenti kísérlet elvégzése után az alábbi fényképen látható a tapasztalat.</w:t>
      </w:r>
    </w:p>
    <w:p w14:paraId="1B17A1BC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center"/>
        <w:rPr>
          <w:rFonts w:cstheme="minorHAnsi"/>
          <w:sz w:val="20"/>
          <w:szCs w:val="20"/>
        </w:rPr>
      </w:pPr>
      <w:r w:rsidRPr="00D12D3E">
        <w:rPr>
          <w:noProof/>
          <w:lang w:eastAsia="hu-HU"/>
        </w:rPr>
        <w:drawing>
          <wp:inline distT="0" distB="0" distL="0" distR="0" wp14:anchorId="2C00C3EF" wp14:editId="34696B30">
            <wp:extent cx="4798119" cy="2700000"/>
            <wp:effectExtent l="0" t="0" r="2540" b="5715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1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46FA7" w14:textId="330BFB04" w:rsidR="0090692A" w:rsidRPr="00D12D3E" w:rsidRDefault="0090692A" w:rsidP="0090692A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b)</w:t>
      </w:r>
      <w:r w:rsidR="001D0109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 xml:space="preserve">Kísérlet (tanári demonstrációs kísérlet): </w:t>
      </w:r>
      <w:r w:rsidRPr="00D12D3E">
        <w:rPr>
          <w:sz w:val="20"/>
          <w:szCs w:val="20"/>
        </w:rPr>
        <w:t>Ezután kétszeresesére hígítjuk a 4. a) kísérletben használt kémcső tartalmát desztillált vízzel, bedugaszoljuk a kémcsövet, és összerázzuk. Mit tapasztalunk?</w:t>
      </w:r>
    </w:p>
    <w:p w14:paraId="635C4902" w14:textId="6DA99746" w:rsidR="0090692A" w:rsidRPr="00D12D3E" w:rsidRDefault="0090692A" w:rsidP="0090692A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Tapasztalat:</w:t>
      </w:r>
      <w:r w:rsidRPr="00D12D3E">
        <w:rPr>
          <w:sz w:val="20"/>
          <w:szCs w:val="20"/>
        </w:rPr>
        <w:t xml:space="preserve"> A</w:t>
      </w:r>
      <w:r w:rsidR="001D0109">
        <w:rPr>
          <w:sz w:val="20"/>
          <w:szCs w:val="20"/>
        </w:rPr>
        <w:t xml:space="preserve"> </w:t>
      </w:r>
      <w:r w:rsidR="00116671" w:rsidRPr="00D12D3E">
        <w:rPr>
          <w:b/>
          <w:sz w:val="20"/>
          <w:szCs w:val="20"/>
          <w:u w:val="single"/>
        </w:rPr>
        <w:t>fehér</w:t>
      </w:r>
      <w:r w:rsidRPr="00D12D3E">
        <w:rPr>
          <w:sz w:val="20"/>
          <w:szCs w:val="20"/>
        </w:rPr>
        <w:t xml:space="preserve"> színű csapadék </w:t>
      </w:r>
      <w:r w:rsidRPr="00D12D3E">
        <w:rPr>
          <w:rFonts w:cstheme="minorHAnsi"/>
          <w:b/>
          <w:strike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6669CEEE" w14:textId="1E1D5BEE" w:rsidR="0090692A" w:rsidRPr="00D12D3E" w:rsidRDefault="0090692A" w:rsidP="0090692A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Magyarázat:</w:t>
      </w:r>
      <w:r w:rsidRPr="00D12D3E">
        <w:rPr>
          <w:sz w:val="20"/>
          <w:szCs w:val="20"/>
        </w:rPr>
        <w:t xml:space="preserve"> A tömény salétromsavoldat hatására nem csak másodrendű, hanem elsőrendű kötések is átrendeződtek, azaz </w:t>
      </w:r>
      <w:r w:rsidRPr="00D12D3E">
        <w:rPr>
          <w:b/>
          <w:strike/>
          <w:sz w:val="20"/>
          <w:szCs w:val="20"/>
        </w:rPr>
        <w:t>fizikai</w:t>
      </w:r>
      <w:r w:rsidRPr="00D12D3E">
        <w:rPr>
          <w:b/>
          <w:sz w:val="20"/>
          <w:szCs w:val="20"/>
        </w:rPr>
        <w:t>/kémiai</w:t>
      </w:r>
      <w:r w:rsidRPr="00D12D3E">
        <w:rPr>
          <w:sz w:val="20"/>
          <w:szCs w:val="20"/>
        </w:rPr>
        <w:t xml:space="preserve"> folyamat ment végbe. Ezért ez a változás </w:t>
      </w:r>
      <w:r w:rsidRPr="00D12D3E">
        <w:rPr>
          <w:b/>
          <w:strike/>
          <w:sz w:val="20"/>
          <w:szCs w:val="20"/>
        </w:rPr>
        <w:t>reverzibilis</w:t>
      </w:r>
      <w:r w:rsidRPr="00D12D3E">
        <w:rPr>
          <w:b/>
          <w:sz w:val="20"/>
          <w:szCs w:val="20"/>
        </w:rPr>
        <w:t>/irreverzibilis</w:t>
      </w:r>
      <w:r w:rsidRPr="00D12D3E">
        <w:rPr>
          <w:sz w:val="20"/>
          <w:szCs w:val="20"/>
        </w:rPr>
        <w:t xml:space="preserve">, víz hozzáadásával </w:t>
      </w:r>
      <w:r w:rsidRPr="00D12D3E">
        <w:rPr>
          <w:b/>
          <w:strike/>
          <w:sz w:val="20"/>
          <w:szCs w:val="20"/>
        </w:rPr>
        <w:t>visszafordítható</w:t>
      </w:r>
      <w:r w:rsidRPr="00D12D3E">
        <w:rPr>
          <w:b/>
          <w:sz w:val="20"/>
          <w:szCs w:val="20"/>
        </w:rPr>
        <w:t>/nem fordítható vissza</w:t>
      </w:r>
      <w:r w:rsidRPr="00D12D3E">
        <w:rPr>
          <w:sz w:val="20"/>
          <w:szCs w:val="20"/>
        </w:rPr>
        <w:t xml:space="preserve">. A fehérje </w:t>
      </w:r>
      <w:r w:rsidRPr="00D12D3E">
        <w:rPr>
          <w:b/>
          <w:strike/>
          <w:sz w:val="20"/>
          <w:szCs w:val="20"/>
        </w:rPr>
        <w:t>reverzibilisen</w:t>
      </w:r>
      <w:r w:rsidRPr="00D12D3E">
        <w:rPr>
          <w:b/>
          <w:sz w:val="20"/>
          <w:szCs w:val="20"/>
        </w:rPr>
        <w:t>/irreverzibilisen</w:t>
      </w:r>
      <w:r w:rsidRPr="00D12D3E">
        <w:rPr>
          <w:sz w:val="20"/>
          <w:szCs w:val="20"/>
        </w:rPr>
        <w:t xml:space="preserve"> denaturálódott.</w:t>
      </w:r>
    </w:p>
    <w:p w14:paraId="04346E4F" w14:textId="77777777" w:rsidR="0090692A" w:rsidRPr="00D12D3E" w:rsidRDefault="0090692A" w:rsidP="0090692A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393BD2F8" w14:textId="77777777" w:rsidR="001D0109" w:rsidRPr="00D12D3E" w:rsidRDefault="001D0109" w:rsidP="001D010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Általánosan is elmondható, hogy a fehérjék erős savak, illetve bázisok hatására olyan </w:t>
      </w:r>
      <w:r w:rsidRPr="00D12D3E">
        <w:rPr>
          <w:rFonts w:cstheme="minorHAnsi"/>
          <w:b/>
          <w:sz w:val="20"/>
          <w:szCs w:val="20"/>
        </w:rPr>
        <w:t xml:space="preserve">szerkezetátalakuláson </w:t>
      </w:r>
      <w:r w:rsidRPr="00D12D3E">
        <w:rPr>
          <w:rFonts w:cstheme="minorHAnsi"/>
          <w:sz w:val="20"/>
          <w:szCs w:val="20"/>
        </w:rPr>
        <w:t xml:space="preserve">esnek át, mely már nem visszafordítható. Ezek egyik hatása ugyanis az, hogy az elsőrendű </w:t>
      </w:r>
      <w:proofErr w:type="spellStart"/>
      <w:r w:rsidRPr="00D12D3E">
        <w:rPr>
          <w:rFonts w:cstheme="minorHAnsi"/>
          <w:sz w:val="20"/>
          <w:szCs w:val="20"/>
        </w:rPr>
        <w:t>peptidkötések</w:t>
      </w:r>
      <w:proofErr w:type="spellEnd"/>
      <w:r w:rsidRPr="00D12D3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felbomlanak (</w:t>
      </w:r>
      <w:proofErr w:type="spellStart"/>
      <w:r w:rsidRPr="00D12D3E">
        <w:rPr>
          <w:rFonts w:cstheme="minorHAnsi"/>
          <w:sz w:val="20"/>
          <w:szCs w:val="20"/>
        </w:rPr>
        <w:t>hidrolizálnak</w:t>
      </w:r>
      <w:proofErr w:type="spellEnd"/>
      <w:r>
        <w:rPr>
          <w:rFonts w:cstheme="minorHAnsi"/>
          <w:sz w:val="20"/>
          <w:szCs w:val="20"/>
        </w:rPr>
        <w:t>)</w:t>
      </w:r>
      <w:r w:rsidRPr="00D12D3E">
        <w:rPr>
          <w:rFonts w:cstheme="minorHAnsi"/>
          <w:sz w:val="20"/>
          <w:szCs w:val="20"/>
        </w:rPr>
        <w:t xml:space="preserve">, s a fehérjék kisebb </w:t>
      </w:r>
      <w:proofErr w:type="spellStart"/>
      <w:r w:rsidRPr="00D12D3E">
        <w:rPr>
          <w:rFonts w:cstheme="minorHAnsi"/>
          <w:sz w:val="20"/>
          <w:szCs w:val="20"/>
        </w:rPr>
        <w:t>peptidekre</w:t>
      </w:r>
      <w:proofErr w:type="spellEnd"/>
      <w:r w:rsidRPr="00D12D3E">
        <w:rPr>
          <w:rFonts w:cstheme="minorHAnsi"/>
          <w:sz w:val="20"/>
          <w:szCs w:val="20"/>
        </w:rPr>
        <w:t>, illetve aminosavakra esnek szét. A krimikben időnként szerepel is, hogy az áldozatot vagy annak holttestét savba dobják. A 2010-ben Ajkán történt vörösiszap</w:t>
      </w:r>
      <w:r>
        <w:rPr>
          <w:rFonts w:cstheme="minorHAnsi"/>
          <w:sz w:val="20"/>
          <w:szCs w:val="20"/>
        </w:rPr>
        <w:t>-</w:t>
      </w:r>
      <w:r w:rsidRPr="00D12D3E">
        <w:rPr>
          <w:rFonts w:cstheme="minorHAnsi"/>
          <w:sz w:val="20"/>
          <w:szCs w:val="20"/>
        </w:rPr>
        <w:t xml:space="preserve">katasztrófa során pedig a </w:t>
      </w:r>
      <w:proofErr w:type="spellStart"/>
      <w:r w:rsidRPr="00D12D3E">
        <w:rPr>
          <w:rFonts w:cstheme="minorHAnsi"/>
          <w:sz w:val="20"/>
          <w:szCs w:val="20"/>
        </w:rPr>
        <w:t>szerencsétlenül</w:t>
      </w:r>
      <w:proofErr w:type="spellEnd"/>
      <w:r w:rsidRPr="00D12D3E">
        <w:rPr>
          <w:rFonts w:cstheme="minorHAnsi"/>
          <w:sz w:val="20"/>
          <w:szCs w:val="20"/>
        </w:rPr>
        <w:t xml:space="preserve"> járt emberek bőre és húsa</w:t>
      </w:r>
      <w:r>
        <w:rPr>
          <w:rFonts w:cstheme="minorHAnsi"/>
          <w:sz w:val="20"/>
          <w:szCs w:val="20"/>
        </w:rPr>
        <w:t xml:space="preserve"> erősen roncsolódott,</w:t>
      </w:r>
      <w:r w:rsidRPr="00D12D3E">
        <w:rPr>
          <w:rFonts w:cstheme="minorHAnsi"/>
          <w:sz w:val="20"/>
          <w:szCs w:val="20"/>
        </w:rPr>
        <w:t xml:space="preserve"> szinte szétmállott a fehérjéik lúgos hidrolízise miatt.</w:t>
      </w:r>
    </w:p>
    <w:p w14:paraId="2D7DBD24" w14:textId="77777777" w:rsidR="00D67FCC" w:rsidRPr="00D12D3E" w:rsidRDefault="00D67FCC" w:rsidP="00D67FC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i/>
          <w:sz w:val="20"/>
          <w:szCs w:val="20"/>
        </w:rPr>
        <w:t>Megjegyzés: A fenti kísérlet elvégzése után az alábbi fényképen látható a tapasztalat.</w:t>
      </w:r>
    </w:p>
    <w:p w14:paraId="4BCDCD3E" w14:textId="77777777" w:rsidR="00D67FCC" w:rsidRPr="00D12D3E" w:rsidRDefault="00D67FCC" w:rsidP="00D67FCC">
      <w:pPr>
        <w:tabs>
          <w:tab w:val="right" w:leader="dot" w:pos="9072"/>
        </w:tabs>
        <w:spacing w:after="0" w:line="240" w:lineRule="auto"/>
        <w:jc w:val="center"/>
        <w:rPr>
          <w:rFonts w:cstheme="minorHAnsi"/>
          <w:sz w:val="20"/>
          <w:szCs w:val="20"/>
        </w:rPr>
      </w:pPr>
      <w:r w:rsidRPr="00D12D3E">
        <w:rPr>
          <w:noProof/>
          <w:lang w:eastAsia="hu-HU"/>
        </w:rPr>
        <w:lastRenderedPageBreak/>
        <w:drawing>
          <wp:inline distT="0" distB="0" distL="0" distR="0" wp14:anchorId="4B41CF3A" wp14:editId="36B7C627">
            <wp:extent cx="4798119" cy="2700000"/>
            <wp:effectExtent l="0" t="0" r="2540" b="5715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1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7A216" w14:textId="77777777" w:rsidR="00D67FCC" w:rsidRPr="00D12D3E" w:rsidRDefault="00D67FCC" w:rsidP="0090692A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</w:p>
    <w:p w14:paraId="2421E250" w14:textId="77777777" w:rsidR="0090692A" w:rsidRPr="00D12D3E" w:rsidRDefault="0090692A" w:rsidP="0090692A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c) Kísérlet (tanári demonstrációs kísérlet):</w:t>
      </w:r>
      <w:r w:rsidRPr="00D12D3E">
        <w:rPr>
          <w:rFonts w:cstheme="minorHAnsi"/>
          <w:sz w:val="20"/>
          <w:szCs w:val="20"/>
        </w:rPr>
        <w:t xml:space="preserve"> Ezután a kémcső tartalmát borszeszégő segítségével melegítjük. Mit tapasztalunk?</w:t>
      </w:r>
    </w:p>
    <w:p w14:paraId="42F3D301" w14:textId="77777777" w:rsidR="0090692A" w:rsidRPr="00D12D3E" w:rsidRDefault="0090692A" w:rsidP="0090692A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kémcsőben lévő </w:t>
      </w:r>
      <w:r w:rsidR="00116671" w:rsidRPr="00D12D3E">
        <w:rPr>
          <w:rFonts w:cstheme="minorHAnsi"/>
          <w:b/>
          <w:sz w:val="20"/>
          <w:szCs w:val="20"/>
          <w:u w:val="single"/>
        </w:rPr>
        <w:t>fehér színű</w:t>
      </w:r>
      <w:r w:rsidRPr="00D12D3E">
        <w:rPr>
          <w:rFonts w:cstheme="minorHAnsi"/>
          <w:sz w:val="20"/>
          <w:szCs w:val="20"/>
        </w:rPr>
        <w:t xml:space="preserve">csapadék </w:t>
      </w:r>
      <w:r w:rsidR="00116671" w:rsidRPr="00D12D3E">
        <w:rPr>
          <w:rFonts w:cstheme="minorHAnsi"/>
          <w:b/>
          <w:sz w:val="20"/>
          <w:szCs w:val="20"/>
          <w:u w:val="single"/>
        </w:rPr>
        <w:t>megsárgult</w:t>
      </w:r>
      <w:r w:rsidR="00116671" w:rsidRPr="00D12D3E">
        <w:rPr>
          <w:rFonts w:cstheme="minorHAnsi"/>
          <w:sz w:val="20"/>
          <w:szCs w:val="20"/>
        </w:rPr>
        <w:t>.</w:t>
      </w:r>
    </w:p>
    <w:p w14:paraId="1EF2B331" w14:textId="77777777" w:rsidR="0090692A" w:rsidRPr="00D12D3E" w:rsidRDefault="0090692A" w:rsidP="00D67FCC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Melegítés során a fehérjében lévő aromás oldalláncok a salétromsav hatására </w:t>
      </w:r>
      <w:proofErr w:type="spellStart"/>
      <w:r w:rsidRPr="00D12D3E">
        <w:rPr>
          <w:rFonts w:cstheme="minorHAnsi"/>
          <w:sz w:val="20"/>
          <w:szCs w:val="20"/>
        </w:rPr>
        <w:t>nitrálódnak</w:t>
      </w:r>
      <w:proofErr w:type="spellEnd"/>
      <w:r w:rsidRPr="00D12D3E">
        <w:rPr>
          <w:rFonts w:cstheme="minorHAnsi"/>
          <w:sz w:val="20"/>
          <w:szCs w:val="20"/>
        </w:rPr>
        <w:t xml:space="preserve"> (vagyis az aromás gyűrűk egy vagy több hidrogénje helyére a sárga színt okozó -NO</w:t>
      </w:r>
      <w:r w:rsidRPr="00D12D3E">
        <w:rPr>
          <w:rFonts w:cstheme="minorHAnsi"/>
          <w:sz w:val="20"/>
          <w:szCs w:val="20"/>
          <w:vertAlign w:val="subscript"/>
        </w:rPr>
        <w:t>2</w:t>
      </w:r>
      <w:r w:rsidRPr="00D12D3E">
        <w:rPr>
          <w:rFonts w:cstheme="minorHAnsi"/>
          <w:sz w:val="20"/>
          <w:szCs w:val="20"/>
        </w:rPr>
        <w:t xml:space="preserve"> csoportok épülnek be), s ennek köszönhető a </w:t>
      </w:r>
      <w:r w:rsidR="00116671" w:rsidRPr="00D12D3E">
        <w:rPr>
          <w:rFonts w:cstheme="minorHAnsi"/>
          <w:b/>
          <w:sz w:val="20"/>
          <w:szCs w:val="20"/>
          <w:u w:val="single"/>
        </w:rPr>
        <w:t>sárga szín megjelenése</w:t>
      </w:r>
      <w:r w:rsidR="00116671" w:rsidRPr="00D12D3E">
        <w:rPr>
          <w:rFonts w:cstheme="minorHAnsi"/>
          <w:sz w:val="20"/>
          <w:szCs w:val="20"/>
        </w:rPr>
        <w:t>.</w:t>
      </w:r>
    </w:p>
    <w:p w14:paraId="20C81624" w14:textId="77777777" w:rsidR="001D0109" w:rsidRPr="00D12D3E" w:rsidRDefault="001D0109" w:rsidP="001D0109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Ezt a kísérletet a kémikus szakma „</w:t>
      </w:r>
      <w:r>
        <w:rPr>
          <w:rFonts w:cstheme="minorHAnsi"/>
          <w:sz w:val="20"/>
          <w:szCs w:val="20"/>
        </w:rPr>
        <w:t xml:space="preserve">az </w:t>
      </w:r>
      <w:r w:rsidRPr="00D12D3E">
        <w:rPr>
          <w:rFonts w:cstheme="minorHAnsi"/>
          <w:sz w:val="20"/>
          <w:szCs w:val="20"/>
        </w:rPr>
        <w:t>ügyetlen vegyész kísérlet</w:t>
      </w:r>
      <w:r>
        <w:rPr>
          <w:rFonts w:cstheme="minorHAnsi"/>
          <w:sz w:val="20"/>
          <w:szCs w:val="20"/>
        </w:rPr>
        <w:t>e</w:t>
      </w:r>
      <w:r w:rsidRPr="00D12D3E">
        <w:rPr>
          <w:rFonts w:cstheme="minorHAnsi"/>
          <w:sz w:val="20"/>
          <w:szCs w:val="20"/>
        </w:rPr>
        <w:t xml:space="preserve">ként” említi. Ugyanis, ha valaki nem figyel oda a balesetvédelmi előírások betartására a salétromsavoldattal végzett munka során, előfordulhat, hogy sárga foltokkal a kezén tér haza (mivel a folyamat testhőmérsékleten is végbemegy, csak lassabban, mint a melegítés hatására). Ezt az elszíneződést a bőrön a salétromsav okozza, és </w:t>
      </w:r>
      <w:r>
        <w:rPr>
          <w:rFonts w:cstheme="minorHAnsi"/>
          <w:sz w:val="20"/>
          <w:szCs w:val="20"/>
        </w:rPr>
        <w:t>azonnal</w:t>
      </w:r>
      <w:r w:rsidRPr="00D12D3E">
        <w:rPr>
          <w:rFonts w:cstheme="minorHAnsi"/>
          <w:sz w:val="20"/>
          <w:szCs w:val="20"/>
        </w:rPr>
        <w:t xml:space="preserve"> kiderül, hogy az illető nem viselt kesztyűt. Ennek a kísérletnek a hivatalos neve a „</w:t>
      </w:r>
      <w:proofErr w:type="spellStart"/>
      <w:r w:rsidRPr="00D12D3E">
        <w:rPr>
          <w:rFonts w:cstheme="minorHAnsi"/>
          <w:sz w:val="20"/>
          <w:szCs w:val="20"/>
        </w:rPr>
        <w:t>xantoproteinpróba</w:t>
      </w:r>
      <w:proofErr w:type="spellEnd"/>
      <w:r w:rsidRPr="00D12D3E">
        <w:rPr>
          <w:rFonts w:cstheme="minorHAnsi"/>
          <w:sz w:val="20"/>
          <w:szCs w:val="20"/>
        </w:rPr>
        <w:t>”, mely a fehérjék egyik fontos kimutatási reakciója.</w:t>
      </w:r>
    </w:p>
    <w:p w14:paraId="77996734" w14:textId="77777777" w:rsidR="00E1565D" w:rsidRPr="00D12D3E" w:rsidRDefault="00E1565D" w:rsidP="00D67FC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i/>
          <w:sz w:val="20"/>
          <w:szCs w:val="20"/>
        </w:rPr>
        <w:t>Megjegyzés: A fenti kísérlet elvégzése után az alábbi fényképen látható a tapasztalat.</w:t>
      </w:r>
    </w:p>
    <w:p w14:paraId="5319400F" w14:textId="77777777" w:rsidR="00133DBB" w:rsidRPr="00D12D3E" w:rsidRDefault="00133DBB" w:rsidP="007A6A87">
      <w:pPr>
        <w:tabs>
          <w:tab w:val="right" w:leader="dot" w:pos="9072"/>
        </w:tabs>
        <w:spacing w:after="0" w:line="240" w:lineRule="auto"/>
        <w:jc w:val="center"/>
        <w:rPr>
          <w:rFonts w:cstheme="minorHAnsi"/>
          <w:sz w:val="20"/>
          <w:szCs w:val="20"/>
        </w:rPr>
      </w:pPr>
      <w:r w:rsidRPr="00D12D3E">
        <w:rPr>
          <w:noProof/>
          <w:lang w:eastAsia="hu-HU"/>
        </w:rPr>
        <w:drawing>
          <wp:inline distT="0" distB="0" distL="0" distR="0" wp14:anchorId="43399717" wp14:editId="13662DCB">
            <wp:extent cx="4798119" cy="2700000"/>
            <wp:effectExtent l="0" t="0" r="2540" b="5715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119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B5732" w14:textId="77777777" w:rsidR="001F088D" w:rsidRPr="00D12D3E" w:rsidRDefault="001F088D" w:rsidP="00707EA7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D12D3E">
        <w:rPr>
          <w:rFonts w:cstheme="minorHAnsi"/>
          <w:color w:val="FF0000"/>
          <w:sz w:val="20"/>
          <w:szCs w:val="20"/>
        </w:rPr>
        <w:t>[Csak a 2. típusú csoportoknak!]</w:t>
      </w:r>
    </w:p>
    <w:p w14:paraId="620AC138" w14:textId="77777777" w:rsidR="008E27A3" w:rsidRPr="00D12D3E" w:rsidRDefault="008E27A3" w:rsidP="008E27A3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A mai órán </w:t>
      </w:r>
      <w:r w:rsidRPr="00D12D3E">
        <w:rPr>
          <w:rFonts w:cstheme="minorHAnsi"/>
          <w:b/>
          <w:sz w:val="20"/>
          <w:szCs w:val="20"/>
        </w:rPr>
        <w:t>modellkísérleteket</w:t>
      </w:r>
      <w:r w:rsidRPr="00D12D3E">
        <w:rPr>
          <w:rFonts w:cstheme="minorHAnsi"/>
          <w:sz w:val="20"/>
          <w:szCs w:val="20"/>
        </w:rPr>
        <w:t xml:space="preserve"> hajtottunk végre. Ezen kísérletek által jól ismert anyagok felhasználásával, leegyszerűsítve, a lényeg megragadásával </w:t>
      </w:r>
      <w:r w:rsidRPr="00D12D3E">
        <w:rPr>
          <w:rFonts w:cstheme="minorHAnsi"/>
          <w:b/>
          <w:sz w:val="20"/>
          <w:szCs w:val="20"/>
        </w:rPr>
        <w:t>modelleztük az élő szervezetben lejátszódó folyamatokat</w:t>
      </w:r>
      <w:r w:rsidRPr="00D12D3E">
        <w:rPr>
          <w:rFonts w:cstheme="minorHAnsi"/>
          <w:sz w:val="20"/>
          <w:szCs w:val="20"/>
        </w:rPr>
        <w:t xml:space="preserve">. A lényeg pedig az, hogy a fehérjék nagyon érzékenyek ezekre a környezeti hatásokra. Alapvetően kétféleképpen reagálhatnak. Vagy </w:t>
      </w:r>
      <w:r w:rsidRPr="00D12D3E">
        <w:rPr>
          <w:rFonts w:cstheme="minorHAnsi"/>
          <w:b/>
          <w:sz w:val="20"/>
          <w:szCs w:val="20"/>
        </w:rPr>
        <w:t>reverzibilisen,</w:t>
      </w:r>
      <w:r w:rsidRPr="00D12D3E">
        <w:rPr>
          <w:rFonts w:cstheme="minorHAnsi"/>
          <w:sz w:val="20"/>
          <w:szCs w:val="20"/>
        </w:rPr>
        <w:t xml:space="preserve"> vagy </w:t>
      </w:r>
      <w:r w:rsidRPr="00D12D3E">
        <w:rPr>
          <w:rFonts w:cstheme="minorHAnsi"/>
          <w:b/>
          <w:sz w:val="20"/>
          <w:szCs w:val="20"/>
        </w:rPr>
        <w:t>irreverzibilisen</w:t>
      </w:r>
      <w:r w:rsidRPr="00D12D3E">
        <w:rPr>
          <w:rFonts w:cstheme="minorHAnsi"/>
          <w:sz w:val="20"/>
          <w:szCs w:val="20"/>
        </w:rPr>
        <w:t xml:space="preserve"> kicsapódnak, azaz </w:t>
      </w:r>
      <w:proofErr w:type="spellStart"/>
      <w:r w:rsidRPr="00D12D3E">
        <w:rPr>
          <w:rFonts w:cstheme="minorHAnsi"/>
          <w:b/>
          <w:sz w:val="20"/>
          <w:szCs w:val="20"/>
        </w:rPr>
        <w:t>koagulálnak</w:t>
      </w:r>
      <w:proofErr w:type="spellEnd"/>
      <w:r w:rsidRPr="00D12D3E">
        <w:rPr>
          <w:rFonts w:cstheme="minorHAnsi"/>
          <w:sz w:val="20"/>
          <w:szCs w:val="20"/>
        </w:rPr>
        <w:t xml:space="preserve">. Mindkét esetben sérül a </w:t>
      </w:r>
      <w:r w:rsidRPr="00D12D3E">
        <w:rPr>
          <w:rFonts w:cstheme="minorHAnsi"/>
          <w:b/>
          <w:sz w:val="20"/>
          <w:szCs w:val="20"/>
        </w:rPr>
        <w:t>térszerkezetük</w:t>
      </w:r>
      <w:r w:rsidRPr="00D12D3E">
        <w:rPr>
          <w:rFonts w:cstheme="minorHAnsi"/>
          <w:sz w:val="20"/>
          <w:szCs w:val="20"/>
        </w:rPr>
        <w:t xml:space="preserve">, ami miatt már </w:t>
      </w:r>
      <w:r w:rsidRPr="00D12D3E">
        <w:rPr>
          <w:rFonts w:cstheme="minorHAnsi"/>
          <w:b/>
          <w:sz w:val="20"/>
          <w:szCs w:val="20"/>
        </w:rPr>
        <w:t>nem képesek</w:t>
      </w:r>
      <w:r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ellátni eredeti</w:t>
      </w:r>
      <w:r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>feladatukat</w:t>
      </w:r>
      <w:r w:rsidRPr="00D12D3E">
        <w:rPr>
          <w:rFonts w:cstheme="minorHAnsi"/>
          <w:sz w:val="20"/>
          <w:szCs w:val="20"/>
        </w:rPr>
        <w:t xml:space="preserve"> (funkcióikat), azaz </w:t>
      </w:r>
      <w:r w:rsidRPr="00D12D3E">
        <w:rPr>
          <w:rFonts w:cstheme="minorHAnsi"/>
          <w:b/>
          <w:sz w:val="20"/>
          <w:szCs w:val="20"/>
        </w:rPr>
        <w:t>denaturálódnak</w:t>
      </w:r>
      <w:r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sz w:val="20"/>
          <w:szCs w:val="20"/>
        </w:rPr>
        <w:lastRenderedPageBreak/>
        <w:t xml:space="preserve">(vagyis elveszítik a természetes szerkezetüket). Amennyiben a változás </w:t>
      </w:r>
      <w:r w:rsidRPr="00D12D3E">
        <w:rPr>
          <w:rFonts w:cstheme="minorHAnsi"/>
          <w:b/>
          <w:sz w:val="20"/>
          <w:szCs w:val="20"/>
        </w:rPr>
        <w:t xml:space="preserve">visszafordítható </w:t>
      </w:r>
      <w:r w:rsidRPr="00F469E5">
        <w:rPr>
          <w:rFonts w:cstheme="minorHAnsi"/>
          <w:b/>
          <w:sz w:val="20"/>
          <w:szCs w:val="20"/>
        </w:rPr>
        <w:t>fizikai</w:t>
      </w:r>
      <w:r w:rsidRPr="00D12D3E">
        <w:rPr>
          <w:rFonts w:cstheme="minorHAnsi"/>
          <w:sz w:val="20"/>
          <w:szCs w:val="20"/>
        </w:rPr>
        <w:t xml:space="preserve"> folyamat (tehát csak </w:t>
      </w:r>
      <w:r w:rsidRPr="00F469E5">
        <w:rPr>
          <w:rFonts w:cstheme="minorHAnsi"/>
          <w:b/>
          <w:sz w:val="20"/>
          <w:szCs w:val="20"/>
        </w:rPr>
        <w:t>másodlagos kötések</w:t>
      </w:r>
      <w:r w:rsidRPr="00D12D3E">
        <w:rPr>
          <w:rFonts w:cstheme="minorHAnsi"/>
          <w:sz w:val="20"/>
          <w:szCs w:val="20"/>
        </w:rPr>
        <w:t xml:space="preserve"> bomlanak föl, ill. alakulnak ki), vízzel való hígítással a fehérje szerkezete helyreállítható. Ilyen folyamat pl. a dehidratáció, azaz vízelvonás, a só vagy az alkoholfogyasztás esetében. Ezért </w:t>
      </w:r>
      <w:proofErr w:type="spellStart"/>
      <w:r w:rsidRPr="00D12D3E">
        <w:rPr>
          <w:rFonts w:cstheme="minorHAnsi"/>
          <w:sz w:val="20"/>
          <w:szCs w:val="20"/>
        </w:rPr>
        <w:t>szomjasak</w:t>
      </w:r>
      <w:proofErr w:type="spellEnd"/>
      <w:r w:rsidRPr="00D12D3E">
        <w:rPr>
          <w:rFonts w:cstheme="minorHAnsi"/>
          <w:sz w:val="20"/>
          <w:szCs w:val="20"/>
        </w:rPr>
        <w:t xml:space="preserve"> a sok sós ételt vagy a sok alkoholt fogyasztó (másnapos) emberek. Amennyiben azonban </w:t>
      </w:r>
      <w:r w:rsidRPr="00D12D3E">
        <w:rPr>
          <w:rFonts w:cstheme="minorHAnsi"/>
          <w:b/>
          <w:sz w:val="20"/>
          <w:szCs w:val="20"/>
        </w:rPr>
        <w:t>nem visszafordítható</w:t>
      </w:r>
      <w:r w:rsidRPr="00D12D3E">
        <w:rPr>
          <w:rFonts w:cstheme="minorHAnsi"/>
          <w:sz w:val="20"/>
          <w:szCs w:val="20"/>
        </w:rPr>
        <w:t xml:space="preserve"> </w:t>
      </w:r>
      <w:r w:rsidRPr="00E016DD">
        <w:rPr>
          <w:rFonts w:cstheme="minorHAnsi"/>
          <w:b/>
          <w:sz w:val="20"/>
          <w:szCs w:val="20"/>
        </w:rPr>
        <w:t>kémia</w:t>
      </w:r>
      <w:r w:rsidRPr="00D12D3E">
        <w:rPr>
          <w:rFonts w:cstheme="minorHAnsi"/>
          <w:sz w:val="20"/>
          <w:szCs w:val="20"/>
        </w:rPr>
        <w:t xml:space="preserve">i folyamat megy végbe, a fehérje véglegesen denaturálódik. Ilyen változásokat modelleztünk a </w:t>
      </w:r>
      <w:proofErr w:type="gramStart"/>
      <w:r w:rsidRPr="00D12D3E">
        <w:rPr>
          <w:rFonts w:cstheme="minorHAnsi"/>
          <w:sz w:val="20"/>
          <w:szCs w:val="20"/>
        </w:rPr>
        <w:t>réz(</w:t>
      </w:r>
      <w:proofErr w:type="gramEnd"/>
      <w:r w:rsidRPr="00D12D3E">
        <w:rPr>
          <w:rFonts w:cstheme="minorHAnsi"/>
          <w:sz w:val="20"/>
          <w:szCs w:val="20"/>
        </w:rPr>
        <w:t>II)-szulfát, és a salétromsavoldat tojásfehérje-oldathoz való hozzáadásával, valamint a tojásfehérje-oldat melegítésével.</w:t>
      </w:r>
    </w:p>
    <w:p w14:paraId="145BB50A" w14:textId="2E61708D" w:rsidR="007F6111" w:rsidRPr="00D12D3E" w:rsidRDefault="008E27A3" w:rsidP="00AB515D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color w:val="FF0000"/>
          <w:sz w:val="20"/>
          <w:szCs w:val="20"/>
        </w:rPr>
      </w:pPr>
      <w:r w:rsidRPr="00D12D3E" w:rsidDel="008E27A3">
        <w:rPr>
          <w:rFonts w:cstheme="minorHAnsi"/>
          <w:sz w:val="20"/>
          <w:szCs w:val="20"/>
        </w:rPr>
        <w:t xml:space="preserve"> </w:t>
      </w:r>
      <w:r w:rsidR="001F088D" w:rsidRPr="00D12D3E">
        <w:rPr>
          <w:rFonts w:cstheme="minorHAnsi"/>
          <w:color w:val="FF0000"/>
          <w:sz w:val="20"/>
          <w:szCs w:val="20"/>
        </w:rPr>
        <w:t>[Csak a 3. típusú csoportoknak!]</w:t>
      </w:r>
    </w:p>
    <w:p w14:paraId="2E4A78B8" w14:textId="24FC8EB6" w:rsidR="0088060C" w:rsidRPr="00D12D3E" w:rsidRDefault="0088060C" w:rsidP="0088060C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Néha, amikor beteg vagy előfordul, hogy a lázad felszökik, és akár a 40 ⁰C-t is megközelíti. </w:t>
      </w:r>
      <w:r w:rsidR="00955184" w:rsidRPr="00D12D3E">
        <w:rPr>
          <w:sz w:val="20"/>
          <w:szCs w:val="20"/>
        </w:rPr>
        <w:t xml:space="preserve">Ekkor </w:t>
      </w:r>
      <w:r w:rsidR="00955184">
        <w:rPr>
          <w:sz w:val="20"/>
          <w:szCs w:val="20"/>
        </w:rPr>
        <w:t xml:space="preserve">a szüleid </w:t>
      </w:r>
      <w:r w:rsidR="00955184" w:rsidRPr="00D12D3E">
        <w:rPr>
          <w:sz w:val="20"/>
          <w:szCs w:val="20"/>
        </w:rPr>
        <w:t>már nagyon aggód</w:t>
      </w:r>
      <w:r w:rsidR="00955184">
        <w:rPr>
          <w:sz w:val="20"/>
          <w:szCs w:val="20"/>
        </w:rPr>
        <w:t>na</w:t>
      </w:r>
      <w:r w:rsidR="00955184" w:rsidRPr="00D12D3E">
        <w:rPr>
          <w:sz w:val="20"/>
          <w:szCs w:val="20"/>
        </w:rPr>
        <w:t>k, és mindent megtesz</w:t>
      </w:r>
      <w:r w:rsidR="00955184">
        <w:rPr>
          <w:sz w:val="20"/>
          <w:szCs w:val="20"/>
        </w:rPr>
        <w:t>nek</w:t>
      </w:r>
      <w:r w:rsidR="00955184" w:rsidRPr="00D12D3E">
        <w:rPr>
          <w:sz w:val="20"/>
          <w:szCs w:val="20"/>
        </w:rPr>
        <w:t xml:space="preserve"> azért, hogy</w:t>
      </w:r>
      <w:r w:rsidR="00955184">
        <w:rPr>
          <w:sz w:val="20"/>
          <w:szCs w:val="20"/>
        </w:rPr>
        <w:t xml:space="preserve"> csökkentsék</w:t>
      </w:r>
      <w:r w:rsidR="00955184" w:rsidRPr="00D12D3E">
        <w:rPr>
          <w:sz w:val="20"/>
          <w:szCs w:val="20"/>
        </w:rPr>
        <w:t xml:space="preserve"> a lázadat. Vajon mi az alapja ennek az agg</w:t>
      </w:r>
      <w:r w:rsidR="00955184">
        <w:rPr>
          <w:sz w:val="20"/>
          <w:szCs w:val="20"/>
        </w:rPr>
        <w:t>odalom</w:t>
      </w:r>
      <w:r w:rsidR="00955184" w:rsidRPr="00D12D3E">
        <w:rPr>
          <w:sz w:val="20"/>
          <w:szCs w:val="20"/>
        </w:rPr>
        <w:t>nak? Ezt és ehhez hasonló jelenségeket fogunk m</w:t>
      </w:r>
      <w:r w:rsidR="00955184">
        <w:rPr>
          <w:sz w:val="20"/>
          <w:szCs w:val="20"/>
        </w:rPr>
        <w:t>ost</w:t>
      </w:r>
      <w:r w:rsidR="00955184" w:rsidRPr="00D12D3E">
        <w:rPr>
          <w:sz w:val="20"/>
          <w:szCs w:val="20"/>
        </w:rPr>
        <w:t xml:space="preserve"> megmagyarázni.</w:t>
      </w:r>
    </w:p>
    <w:p w14:paraId="7A05EF53" w14:textId="2769B2F7" w:rsidR="0088060C" w:rsidRPr="00D12D3E" w:rsidRDefault="0088060C" w:rsidP="0088060C">
      <w:pPr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A mai órán </w:t>
      </w:r>
      <w:r w:rsidRPr="00D12D3E">
        <w:rPr>
          <w:rFonts w:cstheme="minorHAnsi"/>
          <w:b/>
          <w:sz w:val="20"/>
          <w:szCs w:val="20"/>
        </w:rPr>
        <w:t xml:space="preserve">modellkísérleteket </w:t>
      </w:r>
      <w:r w:rsidRPr="00D12D3E">
        <w:rPr>
          <w:rFonts w:cstheme="minorHAnsi"/>
          <w:sz w:val="20"/>
          <w:szCs w:val="20"/>
        </w:rPr>
        <w:t xml:space="preserve">fogunk végrehajtani. Ezen kísérletek által jól ismert anyagok felhasználásával, leegyszerűsítve, a lényeg megragadásával </w:t>
      </w:r>
      <w:r w:rsidRPr="00D12D3E">
        <w:rPr>
          <w:rFonts w:cstheme="minorHAnsi"/>
          <w:b/>
          <w:sz w:val="20"/>
          <w:szCs w:val="20"/>
        </w:rPr>
        <w:t>modellezzük az élő szervezetben lejátszódó folyamatokat</w:t>
      </w:r>
      <w:r w:rsidRPr="00D12D3E">
        <w:rPr>
          <w:rFonts w:cstheme="minorHAnsi"/>
          <w:sz w:val="20"/>
          <w:szCs w:val="20"/>
        </w:rPr>
        <w:t xml:space="preserve">. A lényeg pedig az, hogy a fehérjék nagyon érzékenyek a különböző hatásokra. Alapvetően kétféleképpen reagálhatnak. Vagy </w:t>
      </w:r>
      <w:r w:rsidRPr="00D12D3E">
        <w:rPr>
          <w:rFonts w:cstheme="minorHAnsi"/>
          <w:b/>
          <w:sz w:val="20"/>
          <w:szCs w:val="20"/>
        </w:rPr>
        <w:t xml:space="preserve">reverzibilisen </w:t>
      </w:r>
      <w:r w:rsidRPr="00D12D3E">
        <w:rPr>
          <w:rFonts w:cstheme="minorHAnsi"/>
          <w:sz w:val="20"/>
          <w:szCs w:val="20"/>
        </w:rPr>
        <w:t xml:space="preserve">(visszafordíthatóan), vagy </w:t>
      </w:r>
      <w:r w:rsidRPr="00D12D3E">
        <w:rPr>
          <w:rFonts w:cstheme="minorHAnsi"/>
          <w:b/>
          <w:sz w:val="20"/>
          <w:szCs w:val="20"/>
        </w:rPr>
        <w:t xml:space="preserve">irreverzibilisen </w:t>
      </w:r>
      <w:r w:rsidRPr="00D12D3E">
        <w:rPr>
          <w:rFonts w:cstheme="minorHAnsi"/>
          <w:sz w:val="20"/>
          <w:szCs w:val="20"/>
        </w:rPr>
        <w:t xml:space="preserve">(nem visszafordíthatóan) kicsapódnak, azaz </w:t>
      </w:r>
      <w:proofErr w:type="spellStart"/>
      <w:r w:rsidRPr="00D12D3E">
        <w:rPr>
          <w:rFonts w:cstheme="minorHAnsi"/>
          <w:b/>
          <w:sz w:val="20"/>
          <w:szCs w:val="20"/>
        </w:rPr>
        <w:t>koagulálnak</w:t>
      </w:r>
      <w:proofErr w:type="spellEnd"/>
      <w:r w:rsidRPr="00D12D3E">
        <w:rPr>
          <w:rFonts w:cstheme="minorHAnsi"/>
          <w:sz w:val="20"/>
          <w:szCs w:val="20"/>
        </w:rPr>
        <w:t xml:space="preserve">. Mindkét esetben a </w:t>
      </w:r>
      <w:r w:rsidRPr="00D12D3E">
        <w:rPr>
          <w:rFonts w:cstheme="minorHAnsi"/>
          <w:b/>
          <w:sz w:val="20"/>
          <w:szCs w:val="20"/>
        </w:rPr>
        <w:t>térszerkezetük</w:t>
      </w:r>
      <w:r w:rsidRPr="00D12D3E">
        <w:rPr>
          <w:rFonts w:cstheme="minorHAnsi"/>
          <w:sz w:val="20"/>
          <w:szCs w:val="20"/>
        </w:rPr>
        <w:t xml:space="preserve"> sérül, ami miatt már </w:t>
      </w:r>
      <w:r w:rsidRPr="00D12D3E">
        <w:rPr>
          <w:rFonts w:cstheme="minorHAnsi"/>
          <w:b/>
          <w:sz w:val="20"/>
          <w:szCs w:val="20"/>
        </w:rPr>
        <w:t>nem képesek ellátni eredeti feladatukat</w:t>
      </w:r>
      <w:r w:rsidRPr="00D12D3E">
        <w:rPr>
          <w:rFonts w:cstheme="minorHAnsi"/>
          <w:sz w:val="20"/>
          <w:szCs w:val="20"/>
        </w:rPr>
        <w:t xml:space="preserve"> (funkcióikat), azaz </w:t>
      </w:r>
      <w:r w:rsidRPr="00D12D3E">
        <w:rPr>
          <w:rFonts w:cstheme="minorHAnsi"/>
          <w:b/>
          <w:sz w:val="20"/>
          <w:szCs w:val="20"/>
        </w:rPr>
        <w:t xml:space="preserve">denaturálódnak </w:t>
      </w:r>
      <w:r w:rsidRPr="00D12D3E">
        <w:rPr>
          <w:rFonts w:cstheme="minorHAnsi"/>
          <w:sz w:val="20"/>
          <w:szCs w:val="20"/>
        </w:rPr>
        <w:t xml:space="preserve">(vagyis elveszítik a természetes szerkezetüket). Amennyiben a változás </w:t>
      </w:r>
      <w:r w:rsidRPr="00D12D3E">
        <w:rPr>
          <w:rFonts w:cstheme="minorHAnsi"/>
          <w:b/>
          <w:sz w:val="20"/>
          <w:szCs w:val="20"/>
        </w:rPr>
        <w:t>visszafordítható fizikai</w:t>
      </w:r>
      <w:r w:rsidRPr="00D12D3E">
        <w:rPr>
          <w:rFonts w:cstheme="minorHAnsi"/>
          <w:sz w:val="20"/>
          <w:szCs w:val="20"/>
        </w:rPr>
        <w:t xml:space="preserve"> folyamat, vízzel való hígítással a fehérje szerkezete regenerálható. Ilyen folyamat pl. a dehidratáció, azaz vízelvonás, az alkoholfogyasztás esetében. Ezért </w:t>
      </w:r>
      <w:proofErr w:type="spellStart"/>
      <w:r w:rsidRPr="00D12D3E">
        <w:rPr>
          <w:rFonts w:cstheme="minorHAnsi"/>
          <w:sz w:val="20"/>
          <w:szCs w:val="20"/>
        </w:rPr>
        <w:t>szomjasak</w:t>
      </w:r>
      <w:proofErr w:type="spellEnd"/>
      <w:r w:rsidRPr="00D12D3E">
        <w:rPr>
          <w:rFonts w:cstheme="minorHAnsi"/>
          <w:sz w:val="20"/>
          <w:szCs w:val="20"/>
        </w:rPr>
        <w:t xml:space="preserve"> a másnapos emberek. Amennyiben azonban </w:t>
      </w:r>
      <w:r w:rsidRPr="00D12D3E">
        <w:rPr>
          <w:rFonts w:cstheme="minorHAnsi"/>
          <w:b/>
          <w:sz w:val="20"/>
          <w:szCs w:val="20"/>
        </w:rPr>
        <w:t>nem visszafordítható kémiai</w:t>
      </w:r>
      <w:r w:rsidRPr="00D12D3E">
        <w:rPr>
          <w:rFonts w:cstheme="minorHAnsi"/>
          <w:sz w:val="20"/>
          <w:szCs w:val="20"/>
        </w:rPr>
        <w:t xml:space="preserve"> folyamat megy végbe, a fehérje véglegesen denaturálódik.</w:t>
      </w:r>
    </w:p>
    <w:p w14:paraId="50BB441A" w14:textId="77777777" w:rsidR="0088060C" w:rsidRPr="00D12D3E" w:rsidRDefault="0088060C" w:rsidP="0088060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A kísérletekhez a testünkben lévő fehérjék modellezésére a tojásfehérjét választottuk.</w:t>
      </w:r>
      <w:r w:rsidRPr="00D12D3E">
        <w:rPr>
          <w:rFonts w:cstheme="minorHAnsi"/>
          <w:sz w:val="20"/>
          <w:szCs w:val="20"/>
        </w:rPr>
        <w:t xml:space="preserve"> Egyszerre csak egyféle hatást vizsgálunk A fehérje kicsapódása után minden esetben megnézzük azt is, hogy a változás vízzel való hígítással visszafordítható-e.</w:t>
      </w:r>
    </w:p>
    <w:p w14:paraId="3B308A83" w14:textId="77777777" w:rsidR="0088060C" w:rsidRPr="00D12D3E" w:rsidRDefault="0088060C" w:rsidP="0088060C">
      <w:pPr>
        <w:spacing w:before="120" w:after="0"/>
        <w:jc w:val="center"/>
        <w:rPr>
          <w:b/>
          <w:sz w:val="20"/>
          <w:szCs w:val="20"/>
        </w:rPr>
      </w:pPr>
      <w:r w:rsidRPr="00D12D3E">
        <w:rPr>
          <w:b/>
          <w:sz w:val="20"/>
          <w:szCs w:val="20"/>
        </w:rPr>
        <w:t xml:space="preserve">A feladatlap kitöltése során </w:t>
      </w:r>
      <w:r w:rsidRPr="00D12D3E">
        <w:rPr>
          <w:b/>
          <w:sz w:val="20"/>
          <w:szCs w:val="20"/>
          <w:u w:val="single"/>
        </w:rPr>
        <w:t>húzzátok alá</w:t>
      </w:r>
      <w:r w:rsidRPr="00D12D3E">
        <w:rPr>
          <w:b/>
          <w:sz w:val="20"/>
          <w:szCs w:val="20"/>
        </w:rPr>
        <w:t xml:space="preserve"> vagy </w:t>
      </w:r>
      <w:r w:rsidRPr="00D12D3E">
        <w:rPr>
          <w:b/>
          <w:sz w:val="20"/>
          <w:szCs w:val="20"/>
          <w:bdr w:val="single" w:sz="4" w:space="0" w:color="auto"/>
        </w:rPr>
        <w:t>keretezzétek be</w:t>
      </w:r>
      <w:r w:rsidRPr="00D12D3E">
        <w:rPr>
          <w:b/>
          <w:sz w:val="20"/>
          <w:szCs w:val="20"/>
        </w:rPr>
        <w:t xml:space="preserve"> a helyes</w:t>
      </w:r>
      <w:r>
        <w:rPr>
          <w:b/>
          <w:sz w:val="20"/>
          <w:szCs w:val="20"/>
        </w:rPr>
        <w:t>,</w:t>
      </w:r>
      <w:r w:rsidRPr="00D12D3E">
        <w:rPr>
          <w:b/>
          <w:sz w:val="20"/>
          <w:szCs w:val="20"/>
        </w:rPr>
        <w:t xml:space="preserve"> vagy </w:t>
      </w:r>
      <w:r w:rsidRPr="00D12D3E">
        <w:rPr>
          <w:rFonts w:cstheme="minorHAnsi"/>
          <w:b/>
          <w:dstrike/>
          <w:sz w:val="20"/>
          <w:szCs w:val="20"/>
        </w:rPr>
        <w:t>húzzátok át</w:t>
      </w:r>
      <w:r w:rsidRPr="00D12D3E">
        <w:rPr>
          <w:b/>
          <w:sz w:val="20"/>
          <w:szCs w:val="20"/>
        </w:rPr>
        <w:t xml:space="preserve"> a hibás szövegrészt.</w:t>
      </w:r>
    </w:p>
    <w:p w14:paraId="503EA11A" w14:textId="77777777" w:rsidR="0088060C" w:rsidRPr="00D12D3E" w:rsidRDefault="0088060C" w:rsidP="0088060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A következő tanári demonstrációs kísérlet segítségével figyeljétek meg, hogy az adott anyagokból mennyit érdemes használni és milyen módon az egyes kísérletek elvégzésekor. Ez sokat segíthet a későbbi tervezésben.</w:t>
      </w:r>
    </w:p>
    <w:p w14:paraId="17C8197F" w14:textId="6D474A41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1. a) Kísérlet (tanári demonstrációs kísérlet):</w:t>
      </w:r>
      <w:r w:rsidRPr="00D12D3E">
        <w:rPr>
          <w:rFonts w:cstheme="minorHAnsi"/>
          <w:sz w:val="20"/>
          <w:szCs w:val="20"/>
        </w:rPr>
        <w:t xml:space="preserve"> K</w:t>
      </w:r>
      <w:r w:rsidRPr="00D12D3E">
        <w:rPr>
          <w:sz w:val="20"/>
          <w:szCs w:val="20"/>
        </w:rPr>
        <w:t>émcsőbe 2 ujjnyi tojásfehérje-oldatot öntünk</w:t>
      </w:r>
      <w:r w:rsidRPr="00D12D3E">
        <w:rPr>
          <w:rFonts w:cstheme="minorHAnsi"/>
          <w:sz w:val="20"/>
          <w:szCs w:val="20"/>
        </w:rPr>
        <w:t xml:space="preserve">, majd kevés (4 csepp) tömény salétromsavoldatot csepegtetünk hozzá. Mit tapasztalunk? </w:t>
      </w:r>
    </w:p>
    <w:p w14:paraId="7286EA63" w14:textId="62F88F8E" w:rsidR="007A6A87" w:rsidRPr="00D12D3E" w:rsidRDefault="007A6A87" w:rsidP="007A6A87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salétromsavoldat hatására a kémcsőben </w:t>
      </w:r>
      <w:r w:rsidRPr="00D12D3E">
        <w:rPr>
          <w:rFonts w:cstheme="minorHAnsi"/>
          <w:b/>
          <w:sz w:val="20"/>
          <w:szCs w:val="20"/>
          <w:u w:val="single"/>
        </w:rPr>
        <w:t>fehér színű</w:t>
      </w:r>
      <w:r w:rsidRPr="00D12D3E">
        <w:rPr>
          <w:rFonts w:cstheme="minorHAnsi"/>
          <w:sz w:val="20"/>
          <w:szCs w:val="20"/>
        </w:rPr>
        <w:t xml:space="preserve"> csapadék jelenik meg.</w:t>
      </w:r>
    </w:p>
    <w:p w14:paraId="3CDABC38" w14:textId="74A822CF" w:rsidR="007A6A87" w:rsidRPr="00D12D3E" w:rsidRDefault="007A6A87" w:rsidP="007A6A87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A fehérje a salétromsavoldat hatására </w:t>
      </w:r>
      <w:r w:rsidRPr="00D12D3E">
        <w:rPr>
          <w:rFonts w:cstheme="minorHAnsi"/>
          <w:b/>
          <w:sz w:val="20"/>
          <w:szCs w:val="20"/>
          <w:u w:val="single"/>
        </w:rPr>
        <w:t>kicsapódott</w:t>
      </w:r>
      <w:r w:rsidRPr="00D12D3E">
        <w:rPr>
          <w:rFonts w:cstheme="minorHAnsi"/>
          <w:sz w:val="20"/>
          <w:szCs w:val="20"/>
        </w:rPr>
        <w:t>.</w:t>
      </w:r>
    </w:p>
    <w:p w14:paraId="2E738BAF" w14:textId="0DB7304D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1. b)</w:t>
      </w:r>
      <w:r w:rsidR="0088060C">
        <w:rPr>
          <w:rFonts w:cstheme="minorHAnsi"/>
          <w:b/>
          <w:sz w:val="20"/>
          <w:szCs w:val="20"/>
        </w:rPr>
        <w:t xml:space="preserve"> </w:t>
      </w:r>
      <w:r w:rsidRPr="00D12D3E">
        <w:rPr>
          <w:rFonts w:cstheme="minorHAnsi"/>
          <w:b/>
          <w:sz w:val="20"/>
          <w:szCs w:val="20"/>
        </w:rPr>
        <w:t xml:space="preserve">Kísérlet (tanári demonstrációs kísérlet): </w:t>
      </w:r>
      <w:r w:rsidRPr="00D12D3E">
        <w:rPr>
          <w:sz w:val="20"/>
          <w:szCs w:val="20"/>
        </w:rPr>
        <w:t>Ezután kétszeresesére hígítjuk az 1. a) kísérletben használt kémcső tartalmát desztillált vízzel, bedugaszoljuk a kémcsövet, és összerázzuk! Mit tapasztalunk?</w:t>
      </w:r>
    </w:p>
    <w:p w14:paraId="21C27C29" w14:textId="47C4A2E2" w:rsidR="007A6A87" w:rsidRPr="00D12D3E" w:rsidRDefault="007A6A87" w:rsidP="007A6A87">
      <w:pPr>
        <w:tabs>
          <w:tab w:val="right" w:leader="dot" w:pos="9072"/>
        </w:tabs>
        <w:spacing w:before="16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Tapasztalat:</w:t>
      </w:r>
      <w:r w:rsidRPr="00D12D3E">
        <w:rPr>
          <w:sz w:val="20"/>
          <w:szCs w:val="20"/>
        </w:rPr>
        <w:t xml:space="preserve"> A</w:t>
      </w:r>
      <w:r w:rsidR="0088060C">
        <w:rPr>
          <w:sz w:val="20"/>
          <w:szCs w:val="20"/>
        </w:rPr>
        <w:t xml:space="preserve"> </w:t>
      </w:r>
      <w:r w:rsidRPr="00D12D3E">
        <w:rPr>
          <w:b/>
          <w:sz w:val="20"/>
          <w:szCs w:val="20"/>
          <w:u w:val="single"/>
        </w:rPr>
        <w:t>fehér</w:t>
      </w:r>
      <w:r w:rsidRPr="00D12D3E">
        <w:rPr>
          <w:sz w:val="20"/>
          <w:szCs w:val="20"/>
        </w:rPr>
        <w:t xml:space="preserve"> színű csapadék </w:t>
      </w:r>
      <w:r w:rsidRPr="00D12D3E">
        <w:rPr>
          <w:rFonts w:cstheme="minorHAnsi"/>
          <w:b/>
          <w:strike/>
          <w:sz w:val="20"/>
          <w:szCs w:val="20"/>
        </w:rPr>
        <w:t>eltűnt</w:t>
      </w:r>
      <w:r w:rsidRPr="00D12D3E">
        <w:rPr>
          <w:b/>
          <w:sz w:val="20"/>
          <w:szCs w:val="20"/>
        </w:rPr>
        <w:t>/nem tűnt el</w:t>
      </w:r>
      <w:r w:rsidRPr="00D12D3E">
        <w:rPr>
          <w:sz w:val="20"/>
          <w:szCs w:val="20"/>
        </w:rPr>
        <w:t xml:space="preserve"> a kémcsőből.</w:t>
      </w:r>
    </w:p>
    <w:p w14:paraId="3D220497" w14:textId="714C5270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b/>
          <w:sz w:val="20"/>
          <w:szCs w:val="20"/>
        </w:rPr>
        <w:t>Magyarázat:</w:t>
      </w:r>
      <w:r w:rsidRPr="00D12D3E">
        <w:rPr>
          <w:sz w:val="20"/>
          <w:szCs w:val="20"/>
        </w:rPr>
        <w:t xml:space="preserve"> A salétromsavoldat hatására nem csak másodrendű, hanem elsőrendű kötések is átrendeződtek, azaz </w:t>
      </w:r>
      <w:r w:rsidRPr="00D12D3E">
        <w:rPr>
          <w:b/>
          <w:strike/>
          <w:sz w:val="20"/>
          <w:szCs w:val="20"/>
        </w:rPr>
        <w:t>fizikai</w:t>
      </w:r>
      <w:r w:rsidRPr="00D12D3E">
        <w:rPr>
          <w:b/>
          <w:sz w:val="20"/>
          <w:szCs w:val="20"/>
        </w:rPr>
        <w:t>/kémiai</w:t>
      </w:r>
      <w:r w:rsidRPr="00D12D3E">
        <w:rPr>
          <w:sz w:val="20"/>
          <w:szCs w:val="20"/>
        </w:rPr>
        <w:t xml:space="preserve"> folyamat ment végbe. Ezért ez a változás </w:t>
      </w:r>
      <w:r w:rsidRPr="00D12D3E">
        <w:rPr>
          <w:b/>
          <w:strike/>
          <w:sz w:val="20"/>
          <w:szCs w:val="20"/>
        </w:rPr>
        <w:t>reverzibilis</w:t>
      </w:r>
      <w:r w:rsidRPr="00D12D3E">
        <w:rPr>
          <w:b/>
          <w:sz w:val="20"/>
          <w:szCs w:val="20"/>
        </w:rPr>
        <w:t>/irreverzibilis</w:t>
      </w:r>
      <w:r w:rsidRPr="00D12D3E">
        <w:rPr>
          <w:sz w:val="20"/>
          <w:szCs w:val="20"/>
        </w:rPr>
        <w:t xml:space="preserve">, víz hozzáadásával </w:t>
      </w:r>
      <w:r w:rsidRPr="00D12D3E">
        <w:rPr>
          <w:b/>
          <w:strike/>
          <w:sz w:val="20"/>
          <w:szCs w:val="20"/>
        </w:rPr>
        <w:t>visszafordítható</w:t>
      </w:r>
      <w:r w:rsidRPr="00D12D3E">
        <w:rPr>
          <w:b/>
          <w:sz w:val="20"/>
          <w:szCs w:val="20"/>
        </w:rPr>
        <w:t>/nem fordítható vissza</w:t>
      </w:r>
      <w:r w:rsidRPr="00D12D3E">
        <w:rPr>
          <w:sz w:val="20"/>
          <w:szCs w:val="20"/>
        </w:rPr>
        <w:t xml:space="preserve">. A fehérje </w:t>
      </w:r>
      <w:r w:rsidRPr="00D12D3E">
        <w:rPr>
          <w:b/>
          <w:strike/>
          <w:sz w:val="20"/>
          <w:szCs w:val="20"/>
        </w:rPr>
        <w:t>reverzibilisen</w:t>
      </w:r>
      <w:r w:rsidRPr="00D12D3E">
        <w:rPr>
          <w:b/>
          <w:sz w:val="20"/>
          <w:szCs w:val="20"/>
        </w:rPr>
        <w:t>/irreverzibilisen</w:t>
      </w:r>
      <w:r w:rsidRPr="00D12D3E">
        <w:rPr>
          <w:sz w:val="20"/>
          <w:szCs w:val="20"/>
        </w:rPr>
        <w:t xml:space="preserve"> denaturálódott.</w:t>
      </w:r>
    </w:p>
    <w:p w14:paraId="4E535095" w14:textId="77777777" w:rsidR="0088060C" w:rsidRPr="00D12D3E" w:rsidRDefault="0088060C" w:rsidP="0088060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Általánosan is elmondható, hogy a fehérjék erős savak, illetve bázisok hatására olyan </w:t>
      </w:r>
      <w:r w:rsidRPr="00D12D3E">
        <w:rPr>
          <w:rFonts w:cstheme="minorHAnsi"/>
          <w:b/>
          <w:sz w:val="20"/>
          <w:szCs w:val="20"/>
        </w:rPr>
        <w:t xml:space="preserve">szerkezetátalakuláson </w:t>
      </w:r>
      <w:r w:rsidRPr="00D12D3E">
        <w:rPr>
          <w:rFonts w:cstheme="minorHAnsi"/>
          <w:sz w:val="20"/>
          <w:szCs w:val="20"/>
        </w:rPr>
        <w:t xml:space="preserve">esnek át, mely már nem visszafordítható. Ezek egyik hatása ugyanis az, hogy az elsőrendű </w:t>
      </w:r>
      <w:proofErr w:type="spellStart"/>
      <w:r w:rsidRPr="00D12D3E">
        <w:rPr>
          <w:rFonts w:cstheme="minorHAnsi"/>
          <w:sz w:val="20"/>
          <w:szCs w:val="20"/>
        </w:rPr>
        <w:t>peptidkötések</w:t>
      </w:r>
      <w:proofErr w:type="spellEnd"/>
      <w:r w:rsidRPr="00D12D3E">
        <w:rPr>
          <w:rFonts w:cstheme="minorHAnsi"/>
          <w:sz w:val="20"/>
          <w:szCs w:val="20"/>
        </w:rPr>
        <w:t xml:space="preserve"> </w:t>
      </w:r>
      <w:r>
        <w:rPr>
          <w:rFonts w:cstheme="minorHAnsi"/>
          <w:sz w:val="20"/>
          <w:szCs w:val="20"/>
        </w:rPr>
        <w:t>felbomlanak (</w:t>
      </w:r>
      <w:proofErr w:type="spellStart"/>
      <w:r w:rsidRPr="00D12D3E">
        <w:rPr>
          <w:rFonts w:cstheme="minorHAnsi"/>
          <w:sz w:val="20"/>
          <w:szCs w:val="20"/>
        </w:rPr>
        <w:t>hidrolizálnak</w:t>
      </w:r>
      <w:proofErr w:type="spellEnd"/>
      <w:r>
        <w:rPr>
          <w:rFonts w:cstheme="minorHAnsi"/>
          <w:sz w:val="20"/>
          <w:szCs w:val="20"/>
        </w:rPr>
        <w:t>)</w:t>
      </w:r>
      <w:r w:rsidRPr="00D12D3E">
        <w:rPr>
          <w:rFonts w:cstheme="minorHAnsi"/>
          <w:sz w:val="20"/>
          <w:szCs w:val="20"/>
        </w:rPr>
        <w:t xml:space="preserve">, s a fehérjék kisebb </w:t>
      </w:r>
      <w:proofErr w:type="spellStart"/>
      <w:r w:rsidRPr="00D12D3E">
        <w:rPr>
          <w:rFonts w:cstheme="minorHAnsi"/>
          <w:sz w:val="20"/>
          <w:szCs w:val="20"/>
        </w:rPr>
        <w:t>peptidekre</w:t>
      </w:r>
      <w:proofErr w:type="spellEnd"/>
      <w:r w:rsidRPr="00D12D3E">
        <w:rPr>
          <w:rFonts w:cstheme="minorHAnsi"/>
          <w:sz w:val="20"/>
          <w:szCs w:val="20"/>
        </w:rPr>
        <w:t>, illetve aminosavakra esnek szét. A krimikben időnként szerepel is, hogy az áldozatot vagy annak holttestét savba dobják. A 2010-ben Ajkán történt vörösiszap</w:t>
      </w:r>
      <w:r>
        <w:rPr>
          <w:rFonts w:cstheme="minorHAnsi"/>
          <w:sz w:val="20"/>
          <w:szCs w:val="20"/>
        </w:rPr>
        <w:t>-</w:t>
      </w:r>
      <w:r w:rsidRPr="00D12D3E">
        <w:rPr>
          <w:rFonts w:cstheme="minorHAnsi"/>
          <w:sz w:val="20"/>
          <w:szCs w:val="20"/>
        </w:rPr>
        <w:t xml:space="preserve">katasztrófa során pedig a </w:t>
      </w:r>
      <w:proofErr w:type="spellStart"/>
      <w:r w:rsidRPr="00D12D3E">
        <w:rPr>
          <w:rFonts w:cstheme="minorHAnsi"/>
          <w:sz w:val="20"/>
          <w:szCs w:val="20"/>
        </w:rPr>
        <w:t>szerencsétlenül</w:t>
      </w:r>
      <w:proofErr w:type="spellEnd"/>
      <w:r w:rsidRPr="00D12D3E">
        <w:rPr>
          <w:rFonts w:cstheme="minorHAnsi"/>
          <w:sz w:val="20"/>
          <w:szCs w:val="20"/>
        </w:rPr>
        <w:t xml:space="preserve"> járt emberek bőre és húsa</w:t>
      </w:r>
      <w:r>
        <w:rPr>
          <w:rFonts w:cstheme="minorHAnsi"/>
          <w:sz w:val="20"/>
          <w:szCs w:val="20"/>
        </w:rPr>
        <w:t xml:space="preserve"> erősen roncsolódott,</w:t>
      </w:r>
      <w:r w:rsidRPr="00D12D3E">
        <w:rPr>
          <w:rFonts w:cstheme="minorHAnsi"/>
          <w:sz w:val="20"/>
          <w:szCs w:val="20"/>
        </w:rPr>
        <w:t xml:space="preserve"> szinte szétmállott a fehérjéik lúgos hidrolízise miatt.</w:t>
      </w:r>
    </w:p>
    <w:p w14:paraId="5331DB73" w14:textId="77777777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1. c) Kísérlet (tanári demonstrációs kísérlet):</w:t>
      </w:r>
      <w:r w:rsidRPr="00D12D3E">
        <w:rPr>
          <w:rFonts w:cstheme="minorHAnsi"/>
          <w:sz w:val="20"/>
          <w:szCs w:val="20"/>
        </w:rPr>
        <w:t xml:space="preserve"> Ezután a kémcső tartalmát borszeszégő segítségével melegítjük. Mit tapasztalunk?</w:t>
      </w:r>
    </w:p>
    <w:p w14:paraId="3ABCA0A5" w14:textId="77777777" w:rsidR="007A6A87" w:rsidRPr="00D12D3E" w:rsidRDefault="007A6A87" w:rsidP="007A6A87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Pr="00D12D3E">
        <w:rPr>
          <w:rFonts w:cstheme="minorHAnsi"/>
          <w:sz w:val="20"/>
          <w:szCs w:val="20"/>
        </w:rPr>
        <w:t xml:space="preserve"> A kémcsőben lévő fehér csapadék </w:t>
      </w:r>
      <w:r w:rsidRPr="00D12D3E">
        <w:rPr>
          <w:rFonts w:cstheme="minorHAnsi"/>
          <w:b/>
          <w:sz w:val="20"/>
          <w:szCs w:val="20"/>
          <w:u w:val="single"/>
        </w:rPr>
        <w:t>megsárgult</w:t>
      </w:r>
      <w:r w:rsidRPr="00D12D3E">
        <w:rPr>
          <w:rFonts w:cstheme="minorHAnsi"/>
          <w:sz w:val="20"/>
          <w:szCs w:val="20"/>
        </w:rPr>
        <w:t>.</w:t>
      </w:r>
    </w:p>
    <w:p w14:paraId="4CC886B9" w14:textId="5B920B6E" w:rsidR="007A6A87" w:rsidRPr="00D12D3E" w:rsidRDefault="007A6A87" w:rsidP="00F469E5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rFonts w:cstheme="minorHAnsi"/>
          <w:sz w:val="20"/>
          <w:szCs w:val="20"/>
        </w:rPr>
        <w:t xml:space="preserve"> Melegítés során a fehérjében lévő aromás oldalláncok a salétromsav hatására </w:t>
      </w:r>
      <w:proofErr w:type="spellStart"/>
      <w:r w:rsidRPr="00D12D3E">
        <w:rPr>
          <w:rFonts w:cstheme="minorHAnsi"/>
          <w:sz w:val="20"/>
          <w:szCs w:val="20"/>
        </w:rPr>
        <w:t>nitrálódnak</w:t>
      </w:r>
      <w:proofErr w:type="spellEnd"/>
      <w:r w:rsidR="0038449A">
        <w:rPr>
          <w:rFonts w:cstheme="minorHAnsi"/>
          <w:sz w:val="20"/>
          <w:szCs w:val="20"/>
        </w:rPr>
        <w:t xml:space="preserve"> </w:t>
      </w:r>
      <w:r w:rsidR="0038449A" w:rsidRPr="00D12D3E">
        <w:rPr>
          <w:rFonts w:cstheme="minorHAnsi"/>
          <w:sz w:val="20"/>
          <w:szCs w:val="20"/>
        </w:rPr>
        <w:t>(vagyis az aromás gyűrűk egy vagy több hidrogénje helyére a sárga színt okozó -NO</w:t>
      </w:r>
      <w:r w:rsidR="0038449A" w:rsidRPr="00D12D3E">
        <w:rPr>
          <w:rFonts w:cstheme="minorHAnsi"/>
          <w:sz w:val="20"/>
          <w:szCs w:val="20"/>
          <w:vertAlign w:val="subscript"/>
        </w:rPr>
        <w:t>2</w:t>
      </w:r>
      <w:r w:rsidR="0038449A" w:rsidRPr="00D12D3E">
        <w:rPr>
          <w:rFonts w:cstheme="minorHAnsi"/>
          <w:sz w:val="20"/>
          <w:szCs w:val="20"/>
        </w:rPr>
        <w:t xml:space="preserve"> csoportok épülnek be), s</w:t>
      </w:r>
      <w:r w:rsidRPr="00D12D3E">
        <w:rPr>
          <w:rFonts w:cstheme="minorHAnsi"/>
          <w:sz w:val="20"/>
          <w:szCs w:val="20"/>
        </w:rPr>
        <w:t xml:space="preserve"> ennek köszönhető a </w:t>
      </w:r>
      <w:r w:rsidRPr="00D12D3E">
        <w:rPr>
          <w:rFonts w:cstheme="minorHAnsi"/>
          <w:b/>
          <w:sz w:val="20"/>
          <w:szCs w:val="20"/>
          <w:u w:val="single"/>
        </w:rPr>
        <w:t>sárga szín megjelenése</w:t>
      </w:r>
      <w:r w:rsidRPr="00D12D3E">
        <w:rPr>
          <w:rFonts w:cstheme="minorHAnsi"/>
          <w:sz w:val="20"/>
          <w:szCs w:val="20"/>
        </w:rPr>
        <w:t>.</w:t>
      </w:r>
    </w:p>
    <w:p w14:paraId="4F16112F" w14:textId="77777777" w:rsidR="0088060C" w:rsidRPr="00D12D3E" w:rsidRDefault="0088060C" w:rsidP="0088060C">
      <w:pPr>
        <w:tabs>
          <w:tab w:val="right" w:leader="dot" w:pos="9072"/>
        </w:tabs>
        <w:spacing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Ezt a kísérletet a kémikus szakma „</w:t>
      </w:r>
      <w:r>
        <w:rPr>
          <w:rFonts w:cstheme="minorHAnsi"/>
          <w:sz w:val="20"/>
          <w:szCs w:val="20"/>
        </w:rPr>
        <w:t xml:space="preserve">az </w:t>
      </w:r>
      <w:r w:rsidRPr="00D12D3E">
        <w:rPr>
          <w:rFonts w:cstheme="minorHAnsi"/>
          <w:sz w:val="20"/>
          <w:szCs w:val="20"/>
        </w:rPr>
        <w:t>ügyetlen vegyész kísérlet</w:t>
      </w:r>
      <w:r>
        <w:rPr>
          <w:rFonts w:cstheme="minorHAnsi"/>
          <w:sz w:val="20"/>
          <w:szCs w:val="20"/>
        </w:rPr>
        <w:t>e</w:t>
      </w:r>
      <w:r w:rsidRPr="00D12D3E">
        <w:rPr>
          <w:rFonts w:cstheme="minorHAnsi"/>
          <w:sz w:val="20"/>
          <w:szCs w:val="20"/>
        </w:rPr>
        <w:t xml:space="preserve">ként” említi. Ugyanis, ha valaki nem figyel oda a balesetvédelmi előírások betartására a salétromsavoldattal végzett munka során, előfordulhat, hogy sárga </w:t>
      </w:r>
      <w:r w:rsidRPr="00D12D3E">
        <w:rPr>
          <w:rFonts w:cstheme="minorHAnsi"/>
          <w:sz w:val="20"/>
          <w:szCs w:val="20"/>
        </w:rPr>
        <w:lastRenderedPageBreak/>
        <w:t xml:space="preserve">foltokkal a kezén tér haza (mivel a folyamat testhőmérsékleten is végbemegy, csak lassabban, mint a melegítés hatására). Ezt az elszíneződést a bőrön a salétromsav okozza, és </w:t>
      </w:r>
      <w:r>
        <w:rPr>
          <w:rFonts w:cstheme="minorHAnsi"/>
          <w:sz w:val="20"/>
          <w:szCs w:val="20"/>
        </w:rPr>
        <w:t>azonnal</w:t>
      </w:r>
      <w:r w:rsidRPr="00D12D3E">
        <w:rPr>
          <w:rFonts w:cstheme="minorHAnsi"/>
          <w:sz w:val="20"/>
          <w:szCs w:val="20"/>
        </w:rPr>
        <w:t xml:space="preserve"> kiderül, hogy az illető nem viselt kesztyűt. Ennek a kísérletnek a hivatalos neve a „</w:t>
      </w:r>
      <w:proofErr w:type="spellStart"/>
      <w:r w:rsidRPr="00D12D3E">
        <w:rPr>
          <w:rFonts w:cstheme="minorHAnsi"/>
          <w:sz w:val="20"/>
          <w:szCs w:val="20"/>
        </w:rPr>
        <w:t>xantoproteinpróba</w:t>
      </w:r>
      <w:proofErr w:type="spellEnd"/>
      <w:r w:rsidRPr="00D12D3E">
        <w:rPr>
          <w:rFonts w:cstheme="minorHAnsi"/>
          <w:sz w:val="20"/>
          <w:szCs w:val="20"/>
        </w:rPr>
        <w:t>”, mely a fehérjék egyik fontos kimutatási reakciója.</w:t>
      </w:r>
    </w:p>
    <w:p w14:paraId="7994B37C" w14:textId="77777777" w:rsidR="0088060C" w:rsidRPr="00D12D3E" w:rsidRDefault="0088060C" w:rsidP="0088060C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A tálcátokon lévő anyagok és eszközök felhasználásával tervezzetek olyan kísérleteket, melyek segítségével </w:t>
      </w:r>
      <w:r w:rsidRPr="00D12D3E">
        <w:rPr>
          <w:rFonts w:cstheme="minorHAnsi"/>
          <w:b/>
          <w:sz w:val="20"/>
          <w:szCs w:val="20"/>
        </w:rPr>
        <w:t>modellezhetitek az alábbi 2., 3. és 4. pontban</w:t>
      </w:r>
      <w:r w:rsidRPr="00D12D3E">
        <w:rPr>
          <w:rFonts w:cstheme="minorHAnsi"/>
          <w:sz w:val="20"/>
          <w:szCs w:val="20"/>
        </w:rPr>
        <w:t xml:space="preserve"> leírt helyzeteket! </w:t>
      </w:r>
      <w:r>
        <w:rPr>
          <w:rFonts w:cstheme="minorHAnsi"/>
          <w:sz w:val="20"/>
          <w:szCs w:val="20"/>
        </w:rPr>
        <w:t xml:space="preserve">Végezzétek el a megtervezett kísérleteket! </w:t>
      </w:r>
      <w:r w:rsidRPr="00D12D3E">
        <w:rPr>
          <w:rFonts w:cstheme="minorHAnsi"/>
          <w:sz w:val="20"/>
          <w:szCs w:val="20"/>
        </w:rPr>
        <w:t xml:space="preserve">Az 1. Kísérlethez hasonló módon vizsgáljátok meg, hogy a tojásfehérje-oldatban bekövetkezett változások </w:t>
      </w:r>
      <w:r>
        <w:rPr>
          <w:rFonts w:cstheme="minorHAnsi"/>
          <w:sz w:val="20"/>
          <w:szCs w:val="20"/>
        </w:rPr>
        <w:t xml:space="preserve">vízzel való hígítás során </w:t>
      </w:r>
      <w:r w:rsidRPr="00D12D3E">
        <w:rPr>
          <w:rFonts w:cstheme="minorHAnsi"/>
          <w:sz w:val="20"/>
          <w:szCs w:val="20"/>
        </w:rPr>
        <w:t xml:space="preserve">vajon </w:t>
      </w:r>
      <w:r w:rsidRPr="00D12D3E">
        <w:rPr>
          <w:rFonts w:cstheme="minorHAnsi"/>
          <w:b/>
          <w:sz w:val="20"/>
          <w:szCs w:val="20"/>
        </w:rPr>
        <w:t>visszafordíthatók-e</w:t>
      </w:r>
      <w:r w:rsidRPr="00D12D3E">
        <w:rPr>
          <w:rFonts w:cstheme="minorHAnsi"/>
          <w:sz w:val="20"/>
          <w:szCs w:val="20"/>
        </w:rPr>
        <w:t>.</w:t>
      </w:r>
    </w:p>
    <w:p w14:paraId="4B1C893D" w14:textId="77777777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 xml:space="preserve">2. Sok sós </w:t>
      </w:r>
      <w:proofErr w:type="spellStart"/>
      <w:r w:rsidRPr="00D12D3E">
        <w:rPr>
          <w:rFonts w:cstheme="minorHAnsi"/>
          <w:b/>
          <w:sz w:val="20"/>
          <w:szCs w:val="20"/>
        </w:rPr>
        <w:t>rágcsálnivalót</w:t>
      </w:r>
      <w:proofErr w:type="spellEnd"/>
      <w:r w:rsidRPr="00D12D3E">
        <w:rPr>
          <w:rFonts w:cstheme="minorHAnsi"/>
          <w:b/>
          <w:sz w:val="20"/>
          <w:szCs w:val="20"/>
        </w:rPr>
        <w:t xml:space="preserve"> eszünk, és utána nagyon </w:t>
      </w:r>
      <w:proofErr w:type="spellStart"/>
      <w:r w:rsidRPr="00D12D3E">
        <w:rPr>
          <w:rFonts w:cstheme="minorHAnsi"/>
          <w:b/>
          <w:sz w:val="20"/>
          <w:szCs w:val="20"/>
        </w:rPr>
        <w:t>szomjasak</w:t>
      </w:r>
      <w:proofErr w:type="spellEnd"/>
      <w:r w:rsidRPr="00D12D3E">
        <w:rPr>
          <w:rFonts w:cstheme="minorHAnsi"/>
          <w:b/>
          <w:sz w:val="20"/>
          <w:szCs w:val="20"/>
        </w:rPr>
        <w:t xml:space="preserve"> vagyunk.</w:t>
      </w:r>
    </w:p>
    <w:p w14:paraId="20C9B37E" w14:textId="5DD05B0C" w:rsidR="00D81FE9" w:rsidRPr="00D12D3E" w:rsidRDefault="007A6A87" w:rsidP="00D81FE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D12D3E">
        <w:rPr>
          <w:rFonts w:cstheme="minorHAnsi"/>
          <w:b/>
          <w:sz w:val="20"/>
          <w:szCs w:val="20"/>
        </w:rPr>
        <w:t>Kísérlet terve: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D81FE9" w:rsidRPr="00D12D3E">
        <w:rPr>
          <w:rFonts w:cstheme="minorHAnsi"/>
          <w:b/>
          <w:sz w:val="20"/>
          <w:szCs w:val="20"/>
          <w:u w:val="single"/>
        </w:rPr>
        <w:t xml:space="preserve">Kémcsőbe 2 ujjnyi tojásfehérje-oldatot öntünk, majd kevés konyhasót adunk hozzá. A kémcsövet bedugaszoljuk és összerázzuk. Megfigyeljük, hogy mi történik. Utána desztillált vízzel </w:t>
      </w:r>
      <w:r w:rsidR="00EF2761">
        <w:rPr>
          <w:rFonts w:cstheme="minorHAnsi"/>
          <w:b/>
          <w:sz w:val="20"/>
          <w:szCs w:val="20"/>
          <w:u w:val="single"/>
        </w:rPr>
        <w:t>meg</w:t>
      </w:r>
      <w:r w:rsidR="00D81FE9" w:rsidRPr="00D12D3E">
        <w:rPr>
          <w:rFonts w:cstheme="minorHAnsi"/>
          <w:b/>
          <w:sz w:val="20"/>
          <w:szCs w:val="20"/>
          <w:u w:val="single"/>
        </w:rPr>
        <w:t xml:space="preserve">hígítjuk a kémcső tartalmát, újra összerázzuk, és megfigyeljük a </w:t>
      </w:r>
      <w:r w:rsidR="00A60FAA">
        <w:rPr>
          <w:rFonts w:cstheme="minorHAnsi"/>
          <w:b/>
          <w:sz w:val="20"/>
          <w:szCs w:val="20"/>
          <w:u w:val="single"/>
        </w:rPr>
        <w:t>jelenséget</w:t>
      </w:r>
      <w:r w:rsidR="00D81FE9" w:rsidRPr="00D12D3E">
        <w:rPr>
          <w:rFonts w:cstheme="minorHAnsi"/>
          <w:b/>
          <w:sz w:val="20"/>
          <w:szCs w:val="20"/>
          <w:u w:val="single"/>
        </w:rPr>
        <w:t>.</w:t>
      </w:r>
    </w:p>
    <w:p w14:paraId="74F7A370" w14:textId="621D34CD" w:rsidR="00D81FE9" w:rsidRPr="00D12D3E" w:rsidRDefault="007A6A87" w:rsidP="00D81FE9">
      <w:pPr>
        <w:spacing w:before="120"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="00EF2761">
        <w:rPr>
          <w:rFonts w:cstheme="minorHAnsi"/>
          <w:b/>
          <w:sz w:val="20"/>
          <w:szCs w:val="20"/>
        </w:rPr>
        <w:t xml:space="preserve"> </w:t>
      </w:r>
      <w:r w:rsidR="00D81FE9" w:rsidRPr="00D12D3E">
        <w:rPr>
          <w:rFonts w:cstheme="minorHAnsi"/>
          <w:b/>
          <w:sz w:val="20"/>
          <w:szCs w:val="20"/>
          <w:u w:val="single"/>
        </w:rPr>
        <w:t>Z</w:t>
      </w:r>
      <w:r w:rsidR="00D81FE9" w:rsidRPr="00D12D3E">
        <w:rPr>
          <w:b/>
          <w:sz w:val="20"/>
          <w:szCs w:val="20"/>
          <w:u w:val="single"/>
        </w:rPr>
        <w:t>avaros oldatot kapunk. Az oldatban fehér színű, szálas anyag úszkál. Hígítás után az oldatból eltűnik a szálas csapadék.</w:t>
      </w:r>
    </w:p>
    <w:p w14:paraId="5B460881" w14:textId="1D41C649" w:rsidR="007A6A87" w:rsidRPr="00D12D3E" w:rsidRDefault="007A6A87" w:rsidP="00113A85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Pr="00D12D3E">
        <w:rPr>
          <w:sz w:val="20"/>
          <w:szCs w:val="20"/>
        </w:rPr>
        <w:t xml:space="preserve"> A fehérjék az élő szervezetben </w:t>
      </w:r>
      <w:r w:rsidR="00D81FE9" w:rsidRPr="00D12D3E">
        <w:rPr>
          <w:b/>
          <w:sz w:val="20"/>
          <w:szCs w:val="20"/>
          <w:u w:val="single"/>
        </w:rPr>
        <w:t>kolloid</w:t>
      </w:r>
      <w:r w:rsidRPr="00D12D3E">
        <w:rPr>
          <w:sz w:val="20"/>
          <w:szCs w:val="20"/>
        </w:rPr>
        <w:t xml:space="preserve"> oldat formájában vannak jelen. A </w:t>
      </w:r>
      <w:r w:rsidR="00D81FE9" w:rsidRPr="00D12D3E">
        <w:rPr>
          <w:b/>
          <w:sz w:val="20"/>
          <w:szCs w:val="20"/>
          <w:u w:val="single"/>
        </w:rPr>
        <w:t>konyhasó</w:t>
      </w:r>
      <w:r w:rsidRPr="00D12D3E">
        <w:rPr>
          <w:sz w:val="20"/>
          <w:szCs w:val="20"/>
        </w:rPr>
        <w:t xml:space="preserve"> megbontja a fehérje </w:t>
      </w:r>
      <w:proofErr w:type="spellStart"/>
      <w:r w:rsidRPr="00D12D3E">
        <w:rPr>
          <w:sz w:val="20"/>
          <w:szCs w:val="20"/>
        </w:rPr>
        <w:t>hidrátburkát</w:t>
      </w:r>
      <w:proofErr w:type="spellEnd"/>
      <w:r w:rsidRPr="00D12D3E">
        <w:rPr>
          <w:sz w:val="20"/>
          <w:szCs w:val="20"/>
        </w:rPr>
        <w:t xml:space="preserve">, és elvonja tőle a </w:t>
      </w:r>
      <w:r w:rsidR="00D81FE9" w:rsidRPr="00D12D3E">
        <w:rPr>
          <w:b/>
          <w:sz w:val="20"/>
          <w:szCs w:val="20"/>
          <w:u w:val="single"/>
        </w:rPr>
        <w:t>vizet</w:t>
      </w:r>
      <w:r w:rsidR="0088060C">
        <w:rPr>
          <w:b/>
          <w:sz w:val="20"/>
          <w:szCs w:val="20"/>
          <w:u w:val="single"/>
        </w:rPr>
        <w:t>.</w:t>
      </w:r>
      <w:r w:rsidRPr="00D12D3E">
        <w:rPr>
          <w:sz w:val="20"/>
          <w:szCs w:val="20"/>
        </w:rPr>
        <w:t xml:space="preserve"> Ennek következményeként a fehérje </w:t>
      </w:r>
      <w:r w:rsidR="00D81FE9" w:rsidRPr="00D12D3E">
        <w:rPr>
          <w:b/>
          <w:sz w:val="20"/>
          <w:szCs w:val="20"/>
          <w:u w:val="single"/>
        </w:rPr>
        <w:t>kicsapódott</w:t>
      </w:r>
      <w:r w:rsidRPr="00D12D3E">
        <w:rPr>
          <w:sz w:val="20"/>
          <w:szCs w:val="20"/>
        </w:rPr>
        <w:t xml:space="preserve">, idegen szóval </w:t>
      </w:r>
      <w:proofErr w:type="spellStart"/>
      <w:r w:rsidRPr="00D12D3E">
        <w:rPr>
          <w:b/>
          <w:sz w:val="20"/>
          <w:szCs w:val="20"/>
        </w:rPr>
        <w:t>koagulál</w:t>
      </w:r>
      <w:proofErr w:type="spellEnd"/>
      <w:r w:rsidRPr="00D12D3E">
        <w:rPr>
          <w:sz w:val="20"/>
          <w:szCs w:val="20"/>
        </w:rPr>
        <w:t xml:space="preserve">. Általánosan is elmondható, hogy a fehérjék könnyűfémsók hatására </w:t>
      </w:r>
      <w:r w:rsidR="00D81FE9" w:rsidRPr="00D12D3E">
        <w:rPr>
          <w:b/>
          <w:sz w:val="20"/>
          <w:szCs w:val="20"/>
          <w:u w:val="single"/>
        </w:rPr>
        <w:t>kicsapódnak</w:t>
      </w:r>
      <w:r w:rsidR="00D81FE9" w:rsidRPr="00D12D3E">
        <w:rPr>
          <w:sz w:val="20"/>
          <w:szCs w:val="20"/>
        </w:rPr>
        <w:t>.</w:t>
      </w:r>
    </w:p>
    <w:p w14:paraId="28C130C7" w14:textId="1D0366C1" w:rsidR="007A6A87" w:rsidRPr="00D12D3E" w:rsidRDefault="007A6A87" w:rsidP="007A6A87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z w:val="20"/>
          <w:szCs w:val="20"/>
        </w:rPr>
        <w:t>reverzibilis/</w:t>
      </w:r>
      <w:r w:rsidRPr="00D12D3E">
        <w:rPr>
          <w:b/>
          <w:strike/>
          <w:sz w:val="20"/>
          <w:szCs w:val="20"/>
        </w:rPr>
        <w:t>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z w:val="20"/>
          <w:szCs w:val="20"/>
        </w:rPr>
        <w:t>fizikai/</w:t>
      </w:r>
      <w:r w:rsidRPr="00D12D3E">
        <w:rPr>
          <w:b/>
          <w:strike/>
          <w:sz w:val="20"/>
          <w:szCs w:val="20"/>
        </w:rPr>
        <w:t>kémiai</w:t>
      </w:r>
      <w:r w:rsidRPr="00D12D3E">
        <w:rPr>
          <w:sz w:val="20"/>
          <w:szCs w:val="20"/>
        </w:rPr>
        <w:t xml:space="preserve"> változásnak tekinthető, mert részecske szinten </w:t>
      </w:r>
      <w:r w:rsidRPr="00D12D3E">
        <w:rPr>
          <w:b/>
          <w:sz w:val="20"/>
          <w:szCs w:val="20"/>
        </w:rPr>
        <w:t>másodrendű/</w:t>
      </w:r>
      <w:r w:rsidRPr="00D12D3E">
        <w:rPr>
          <w:b/>
          <w:strike/>
          <w:sz w:val="20"/>
          <w:szCs w:val="20"/>
        </w:rPr>
        <w:t>elsőrendű</w:t>
      </w:r>
      <w:r w:rsidR="00501311" w:rsidRPr="00F469E5">
        <w:rPr>
          <w:strike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makroszinten új anyag </w:t>
      </w:r>
      <w:r w:rsidRPr="00D12D3E">
        <w:rPr>
          <w:b/>
          <w:sz w:val="20"/>
          <w:szCs w:val="20"/>
        </w:rPr>
        <w:t>nem jött létre/</w:t>
      </w:r>
      <w:r w:rsidRPr="00D12D3E">
        <w:rPr>
          <w:b/>
          <w:strike/>
          <w:sz w:val="20"/>
          <w:szCs w:val="20"/>
        </w:rPr>
        <w:t>jött létre</w:t>
      </w:r>
      <w:r w:rsidRPr="00D12D3E">
        <w:rPr>
          <w:sz w:val="20"/>
          <w:szCs w:val="20"/>
        </w:rPr>
        <w:t>.</w:t>
      </w:r>
    </w:p>
    <w:p w14:paraId="16791C0F" w14:textId="77777777" w:rsidR="007A6A87" w:rsidRPr="00D12D3E" w:rsidRDefault="007A6A87" w:rsidP="007A6A87">
      <w:pPr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3. Nehézfémsó-mérgezés történik, mert pl. ecetes ételt hagytunk állni rézedényben.</w:t>
      </w:r>
    </w:p>
    <w:p w14:paraId="3F363627" w14:textId="62037256" w:rsidR="00D81FE9" w:rsidRPr="00D12D3E" w:rsidRDefault="007A6A87" w:rsidP="00D81FE9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D12D3E">
        <w:rPr>
          <w:rFonts w:cstheme="minorHAnsi"/>
          <w:b/>
          <w:sz w:val="20"/>
          <w:szCs w:val="20"/>
        </w:rPr>
        <w:t>Kísérlet terve:</w:t>
      </w:r>
      <w:r w:rsidR="0088060C">
        <w:rPr>
          <w:rFonts w:cstheme="minorHAnsi"/>
          <w:b/>
          <w:sz w:val="20"/>
          <w:szCs w:val="20"/>
        </w:rPr>
        <w:t xml:space="preserve"> </w:t>
      </w:r>
      <w:r w:rsidR="00D81FE9" w:rsidRPr="00D12D3E">
        <w:rPr>
          <w:rFonts w:cstheme="minorHAnsi"/>
          <w:b/>
          <w:sz w:val="20"/>
          <w:szCs w:val="20"/>
          <w:u w:val="single"/>
        </w:rPr>
        <w:t xml:space="preserve">Kémcsőbe 2 ujjnyi tojásfehérje-oldatot öntünk, majd kevés </w:t>
      </w:r>
      <w:proofErr w:type="gramStart"/>
      <w:r w:rsidR="00D81FE9" w:rsidRPr="00D12D3E">
        <w:rPr>
          <w:rFonts w:cstheme="minorHAnsi"/>
          <w:b/>
          <w:sz w:val="20"/>
          <w:szCs w:val="20"/>
          <w:u w:val="single"/>
        </w:rPr>
        <w:t>réz(</w:t>
      </w:r>
      <w:proofErr w:type="gramEnd"/>
      <w:r w:rsidR="00D81FE9" w:rsidRPr="00D12D3E">
        <w:rPr>
          <w:rFonts w:cstheme="minorHAnsi"/>
          <w:b/>
          <w:sz w:val="20"/>
          <w:szCs w:val="20"/>
          <w:u w:val="single"/>
        </w:rPr>
        <w:t xml:space="preserve">II)-szulfátot adunk hozzá. Megfigyeljük, hogy mi történik. Utána desztillált vízzel </w:t>
      </w:r>
      <w:r w:rsidR="00EF2761">
        <w:rPr>
          <w:rFonts w:cstheme="minorHAnsi"/>
          <w:b/>
          <w:sz w:val="20"/>
          <w:szCs w:val="20"/>
          <w:u w:val="single"/>
        </w:rPr>
        <w:t>meg</w:t>
      </w:r>
      <w:r w:rsidR="00D81FE9" w:rsidRPr="00D12D3E">
        <w:rPr>
          <w:rFonts w:cstheme="minorHAnsi"/>
          <w:b/>
          <w:sz w:val="20"/>
          <w:szCs w:val="20"/>
          <w:u w:val="single"/>
        </w:rPr>
        <w:t xml:space="preserve">hígítjuk a kémcső tartalmát és megfigyeljük a </w:t>
      </w:r>
      <w:r w:rsidR="00A60FAA">
        <w:rPr>
          <w:rFonts w:cstheme="minorHAnsi"/>
          <w:b/>
          <w:sz w:val="20"/>
          <w:szCs w:val="20"/>
          <w:u w:val="single"/>
        </w:rPr>
        <w:t>jelenséget</w:t>
      </w:r>
      <w:r w:rsidR="00D81FE9" w:rsidRPr="00D12D3E">
        <w:rPr>
          <w:rFonts w:cstheme="minorHAnsi"/>
          <w:b/>
          <w:sz w:val="20"/>
          <w:szCs w:val="20"/>
          <w:u w:val="single"/>
        </w:rPr>
        <w:t>.</w:t>
      </w:r>
    </w:p>
    <w:p w14:paraId="1DC853AE" w14:textId="394629C8" w:rsidR="00D81FE9" w:rsidRPr="00D12D3E" w:rsidRDefault="007A6A87" w:rsidP="00D81FE9">
      <w:pPr>
        <w:tabs>
          <w:tab w:val="right" w:leader="dot" w:pos="9072"/>
        </w:tabs>
        <w:spacing w:before="160" w:after="0" w:line="240" w:lineRule="auto"/>
        <w:jc w:val="both"/>
        <w:rPr>
          <w:b/>
          <w:sz w:val="20"/>
          <w:szCs w:val="20"/>
          <w:u w:val="single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="0088060C">
        <w:rPr>
          <w:rFonts w:cstheme="minorHAnsi"/>
          <w:b/>
          <w:sz w:val="20"/>
          <w:szCs w:val="20"/>
        </w:rPr>
        <w:t xml:space="preserve"> </w:t>
      </w:r>
      <w:r w:rsidR="00D81FE9" w:rsidRPr="00D12D3E">
        <w:rPr>
          <w:b/>
          <w:sz w:val="20"/>
          <w:szCs w:val="20"/>
          <w:u w:val="single"/>
        </w:rPr>
        <w:t>A kémcsőben fehér színű csapadék jelenik meg, mely hígítás után sem tűnik el.</w:t>
      </w:r>
    </w:p>
    <w:p w14:paraId="293F0810" w14:textId="2C55A16D" w:rsidR="007A6A87" w:rsidRPr="00D12D3E" w:rsidRDefault="007A6A87" w:rsidP="00D81FE9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="0088060C">
        <w:rPr>
          <w:rFonts w:cstheme="minorHAnsi"/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A </w:t>
      </w:r>
      <w:proofErr w:type="gramStart"/>
      <w:r w:rsidR="00D81FE9" w:rsidRPr="00D12D3E">
        <w:rPr>
          <w:b/>
          <w:sz w:val="20"/>
          <w:szCs w:val="20"/>
          <w:u w:val="single"/>
        </w:rPr>
        <w:t>réz(</w:t>
      </w:r>
      <w:proofErr w:type="gramEnd"/>
      <w:r w:rsidR="00D81FE9" w:rsidRPr="00D12D3E">
        <w:rPr>
          <w:b/>
          <w:sz w:val="20"/>
          <w:szCs w:val="20"/>
          <w:u w:val="single"/>
        </w:rPr>
        <w:t>II)-szulfát</w:t>
      </w:r>
      <w:r w:rsidRPr="00D12D3E">
        <w:rPr>
          <w:sz w:val="20"/>
          <w:szCs w:val="20"/>
        </w:rPr>
        <w:t xml:space="preserve"> hatására a fehérje </w:t>
      </w:r>
      <w:r w:rsidRPr="00D12D3E">
        <w:rPr>
          <w:b/>
          <w:sz w:val="20"/>
          <w:szCs w:val="20"/>
        </w:rPr>
        <w:t>térszerkezete</w:t>
      </w:r>
      <w:r w:rsidR="0088060C">
        <w:rPr>
          <w:b/>
          <w:sz w:val="20"/>
          <w:szCs w:val="20"/>
        </w:rPr>
        <w:t xml:space="preserve"> </w:t>
      </w:r>
      <w:r w:rsidRPr="00D12D3E">
        <w:rPr>
          <w:b/>
          <w:sz w:val="20"/>
          <w:szCs w:val="20"/>
        </w:rPr>
        <w:t>oly mértékig átalakult</w:t>
      </w:r>
      <w:r w:rsidRPr="00D12D3E">
        <w:rPr>
          <w:sz w:val="20"/>
          <w:szCs w:val="20"/>
        </w:rPr>
        <w:t xml:space="preserve">, hogy </w:t>
      </w:r>
      <w:r w:rsidRPr="00D12D3E">
        <w:rPr>
          <w:b/>
          <w:sz w:val="20"/>
          <w:szCs w:val="20"/>
        </w:rPr>
        <w:t>funkcióját nem tudja tovább betölteni</w:t>
      </w:r>
      <w:r w:rsidRPr="00D12D3E">
        <w:rPr>
          <w:sz w:val="20"/>
          <w:szCs w:val="20"/>
        </w:rPr>
        <w:t xml:space="preserve">. Ilyenkor azt mondjuk, hogy a fehérje </w:t>
      </w:r>
      <w:r w:rsidRPr="00D12D3E">
        <w:rPr>
          <w:b/>
          <w:sz w:val="20"/>
          <w:szCs w:val="20"/>
          <w:u w:val="single"/>
        </w:rPr>
        <w:t>denaturálódott</w:t>
      </w:r>
      <w:r w:rsidRPr="00D12D3E">
        <w:rPr>
          <w:sz w:val="20"/>
          <w:szCs w:val="20"/>
        </w:rPr>
        <w:t xml:space="preserve">. </w:t>
      </w:r>
    </w:p>
    <w:p w14:paraId="72251D15" w14:textId="2689C1DC" w:rsidR="007A6A87" w:rsidRPr="00D12D3E" w:rsidRDefault="007A6A87" w:rsidP="007A6A87">
      <w:pPr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trike/>
          <w:sz w:val="20"/>
          <w:szCs w:val="20"/>
        </w:rPr>
        <w:t>reverzibilis</w:t>
      </w:r>
      <w:r w:rsidRPr="00D12D3E">
        <w:rPr>
          <w:b/>
          <w:sz w:val="20"/>
          <w:szCs w:val="20"/>
        </w:rPr>
        <w:t>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trike/>
          <w:sz w:val="20"/>
          <w:szCs w:val="20"/>
        </w:rPr>
        <w:t>fizikai</w:t>
      </w:r>
      <w:r w:rsidRPr="00D12D3E">
        <w:rPr>
          <w:b/>
          <w:sz w:val="20"/>
          <w:szCs w:val="20"/>
        </w:rPr>
        <w:t>/kémiai</w:t>
      </w:r>
      <w:r w:rsidRPr="00D12D3E">
        <w:rPr>
          <w:sz w:val="20"/>
          <w:szCs w:val="20"/>
        </w:rPr>
        <w:t xml:space="preserve"> változásnak tekinthető, mert részecske szinten </w:t>
      </w:r>
      <w:r w:rsidRPr="00D12D3E">
        <w:rPr>
          <w:b/>
          <w:strike/>
          <w:sz w:val="20"/>
          <w:szCs w:val="20"/>
        </w:rPr>
        <w:t>másodrendű</w:t>
      </w:r>
      <w:r w:rsidRPr="00D12D3E">
        <w:rPr>
          <w:b/>
          <w:sz w:val="20"/>
          <w:szCs w:val="20"/>
        </w:rPr>
        <w:t>/elsőrendű</w:t>
      </w:r>
      <w:r w:rsidR="00501311" w:rsidRPr="00F469E5">
        <w:rPr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kölcsönhatások rendeződtek át, makroszinten új anyag </w:t>
      </w:r>
      <w:r w:rsidRPr="00D12D3E">
        <w:rPr>
          <w:b/>
          <w:strike/>
          <w:sz w:val="20"/>
          <w:szCs w:val="20"/>
        </w:rPr>
        <w:t>nem jött létre</w:t>
      </w:r>
      <w:r w:rsidRPr="00D12D3E">
        <w:rPr>
          <w:b/>
          <w:sz w:val="20"/>
          <w:szCs w:val="20"/>
        </w:rPr>
        <w:t>/jött létre</w:t>
      </w:r>
      <w:r w:rsidRPr="00D12D3E">
        <w:rPr>
          <w:sz w:val="20"/>
          <w:szCs w:val="20"/>
        </w:rPr>
        <w:t>.</w:t>
      </w:r>
    </w:p>
    <w:p w14:paraId="14D9B594" w14:textId="77777777" w:rsidR="007A6A87" w:rsidRPr="00D12D3E" w:rsidRDefault="007A6A87" w:rsidP="007A6A87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>Miért itatnak vajon a lehető leghamarabb tejet a beteggel a nehézfémsó-mérgezés után?</w:t>
      </w:r>
    </w:p>
    <w:p w14:paraId="7F17A77C" w14:textId="77777777" w:rsidR="00D81FE9" w:rsidRPr="00D12D3E" w:rsidRDefault="00D81FE9" w:rsidP="007A6A87">
      <w:pPr>
        <w:tabs>
          <w:tab w:val="right" w:leader="dot" w:pos="9072"/>
        </w:tabs>
        <w:spacing w:before="120" w:after="0" w:line="240" w:lineRule="auto"/>
        <w:jc w:val="both"/>
        <w:rPr>
          <w:b/>
          <w:sz w:val="20"/>
          <w:szCs w:val="20"/>
          <w:u w:val="single"/>
        </w:rPr>
      </w:pPr>
      <w:r w:rsidRPr="00D12D3E">
        <w:rPr>
          <w:b/>
          <w:sz w:val="20"/>
          <w:szCs w:val="20"/>
          <w:u w:val="single"/>
        </w:rPr>
        <w:t>A mérgezés súlyossága csökkenthető, ha a nehézfémsó lenyelése után a lehető leghamarabb tejet itatunk az illetővel. Ugyanis ekkor a gyomorban lévő nehézfémsó elsősorban a tej fehérjéit csapja ki a szervezet fehérjéi helyett.</w:t>
      </w:r>
    </w:p>
    <w:p w14:paraId="49812D24" w14:textId="77777777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4. Keménytojást főzünk a szendvicsünkbe.</w:t>
      </w:r>
    </w:p>
    <w:p w14:paraId="7BADA9E6" w14:textId="58E328A5" w:rsidR="00A87198" w:rsidRPr="00D12D3E" w:rsidRDefault="007A6A87" w:rsidP="00A87198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b/>
          <w:sz w:val="20"/>
          <w:szCs w:val="20"/>
          <w:u w:val="single"/>
        </w:rPr>
      </w:pPr>
      <w:r w:rsidRPr="00D12D3E">
        <w:rPr>
          <w:rFonts w:cstheme="minorHAnsi"/>
          <w:b/>
          <w:sz w:val="20"/>
          <w:szCs w:val="20"/>
        </w:rPr>
        <w:t>4. Kísérlet terve:</w:t>
      </w:r>
      <w:r w:rsidR="00A5462C">
        <w:rPr>
          <w:rFonts w:cstheme="minorHAnsi"/>
          <w:b/>
          <w:sz w:val="20"/>
          <w:szCs w:val="20"/>
        </w:rPr>
        <w:t xml:space="preserve"> </w:t>
      </w:r>
      <w:r w:rsidR="00A87198" w:rsidRPr="00D12D3E">
        <w:rPr>
          <w:rFonts w:cstheme="minorHAnsi"/>
          <w:b/>
          <w:sz w:val="20"/>
          <w:szCs w:val="20"/>
          <w:u w:val="single"/>
        </w:rPr>
        <w:t>Kémcsőbe 2 ujjnyi tojásfehérje-oldatot öntünk, majd borszeszégő segítségével melegítjük, megfigyeljük a</w:t>
      </w:r>
      <w:r w:rsidR="00A60FAA">
        <w:rPr>
          <w:rFonts w:cstheme="minorHAnsi"/>
          <w:b/>
          <w:sz w:val="20"/>
          <w:szCs w:val="20"/>
          <w:u w:val="single"/>
        </w:rPr>
        <w:t xml:space="preserve"> jelenséget</w:t>
      </w:r>
      <w:r w:rsidR="00A87198" w:rsidRPr="00D12D3E">
        <w:rPr>
          <w:rFonts w:cstheme="minorHAnsi"/>
          <w:b/>
          <w:sz w:val="20"/>
          <w:szCs w:val="20"/>
          <w:u w:val="single"/>
        </w:rPr>
        <w:t xml:space="preserve">. Utána </w:t>
      </w:r>
      <w:r w:rsidR="0088060C">
        <w:rPr>
          <w:rFonts w:cstheme="minorHAnsi"/>
          <w:b/>
          <w:sz w:val="20"/>
          <w:szCs w:val="20"/>
          <w:u w:val="single"/>
        </w:rPr>
        <w:t>meg</w:t>
      </w:r>
      <w:r w:rsidR="00A87198" w:rsidRPr="00D12D3E">
        <w:rPr>
          <w:rFonts w:cstheme="minorHAnsi"/>
          <w:b/>
          <w:sz w:val="20"/>
          <w:szCs w:val="20"/>
          <w:u w:val="single"/>
        </w:rPr>
        <w:t>hígítjuk a kémcső tartalmát desztillált vízzel, és megfigyeljük, hogy mi történik.</w:t>
      </w:r>
    </w:p>
    <w:p w14:paraId="505BC501" w14:textId="5AE3583F" w:rsidR="00A87198" w:rsidRPr="00D12D3E" w:rsidRDefault="007A6A87" w:rsidP="00A87198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i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Tapasztalat:</w:t>
      </w:r>
      <w:r w:rsidR="00A5462C">
        <w:rPr>
          <w:rFonts w:cstheme="minorHAnsi"/>
          <w:b/>
          <w:sz w:val="20"/>
          <w:szCs w:val="20"/>
        </w:rPr>
        <w:t xml:space="preserve"> </w:t>
      </w:r>
      <w:r w:rsidR="00A87198" w:rsidRPr="00D12D3E">
        <w:rPr>
          <w:rFonts w:cstheme="minorHAnsi"/>
          <w:b/>
          <w:sz w:val="20"/>
          <w:szCs w:val="20"/>
          <w:u w:val="single"/>
        </w:rPr>
        <w:t>Melegítés hatására fehér csapadék jelent meg a kémcsőben, mely hígítás hatására sem tűnt el.</w:t>
      </w:r>
    </w:p>
    <w:p w14:paraId="6BA1994B" w14:textId="5EBD4186" w:rsidR="007A6A87" w:rsidRPr="00D12D3E" w:rsidRDefault="007A6A87" w:rsidP="00A87198">
      <w:pPr>
        <w:tabs>
          <w:tab w:val="right" w:leader="dot" w:pos="9072"/>
        </w:tabs>
        <w:spacing w:before="16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b/>
          <w:sz w:val="20"/>
          <w:szCs w:val="20"/>
        </w:rPr>
        <w:t>Magyarázat:</w:t>
      </w:r>
      <w:r w:rsidR="00A5462C">
        <w:rPr>
          <w:rFonts w:cstheme="minorHAnsi"/>
          <w:b/>
          <w:sz w:val="20"/>
          <w:szCs w:val="20"/>
        </w:rPr>
        <w:t xml:space="preserve"> </w:t>
      </w:r>
      <w:r w:rsidRPr="00D12D3E">
        <w:rPr>
          <w:sz w:val="20"/>
          <w:szCs w:val="20"/>
        </w:rPr>
        <w:t xml:space="preserve">A </w:t>
      </w:r>
      <w:r w:rsidR="00A87198" w:rsidRPr="00D12D3E">
        <w:rPr>
          <w:b/>
          <w:sz w:val="20"/>
          <w:szCs w:val="20"/>
          <w:u w:val="single"/>
        </w:rPr>
        <w:t>hőmérséklet emelkedésének</w:t>
      </w:r>
      <w:r w:rsidRPr="00D12D3E">
        <w:rPr>
          <w:sz w:val="20"/>
          <w:szCs w:val="20"/>
        </w:rPr>
        <w:t xml:space="preserve"> hatására a fehérje </w:t>
      </w:r>
      <w:r w:rsidRPr="00D12D3E">
        <w:rPr>
          <w:b/>
          <w:sz w:val="20"/>
          <w:szCs w:val="20"/>
        </w:rPr>
        <w:t>térszerkezete oly mértékig átalakult</w:t>
      </w:r>
      <w:r w:rsidRPr="00D12D3E">
        <w:rPr>
          <w:sz w:val="20"/>
          <w:szCs w:val="20"/>
        </w:rPr>
        <w:t xml:space="preserve">, hogy </w:t>
      </w:r>
      <w:r w:rsidRPr="00D12D3E">
        <w:rPr>
          <w:b/>
          <w:sz w:val="20"/>
          <w:szCs w:val="20"/>
        </w:rPr>
        <w:t>funkcióját nem tudja tovább betölteni</w:t>
      </w:r>
      <w:r w:rsidRPr="00D12D3E">
        <w:rPr>
          <w:sz w:val="20"/>
          <w:szCs w:val="20"/>
        </w:rPr>
        <w:t xml:space="preserve">. Ilyenkor azt mondjuk, hogy a fehérje </w:t>
      </w:r>
      <w:r w:rsidRPr="00D12D3E">
        <w:rPr>
          <w:b/>
          <w:sz w:val="20"/>
          <w:szCs w:val="20"/>
        </w:rPr>
        <w:t>denaturálódott</w:t>
      </w:r>
      <w:r w:rsidRPr="00D12D3E">
        <w:rPr>
          <w:sz w:val="20"/>
          <w:szCs w:val="20"/>
        </w:rPr>
        <w:t>.</w:t>
      </w:r>
    </w:p>
    <w:p w14:paraId="3182BB99" w14:textId="77777777" w:rsidR="007A6A87" w:rsidRPr="00D12D3E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sz w:val="20"/>
          <w:szCs w:val="20"/>
        </w:rPr>
      </w:pPr>
      <w:r w:rsidRPr="00D12D3E">
        <w:rPr>
          <w:sz w:val="20"/>
          <w:szCs w:val="20"/>
        </w:rPr>
        <w:t xml:space="preserve">A fehérjék ezen </w:t>
      </w:r>
      <w:r w:rsidRPr="00D12D3E">
        <w:rPr>
          <w:b/>
          <w:strike/>
          <w:sz w:val="20"/>
          <w:szCs w:val="20"/>
        </w:rPr>
        <w:t>reverzibilis</w:t>
      </w:r>
      <w:r w:rsidRPr="00D12D3E">
        <w:rPr>
          <w:b/>
          <w:sz w:val="20"/>
          <w:szCs w:val="20"/>
        </w:rPr>
        <w:t>/irreverzibilis</w:t>
      </w:r>
      <w:r w:rsidRPr="00D12D3E">
        <w:rPr>
          <w:sz w:val="20"/>
          <w:szCs w:val="20"/>
        </w:rPr>
        <w:t xml:space="preserve"> kicsapódása </w:t>
      </w:r>
      <w:r w:rsidRPr="00D12D3E">
        <w:rPr>
          <w:b/>
          <w:strike/>
          <w:sz w:val="20"/>
          <w:szCs w:val="20"/>
        </w:rPr>
        <w:t>fizikai</w:t>
      </w:r>
      <w:r w:rsidRPr="00D12D3E">
        <w:rPr>
          <w:b/>
          <w:sz w:val="20"/>
          <w:szCs w:val="20"/>
        </w:rPr>
        <w:t>/kémiai</w:t>
      </w:r>
      <w:r w:rsidRPr="00D12D3E">
        <w:rPr>
          <w:sz w:val="20"/>
          <w:szCs w:val="20"/>
        </w:rPr>
        <w:t xml:space="preserve"> változásnak tekinthető, mert részecske szinten </w:t>
      </w:r>
      <w:r w:rsidRPr="00D12D3E">
        <w:rPr>
          <w:b/>
          <w:strike/>
          <w:sz w:val="20"/>
          <w:szCs w:val="20"/>
        </w:rPr>
        <w:t>másodrendű</w:t>
      </w:r>
      <w:r w:rsidRPr="00D12D3E">
        <w:rPr>
          <w:b/>
          <w:sz w:val="20"/>
          <w:szCs w:val="20"/>
        </w:rPr>
        <w:t>/elsőrendű</w:t>
      </w:r>
      <w:r w:rsidRPr="00D12D3E">
        <w:rPr>
          <w:sz w:val="20"/>
          <w:szCs w:val="20"/>
        </w:rPr>
        <w:t xml:space="preserve"> kölcsönhatások rendeződtek át, makroszinten új anyag </w:t>
      </w:r>
      <w:r w:rsidRPr="00D12D3E">
        <w:rPr>
          <w:b/>
          <w:strike/>
          <w:sz w:val="20"/>
          <w:szCs w:val="20"/>
        </w:rPr>
        <w:t>nem jött létre</w:t>
      </w:r>
      <w:r w:rsidRPr="00D12D3E">
        <w:rPr>
          <w:b/>
          <w:sz w:val="20"/>
          <w:szCs w:val="20"/>
        </w:rPr>
        <w:t>/jött létre</w:t>
      </w:r>
      <w:r w:rsidRPr="00D12D3E">
        <w:rPr>
          <w:sz w:val="20"/>
          <w:szCs w:val="20"/>
        </w:rPr>
        <w:t>.</w:t>
      </w:r>
    </w:p>
    <w:p w14:paraId="7F639F0A" w14:textId="7910A4A9" w:rsidR="007A6A87" w:rsidRPr="00D50F77" w:rsidRDefault="007A6A87" w:rsidP="007A6A87">
      <w:pPr>
        <w:tabs>
          <w:tab w:val="right" w:leader="dot" w:pos="9072"/>
        </w:tabs>
        <w:spacing w:before="120" w:after="0" w:line="240" w:lineRule="auto"/>
        <w:jc w:val="both"/>
        <w:rPr>
          <w:rFonts w:cstheme="minorHAnsi"/>
          <w:sz w:val="20"/>
          <w:szCs w:val="20"/>
        </w:rPr>
      </w:pPr>
      <w:r w:rsidRPr="00D12D3E">
        <w:rPr>
          <w:rFonts w:cstheme="minorHAnsi"/>
          <w:sz w:val="20"/>
          <w:szCs w:val="20"/>
        </w:rPr>
        <w:t xml:space="preserve">Ezért veszélyes a magas láz és ezért okoz az égési sebek kialakulásakor roncsolódott fehérjék szerkezetváltozása </w:t>
      </w:r>
      <w:r w:rsidRPr="00D12D3E">
        <w:rPr>
          <w:rFonts w:cstheme="minorHAnsi"/>
          <w:b/>
          <w:strike/>
          <w:sz w:val="20"/>
          <w:szCs w:val="20"/>
        </w:rPr>
        <w:t>ideiglenes</w:t>
      </w:r>
      <w:r w:rsidRPr="00D12D3E">
        <w:rPr>
          <w:rFonts w:cstheme="minorHAnsi"/>
          <w:b/>
          <w:sz w:val="20"/>
          <w:szCs w:val="20"/>
        </w:rPr>
        <w:t>/végleges</w:t>
      </w:r>
      <w:r w:rsidRPr="00D12D3E">
        <w:rPr>
          <w:rFonts w:cstheme="minorHAnsi"/>
          <w:sz w:val="20"/>
          <w:szCs w:val="20"/>
        </w:rPr>
        <w:t xml:space="preserve"> funkcióvesztést. A főtt tojásból már nem lesz kiscsirke. A máglyahalál pedig az emberiség által kitalált legbarbárabb kivégzési módok közé tartozik.</w:t>
      </w:r>
    </w:p>
    <w:sectPr w:rsidR="007A6A87" w:rsidRPr="00D50F77" w:rsidSect="004426CF">
      <w:headerReference w:type="default" r:id="rId15"/>
      <w:headerReference w:type="first" r:id="rId16"/>
      <w:footerReference w:type="first" r:id="rId17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6E3136" w14:textId="77777777" w:rsidR="0088060C" w:rsidRDefault="0088060C" w:rsidP="003C1154">
      <w:pPr>
        <w:spacing w:after="0" w:line="240" w:lineRule="auto"/>
      </w:pPr>
      <w:r>
        <w:separator/>
      </w:r>
    </w:p>
  </w:endnote>
  <w:endnote w:type="continuationSeparator" w:id="0">
    <w:p w14:paraId="6576318F" w14:textId="77777777" w:rsidR="0088060C" w:rsidRDefault="0088060C" w:rsidP="003C11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88050324"/>
      <w:docPartObj>
        <w:docPartGallery w:val="Page Numbers (Bottom of Page)"/>
        <w:docPartUnique/>
      </w:docPartObj>
    </w:sdtPr>
    <w:sdtEndPr/>
    <w:sdtContent>
      <w:p w14:paraId="240E0620" w14:textId="77777777" w:rsidR="0088060C" w:rsidRDefault="0088060C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90DBF75" w14:textId="77777777" w:rsidR="0088060C" w:rsidRDefault="0088060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BFBC54" w14:textId="77777777" w:rsidR="0088060C" w:rsidRDefault="0088060C" w:rsidP="003C1154">
      <w:pPr>
        <w:spacing w:after="0" w:line="240" w:lineRule="auto"/>
      </w:pPr>
      <w:r>
        <w:separator/>
      </w:r>
    </w:p>
  </w:footnote>
  <w:footnote w:type="continuationSeparator" w:id="0">
    <w:p w14:paraId="40120C6D" w14:textId="77777777" w:rsidR="0088060C" w:rsidRDefault="0088060C" w:rsidP="003C11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04C2CD" w14:textId="77777777" w:rsidR="0088060C" w:rsidRPr="00E1440C" w:rsidRDefault="0088060C" w:rsidP="003C4E4F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24. feladatlap: Mérgek, máglyák, modellek…</w:t>
    </w:r>
    <w:r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0AB1EFEB" w14:textId="77777777" w:rsidR="0088060C" w:rsidRDefault="0088060C">
    <w:pPr>
      <w:pStyle w:val="lfej"/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9A9F70" w14:textId="77777777" w:rsidR="0088060C" w:rsidRPr="00E1440C" w:rsidRDefault="0088060C" w:rsidP="008A6AA1">
    <w:pPr>
      <w:spacing w:after="0" w:line="240" w:lineRule="auto"/>
      <w:contextualSpacing/>
      <w:rPr>
        <w:sz w:val="16"/>
        <w:szCs w:val="16"/>
      </w:rPr>
    </w:pPr>
    <w:r>
      <w:rPr>
        <w:sz w:val="16"/>
        <w:szCs w:val="16"/>
      </w:rPr>
      <w:t>12. feladatlap: A tej, mint teljes értékű élelmiszer – „Élet, erő, egészség”</w:t>
    </w:r>
    <w:r w:rsidRPr="00E1440C">
      <w:rPr>
        <w:sz w:val="16"/>
        <w:szCs w:val="16"/>
      </w:rPr>
      <w:tab/>
    </w:r>
    <w:r>
      <w:rPr>
        <w:sz w:val="16"/>
        <w:szCs w:val="16"/>
      </w:rPr>
      <w:tab/>
    </w:r>
    <w:r w:rsidRPr="00E1440C">
      <w:rPr>
        <w:sz w:val="16"/>
        <w:szCs w:val="16"/>
      </w:rPr>
      <w:t>MTA-ELTE Kutatásalapú Kémiatanítás Kutatócsoport</w:t>
    </w:r>
  </w:p>
  <w:p w14:paraId="59E36B85" w14:textId="77777777" w:rsidR="0088060C" w:rsidRDefault="0088060C">
    <w:pPr>
      <w:pStyle w:val="lfej"/>
    </w:pPr>
    <w:r w:rsidRPr="00E1440C">
      <w:rPr>
        <w:sz w:val="16"/>
        <w:szCs w:val="16"/>
      </w:rPr>
      <w:t xml:space="preserve">Készült </w:t>
    </w:r>
    <w:r>
      <w:rPr>
        <w:sz w:val="16"/>
        <w:szCs w:val="16"/>
      </w:rPr>
      <w:t xml:space="preserve">a </w:t>
    </w:r>
    <w:r w:rsidRPr="00E1440C">
      <w:rPr>
        <w:rFonts w:eastAsia="Times New Roman" w:cs="Times New Roman"/>
        <w:sz w:val="16"/>
        <w:szCs w:val="16"/>
        <w:lang w:eastAsia="hu-HU"/>
      </w:rPr>
      <w:t>Magyar Tudományos Akadémia Tantárgypedagógiai Kutatási Programja keretében</w:t>
    </w:r>
    <w:r>
      <w:rPr>
        <w:rFonts w:eastAsia="Times New Roman" w:cs="Times New Roman"/>
        <w:sz w:val="16"/>
        <w:szCs w:val="16"/>
        <w:lang w:eastAsia="hu-HU"/>
      </w:rPr>
      <w:t>, 2017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3286C"/>
    <w:multiLevelType w:val="hybridMultilevel"/>
    <w:tmpl w:val="FC38AD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5566793"/>
    <w:multiLevelType w:val="hybridMultilevel"/>
    <w:tmpl w:val="78802A48"/>
    <w:lvl w:ilvl="0" w:tplc="040E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055D6206"/>
    <w:multiLevelType w:val="hybridMultilevel"/>
    <w:tmpl w:val="FD2634EC"/>
    <w:lvl w:ilvl="0" w:tplc="AA783D5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 w15:restartNumberingAfterBreak="0">
    <w:nsid w:val="066322FF"/>
    <w:multiLevelType w:val="hybridMultilevel"/>
    <w:tmpl w:val="BDCAA2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7CA9DC">
      <w:start w:val="1"/>
      <w:numFmt w:val="decimal"/>
      <w:lvlText w:val="%2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1537EE"/>
    <w:multiLevelType w:val="hybridMultilevel"/>
    <w:tmpl w:val="C2A8631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F30322"/>
    <w:multiLevelType w:val="hybridMultilevel"/>
    <w:tmpl w:val="A1A859F6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6277F62"/>
    <w:multiLevelType w:val="hybridMultilevel"/>
    <w:tmpl w:val="5D62F838"/>
    <w:lvl w:ilvl="0" w:tplc="3A7E6820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0674D3"/>
    <w:multiLevelType w:val="hybridMultilevel"/>
    <w:tmpl w:val="56CAD94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E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2F41FA0"/>
    <w:multiLevelType w:val="hybridMultilevel"/>
    <w:tmpl w:val="E72C2920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337347F"/>
    <w:multiLevelType w:val="hybridMultilevel"/>
    <w:tmpl w:val="CA1C3882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40503FB"/>
    <w:multiLevelType w:val="hybridMultilevel"/>
    <w:tmpl w:val="D4E4BBEA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26787521"/>
    <w:multiLevelType w:val="hybridMultilevel"/>
    <w:tmpl w:val="9E025186"/>
    <w:lvl w:ilvl="0" w:tplc="AA783D5A">
      <w:start w:val="1"/>
      <w:numFmt w:val="decimal"/>
      <w:lvlText w:val="%1."/>
      <w:lvlJc w:val="left"/>
      <w:pPr>
        <w:ind w:left="1776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03">
      <w:start w:val="1"/>
      <w:numFmt w:val="bullet"/>
      <w:lvlText w:val="o"/>
      <w:lvlJc w:val="left"/>
      <w:pPr>
        <w:ind w:left="2306" w:hanging="180"/>
      </w:pPr>
      <w:rPr>
        <w:rFonts w:ascii="Courier New" w:hAnsi="Courier New" w:cs="Courier New" w:hint="default"/>
      </w:r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2C4768F1"/>
    <w:multiLevelType w:val="hybridMultilevel"/>
    <w:tmpl w:val="A156FBA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AD3363"/>
    <w:multiLevelType w:val="hybridMultilevel"/>
    <w:tmpl w:val="4CC6ADD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EA7A96"/>
    <w:multiLevelType w:val="hybridMultilevel"/>
    <w:tmpl w:val="46602F9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37365A"/>
    <w:multiLevelType w:val="hybridMultilevel"/>
    <w:tmpl w:val="FF340960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6" w15:restartNumberingAfterBreak="0">
    <w:nsid w:val="377A727D"/>
    <w:multiLevelType w:val="hybridMultilevel"/>
    <w:tmpl w:val="76565A1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7" w15:restartNumberingAfterBreak="0">
    <w:nsid w:val="40DC6A0E"/>
    <w:multiLevelType w:val="hybridMultilevel"/>
    <w:tmpl w:val="92821AEA"/>
    <w:lvl w:ilvl="0" w:tplc="040E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21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3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65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37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09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81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53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256" w:hanging="360"/>
      </w:pPr>
      <w:rPr>
        <w:rFonts w:ascii="Wingdings" w:hAnsi="Wingdings" w:hint="default"/>
      </w:rPr>
    </w:lvl>
  </w:abstractNum>
  <w:abstractNum w:abstractNumId="18" w15:restartNumberingAfterBreak="0">
    <w:nsid w:val="43153F93"/>
    <w:multiLevelType w:val="hybridMultilevel"/>
    <w:tmpl w:val="4E707B6A"/>
    <w:lvl w:ilvl="0" w:tplc="040E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9" w15:restartNumberingAfterBreak="0">
    <w:nsid w:val="43CE06C9"/>
    <w:multiLevelType w:val="hybridMultilevel"/>
    <w:tmpl w:val="016869CC"/>
    <w:lvl w:ilvl="0" w:tplc="040E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0" w15:restartNumberingAfterBreak="0">
    <w:nsid w:val="4684715B"/>
    <w:multiLevelType w:val="hybridMultilevel"/>
    <w:tmpl w:val="0D5241BE"/>
    <w:lvl w:ilvl="0" w:tplc="040E0003">
      <w:start w:val="1"/>
      <w:numFmt w:val="bullet"/>
      <w:lvlText w:val="o"/>
      <w:lvlJc w:val="left"/>
      <w:pPr>
        <w:ind w:left="2844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21" w15:restartNumberingAfterBreak="0">
    <w:nsid w:val="47D91CD5"/>
    <w:multiLevelType w:val="hybridMultilevel"/>
    <w:tmpl w:val="AD7AB1B8"/>
    <w:lvl w:ilvl="0" w:tplc="040E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C9541D2"/>
    <w:multiLevelType w:val="hybridMultilevel"/>
    <w:tmpl w:val="CB644A00"/>
    <w:lvl w:ilvl="0" w:tplc="1BCCCE0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AF4245"/>
    <w:multiLevelType w:val="hybridMultilevel"/>
    <w:tmpl w:val="BBA8AC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B03CC8"/>
    <w:multiLevelType w:val="hybridMultilevel"/>
    <w:tmpl w:val="196A4608"/>
    <w:lvl w:ilvl="0" w:tplc="040E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563B57BC"/>
    <w:multiLevelType w:val="hybridMultilevel"/>
    <w:tmpl w:val="01E032B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CDC35FF"/>
    <w:multiLevelType w:val="hybridMultilevel"/>
    <w:tmpl w:val="BFB897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1A96360"/>
    <w:multiLevelType w:val="hybridMultilevel"/>
    <w:tmpl w:val="2D36009A"/>
    <w:lvl w:ilvl="0" w:tplc="040E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8" w15:restartNumberingAfterBreak="0">
    <w:nsid w:val="6FF01E60"/>
    <w:multiLevelType w:val="hybridMultilevel"/>
    <w:tmpl w:val="EC46E548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7B1654D2"/>
    <w:multiLevelType w:val="hybridMultilevel"/>
    <w:tmpl w:val="7B3E5976"/>
    <w:lvl w:ilvl="0" w:tplc="040E0003">
      <w:start w:val="1"/>
      <w:numFmt w:val="bullet"/>
      <w:lvlText w:val="o"/>
      <w:lvlJc w:val="left"/>
      <w:pPr>
        <w:ind w:left="2136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0" w15:restartNumberingAfterBreak="0">
    <w:nsid w:val="7CDA0E93"/>
    <w:multiLevelType w:val="hybridMultilevel"/>
    <w:tmpl w:val="8AF8CF4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15"/>
  </w:num>
  <w:num w:numId="4">
    <w:abstractNumId w:val="1"/>
  </w:num>
  <w:num w:numId="5">
    <w:abstractNumId w:val="4"/>
  </w:num>
  <w:num w:numId="6">
    <w:abstractNumId w:val="23"/>
  </w:num>
  <w:num w:numId="7">
    <w:abstractNumId w:val="25"/>
  </w:num>
  <w:num w:numId="8">
    <w:abstractNumId w:val="16"/>
  </w:num>
  <w:num w:numId="9">
    <w:abstractNumId w:val="9"/>
  </w:num>
  <w:num w:numId="10">
    <w:abstractNumId w:val="3"/>
  </w:num>
  <w:num w:numId="11">
    <w:abstractNumId w:val="30"/>
  </w:num>
  <w:num w:numId="12">
    <w:abstractNumId w:val="24"/>
  </w:num>
  <w:num w:numId="13">
    <w:abstractNumId w:val="2"/>
  </w:num>
  <w:num w:numId="14">
    <w:abstractNumId w:val="11"/>
  </w:num>
  <w:num w:numId="15">
    <w:abstractNumId w:val="18"/>
  </w:num>
  <w:num w:numId="16">
    <w:abstractNumId w:val="17"/>
  </w:num>
  <w:num w:numId="17">
    <w:abstractNumId w:val="20"/>
  </w:num>
  <w:num w:numId="18">
    <w:abstractNumId w:val="6"/>
  </w:num>
  <w:num w:numId="19">
    <w:abstractNumId w:val="26"/>
  </w:num>
  <w:num w:numId="20">
    <w:abstractNumId w:val="22"/>
  </w:num>
  <w:num w:numId="21">
    <w:abstractNumId w:val="27"/>
  </w:num>
  <w:num w:numId="22">
    <w:abstractNumId w:val="28"/>
  </w:num>
  <w:num w:numId="23">
    <w:abstractNumId w:val="8"/>
  </w:num>
  <w:num w:numId="24">
    <w:abstractNumId w:val="0"/>
  </w:num>
  <w:num w:numId="25">
    <w:abstractNumId w:val="10"/>
  </w:num>
  <w:num w:numId="26">
    <w:abstractNumId w:val="14"/>
  </w:num>
  <w:num w:numId="27">
    <w:abstractNumId w:val="12"/>
  </w:num>
  <w:num w:numId="28">
    <w:abstractNumId w:val="5"/>
  </w:num>
  <w:num w:numId="29">
    <w:abstractNumId w:val="21"/>
  </w:num>
  <w:num w:numId="30">
    <w:abstractNumId w:val="19"/>
  </w:num>
  <w:num w:numId="31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 w:grammar="clean"/>
  <w:trackRevisions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45C"/>
    <w:rsid w:val="00001F79"/>
    <w:rsid w:val="000029D0"/>
    <w:rsid w:val="0000337F"/>
    <w:rsid w:val="00017D1F"/>
    <w:rsid w:val="00021DD1"/>
    <w:rsid w:val="00021DD6"/>
    <w:rsid w:val="000255E6"/>
    <w:rsid w:val="00025719"/>
    <w:rsid w:val="0003101B"/>
    <w:rsid w:val="000321D8"/>
    <w:rsid w:val="00033FF6"/>
    <w:rsid w:val="00034D27"/>
    <w:rsid w:val="000352E5"/>
    <w:rsid w:val="00037742"/>
    <w:rsid w:val="0004219E"/>
    <w:rsid w:val="000444B2"/>
    <w:rsid w:val="00045CF2"/>
    <w:rsid w:val="00046010"/>
    <w:rsid w:val="00047351"/>
    <w:rsid w:val="00051A8A"/>
    <w:rsid w:val="00051D68"/>
    <w:rsid w:val="00051DA2"/>
    <w:rsid w:val="00051E8E"/>
    <w:rsid w:val="000537C6"/>
    <w:rsid w:val="0006131C"/>
    <w:rsid w:val="00061BA1"/>
    <w:rsid w:val="00066E72"/>
    <w:rsid w:val="000677CE"/>
    <w:rsid w:val="00067F70"/>
    <w:rsid w:val="00071747"/>
    <w:rsid w:val="00071A90"/>
    <w:rsid w:val="00071E8A"/>
    <w:rsid w:val="00082599"/>
    <w:rsid w:val="000842DE"/>
    <w:rsid w:val="00084AC5"/>
    <w:rsid w:val="00086CFE"/>
    <w:rsid w:val="00087C00"/>
    <w:rsid w:val="00090DF1"/>
    <w:rsid w:val="000951CC"/>
    <w:rsid w:val="00097BD5"/>
    <w:rsid w:val="000A2C07"/>
    <w:rsid w:val="000A4312"/>
    <w:rsid w:val="000A4B95"/>
    <w:rsid w:val="000A5030"/>
    <w:rsid w:val="000A7566"/>
    <w:rsid w:val="000B7E8A"/>
    <w:rsid w:val="000D00DF"/>
    <w:rsid w:val="000D4E69"/>
    <w:rsid w:val="000E2238"/>
    <w:rsid w:val="000E29E8"/>
    <w:rsid w:val="000E494A"/>
    <w:rsid w:val="000E559D"/>
    <w:rsid w:val="000F3B15"/>
    <w:rsid w:val="000F4255"/>
    <w:rsid w:val="00100B40"/>
    <w:rsid w:val="00102AC7"/>
    <w:rsid w:val="00102EB0"/>
    <w:rsid w:val="00103DC6"/>
    <w:rsid w:val="00104AE8"/>
    <w:rsid w:val="00104FCF"/>
    <w:rsid w:val="001054B5"/>
    <w:rsid w:val="00111349"/>
    <w:rsid w:val="00112139"/>
    <w:rsid w:val="00113339"/>
    <w:rsid w:val="00113A85"/>
    <w:rsid w:val="00116671"/>
    <w:rsid w:val="00121382"/>
    <w:rsid w:val="00123CEE"/>
    <w:rsid w:val="00127624"/>
    <w:rsid w:val="00133DBB"/>
    <w:rsid w:val="00136DD2"/>
    <w:rsid w:val="00142268"/>
    <w:rsid w:val="001522D9"/>
    <w:rsid w:val="00152335"/>
    <w:rsid w:val="0015509A"/>
    <w:rsid w:val="001555FB"/>
    <w:rsid w:val="00164087"/>
    <w:rsid w:val="00167187"/>
    <w:rsid w:val="00167806"/>
    <w:rsid w:val="001701F2"/>
    <w:rsid w:val="00175215"/>
    <w:rsid w:val="00176D12"/>
    <w:rsid w:val="00184450"/>
    <w:rsid w:val="00184C4A"/>
    <w:rsid w:val="001855CB"/>
    <w:rsid w:val="00186E34"/>
    <w:rsid w:val="00191E83"/>
    <w:rsid w:val="00193B5A"/>
    <w:rsid w:val="001A4D15"/>
    <w:rsid w:val="001A600E"/>
    <w:rsid w:val="001A7214"/>
    <w:rsid w:val="001B13B7"/>
    <w:rsid w:val="001B6E07"/>
    <w:rsid w:val="001B77A8"/>
    <w:rsid w:val="001C1AED"/>
    <w:rsid w:val="001C5ED1"/>
    <w:rsid w:val="001D0109"/>
    <w:rsid w:val="001D0417"/>
    <w:rsid w:val="001D1EE0"/>
    <w:rsid w:val="001D75DA"/>
    <w:rsid w:val="001E4C67"/>
    <w:rsid w:val="001E7B29"/>
    <w:rsid w:val="001F088D"/>
    <w:rsid w:val="001F405C"/>
    <w:rsid w:val="00201672"/>
    <w:rsid w:val="00201B92"/>
    <w:rsid w:val="00202650"/>
    <w:rsid w:val="00204512"/>
    <w:rsid w:val="002123CB"/>
    <w:rsid w:val="0021786A"/>
    <w:rsid w:val="00223536"/>
    <w:rsid w:val="00223A61"/>
    <w:rsid w:val="00231A92"/>
    <w:rsid w:val="002357F1"/>
    <w:rsid w:val="00237128"/>
    <w:rsid w:val="00250713"/>
    <w:rsid w:val="00251C05"/>
    <w:rsid w:val="00255078"/>
    <w:rsid w:val="00256770"/>
    <w:rsid w:val="00257880"/>
    <w:rsid w:val="00257B97"/>
    <w:rsid w:val="002614FF"/>
    <w:rsid w:val="002773B1"/>
    <w:rsid w:val="00277985"/>
    <w:rsid w:val="00295A38"/>
    <w:rsid w:val="002A1082"/>
    <w:rsid w:val="002A11F9"/>
    <w:rsid w:val="002A1BB8"/>
    <w:rsid w:val="002A7C67"/>
    <w:rsid w:val="002D1729"/>
    <w:rsid w:val="002D6F12"/>
    <w:rsid w:val="002E0B11"/>
    <w:rsid w:val="002E47AC"/>
    <w:rsid w:val="002E65EC"/>
    <w:rsid w:val="002F16D1"/>
    <w:rsid w:val="002F2315"/>
    <w:rsid w:val="0030190D"/>
    <w:rsid w:val="003019AD"/>
    <w:rsid w:val="0030394E"/>
    <w:rsid w:val="0030751E"/>
    <w:rsid w:val="0031518A"/>
    <w:rsid w:val="00316598"/>
    <w:rsid w:val="00320AED"/>
    <w:rsid w:val="00322DCF"/>
    <w:rsid w:val="003233B7"/>
    <w:rsid w:val="0032495C"/>
    <w:rsid w:val="00325547"/>
    <w:rsid w:val="00326F3A"/>
    <w:rsid w:val="003309B6"/>
    <w:rsid w:val="00341146"/>
    <w:rsid w:val="00344FCC"/>
    <w:rsid w:val="00345315"/>
    <w:rsid w:val="00346260"/>
    <w:rsid w:val="0035138D"/>
    <w:rsid w:val="0035641E"/>
    <w:rsid w:val="0036573B"/>
    <w:rsid w:val="00374B9C"/>
    <w:rsid w:val="003765F3"/>
    <w:rsid w:val="003830A0"/>
    <w:rsid w:val="0038449A"/>
    <w:rsid w:val="0038678F"/>
    <w:rsid w:val="00386E49"/>
    <w:rsid w:val="003874BA"/>
    <w:rsid w:val="003A170E"/>
    <w:rsid w:val="003A23C9"/>
    <w:rsid w:val="003A3773"/>
    <w:rsid w:val="003A53D2"/>
    <w:rsid w:val="003A5632"/>
    <w:rsid w:val="003A5E22"/>
    <w:rsid w:val="003A63E0"/>
    <w:rsid w:val="003A6522"/>
    <w:rsid w:val="003B4C09"/>
    <w:rsid w:val="003B525E"/>
    <w:rsid w:val="003C1154"/>
    <w:rsid w:val="003C2B1B"/>
    <w:rsid w:val="003C41B1"/>
    <w:rsid w:val="003C4375"/>
    <w:rsid w:val="003C4E4F"/>
    <w:rsid w:val="003C5AB0"/>
    <w:rsid w:val="003D4934"/>
    <w:rsid w:val="003D5485"/>
    <w:rsid w:val="003D54C8"/>
    <w:rsid w:val="003D7AC2"/>
    <w:rsid w:val="003E0895"/>
    <w:rsid w:val="003E2AF1"/>
    <w:rsid w:val="003E4D15"/>
    <w:rsid w:val="003E4E36"/>
    <w:rsid w:val="003E5445"/>
    <w:rsid w:val="003E678E"/>
    <w:rsid w:val="003E7F61"/>
    <w:rsid w:val="003F06CA"/>
    <w:rsid w:val="003F13AB"/>
    <w:rsid w:val="00400BD7"/>
    <w:rsid w:val="00401D3A"/>
    <w:rsid w:val="004111E1"/>
    <w:rsid w:val="0041635F"/>
    <w:rsid w:val="004167A9"/>
    <w:rsid w:val="00420CE3"/>
    <w:rsid w:val="0042103C"/>
    <w:rsid w:val="004426CF"/>
    <w:rsid w:val="0044445C"/>
    <w:rsid w:val="00444BA9"/>
    <w:rsid w:val="00446460"/>
    <w:rsid w:val="00460C8A"/>
    <w:rsid w:val="0046188D"/>
    <w:rsid w:val="0046258E"/>
    <w:rsid w:val="0046316A"/>
    <w:rsid w:val="00463A74"/>
    <w:rsid w:val="00466D3B"/>
    <w:rsid w:val="00467661"/>
    <w:rsid w:val="00470EF5"/>
    <w:rsid w:val="00472A62"/>
    <w:rsid w:val="00473DAE"/>
    <w:rsid w:val="00475B28"/>
    <w:rsid w:val="00476CAC"/>
    <w:rsid w:val="00477533"/>
    <w:rsid w:val="004805C7"/>
    <w:rsid w:val="00481CFB"/>
    <w:rsid w:val="00485D52"/>
    <w:rsid w:val="00491DA2"/>
    <w:rsid w:val="00494BE2"/>
    <w:rsid w:val="004A2DA7"/>
    <w:rsid w:val="004A3C1F"/>
    <w:rsid w:val="004A664D"/>
    <w:rsid w:val="004A7FB8"/>
    <w:rsid w:val="004B63C3"/>
    <w:rsid w:val="004C1E0B"/>
    <w:rsid w:val="004C1F58"/>
    <w:rsid w:val="004C55D0"/>
    <w:rsid w:val="004C72DE"/>
    <w:rsid w:val="004D210D"/>
    <w:rsid w:val="004D3DF3"/>
    <w:rsid w:val="004E0556"/>
    <w:rsid w:val="004E10E5"/>
    <w:rsid w:val="004E4C5F"/>
    <w:rsid w:val="004F27B4"/>
    <w:rsid w:val="004F2AB5"/>
    <w:rsid w:val="004F3FC2"/>
    <w:rsid w:val="004F6419"/>
    <w:rsid w:val="004F6806"/>
    <w:rsid w:val="00501311"/>
    <w:rsid w:val="005108B6"/>
    <w:rsid w:val="0051130B"/>
    <w:rsid w:val="005122F0"/>
    <w:rsid w:val="00512842"/>
    <w:rsid w:val="00513408"/>
    <w:rsid w:val="0051617C"/>
    <w:rsid w:val="005164AD"/>
    <w:rsid w:val="00525402"/>
    <w:rsid w:val="00526E5F"/>
    <w:rsid w:val="0052796B"/>
    <w:rsid w:val="005318E5"/>
    <w:rsid w:val="00534C85"/>
    <w:rsid w:val="00546EA8"/>
    <w:rsid w:val="0054745C"/>
    <w:rsid w:val="00553727"/>
    <w:rsid w:val="00555C8E"/>
    <w:rsid w:val="00557FFC"/>
    <w:rsid w:val="0056243A"/>
    <w:rsid w:val="0056339F"/>
    <w:rsid w:val="0056464B"/>
    <w:rsid w:val="00564845"/>
    <w:rsid w:val="00565675"/>
    <w:rsid w:val="00570A9F"/>
    <w:rsid w:val="00585B33"/>
    <w:rsid w:val="00592144"/>
    <w:rsid w:val="00592BB8"/>
    <w:rsid w:val="00594793"/>
    <w:rsid w:val="005A3F60"/>
    <w:rsid w:val="005A56E0"/>
    <w:rsid w:val="005A6123"/>
    <w:rsid w:val="005A6D94"/>
    <w:rsid w:val="005A7A27"/>
    <w:rsid w:val="005B0429"/>
    <w:rsid w:val="005B36C0"/>
    <w:rsid w:val="005B5AA9"/>
    <w:rsid w:val="005C0C75"/>
    <w:rsid w:val="005C1F05"/>
    <w:rsid w:val="005C38CE"/>
    <w:rsid w:val="005C3D10"/>
    <w:rsid w:val="005C6AF7"/>
    <w:rsid w:val="005C7309"/>
    <w:rsid w:val="005D0327"/>
    <w:rsid w:val="005D28C7"/>
    <w:rsid w:val="005D35CA"/>
    <w:rsid w:val="005D3DC8"/>
    <w:rsid w:val="005D3FDF"/>
    <w:rsid w:val="005F0695"/>
    <w:rsid w:val="005F1389"/>
    <w:rsid w:val="005F2161"/>
    <w:rsid w:val="005F648D"/>
    <w:rsid w:val="006011B3"/>
    <w:rsid w:val="006029EF"/>
    <w:rsid w:val="006058B7"/>
    <w:rsid w:val="006108C4"/>
    <w:rsid w:val="006115B5"/>
    <w:rsid w:val="00613220"/>
    <w:rsid w:val="0061497E"/>
    <w:rsid w:val="00614B81"/>
    <w:rsid w:val="006222CE"/>
    <w:rsid w:val="00625C7B"/>
    <w:rsid w:val="00626F28"/>
    <w:rsid w:val="006301AF"/>
    <w:rsid w:val="006327B8"/>
    <w:rsid w:val="006331C7"/>
    <w:rsid w:val="0064157B"/>
    <w:rsid w:val="00641AF2"/>
    <w:rsid w:val="00642359"/>
    <w:rsid w:val="00646768"/>
    <w:rsid w:val="00651145"/>
    <w:rsid w:val="0065570D"/>
    <w:rsid w:val="006604EC"/>
    <w:rsid w:val="00661A90"/>
    <w:rsid w:val="006632DC"/>
    <w:rsid w:val="006711C2"/>
    <w:rsid w:val="00671BE9"/>
    <w:rsid w:val="00672EF7"/>
    <w:rsid w:val="00675816"/>
    <w:rsid w:val="00677213"/>
    <w:rsid w:val="0067738E"/>
    <w:rsid w:val="00681DF1"/>
    <w:rsid w:val="0069335D"/>
    <w:rsid w:val="00696A23"/>
    <w:rsid w:val="006A238A"/>
    <w:rsid w:val="006A6FE9"/>
    <w:rsid w:val="006A7A52"/>
    <w:rsid w:val="006B2F04"/>
    <w:rsid w:val="006D04C9"/>
    <w:rsid w:val="006D0951"/>
    <w:rsid w:val="006D25CB"/>
    <w:rsid w:val="006D2E8B"/>
    <w:rsid w:val="006E430D"/>
    <w:rsid w:val="006E5828"/>
    <w:rsid w:val="006F1DB6"/>
    <w:rsid w:val="006F2195"/>
    <w:rsid w:val="006F3999"/>
    <w:rsid w:val="007000A7"/>
    <w:rsid w:val="00705ECA"/>
    <w:rsid w:val="00707EA7"/>
    <w:rsid w:val="00710AD6"/>
    <w:rsid w:val="007117E6"/>
    <w:rsid w:val="00714128"/>
    <w:rsid w:val="00714195"/>
    <w:rsid w:val="007167EF"/>
    <w:rsid w:val="007241BB"/>
    <w:rsid w:val="00725B02"/>
    <w:rsid w:val="00732A3E"/>
    <w:rsid w:val="00735059"/>
    <w:rsid w:val="0074361B"/>
    <w:rsid w:val="007439DD"/>
    <w:rsid w:val="0075350C"/>
    <w:rsid w:val="00755401"/>
    <w:rsid w:val="00756101"/>
    <w:rsid w:val="00760192"/>
    <w:rsid w:val="007611C2"/>
    <w:rsid w:val="00764A49"/>
    <w:rsid w:val="00770FFC"/>
    <w:rsid w:val="0078042E"/>
    <w:rsid w:val="007818B4"/>
    <w:rsid w:val="00785B19"/>
    <w:rsid w:val="007867FD"/>
    <w:rsid w:val="00790B52"/>
    <w:rsid w:val="00791EC1"/>
    <w:rsid w:val="00792A1E"/>
    <w:rsid w:val="00792DB2"/>
    <w:rsid w:val="007A09F0"/>
    <w:rsid w:val="007A3B16"/>
    <w:rsid w:val="007A51A7"/>
    <w:rsid w:val="007A545C"/>
    <w:rsid w:val="007A6A87"/>
    <w:rsid w:val="007A71CD"/>
    <w:rsid w:val="007B1B71"/>
    <w:rsid w:val="007B3189"/>
    <w:rsid w:val="007B40DE"/>
    <w:rsid w:val="007B4675"/>
    <w:rsid w:val="007C6B6B"/>
    <w:rsid w:val="007D12F9"/>
    <w:rsid w:val="007E3090"/>
    <w:rsid w:val="007E55E0"/>
    <w:rsid w:val="007E676E"/>
    <w:rsid w:val="007E6F6A"/>
    <w:rsid w:val="007F0A7A"/>
    <w:rsid w:val="007F0C66"/>
    <w:rsid w:val="007F5643"/>
    <w:rsid w:val="007F6111"/>
    <w:rsid w:val="007F7099"/>
    <w:rsid w:val="008119F9"/>
    <w:rsid w:val="008224E4"/>
    <w:rsid w:val="00825475"/>
    <w:rsid w:val="00825EB3"/>
    <w:rsid w:val="0083369D"/>
    <w:rsid w:val="00837DA0"/>
    <w:rsid w:val="00841636"/>
    <w:rsid w:val="0084235E"/>
    <w:rsid w:val="00851509"/>
    <w:rsid w:val="00856636"/>
    <w:rsid w:val="008567CA"/>
    <w:rsid w:val="0085796D"/>
    <w:rsid w:val="00860949"/>
    <w:rsid w:val="008677B5"/>
    <w:rsid w:val="00871118"/>
    <w:rsid w:val="008730C5"/>
    <w:rsid w:val="008740CC"/>
    <w:rsid w:val="008743F8"/>
    <w:rsid w:val="0088060C"/>
    <w:rsid w:val="00880A2B"/>
    <w:rsid w:val="008916C7"/>
    <w:rsid w:val="008924CB"/>
    <w:rsid w:val="00892797"/>
    <w:rsid w:val="00893768"/>
    <w:rsid w:val="00896B71"/>
    <w:rsid w:val="008A25FD"/>
    <w:rsid w:val="008A544D"/>
    <w:rsid w:val="008A6264"/>
    <w:rsid w:val="008A6AA1"/>
    <w:rsid w:val="008A7DBE"/>
    <w:rsid w:val="008B2808"/>
    <w:rsid w:val="008B5B7F"/>
    <w:rsid w:val="008B7954"/>
    <w:rsid w:val="008B7C0B"/>
    <w:rsid w:val="008C4A9F"/>
    <w:rsid w:val="008C6A43"/>
    <w:rsid w:val="008D2CD3"/>
    <w:rsid w:val="008D78B4"/>
    <w:rsid w:val="008E1C92"/>
    <w:rsid w:val="008E27A3"/>
    <w:rsid w:val="008E7C8E"/>
    <w:rsid w:val="008F51B3"/>
    <w:rsid w:val="008F7EDC"/>
    <w:rsid w:val="00901056"/>
    <w:rsid w:val="0090692A"/>
    <w:rsid w:val="00910F92"/>
    <w:rsid w:val="009111CC"/>
    <w:rsid w:val="00914B9F"/>
    <w:rsid w:val="00915643"/>
    <w:rsid w:val="00915C45"/>
    <w:rsid w:val="00916DBF"/>
    <w:rsid w:val="00916FCA"/>
    <w:rsid w:val="009202FC"/>
    <w:rsid w:val="00920E91"/>
    <w:rsid w:val="00922F1A"/>
    <w:rsid w:val="00923B8F"/>
    <w:rsid w:val="009240D1"/>
    <w:rsid w:val="009302D2"/>
    <w:rsid w:val="009312FE"/>
    <w:rsid w:val="009321C6"/>
    <w:rsid w:val="00932D37"/>
    <w:rsid w:val="00932F26"/>
    <w:rsid w:val="00933EA4"/>
    <w:rsid w:val="00943CBB"/>
    <w:rsid w:val="00946950"/>
    <w:rsid w:val="00955184"/>
    <w:rsid w:val="00955587"/>
    <w:rsid w:val="009564AA"/>
    <w:rsid w:val="0097139D"/>
    <w:rsid w:val="00973DE7"/>
    <w:rsid w:val="009751A9"/>
    <w:rsid w:val="0097702E"/>
    <w:rsid w:val="00977DA4"/>
    <w:rsid w:val="00981C0C"/>
    <w:rsid w:val="00982812"/>
    <w:rsid w:val="00982C3B"/>
    <w:rsid w:val="00983683"/>
    <w:rsid w:val="00983DB1"/>
    <w:rsid w:val="0098522E"/>
    <w:rsid w:val="009920E6"/>
    <w:rsid w:val="009952FA"/>
    <w:rsid w:val="00995367"/>
    <w:rsid w:val="00995C7B"/>
    <w:rsid w:val="00997C81"/>
    <w:rsid w:val="009A4A4B"/>
    <w:rsid w:val="009B0620"/>
    <w:rsid w:val="009B188E"/>
    <w:rsid w:val="009C4B79"/>
    <w:rsid w:val="009C4D19"/>
    <w:rsid w:val="009D170C"/>
    <w:rsid w:val="009F14ED"/>
    <w:rsid w:val="009F2216"/>
    <w:rsid w:val="009F2D8A"/>
    <w:rsid w:val="009F4603"/>
    <w:rsid w:val="009F5335"/>
    <w:rsid w:val="00A050DB"/>
    <w:rsid w:val="00A067A3"/>
    <w:rsid w:val="00A12058"/>
    <w:rsid w:val="00A13089"/>
    <w:rsid w:val="00A141A1"/>
    <w:rsid w:val="00A14847"/>
    <w:rsid w:val="00A160C4"/>
    <w:rsid w:val="00A24378"/>
    <w:rsid w:val="00A2588D"/>
    <w:rsid w:val="00A31011"/>
    <w:rsid w:val="00A3111D"/>
    <w:rsid w:val="00A35B32"/>
    <w:rsid w:val="00A402A5"/>
    <w:rsid w:val="00A53720"/>
    <w:rsid w:val="00A5462C"/>
    <w:rsid w:val="00A54778"/>
    <w:rsid w:val="00A60FAA"/>
    <w:rsid w:val="00A70509"/>
    <w:rsid w:val="00A716CA"/>
    <w:rsid w:val="00A725B9"/>
    <w:rsid w:val="00A7357B"/>
    <w:rsid w:val="00A73CC4"/>
    <w:rsid w:val="00A750F3"/>
    <w:rsid w:val="00A76A45"/>
    <w:rsid w:val="00A77BB2"/>
    <w:rsid w:val="00A804AD"/>
    <w:rsid w:val="00A80A35"/>
    <w:rsid w:val="00A87198"/>
    <w:rsid w:val="00A9511A"/>
    <w:rsid w:val="00A96A41"/>
    <w:rsid w:val="00A96B81"/>
    <w:rsid w:val="00AA0982"/>
    <w:rsid w:val="00AA3711"/>
    <w:rsid w:val="00AB20D1"/>
    <w:rsid w:val="00AB515D"/>
    <w:rsid w:val="00AB5379"/>
    <w:rsid w:val="00AB59AC"/>
    <w:rsid w:val="00AB5E71"/>
    <w:rsid w:val="00AC3B24"/>
    <w:rsid w:val="00AD09EC"/>
    <w:rsid w:val="00AD0D15"/>
    <w:rsid w:val="00AD1E5A"/>
    <w:rsid w:val="00AD1FA5"/>
    <w:rsid w:val="00AE2338"/>
    <w:rsid w:val="00AE2820"/>
    <w:rsid w:val="00AE4025"/>
    <w:rsid w:val="00AF0DB5"/>
    <w:rsid w:val="00AF211E"/>
    <w:rsid w:val="00AF3A50"/>
    <w:rsid w:val="00AF7FDA"/>
    <w:rsid w:val="00B04B6A"/>
    <w:rsid w:val="00B071CF"/>
    <w:rsid w:val="00B11AFD"/>
    <w:rsid w:val="00B12FD0"/>
    <w:rsid w:val="00B13359"/>
    <w:rsid w:val="00B1588C"/>
    <w:rsid w:val="00B20026"/>
    <w:rsid w:val="00B20230"/>
    <w:rsid w:val="00B234F4"/>
    <w:rsid w:val="00B25D94"/>
    <w:rsid w:val="00B2720B"/>
    <w:rsid w:val="00B3474E"/>
    <w:rsid w:val="00B3724B"/>
    <w:rsid w:val="00B42BA7"/>
    <w:rsid w:val="00B449E0"/>
    <w:rsid w:val="00B50086"/>
    <w:rsid w:val="00B56279"/>
    <w:rsid w:val="00B56B25"/>
    <w:rsid w:val="00B56FA5"/>
    <w:rsid w:val="00B63C6C"/>
    <w:rsid w:val="00B73D89"/>
    <w:rsid w:val="00B74234"/>
    <w:rsid w:val="00B74EAD"/>
    <w:rsid w:val="00B76A3A"/>
    <w:rsid w:val="00B80066"/>
    <w:rsid w:val="00B81A99"/>
    <w:rsid w:val="00B82C15"/>
    <w:rsid w:val="00B83DE3"/>
    <w:rsid w:val="00B85881"/>
    <w:rsid w:val="00B93537"/>
    <w:rsid w:val="00B961A4"/>
    <w:rsid w:val="00B97C93"/>
    <w:rsid w:val="00BA14A5"/>
    <w:rsid w:val="00BA1E4A"/>
    <w:rsid w:val="00BA2FB0"/>
    <w:rsid w:val="00BA59A3"/>
    <w:rsid w:val="00BA763A"/>
    <w:rsid w:val="00BB2A1A"/>
    <w:rsid w:val="00BB7EFA"/>
    <w:rsid w:val="00BC3113"/>
    <w:rsid w:val="00BD6B82"/>
    <w:rsid w:val="00BD7E7F"/>
    <w:rsid w:val="00BE03D0"/>
    <w:rsid w:val="00BE4C7B"/>
    <w:rsid w:val="00BF2A9F"/>
    <w:rsid w:val="00BF3F71"/>
    <w:rsid w:val="00BF586E"/>
    <w:rsid w:val="00BF5A98"/>
    <w:rsid w:val="00BF7B17"/>
    <w:rsid w:val="00C06346"/>
    <w:rsid w:val="00C117CC"/>
    <w:rsid w:val="00C17CF9"/>
    <w:rsid w:val="00C231C3"/>
    <w:rsid w:val="00C23201"/>
    <w:rsid w:val="00C24461"/>
    <w:rsid w:val="00C246E2"/>
    <w:rsid w:val="00C356E9"/>
    <w:rsid w:val="00C368C6"/>
    <w:rsid w:val="00C36C64"/>
    <w:rsid w:val="00C40D14"/>
    <w:rsid w:val="00C419F3"/>
    <w:rsid w:val="00C4326C"/>
    <w:rsid w:val="00C623E6"/>
    <w:rsid w:val="00C7169C"/>
    <w:rsid w:val="00C775BA"/>
    <w:rsid w:val="00C82F1F"/>
    <w:rsid w:val="00C84A27"/>
    <w:rsid w:val="00C85B1A"/>
    <w:rsid w:val="00C9078C"/>
    <w:rsid w:val="00C92B37"/>
    <w:rsid w:val="00CA0E4A"/>
    <w:rsid w:val="00CA2AC9"/>
    <w:rsid w:val="00CA6CA1"/>
    <w:rsid w:val="00CB2F1D"/>
    <w:rsid w:val="00CC19BF"/>
    <w:rsid w:val="00CC466A"/>
    <w:rsid w:val="00CC71C5"/>
    <w:rsid w:val="00CD6B6A"/>
    <w:rsid w:val="00CE17F0"/>
    <w:rsid w:val="00CE3E77"/>
    <w:rsid w:val="00CE6DD4"/>
    <w:rsid w:val="00CE71BC"/>
    <w:rsid w:val="00CF0BB8"/>
    <w:rsid w:val="00CF1F53"/>
    <w:rsid w:val="00D00DD4"/>
    <w:rsid w:val="00D0155E"/>
    <w:rsid w:val="00D022FB"/>
    <w:rsid w:val="00D04750"/>
    <w:rsid w:val="00D12D3E"/>
    <w:rsid w:val="00D16C3E"/>
    <w:rsid w:val="00D20116"/>
    <w:rsid w:val="00D2342E"/>
    <w:rsid w:val="00D3163F"/>
    <w:rsid w:val="00D337E5"/>
    <w:rsid w:val="00D34711"/>
    <w:rsid w:val="00D3472F"/>
    <w:rsid w:val="00D35886"/>
    <w:rsid w:val="00D44069"/>
    <w:rsid w:val="00D44937"/>
    <w:rsid w:val="00D44B0A"/>
    <w:rsid w:val="00D46273"/>
    <w:rsid w:val="00D469FD"/>
    <w:rsid w:val="00D476EB"/>
    <w:rsid w:val="00D50F77"/>
    <w:rsid w:val="00D51501"/>
    <w:rsid w:val="00D54036"/>
    <w:rsid w:val="00D54931"/>
    <w:rsid w:val="00D55F28"/>
    <w:rsid w:val="00D57F1E"/>
    <w:rsid w:val="00D6314C"/>
    <w:rsid w:val="00D6353D"/>
    <w:rsid w:val="00D66DD7"/>
    <w:rsid w:val="00D67FCC"/>
    <w:rsid w:val="00D73121"/>
    <w:rsid w:val="00D75EF8"/>
    <w:rsid w:val="00D76553"/>
    <w:rsid w:val="00D81EED"/>
    <w:rsid w:val="00D81FE9"/>
    <w:rsid w:val="00D86DAA"/>
    <w:rsid w:val="00D87C7B"/>
    <w:rsid w:val="00D90368"/>
    <w:rsid w:val="00D90741"/>
    <w:rsid w:val="00D93F7F"/>
    <w:rsid w:val="00D94423"/>
    <w:rsid w:val="00DA0D88"/>
    <w:rsid w:val="00DA2A9C"/>
    <w:rsid w:val="00DA54CA"/>
    <w:rsid w:val="00DB1AB9"/>
    <w:rsid w:val="00DB216B"/>
    <w:rsid w:val="00DB51C8"/>
    <w:rsid w:val="00DB6D0C"/>
    <w:rsid w:val="00DC171B"/>
    <w:rsid w:val="00DC4559"/>
    <w:rsid w:val="00DC6836"/>
    <w:rsid w:val="00DD104F"/>
    <w:rsid w:val="00DD2409"/>
    <w:rsid w:val="00DD6CCE"/>
    <w:rsid w:val="00DE1761"/>
    <w:rsid w:val="00DF1381"/>
    <w:rsid w:val="00DF4285"/>
    <w:rsid w:val="00DF686F"/>
    <w:rsid w:val="00E0454C"/>
    <w:rsid w:val="00E0550D"/>
    <w:rsid w:val="00E15147"/>
    <w:rsid w:val="00E1565D"/>
    <w:rsid w:val="00E16CCA"/>
    <w:rsid w:val="00E1725F"/>
    <w:rsid w:val="00E22A91"/>
    <w:rsid w:val="00E23391"/>
    <w:rsid w:val="00E302B3"/>
    <w:rsid w:val="00E30523"/>
    <w:rsid w:val="00E336BE"/>
    <w:rsid w:val="00E339B5"/>
    <w:rsid w:val="00E413A9"/>
    <w:rsid w:val="00E5042C"/>
    <w:rsid w:val="00E507E2"/>
    <w:rsid w:val="00E52686"/>
    <w:rsid w:val="00E56EBD"/>
    <w:rsid w:val="00E57ACF"/>
    <w:rsid w:val="00E61883"/>
    <w:rsid w:val="00E63A41"/>
    <w:rsid w:val="00E63C92"/>
    <w:rsid w:val="00E63F74"/>
    <w:rsid w:val="00E67FD6"/>
    <w:rsid w:val="00E70C4E"/>
    <w:rsid w:val="00E740CC"/>
    <w:rsid w:val="00E74666"/>
    <w:rsid w:val="00E823C8"/>
    <w:rsid w:val="00E84912"/>
    <w:rsid w:val="00E85DEA"/>
    <w:rsid w:val="00E91CB2"/>
    <w:rsid w:val="00E95ACD"/>
    <w:rsid w:val="00EA10A9"/>
    <w:rsid w:val="00EA3506"/>
    <w:rsid w:val="00EA380F"/>
    <w:rsid w:val="00EA6B08"/>
    <w:rsid w:val="00EA6FC6"/>
    <w:rsid w:val="00EB233A"/>
    <w:rsid w:val="00EB25B0"/>
    <w:rsid w:val="00EC1B9E"/>
    <w:rsid w:val="00EC2D82"/>
    <w:rsid w:val="00EC5700"/>
    <w:rsid w:val="00ED59C2"/>
    <w:rsid w:val="00EE074D"/>
    <w:rsid w:val="00EE0C3B"/>
    <w:rsid w:val="00EE1189"/>
    <w:rsid w:val="00EE28AB"/>
    <w:rsid w:val="00EE4C40"/>
    <w:rsid w:val="00EF122C"/>
    <w:rsid w:val="00EF2761"/>
    <w:rsid w:val="00EF78CE"/>
    <w:rsid w:val="00F00C50"/>
    <w:rsid w:val="00F04082"/>
    <w:rsid w:val="00F05C4E"/>
    <w:rsid w:val="00F06A28"/>
    <w:rsid w:val="00F06F4D"/>
    <w:rsid w:val="00F12CFA"/>
    <w:rsid w:val="00F158B1"/>
    <w:rsid w:val="00F22670"/>
    <w:rsid w:val="00F270E8"/>
    <w:rsid w:val="00F30424"/>
    <w:rsid w:val="00F3265E"/>
    <w:rsid w:val="00F4054A"/>
    <w:rsid w:val="00F43996"/>
    <w:rsid w:val="00F4599D"/>
    <w:rsid w:val="00F469E5"/>
    <w:rsid w:val="00F46B3E"/>
    <w:rsid w:val="00F508C7"/>
    <w:rsid w:val="00F50B72"/>
    <w:rsid w:val="00F51294"/>
    <w:rsid w:val="00F5651D"/>
    <w:rsid w:val="00F653CF"/>
    <w:rsid w:val="00F67517"/>
    <w:rsid w:val="00F765F0"/>
    <w:rsid w:val="00F77D93"/>
    <w:rsid w:val="00F80C9B"/>
    <w:rsid w:val="00F827DB"/>
    <w:rsid w:val="00F85032"/>
    <w:rsid w:val="00F93B0D"/>
    <w:rsid w:val="00FA1E39"/>
    <w:rsid w:val="00FA50CE"/>
    <w:rsid w:val="00FB11F4"/>
    <w:rsid w:val="00FB1A14"/>
    <w:rsid w:val="00FB7C08"/>
    <w:rsid w:val="00FC1634"/>
    <w:rsid w:val="00FC5813"/>
    <w:rsid w:val="00FD10E1"/>
    <w:rsid w:val="00FD371A"/>
    <w:rsid w:val="00FE0B4C"/>
    <w:rsid w:val="00FF40FD"/>
    <w:rsid w:val="00FF7318"/>
    <w:rsid w:val="00FF74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3D523467"/>
  <w15:docId w15:val="{0537E890-D889-4D95-8A4F-9435627CF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">
    <w:name w:val="Normal"/>
    <w:qFormat/>
    <w:rsid w:val="00473DAE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54745C"/>
    <w:pPr>
      <w:ind w:left="720"/>
      <w:contextualSpacing/>
    </w:pPr>
  </w:style>
  <w:style w:type="character" w:styleId="Hiperhivatkozs">
    <w:name w:val="Hyperlink"/>
    <w:uiPriority w:val="99"/>
    <w:rsid w:val="00E61883"/>
    <w:rPr>
      <w:color w:val="0000FF"/>
      <w:u w:val="single"/>
    </w:rPr>
  </w:style>
  <w:style w:type="paragraph" w:customStyle="1" w:styleId="Listaszerbekezds1">
    <w:name w:val="Listaszerű bekezdés1"/>
    <w:basedOn w:val="Norml"/>
    <w:rsid w:val="00E61883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0"/>
      <w:szCs w:val="24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E61883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C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3C1154"/>
  </w:style>
  <w:style w:type="paragraph" w:styleId="llb">
    <w:name w:val="footer"/>
    <w:basedOn w:val="Norml"/>
    <w:link w:val="llbChar"/>
    <w:uiPriority w:val="99"/>
    <w:unhideWhenUsed/>
    <w:rsid w:val="003C11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3C1154"/>
  </w:style>
  <w:style w:type="character" w:customStyle="1" w:styleId="apple-converted-space">
    <w:name w:val="apple-converted-space"/>
    <w:basedOn w:val="Bekezdsalapbettpusa"/>
    <w:rsid w:val="00184C4A"/>
  </w:style>
  <w:style w:type="paragraph" w:styleId="Szvegtrzs">
    <w:name w:val="Body Text"/>
    <w:basedOn w:val="Norml"/>
    <w:link w:val="SzvegtrzsChar"/>
    <w:rsid w:val="0032554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SzvegtrzsChar">
    <w:name w:val="Szövegtörzs Char"/>
    <w:basedOn w:val="Bekezdsalapbettpusa"/>
    <w:link w:val="Szvegtrzs"/>
    <w:rsid w:val="00325547"/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C9078C"/>
    <w:rPr>
      <w:color w:val="808080"/>
      <w:shd w:val="clear" w:color="auto" w:fill="E6E6E6"/>
    </w:rPr>
  </w:style>
  <w:style w:type="character" w:styleId="Jegyzethivatkozs">
    <w:name w:val="annotation reference"/>
    <w:basedOn w:val="Bekezdsalapbettpusa"/>
    <w:uiPriority w:val="99"/>
    <w:semiHidden/>
    <w:unhideWhenUsed/>
    <w:rsid w:val="00C9078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C9078C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C9078C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C9078C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C9078C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C907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C9078C"/>
    <w:rPr>
      <w:rFonts w:ascii="Segoe UI" w:hAnsi="Segoe UI" w:cs="Segoe UI"/>
      <w:sz w:val="18"/>
      <w:szCs w:val="18"/>
    </w:rPr>
  </w:style>
  <w:style w:type="paragraph" w:styleId="Nincstrkz">
    <w:name w:val="No Spacing"/>
    <w:uiPriority w:val="1"/>
    <w:qFormat/>
    <w:rsid w:val="00A73CC4"/>
    <w:pPr>
      <w:spacing w:after="0" w:line="240" w:lineRule="auto"/>
    </w:p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8042E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8042E"/>
    <w:rPr>
      <w:sz w:val="20"/>
      <w:szCs w:val="20"/>
    </w:rPr>
  </w:style>
  <w:style w:type="character" w:styleId="Lbjegyzet-hivatkozs">
    <w:name w:val="footnote reference"/>
    <w:basedOn w:val="Bekezdsalapbettpusa"/>
    <w:uiPriority w:val="99"/>
    <w:semiHidden/>
    <w:unhideWhenUsed/>
    <w:rsid w:val="0078042E"/>
    <w:rPr>
      <w:vertAlign w:val="superscript"/>
    </w:rPr>
  </w:style>
  <w:style w:type="paragraph" w:styleId="Vltozat">
    <w:name w:val="Revision"/>
    <w:hidden/>
    <w:uiPriority w:val="99"/>
    <w:semiHidden/>
    <w:rsid w:val="006222CE"/>
    <w:pPr>
      <w:spacing w:after="0" w:line="240" w:lineRule="auto"/>
    </w:p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481C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01343-9687-4781-B080-7F89D91DAE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6168</Words>
  <Characters>42561</Characters>
  <Application>Microsoft Office Word</Application>
  <DocSecurity>0</DocSecurity>
  <Lines>354</Lines>
  <Paragraphs>97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48632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Edina</dc:creator>
  <cp:lastModifiedBy>Luca</cp:lastModifiedBy>
  <cp:revision>3</cp:revision>
  <cp:lastPrinted>2019-08-04T20:58:00Z</cp:lastPrinted>
  <dcterms:created xsi:type="dcterms:W3CDTF">2019-09-11T08:39:00Z</dcterms:created>
  <dcterms:modified xsi:type="dcterms:W3CDTF">2019-09-11T08:40:00Z</dcterms:modified>
</cp:coreProperties>
</file>