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1A9431" w14:textId="4320D59D" w:rsidR="009D4EA5" w:rsidRPr="00032B06" w:rsidRDefault="0065577D" w:rsidP="00A1323E">
      <w:pPr>
        <w:tabs>
          <w:tab w:val="left" w:pos="2744"/>
          <w:tab w:val="center" w:pos="4536"/>
        </w:tabs>
        <w:jc w:val="lef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ab/>
      </w:r>
      <w:r>
        <w:rPr>
          <w:rFonts w:asciiTheme="minorHAnsi" w:hAnsiTheme="minorHAnsi"/>
          <w:b/>
          <w:sz w:val="20"/>
          <w:szCs w:val="20"/>
        </w:rPr>
        <w:tab/>
      </w:r>
      <w:r w:rsidR="009B389E">
        <w:rPr>
          <w:rFonts w:asciiTheme="minorHAnsi" w:hAnsiTheme="minorHAnsi"/>
          <w:b/>
          <w:sz w:val="20"/>
          <w:szCs w:val="20"/>
        </w:rPr>
        <w:t>16</w:t>
      </w:r>
      <w:r w:rsidR="009D4EA5" w:rsidRPr="00032B06">
        <w:rPr>
          <w:rFonts w:asciiTheme="minorHAnsi" w:hAnsiTheme="minorHAnsi"/>
          <w:b/>
          <w:sz w:val="20"/>
          <w:szCs w:val="20"/>
        </w:rPr>
        <w:t xml:space="preserve">. feladatlap: </w:t>
      </w:r>
      <w:r w:rsidR="009B389E">
        <w:rPr>
          <w:rFonts w:asciiTheme="minorHAnsi" w:hAnsiTheme="minorHAnsi"/>
          <w:b/>
          <w:sz w:val="20"/>
          <w:szCs w:val="20"/>
        </w:rPr>
        <w:t>Tr</w:t>
      </w:r>
      <w:r w:rsidR="00B71853">
        <w:rPr>
          <w:rFonts w:asciiTheme="minorHAnsi" w:hAnsiTheme="minorHAnsi"/>
          <w:b/>
          <w:sz w:val="20"/>
          <w:szCs w:val="20"/>
        </w:rPr>
        <w:t>a</w:t>
      </w:r>
      <w:r w:rsidR="009B389E">
        <w:rPr>
          <w:rFonts w:asciiTheme="minorHAnsi" w:hAnsiTheme="minorHAnsi"/>
          <w:b/>
          <w:sz w:val="20"/>
          <w:szCs w:val="20"/>
        </w:rPr>
        <w:t>ffipax a kémiaórán</w:t>
      </w:r>
      <w:r w:rsidR="00B71853">
        <w:rPr>
          <w:rStyle w:val="Lbjegyzet-hivatkozs"/>
          <w:rFonts w:asciiTheme="minorHAnsi" w:hAnsiTheme="minorHAnsi"/>
          <w:b/>
          <w:sz w:val="20"/>
          <w:szCs w:val="20"/>
        </w:rPr>
        <w:footnoteReference w:id="1"/>
      </w:r>
    </w:p>
    <w:p w14:paraId="3EB3EFF2" w14:textId="77777777" w:rsidR="009D4EA5" w:rsidRPr="00032B06" w:rsidRDefault="009D4EA5" w:rsidP="00C16FEE">
      <w:pPr>
        <w:jc w:val="center"/>
        <w:rPr>
          <w:rFonts w:asciiTheme="minorHAnsi" w:hAnsiTheme="minorHAnsi"/>
          <w:b/>
          <w:sz w:val="20"/>
          <w:szCs w:val="20"/>
        </w:rPr>
      </w:pPr>
    </w:p>
    <w:p w14:paraId="1808F015" w14:textId="77777777" w:rsidR="009D4EA5" w:rsidRPr="00032B06" w:rsidRDefault="009D4EA5" w:rsidP="00C16FEE">
      <w:pPr>
        <w:jc w:val="center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Módszertani útmutató</w:t>
      </w:r>
    </w:p>
    <w:p w14:paraId="29EF0EF3" w14:textId="77777777" w:rsidR="009D4EA5" w:rsidRPr="00032B06" w:rsidRDefault="009D4EA5" w:rsidP="00C16FEE">
      <w:pPr>
        <w:jc w:val="center"/>
        <w:rPr>
          <w:rFonts w:asciiTheme="minorHAnsi" w:hAnsiTheme="minorHAnsi"/>
          <w:b/>
          <w:sz w:val="20"/>
          <w:szCs w:val="20"/>
        </w:rPr>
      </w:pPr>
    </w:p>
    <w:p w14:paraId="531D5864" w14:textId="52408B45" w:rsidR="009D4EA5" w:rsidRPr="00032B06" w:rsidRDefault="009D4EA5" w:rsidP="009D4EA5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 xml:space="preserve">1. Téma: </w:t>
      </w:r>
      <w:r w:rsidR="009B389E">
        <w:rPr>
          <w:rFonts w:asciiTheme="minorHAnsi" w:hAnsiTheme="minorHAnsi"/>
          <w:sz w:val="20"/>
          <w:szCs w:val="20"/>
        </w:rPr>
        <w:t>A reakciósebesség és befolyásolása</w:t>
      </w:r>
      <w:r w:rsidR="009055AD" w:rsidRPr="00032B06">
        <w:rPr>
          <w:rFonts w:asciiTheme="minorHAnsi" w:hAnsiTheme="minorHAnsi"/>
          <w:sz w:val="20"/>
          <w:szCs w:val="20"/>
        </w:rPr>
        <w:t xml:space="preserve"> </w:t>
      </w:r>
      <w:r w:rsidR="003B5FAF" w:rsidRPr="00032B06">
        <w:rPr>
          <w:rFonts w:asciiTheme="minorHAnsi" w:hAnsiTheme="minorHAnsi"/>
          <w:sz w:val="20"/>
          <w:szCs w:val="20"/>
        </w:rPr>
        <w:t>(</w:t>
      </w:r>
      <w:r w:rsidR="00A12B1C">
        <w:rPr>
          <w:rFonts w:asciiTheme="minorHAnsi" w:hAnsiTheme="minorHAnsi"/>
          <w:sz w:val="20"/>
          <w:szCs w:val="20"/>
        </w:rPr>
        <w:t>új ismeretet feldolgozó óra</w:t>
      </w:r>
      <w:r w:rsidRPr="00032B06">
        <w:rPr>
          <w:rFonts w:asciiTheme="minorHAnsi" w:hAnsiTheme="minorHAnsi"/>
          <w:sz w:val="20"/>
          <w:szCs w:val="20"/>
        </w:rPr>
        <w:t>)</w:t>
      </w:r>
    </w:p>
    <w:p w14:paraId="27D4E58C" w14:textId="77777777" w:rsidR="009D4EA5" w:rsidRPr="00032B06" w:rsidRDefault="009D4EA5" w:rsidP="009D4EA5">
      <w:pPr>
        <w:rPr>
          <w:rFonts w:asciiTheme="minorHAnsi" w:hAnsiTheme="minorHAnsi"/>
          <w:sz w:val="20"/>
          <w:szCs w:val="20"/>
        </w:rPr>
      </w:pPr>
    </w:p>
    <w:p w14:paraId="2D76F0F2" w14:textId="139C64C5" w:rsidR="009D4EA5" w:rsidRPr="00032B06" w:rsidRDefault="009D4EA5" w:rsidP="009D4EA5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2. Felhasználás:</w:t>
      </w:r>
      <w:r w:rsidRPr="00032B06">
        <w:rPr>
          <w:rFonts w:asciiTheme="minorHAnsi" w:hAnsiTheme="minorHAnsi"/>
          <w:sz w:val="20"/>
          <w:szCs w:val="20"/>
        </w:rPr>
        <w:t xml:space="preserve"> </w:t>
      </w:r>
      <w:r w:rsidR="009B389E">
        <w:rPr>
          <w:rFonts w:asciiTheme="minorHAnsi" w:hAnsiTheme="minorHAnsi"/>
          <w:sz w:val="20"/>
          <w:szCs w:val="20"/>
        </w:rPr>
        <w:t>9</w:t>
      </w:r>
      <w:r w:rsidRPr="00032B06">
        <w:rPr>
          <w:rFonts w:asciiTheme="minorHAnsi" w:hAnsiTheme="minorHAnsi"/>
          <w:sz w:val="20"/>
          <w:szCs w:val="20"/>
        </w:rPr>
        <w:t>. osztály, 45 perces tanóra</w:t>
      </w:r>
    </w:p>
    <w:p w14:paraId="47063986" w14:textId="77777777" w:rsidR="009D4EA5" w:rsidRPr="00032B06" w:rsidRDefault="009D4EA5" w:rsidP="009D4EA5">
      <w:pPr>
        <w:rPr>
          <w:rFonts w:asciiTheme="minorHAnsi" w:hAnsiTheme="minorHAnsi"/>
          <w:sz w:val="20"/>
          <w:szCs w:val="20"/>
        </w:rPr>
      </w:pPr>
    </w:p>
    <w:p w14:paraId="54D999B4" w14:textId="77777777" w:rsidR="009D4EA5" w:rsidRPr="00032B06" w:rsidRDefault="009D4EA5" w:rsidP="009D4EA5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3. Szükséges előzetes ismeretek:</w:t>
      </w:r>
    </w:p>
    <w:p w14:paraId="09F67EB9" w14:textId="6227973B" w:rsidR="00CB66C3" w:rsidRDefault="00CB66C3" w:rsidP="00CB66C3">
      <w:pPr>
        <w:pStyle w:val="Listaszerbekezds"/>
        <w:numPr>
          <w:ilvl w:val="0"/>
          <w:numId w:val="15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Az oldatok összetétele.</w:t>
      </w:r>
    </w:p>
    <w:p w14:paraId="23E1AE98" w14:textId="5CA6661D" w:rsidR="00CB66C3" w:rsidRDefault="00CB66C3" w:rsidP="00CB66C3">
      <w:pPr>
        <w:pStyle w:val="Listaszerbekezds"/>
        <w:numPr>
          <w:ilvl w:val="0"/>
          <w:numId w:val="15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Kolloid rendszerek.</w:t>
      </w:r>
    </w:p>
    <w:p w14:paraId="76A84EAF" w14:textId="16D334EE" w:rsidR="00187B8A" w:rsidRDefault="00187B8A" w:rsidP="00CB66C3">
      <w:pPr>
        <w:pStyle w:val="Listaszerbekezds"/>
        <w:numPr>
          <w:ilvl w:val="0"/>
          <w:numId w:val="15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Egyszerű reakcióegyenletek felírása és rendezése.</w:t>
      </w:r>
    </w:p>
    <w:p w14:paraId="3AEA67EE" w14:textId="5EEB42EA" w:rsidR="00212313" w:rsidRDefault="009B389E" w:rsidP="00212313">
      <w:pPr>
        <w:pStyle w:val="Listaszerbekezds"/>
        <w:numPr>
          <w:ilvl w:val="0"/>
          <w:numId w:val="15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reakciók végbemenetelének feltételei.</w:t>
      </w:r>
    </w:p>
    <w:p w14:paraId="0272E97F" w14:textId="701FC4F8" w:rsidR="001D2A22" w:rsidRDefault="001D2A22" w:rsidP="00212313">
      <w:pPr>
        <w:pStyle w:val="Listaszerbekezds"/>
        <w:numPr>
          <w:ilvl w:val="0"/>
          <w:numId w:val="15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reakciók különböző sebességgel mennek végbe.</w:t>
      </w:r>
    </w:p>
    <w:p w14:paraId="47E8FB32" w14:textId="6E62557E" w:rsidR="00CB66C3" w:rsidRDefault="00CB66C3" w:rsidP="00212313">
      <w:pPr>
        <w:pStyle w:val="Listaszerbekezds"/>
        <w:numPr>
          <w:ilvl w:val="0"/>
          <w:numId w:val="15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csapadékképződés.</w:t>
      </w:r>
    </w:p>
    <w:p w14:paraId="4D76AE4C" w14:textId="7A2BAECC" w:rsidR="00585CDA" w:rsidRDefault="00585CDA" w:rsidP="00212313">
      <w:pPr>
        <w:pStyle w:val="Listaszerbekezds"/>
        <w:numPr>
          <w:ilvl w:val="0"/>
          <w:numId w:val="15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Az oxigéngáz kimutatása gyújtópálcával.</w:t>
      </w:r>
    </w:p>
    <w:p w14:paraId="3D9F1BF1" w14:textId="77777777" w:rsidR="004741D2" w:rsidRPr="00032B06" w:rsidRDefault="004741D2" w:rsidP="004741D2">
      <w:pPr>
        <w:rPr>
          <w:rFonts w:asciiTheme="minorHAnsi" w:hAnsiTheme="minorHAnsi"/>
          <w:sz w:val="20"/>
          <w:szCs w:val="20"/>
        </w:rPr>
      </w:pPr>
    </w:p>
    <w:p w14:paraId="1BFFC664" w14:textId="77777777" w:rsidR="004741D2" w:rsidRPr="00032B06" w:rsidRDefault="004741D2" w:rsidP="004741D2">
      <w:p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4. Célok:</w:t>
      </w:r>
    </w:p>
    <w:p w14:paraId="3E6ABC00" w14:textId="77777777" w:rsidR="004741D2" w:rsidRPr="00032B06" w:rsidRDefault="004741D2" w:rsidP="004741D2">
      <w:pPr>
        <w:pStyle w:val="Listaszerbekezds"/>
        <w:numPr>
          <w:ilvl w:val="0"/>
          <w:numId w:val="16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Motiváció: a kíváncsiság f</w:t>
      </w:r>
      <w:r w:rsidR="00620191" w:rsidRPr="00032B06">
        <w:rPr>
          <w:rFonts w:asciiTheme="minorHAnsi" w:hAnsiTheme="minorHAnsi"/>
          <w:sz w:val="20"/>
          <w:szCs w:val="20"/>
        </w:rPr>
        <w:t>e</w:t>
      </w:r>
      <w:r w:rsidRPr="00032B06">
        <w:rPr>
          <w:rFonts w:asciiTheme="minorHAnsi" w:hAnsiTheme="minorHAnsi"/>
          <w:sz w:val="20"/>
          <w:szCs w:val="20"/>
        </w:rPr>
        <w:t>lkeltése a környezetünkben lévő anyagok tulajdonságainak és viselkedésük szabályszerűségeinek megértése iránt.</w:t>
      </w:r>
    </w:p>
    <w:p w14:paraId="1FBB2564" w14:textId="6777E9CC" w:rsidR="0022012F" w:rsidRPr="00032B06" w:rsidRDefault="0022012F" w:rsidP="0022012F">
      <w:pPr>
        <w:pStyle w:val="Listaszerbekezds"/>
        <w:numPr>
          <w:ilvl w:val="0"/>
          <w:numId w:val="16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Ismétlés: </w:t>
      </w:r>
      <w:r w:rsidR="00CB66C3">
        <w:rPr>
          <w:rFonts w:asciiTheme="minorHAnsi" w:hAnsiTheme="minorHAnsi"/>
          <w:sz w:val="20"/>
          <w:szCs w:val="20"/>
        </w:rPr>
        <w:t>az oldatok összetételének megadása (anyagmennyiség</w:t>
      </w:r>
      <w:r w:rsidR="00D71038">
        <w:rPr>
          <w:rFonts w:asciiTheme="minorHAnsi" w:hAnsiTheme="minorHAnsi"/>
          <w:sz w:val="20"/>
          <w:szCs w:val="20"/>
        </w:rPr>
        <w:t>-</w:t>
      </w:r>
      <w:r w:rsidR="00CB66C3">
        <w:rPr>
          <w:rFonts w:asciiTheme="minorHAnsi" w:hAnsiTheme="minorHAnsi"/>
          <w:sz w:val="20"/>
          <w:szCs w:val="20"/>
        </w:rPr>
        <w:t>koncentráció</w:t>
      </w:r>
      <w:r w:rsidR="00A13856">
        <w:rPr>
          <w:rFonts w:asciiTheme="minorHAnsi" w:hAnsiTheme="minorHAnsi"/>
          <w:sz w:val="20"/>
          <w:szCs w:val="20"/>
        </w:rPr>
        <w:t xml:space="preserve"> és tömegszázalék</w:t>
      </w:r>
      <w:r w:rsidR="00CB66C3">
        <w:rPr>
          <w:rFonts w:asciiTheme="minorHAnsi" w:hAnsiTheme="minorHAnsi"/>
          <w:sz w:val="20"/>
          <w:szCs w:val="20"/>
        </w:rPr>
        <w:t>).</w:t>
      </w:r>
    </w:p>
    <w:p w14:paraId="69963B8D" w14:textId="640A8AEA" w:rsidR="004741D2" w:rsidRPr="00032B06" w:rsidRDefault="004741D2" w:rsidP="004741D2">
      <w:pPr>
        <w:pStyle w:val="Listaszerbekezds"/>
        <w:numPr>
          <w:ilvl w:val="0"/>
          <w:numId w:val="16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megfigyelőkészség és a kísérletezéshez </w:t>
      </w:r>
      <w:r w:rsidR="00F91E08">
        <w:rPr>
          <w:rFonts w:asciiTheme="minorHAnsi" w:hAnsiTheme="minorHAnsi"/>
          <w:sz w:val="20"/>
          <w:szCs w:val="20"/>
        </w:rPr>
        <w:t>szükséges</w:t>
      </w:r>
      <w:r w:rsidR="00F91E08" w:rsidRPr="00032B06">
        <w:rPr>
          <w:rFonts w:asciiTheme="minorHAnsi" w:hAnsiTheme="minorHAnsi"/>
          <w:sz w:val="20"/>
          <w:szCs w:val="20"/>
        </w:rPr>
        <w:t xml:space="preserve"> </w:t>
      </w:r>
      <w:r w:rsidRPr="00032B06">
        <w:rPr>
          <w:rFonts w:asciiTheme="minorHAnsi" w:hAnsiTheme="minorHAnsi"/>
          <w:sz w:val="20"/>
          <w:szCs w:val="20"/>
        </w:rPr>
        <w:t>manuális készségek fejlesztése.</w:t>
      </w:r>
    </w:p>
    <w:p w14:paraId="43778257" w14:textId="77777777" w:rsidR="00785443" w:rsidRPr="00032B06" w:rsidRDefault="00785443" w:rsidP="004741D2">
      <w:pPr>
        <w:pStyle w:val="Listaszerbekezds"/>
        <w:numPr>
          <w:ilvl w:val="0"/>
          <w:numId w:val="16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logikus gondolkodás, az induktív következtetés és szabályszerűségek alapján való deduktív előrejelzés gyakorlása.</w:t>
      </w:r>
    </w:p>
    <w:p w14:paraId="5AD00F95" w14:textId="77777777" w:rsidR="004741D2" w:rsidRPr="00032B06" w:rsidRDefault="004741D2" w:rsidP="004741D2">
      <w:pPr>
        <w:pStyle w:val="Listaszerbekezds"/>
        <w:numPr>
          <w:ilvl w:val="0"/>
          <w:numId w:val="16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2. és a</w:t>
      </w:r>
      <w:r w:rsidR="00785443" w:rsidRPr="00032B06">
        <w:rPr>
          <w:rFonts w:asciiTheme="minorHAnsi" w:hAnsiTheme="minorHAnsi"/>
          <w:sz w:val="20"/>
          <w:szCs w:val="20"/>
        </w:rPr>
        <w:t xml:space="preserve"> 3. csoport diákjai esetében az algoritmikus gondolkodás alkalmazása</w:t>
      </w:r>
      <w:r w:rsidRPr="00032B06">
        <w:rPr>
          <w:rFonts w:asciiTheme="minorHAnsi" w:hAnsiTheme="minorHAnsi"/>
          <w:sz w:val="20"/>
          <w:szCs w:val="20"/>
        </w:rPr>
        <w:t xml:space="preserve"> a kísérlettervezés során.</w:t>
      </w:r>
    </w:p>
    <w:p w14:paraId="7AF2A802" w14:textId="77777777" w:rsidR="004741D2" w:rsidRPr="00032B06" w:rsidRDefault="004741D2" w:rsidP="004741D2">
      <w:pPr>
        <w:rPr>
          <w:rFonts w:asciiTheme="minorHAnsi" w:hAnsiTheme="minorHAnsi"/>
          <w:sz w:val="20"/>
          <w:szCs w:val="20"/>
        </w:rPr>
      </w:pPr>
    </w:p>
    <w:p w14:paraId="4A244F9C" w14:textId="77777777" w:rsidR="004741D2" w:rsidRPr="00032B06" w:rsidRDefault="0022012F" w:rsidP="004741D2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5. Tananyag:</w:t>
      </w:r>
    </w:p>
    <w:p w14:paraId="6E0EE950" w14:textId="7DA087DB" w:rsidR="0022012F" w:rsidRPr="00032B06" w:rsidRDefault="0022012F" w:rsidP="0022012F">
      <w:pPr>
        <w:pStyle w:val="Listaszerbekezds"/>
        <w:numPr>
          <w:ilvl w:val="0"/>
          <w:numId w:val="18"/>
        </w:num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Ismeret</w:t>
      </w:r>
      <w:r w:rsidRPr="00032B06">
        <w:rPr>
          <w:rFonts w:asciiTheme="minorHAnsi" w:hAnsiTheme="minorHAnsi"/>
          <w:sz w:val="20"/>
          <w:szCs w:val="20"/>
        </w:rPr>
        <w:t xml:space="preserve"> szint:</w:t>
      </w:r>
    </w:p>
    <w:p w14:paraId="54536B8B" w14:textId="038F12E4" w:rsidR="00AE53BB" w:rsidRDefault="00B21E38" w:rsidP="00B21E38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</w:t>
      </w:r>
      <w:r w:rsidR="001D2A22">
        <w:rPr>
          <w:rFonts w:asciiTheme="minorHAnsi" w:hAnsiTheme="minorHAnsi"/>
          <w:sz w:val="20"/>
          <w:szCs w:val="20"/>
        </w:rPr>
        <w:t xml:space="preserve"> reakciók különböző sebességgel mennek végbe: vannak pillanatszerű, közepes sebességű és lassú reakciók is.</w:t>
      </w:r>
    </w:p>
    <w:p w14:paraId="22D46336" w14:textId="11C6EE4B" w:rsidR="00EA5725" w:rsidRDefault="00EA5725" w:rsidP="00B21E38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reakciók sebessége nem függ össze azzal, hogy hasznos-e az adott reakció vagy sem a hétköznapi életben. Így egy pillanatszerű</w:t>
      </w:r>
      <w:r w:rsidR="00C86CA2">
        <w:rPr>
          <w:rFonts w:asciiTheme="minorHAnsi" w:hAnsiTheme="minorHAnsi"/>
          <w:sz w:val="20"/>
          <w:szCs w:val="20"/>
        </w:rPr>
        <w:t>en végbemenő</w:t>
      </w:r>
      <w:r>
        <w:rPr>
          <w:rFonts w:asciiTheme="minorHAnsi" w:hAnsiTheme="minorHAnsi"/>
          <w:sz w:val="20"/>
          <w:szCs w:val="20"/>
        </w:rPr>
        <w:t xml:space="preserve"> reakció lehet hasznos (pl. </w:t>
      </w:r>
      <w:r w:rsidR="008E0DEA">
        <w:rPr>
          <w:rFonts w:asciiTheme="minorHAnsi" w:hAnsiTheme="minorHAnsi"/>
          <w:sz w:val="20"/>
          <w:szCs w:val="20"/>
        </w:rPr>
        <w:t xml:space="preserve">a </w:t>
      </w:r>
      <w:r w:rsidR="00A13856">
        <w:rPr>
          <w:rFonts w:asciiTheme="minorHAnsi" w:hAnsiTheme="minorHAnsi"/>
          <w:sz w:val="20"/>
          <w:szCs w:val="20"/>
        </w:rPr>
        <w:t xml:space="preserve">hagyományos </w:t>
      </w:r>
      <w:r w:rsidR="008E0DEA">
        <w:rPr>
          <w:rFonts w:asciiTheme="minorHAnsi" w:hAnsiTheme="minorHAnsi"/>
          <w:sz w:val="20"/>
          <w:szCs w:val="20"/>
        </w:rPr>
        <w:t>fényképezés során az ezüst-bromid bomlása</w:t>
      </w:r>
      <w:r>
        <w:rPr>
          <w:rFonts w:asciiTheme="minorHAnsi" w:hAnsiTheme="minorHAnsi"/>
          <w:sz w:val="20"/>
          <w:szCs w:val="20"/>
        </w:rPr>
        <w:t xml:space="preserve">) vagy káros (pl. </w:t>
      </w:r>
      <w:r w:rsidR="0005607B">
        <w:rPr>
          <w:rFonts w:asciiTheme="minorHAnsi" w:hAnsiTheme="minorHAnsi"/>
          <w:sz w:val="20"/>
          <w:szCs w:val="20"/>
        </w:rPr>
        <w:t xml:space="preserve">egyes nem várt </w:t>
      </w:r>
      <w:r>
        <w:rPr>
          <w:rFonts w:asciiTheme="minorHAnsi" w:hAnsiTheme="minorHAnsi"/>
          <w:sz w:val="20"/>
          <w:szCs w:val="20"/>
        </w:rPr>
        <w:t>robbanás</w:t>
      </w:r>
      <w:r w:rsidR="0005607B">
        <w:rPr>
          <w:rFonts w:asciiTheme="minorHAnsi" w:hAnsiTheme="minorHAnsi"/>
          <w:sz w:val="20"/>
          <w:szCs w:val="20"/>
        </w:rPr>
        <w:t>ok</w:t>
      </w:r>
      <w:r>
        <w:rPr>
          <w:rFonts w:asciiTheme="minorHAnsi" w:hAnsiTheme="minorHAnsi"/>
          <w:sz w:val="20"/>
          <w:szCs w:val="20"/>
        </w:rPr>
        <w:t>), ahogy egy lassú folyamat is lehet hasznos (pl. a gyümölcs érése) vagy káros (pl. a vas rozsdásodása).</w:t>
      </w:r>
    </w:p>
    <w:p w14:paraId="6D268C5C" w14:textId="485DBCAE" w:rsidR="001D2A22" w:rsidRDefault="001D2A22" w:rsidP="00B21E38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reakciók sebessége függ a kiindulási anyagok koncentrációjától, a hőmérséklettől, illetve az alkalmazott katalizátortól.</w:t>
      </w:r>
    </w:p>
    <w:p w14:paraId="4F1C3826" w14:textId="111A73A8" w:rsidR="001D2A22" w:rsidRDefault="001D2A22" w:rsidP="00B21E38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részecskék magasabb hőmérsékleten gyorsabban mozognak</w:t>
      </w:r>
      <w:r w:rsidR="00F91E08">
        <w:rPr>
          <w:rFonts w:asciiTheme="minorHAnsi" w:hAnsiTheme="minorHAnsi"/>
          <w:sz w:val="20"/>
          <w:szCs w:val="20"/>
        </w:rPr>
        <w:t>,</w:t>
      </w:r>
      <w:r w:rsidR="00A13856">
        <w:rPr>
          <w:rFonts w:asciiTheme="minorHAnsi" w:hAnsiTheme="minorHAnsi"/>
          <w:sz w:val="20"/>
          <w:szCs w:val="20"/>
        </w:rPr>
        <w:t xml:space="preserve"> </w:t>
      </w:r>
      <w:r w:rsidR="0005607B">
        <w:rPr>
          <w:rFonts w:asciiTheme="minorHAnsi" w:hAnsiTheme="minorHAnsi"/>
          <w:sz w:val="20"/>
          <w:szCs w:val="20"/>
        </w:rPr>
        <w:t>mert</w:t>
      </w:r>
      <w:r w:rsidR="00A13856">
        <w:rPr>
          <w:rFonts w:asciiTheme="minorHAnsi" w:hAnsiTheme="minorHAnsi"/>
          <w:sz w:val="20"/>
          <w:szCs w:val="20"/>
        </w:rPr>
        <w:t xml:space="preserve"> </w:t>
      </w:r>
      <w:r w:rsidR="00DC6BB7">
        <w:rPr>
          <w:rFonts w:asciiTheme="minorHAnsi" w:hAnsiTheme="minorHAnsi"/>
          <w:sz w:val="20"/>
          <w:szCs w:val="20"/>
        </w:rPr>
        <w:t xml:space="preserve">nagyobb </w:t>
      </w:r>
      <w:r w:rsidR="00A13856">
        <w:rPr>
          <w:rFonts w:asciiTheme="minorHAnsi" w:hAnsiTheme="minorHAnsi"/>
          <w:sz w:val="20"/>
          <w:szCs w:val="20"/>
        </w:rPr>
        <w:t>energiával rendelkeznek</w:t>
      </w:r>
      <w:r>
        <w:rPr>
          <w:rFonts w:asciiTheme="minorHAnsi" w:hAnsiTheme="minorHAnsi"/>
          <w:sz w:val="20"/>
          <w:szCs w:val="20"/>
        </w:rPr>
        <w:t>.</w:t>
      </w:r>
    </w:p>
    <w:p w14:paraId="5AD5F254" w14:textId="77777777" w:rsidR="00B21E38" w:rsidRPr="00B21E38" w:rsidRDefault="00B21E38" w:rsidP="00B21E38">
      <w:pPr>
        <w:rPr>
          <w:rFonts w:asciiTheme="minorHAnsi" w:hAnsiTheme="minorHAnsi"/>
          <w:sz w:val="20"/>
          <w:szCs w:val="20"/>
        </w:rPr>
      </w:pPr>
    </w:p>
    <w:p w14:paraId="1F51A2C4" w14:textId="700CCF15" w:rsidR="0022012F" w:rsidRPr="00032B06" w:rsidRDefault="00AE53BB" w:rsidP="00AE53BB">
      <w:pPr>
        <w:pStyle w:val="Listaszerbekezds"/>
        <w:numPr>
          <w:ilvl w:val="0"/>
          <w:numId w:val="18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Megértés</w:t>
      </w:r>
      <w:r w:rsidRPr="00032B06">
        <w:rPr>
          <w:rFonts w:asciiTheme="minorHAnsi" w:hAnsiTheme="minorHAnsi"/>
          <w:sz w:val="20"/>
          <w:szCs w:val="20"/>
        </w:rPr>
        <w:t xml:space="preserve"> szint:</w:t>
      </w:r>
    </w:p>
    <w:p w14:paraId="7C9C3581" w14:textId="564CC3B2" w:rsidR="00B21E38" w:rsidRDefault="00B21E38" w:rsidP="00B21E38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</w:t>
      </w:r>
      <w:r w:rsidR="001D2A22">
        <w:rPr>
          <w:rFonts w:asciiTheme="minorHAnsi" w:hAnsiTheme="minorHAnsi"/>
          <w:sz w:val="20"/>
          <w:szCs w:val="20"/>
        </w:rPr>
        <w:t xml:space="preserve"> magasabb hőmérsékleten gyorsabban mozgó részecskék </w:t>
      </w:r>
      <w:r w:rsidR="0005607B">
        <w:rPr>
          <w:rFonts w:asciiTheme="minorHAnsi" w:hAnsiTheme="minorHAnsi"/>
          <w:sz w:val="20"/>
          <w:szCs w:val="20"/>
        </w:rPr>
        <w:t xml:space="preserve">időegység alatt </w:t>
      </w:r>
      <w:r w:rsidR="001D2A22">
        <w:rPr>
          <w:rFonts w:asciiTheme="minorHAnsi" w:hAnsiTheme="minorHAnsi"/>
          <w:sz w:val="20"/>
          <w:szCs w:val="20"/>
        </w:rPr>
        <w:t xml:space="preserve">többször ütköznek, így többször van esély a régi kötések felszakadására, az újabbak kialakulására, vagyis a melegítés </w:t>
      </w:r>
      <w:r w:rsidR="0005607B">
        <w:rPr>
          <w:rFonts w:asciiTheme="minorHAnsi" w:hAnsiTheme="minorHAnsi"/>
          <w:sz w:val="20"/>
          <w:szCs w:val="20"/>
        </w:rPr>
        <w:t xml:space="preserve">szinte </w:t>
      </w:r>
      <w:r w:rsidR="001D2A22">
        <w:rPr>
          <w:rFonts w:asciiTheme="minorHAnsi" w:hAnsiTheme="minorHAnsi"/>
          <w:sz w:val="20"/>
          <w:szCs w:val="20"/>
        </w:rPr>
        <w:t>minden reakció sebességét növeli.</w:t>
      </w:r>
      <w:r w:rsidR="0005607B">
        <w:rPr>
          <w:rFonts w:asciiTheme="minorHAnsi" w:hAnsiTheme="minorHAnsi"/>
          <w:sz w:val="20"/>
          <w:szCs w:val="20"/>
        </w:rPr>
        <w:t xml:space="preserve"> (</w:t>
      </w:r>
      <w:r w:rsidR="0065577D">
        <w:rPr>
          <w:rFonts w:asciiTheme="minorHAnsi" w:hAnsiTheme="minorHAnsi"/>
          <w:sz w:val="20"/>
          <w:szCs w:val="20"/>
        </w:rPr>
        <w:t>L</w:t>
      </w:r>
      <w:r w:rsidR="0005607B">
        <w:rPr>
          <w:rFonts w:asciiTheme="minorHAnsi" w:hAnsiTheme="minorHAnsi"/>
          <w:sz w:val="20"/>
          <w:szCs w:val="20"/>
        </w:rPr>
        <w:t xml:space="preserve">ehetséges, </w:t>
      </w:r>
      <w:r w:rsidR="00840631">
        <w:rPr>
          <w:rFonts w:asciiTheme="minorHAnsi" w:hAnsiTheme="minorHAnsi"/>
          <w:sz w:val="20"/>
          <w:szCs w:val="20"/>
        </w:rPr>
        <w:t xml:space="preserve">hogy </w:t>
      </w:r>
      <w:r w:rsidR="0005607B">
        <w:rPr>
          <w:rFonts w:asciiTheme="minorHAnsi" w:hAnsiTheme="minorHAnsi"/>
          <w:sz w:val="20"/>
          <w:szCs w:val="20"/>
        </w:rPr>
        <w:t>érdeklődő tanulók esetleg ismerhetik az enzimekreakciókkal kapcsolatos hőmérsékleti anomáliát.)</w:t>
      </w:r>
    </w:p>
    <w:p w14:paraId="46D3AFF9" w14:textId="03800ECD" w:rsidR="00EA5725" w:rsidRDefault="00EA5725" w:rsidP="00B21E38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magasabb hőmérséklet alkalmazásával több részecske </w:t>
      </w:r>
      <w:r w:rsidR="00A13856">
        <w:rPr>
          <w:rFonts w:asciiTheme="minorHAnsi" w:hAnsiTheme="minorHAnsi"/>
          <w:sz w:val="20"/>
          <w:szCs w:val="20"/>
        </w:rPr>
        <w:t xml:space="preserve">rendelkezik </w:t>
      </w:r>
      <w:r>
        <w:rPr>
          <w:rFonts w:asciiTheme="minorHAnsi" w:hAnsiTheme="minorHAnsi"/>
          <w:sz w:val="20"/>
          <w:szCs w:val="20"/>
        </w:rPr>
        <w:t>az aktivált komplex kialakulásához szükséges energiával, vagyis több részecskének lesz az aktiválási energiánál nagyobb energiája.</w:t>
      </w:r>
    </w:p>
    <w:p w14:paraId="1C8FB983" w14:textId="4D26080B" w:rsidR="00CB3967" w:rsidRDefault="00CB3967" w:rsidP="00B21E38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reakciósebesség </w:t>
      </w:r>
      <w:r w:rsidR="0005607B">
        <w:rPr>
          <w:rFonts w:asciiTheme="minorHAnsi" w:hAnsiTheme="minorHAnsi"/>
          <w:sz w:val="20"/>
          <w:szCs w:val="20"/>
        </w:rPr>
        <w:t>koncentrációfüggése csak</w:t>
      </w:r>
      <w:r>
        <w:rPr>
          <w:rFonts w:asciiTheme="minorHAnsi" w:hAnsiTheme="minorHAnsi"/>
          <w:sz w:val="20"/>
          <w:szCs w:val="20"/>
        </w:rPr>
        <w:t xml:space="preserve"> a legegyszerűbb kinetikájú folyamatok </w:t>
      </w:r>
      <w:r w:rsidR="00A13856">
        <w:rPr>
          <w:rFonts w:asciiTheme="minorHAnsi" w:hAnsiTheme="minorHAnsi"/>
          <w:sz w:val="20"/>
          <w:szCs w:val="20"/>
        </w:rPr>
        <w:t xml:space="preserve">(elemi reakciók) </w:t>
      </w:r>
      <w:r>
        <w:rPr>
          <w:rFonts w:asciiTheme="minorHAnsi" w:hAnsiTheme="minorHAnsi"/>
          <w:sz w:val="20"/>
          <w:szCs w:val="20"/>
        </w:rPr>
        <w:t xml:space="preserve">esetében határozható meg pusztán a reakcióegyenlet alapján. Ennek megfelelően a </w:t>
      </w:r>
      <w:r>
        <w:rPr>
          <w:rFonts w:asciiTheme="minorHAnsi" w:hAnsiTheme="minorHAnsi"/>
          <w:sz w:val="20"/>
          <w:szCs w:val="20"/>
        </w:rPr>
        <w:lastRenderedPageBreak/>
        <w:t xml:space="preserve">nátrium-tioszulfát-oldat és sósav közötti folyamat esetében sem figyelhetünk meg lineáris </w:t>
      </w:r>
      <w:r w:rsidR="0005607B">
        <w:rPr>
          <w:rFonts w:asciiTheme="minorHAnsi" w:hAnsiTheme="minorHAnsi"/>
          <w:sz w:val="20"/>
          <w:szCs w:val="20"/>
        </w:rPr>
        <w:t>összefüggést</w:t>
      </w:r>
      <w:r>
        <w:rPr>
          <w:rFonts w:asciiTheme="minorHAnsi" w:hAnsiTheme="minorHAnsi"/>
          <w:sz w:val="20"/>
          <w:szCs w:val="20"/>
        </w:rPr>
        <w:t xml:space="preserve"> a </w:t>
      </w:r>
      <w:r w:rsidR="001D2A22">
        <w:rPr>
          <w:rFonts w:asciiTheme="minorHAnsi" w:hAnsiTheme="minorHAnsi"/>
          <w:sz w:val="20"/>
          <w:szCs w:val="20"/>
        </w:rPr>
        <w:t xml:space="preserve">kiindulási </w:t>
      </w:r>
      <w:r>
        <w:rPr>
          <w:rFonts w:asciiTheme="minorHAnsi" w:hAnsiTheme="minorHAnsi"/>
          <w:sz w:val="20"/>
          <w:szCs w:val="20"/>
        </w:rPr>
        <w:t xml:space="preserve">koncentrációk és </w:t>
      </w:r>
      <w:r w:rsidR="0027120A">
        <w:rPr>
          <w:rFonts w:asciiTheme="minorHAnsi" w:hAnsiTheme="minorHAnsi"/>
          <w:sz w:val="20"/>
          <w:szCs w:val="20"/>
        </w:rPr>
        <w:t xml:space="preserve">a folyamat teljes lejátszódásának ideje </w:t>
      </w:r>
      <w:r>
        <w:rPr>
          <w:rFonts w:asciiTheme="minorHAnsi" w:hAnsiTheme="minorHAnsi"/>
          <w:sz w:val="20"/>
          <w:szCs w:val="20"/>
        </w:rPr>
        <w:t>között.</w:t>
      </w:r>
    </w:p>
    <w:p w14:paraId="5205D572" w14:textId="1AC6FA61" w:rsidR="001D2A22" w:rsidRDefault="001D2A22" w:rsidP="00B21E38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katalizátor </w:t>
      </w:r>
      <w:r w:rsidR="00EA5725">
        <w:rPr>
          <w:rFonts w:asciiTheme="minorHAnsi" w:hAnsiTheme="minorHAnsi"/>
          <w:sz w:val="20"/>
          <w:szCs w:val="20"/>
        </w:rPr>
        <w:t>alkalmazásával</w:t>
      </w:r>
      <w:r>
        <w:rPr>
          <w:rFonts w:asciiTheme="minorHAnsi" w:hAnsiTheme="minorHAnsi"/>
          <w:sz w:val="20"/>
          <w:szCs w:val="20"/>
        </w:rPr>
        <w:t xml:space="preserve"> egy új reakcióút nyílik meg</w:t>
      </w:r>
      <w:r w:rsidR="00EA5725">
        <w:rPr>
          <w:rFonts w:asciiTheme="minorHAnsi" w:hAnsiTheme="minorHAnsi"/>
          <w:sz w:val="20"/>
          <w:szCs w:val="20"/>
        </w:rPr>
        <w:t>, mely gyorsabb termékképződést tesz lehetővé.</w:t>
      </w:r>
    </w:p>
    <w:p w14:paraId="5E8018E7" w14:textId="2448A045" w:rsidR="00147B34" w:rsidRDefault="00147B34" w:rsidP="00B21E38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2. és 3. típusú feladatlapot megoldó tanulók meg kell értsék, hogy mindössze egy komponens </w:t>
      </w:r>
      <w:r w:rsidR="008E7E54">
        <w:rPr>
          <w:rFonts w:asciiTheme="minorHAnsi" w:hAnsiTheme="minorHAnsi"/>
          <w:sz w:val="20"/>
          <w:szCs w:val="20"/>
        </w:rPr>
        <w:t xml:space="preserve">koncentrációjának a </w:t>
      </w:r>
      <w:r>
        <w:rPr>
          <w:rFonts w:asciiTheme="minorHAnsi" w:hAnsiTheme="minorHAnsi"/>
          <w:sz w:val="20"/>
          <w:szCs w:val="20"/>
        </w:rPr>
        <w:t>megváltoztatása is hatással van a reakciók sebességére.</w:t>
      </w:r>
    </w:p>
    <w:p w14:paraId="0FBD94CC" w14:textId="77777777" w:rsidR="00B21E38" w:rsidRPr="00B21E38" w:rsidRDefault="00B21E38" w:rsidP="00B21E38">
      <w:pPr>
        <w:rPr>
          <w:rFonts w:asciiTheme="minorHAnsi" w:hAnsiTheme="minorHAnsi"/>
          <w:sz w:val="20"/>
          <w:szCs w:val="20"/>
        </w:rPr>
      </w:pPr>
    </w:p>
    <w:p w14:paraId="5A5FF55D" w14:textId="77777777" w:rsidR="00AE53BB" w:rsidRPr="00032B06" w:rsidRDefault="00AE53BB" w:rsidP="00AE53BB">
      <w:pPr>
        <w:pStyle w:val="Listaszerbekezds"/>
        <w:numPr>
          <w:ilvl w:val="0"/>
          <w:numId w:val="18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Alkalmazás</w:t>
      </w:r>
      <w:r w:rsidRPr="00032B06">
        <w:rPr>
          <w:rFonts w:asciiTheme="minorHAnsi" w:hAnsiTheme="minorHAnsi"/>
          <w:sz w:val="20"/>
          <w:szCs w:val="20"/>
        </w:rPr>
        <w:t xml:space="preserve"> szint:</w:t>
      </w:r>
    </w:p>
    <w:p w14:paraId="56699ED1" w14:textId="63559DAF" w:rsidR="00B21E38" w:rsidRDefault="00B21E38" w:rsidP="00B21E38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</w:t>
      </w:r>
      <w:r w:rsidR="00C86CA2">
        <w:rPr>
          <w:rFonts w:asciiTheme="minorHAnsi" w:hAnsiTheme="minorHAnsi"/>
          <w:sz w:val="20"/>
          <w:szCs w:val="20"/>
        </w:rPr>
        <w:t xml:space="preserve"> tanulók a</w:t>
      </w:r>
      <w:r w:rsidR="00A13856">
        <w:rPr>
          <w:rFonts w:asciiTheme="minorHAnsi" w:hAnsiTheme="minorHAnsi"/>
          <w:sz w:val="20"/>
          <w:szCs w:val="20"/>
        </w:rPr>
        <w:t xml:space="preserve">nnak ismeretében, hogy a reakciósebesség annál nagyobb, minél nagyobb a kiindulási anyagok koncentrációja, </w:t>
      </w:r>
      <w:r w:rsidR="00C86CA2">
        <w:rPr>
          <w:rFonts w:asciiTheme="minorHAnsi" w:hAnsiTheme="minorHAnsi"/>
          <w:sz w:val="20"/>
          <w:szCs w:val="20"/>
        </w:rPr>
        <w:t xml:space="preserve">el kell tudják dönteni, </w:t>
      </w:r>
      <w:r w:rsidR="00A13856">
        <w:rPr>
          <w:rFonts w:asciiTheme="minorHAnsi" w:hAnsiTheme="minorHAnsi"/>
          <w:sz w:val="20"/>
          <w:szCs w:val="20"/>
        </w:rPr>
        <w:t>hogy a megadott koncentráció értékek közül (amelyek a korábbi kísérletekben előfordulóknál nagyobb, kisebb vagy azok közé esők lehetnek)</w:t>
      </w:r>
      <w:r w:rsidR="00C86CA2">
        <w:rPr>
          <w:rFonts w:asciiTheme="minorHAnsi" w:hAnsiTheme="minorHAnsi"/>
          <w:sz w:val="20"/>
          <w:szCs w:val="20"/>
        </w:rPr>
        <w:t xml:space="preserve"> </w:t>
      </w:r>
      <w:r w:rsidR="00A13856">
        <w:rPr>
          <w:rFonts w:asciiTheme="minorHAnsi" w:hAnsiTheme="minorHAnsi"/>
          <w:sz w:val="20"/>
          <w:szCs w:val="20"/>
        </w:rPr>
        <w:t xml:space="preserve">milyen </w:t>
      </w:r>
      <w:r w:rsidR="00C86CA2">
        <w:rPr>
          <w:rFonts w:asciiTheme="minorHAnsi" w:hAnsiTheme="minorHAnsi"/>
          <w:sz w:val="20"/>
          <w:szCs w:val="20"/>
        </w:rPr>
        <w:t>koncentrációjú</w:t>
      </w:r>
      <w:r w:rsidR="00A13856">
        <w:rPr>
          <w:rFonts w:asciiTheme="minorHAnsi" w:hAnsiTheme="minorHAnsi"/>
          <w:sz w:val="20"/>
          <w:szCs w:val="20"/>
        </w:rPr>
        <w:t xml:space="preserve"> </w:t>
      </w:r>
      <w:r w:rsidR="00C86CA2">
        <w:rPr>
          <w:rFonts w:asciiTheme="minorHAnsi" w:hAnsiTheme="minorHAnsi"/>
          <w:sz w:val="20"/>
          <w:szCs w:val="20"/>
        </w:rPr>
        <w:t>lehet az ismeretlen</w:t>
      </w:r>
      <w:r w:rsidR="00EA37BE">
        <w:rPr>
          <w:rFonts w:asciiTheme="minorHAnsi" w:hAnsiTheme="minorHAnsi"/>
          <w:sz w:val="20"/>
          <w:szCs w:val="20"/>
        </w:rPr>
        <w:t>ként kapott</w:t>
      </w:r>
      <w:r w:rsidR="00C86CA2">
        <w:rPr>
          <w:rFonts w:asciiTheme="minorHAnsi" w:hAnsiTheme="minorHAnsi"/>
          <w:sz w:val="20"/>
          <w:szCs w:val="20"/>
        </w:rPr>
        <w:t xml:space="preserve"> </w:t>
      </w:r>
      <w:r w:rsidR="00A13856">
        <w:rPr>
          <w:rFonts w:asciiTheme="minorHAnsi" w:hAnsiTheme="minorHAnsi"/>
          <w:sz w:val="20"/>
          <w:szCs w:val="20"/>
        </w:rPr>
        <w:t>só</w:t>
      </w:r>
      <w:r w:rsidR="00C86CA2">
        <w:rPr>
          <w:rFonts w:asciiTheme="minorHAnsi" w:hAnsiTheme="minorHAnsi"/>
          <w:sz w:val="20"/>
          <w:szCs w:val="20"/>
        </w:rPr>
        <w:t>sa</w:t>
      </w:r>
      <w:r w:rsidR="00A12B1C">
        <w:rPr>
          <w:rFonts w:asciiTheme="minorHAnsi" w:hAnsiTheme="minorHAnsi"/>
          <w:sz w:val="20"/>
          <w:szCs w:val="20"/>
        </w:rPr>
        <w:t>v</w:t>
      </w:r>
      <w:r w:rsidR="00C86CA2">
        <w:rPr>
          <w:rFonts w:asciiTheme="minorHAnsi" w:hAnsiTheme="minorHAnsi"/>
          <w:sz w:val="20"/>
          <w:szCs w:val="20"/>
        </w:rPr>
        <w:t>.</w:t>
      </w:r>
    </w:p>
    <w:p w14:paraId="21ED5A71" w14:textId="0899D7A8" w:rsidR="00C86CA2" w:rsidRDefault="008E7E54" w:rsidP="00B21E38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Az atomok </w:t>
      </w:r>
      <w:r w:rsidR="00DC6BB7">
        <w:rPr>
          <w:rFonts w:asciiTheme="minorHAnsi" w:hAnsiTheme="minorHAnsi"/>
          <w:sz w:val="20"/>
          <w:szCs w:val="20"/>
        </w:rPr>
        <w:t xml:space="preserve">számának </w:t>
      </w:r>
      <w:r w:rsidR="00147B34">
        <w:rPr>
          <w:rFonts w:asciiTheme="minorHAnsi" w:hAnsiTheme="minorHAnsi"/>
          <w:sz w:val="20"/>
          <w:szCs w:val="20"/>
        </w:rPr>
        <w:t>megmaradás</w:t>
      </w:r>
      <w:r w:rsidR="00DC6BB7">
        <w:rPr>
          <w:rFonts w:asciiTheme="minorHAnsi" w:hAnsiTheme="minorHAnsi"/>
          <w:sz w:val="20"/>
          <w:szCs w:val="20"/>
        </w:rPr>
        <w:t>a</w:t>
      </w:r>
      <w:r w:rsidR="00147B34">
        <w:rPr>
          <w:rFonts w:asciiTheme="minorHAnsi" w:hAnsiTheme="minorHAnsi"/>
          <w:sz w:val="20"/>
          <w:szCs w:val="20"/>
        </w:rPr>
        <w:t xml:space="preserve"> törvényét szem előtt tartva a tanulóknak tudni kell rendezni az egyszerű reakcióegyenleteket.</w:t>
      </w:r>
    </w:p>
    <w:p w14:paraId="08F08B24" w14:textId="141A476D" w:rsidR="00D6796D" w:rsidRPr="00032B06" w:rsidRDefault="00D6796D" w:rsidP="00166468">
      <w:pPr>
        <w:rPr>
          <w:rFonts w:asciiTheme="minorHAnsi" w:hAnsiTheme="minorHAnsi"/>
          <w:sz w:val="20"/>
          <w:szCs w:val="20"/>
        </w:rPr>
      </w:pPr>
    </w:p>
    <w:p w14:paraId="0F169F33" w14:textId="77777777" w:rsidR="00AE53BB" w:rsidRPr="00032B06" w:rsidRDefault="00AE53BB" w:rsidP="00AE53BB">
      <w:pPr>
        <w:pStyle w:val="Listaszerbekezds"/>
        <w:numPr>
          <w:ilvl w:val="0"/>
          <w:numId w:val="18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Magasabb rendű műveletek</w:t>
      </w:r>
      <w:r w:rsidRPr="00032B06">
        <w:rPr>
          <w:rFonts w:asciiTheme="minorHAnsi" w:hAnsiTheme="minorHAnsi"/>
          <w:sz w:val="20"/>
          <w:szCs w:val="20"/>
        </w:rPr>
        <w:t xml:space="preserve"> szintje:</w:t>
      </w:r>
    </w:p>
    <w:p w14:paraId="44E8A6D7" w14:textId="55814662" w:rsidR="00147B34" w:rsidRDefault="00147B34" w:rsidP="00147B34">
      <w:pPr>
        <w:pStyle w:val="Listaszerbekezds"/>
        <w:numPr>
          <w:ilvl w:val="1"/>
          <w:numId w:val="18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3. típusú feladatlapot megoldó tanulók az „egyszerre csak egy paramétert változtatunk meg” elvet alapul véve</w:t>
      </w:r>
      <w:r w:rsidR="00F91E08">
        <w:rPr>
          <w:rFonts w:asciiTheme="minorHAnsi" w:hAnsiTheme="minorHAnsi"/>
          <w:sz w:val="20"/>
          <w:szCs w:val="20"/>
        </w:rPr>
        <w:t>,</w:t>
      </w:r>
      <w:r>
        <w:rPr>
          <w:rFonts w:asciiTheme="minorHAnsi" w:hAnsiTheme="minorHAnsi"/>
          <w:sz w:val="20"/>
          <w:szCs w:val="20"/>
        </w:rPr>
        <w:t xml:space="preserve"> meg kell tudják tervezni az ismeretlen sav meghatározásának kísérletét.</w:t>
      </w:r>
    </w:p>
    <w:p w14:paraId="087E3623" w14:textId="77777777" w:rsidR="00B21E38" w:rsidRPr="00B21E38" w:rsidRDefault="00B21E38" w:rsidP="00B21E38">
      <w:pPr>
        <w:rPr>
          <w:rFonts w:asciiTheme="minorHAnsi" w:hAnsiTheme="minorHAnsi"/>
          <w:sz w:val="20"/>
          <w:szCs w:val="20"/>
        </w:rPr>
      </w:pPr>
    </w:p>
    <w:p w14:paraId="2A771622" w14:textId="77777777" w:rsidR="00AE53BB" w:rsidRPr="00032B06" w:rsidRDefault="00AE53BB" w:rsidP="00AE53BB">
      <w:p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6. Módszertani megfontolások:</w:t>
      </w:r>
    </w:p>
    <w:p w14:paraId="5AE7B716" w14:textId="6F30017C" w:rsidR="007A0439" w:rsidRDefault="000537B8" w:rsidP="00B21E38">
      <w:pPr>
        <w:pStyle w:val="Listaszerbekezds"/>
        <w:numPr>
          <w:ilvl w:val="0"/>
          <w:numId w:val="19"/>
        </w:numPr>
        <w:rPr>
          <w:rFonts w:asciiTheme="minorHAnsi" w:hAnsiTheme="minorHAnsi"/>
          <w:sz w:val="20"/>
          <w:szCs w:val="20"/>
        </w:rPr>
      </w:pPr>
      <w:r w:rsidRPr="00B21E38">
        <w:rPr>
          <w:rFonts w:asciiTheme="minorHAnsi" w:hAnsiTheme="minorHAnsi"/>
          <w:sz w:val="20"/>
          <w:szCs w:val="20"/>
        </w:rPr>
        <w:t xml:space="preserve">A </w:t>
      </w:r>
      <w:r w:rsidR="00147B34">
        <w:rPr>
          <w:rFonts w:asciiTheme="minorHAnsi" w:hAnsiTheme="minorHAnsi"/>
          <w:sz w:val="20"/>
          <w:szCs w:val="20"/>
        </w:rPr>
        <w:t>feladatlap megoldását megelőző tanítási órán be kell vezetni a reakciósebesség fogalmát.</w:t>
      </w:r>
    </w:p>
    <w:p w14:paraId="1FB5F40D" w14:textId="02BA23B4" w:rsidR="00147B34" w:rsidRPr="00856572" w:rsidRDefault="00147B34" w:rsidP="00B21E38">
      <w:pPr>
        <w:pStyle w:val="Listaszerbekezds"/>
        <w:numPr>
          <w:ilvl w:val="0"/>
          <w:numId w:val="19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feladatlapban szándékosan nem jelenik meg a reakciósebességi egyenlet</w:t>
      </w:r>
      <w:r w:rsidR="00A9730A">
        <w:rPr>
          <w:rFonts w:asciiTheme="minorHAnsi" w:hAnsiTheme="minorHAnsi"/>
          <w:sz w:val="20"/>
          <w:szCs w:val="20"/>
        </w:rPr>
        <w:t xml:space="preserve"> (a 2017-től érvényes középszintű érettségi követelmények nem is tartalmazzák azt).</w:t>
      </w:r>
    </w:p>
    <w:p w14:paraId="4FC31AB1" w14:textId="77777777" w:rsidR="00EA37BE" w:rsidRPr="00A12B1C" w:rsidRDefault="008C20C3" w:rsidP="00334B5D">
      <w:pPr>
        <w:pStyle w:val="Listaszerbekezds"/>
        <w:numPr>
          <w:ilvl w:val="0"/>
          <w:numId w:val="19"/>
        </w:numPr>
        <w:rPr>
          <w:rFonts w:asciiTheme="minorHAnsi" w:hAnsiTheme="minorHAnsi"/>
          <w:b/>
          <w:sz w:val="20"/>
          <w:szCs w:val="20"/>
        </w:rPr>
      </w:pPr>
      <w:r w:rsidRPr="009A410A">
        <w:rPr>
          <w:rFonts w:asciiTheme="minorHAnsi" w:hAnsiTheme="minorHAnsi"/>
          <w:sz w:val="20"/>
          <w:szCs w:val="20"/>
        </w:rPr>
        <w:t xml:space="preserve">A tanítási órát a demonstrációs kísérlettel célszerű kezdeni, ami </w:t>
      </w:r>
      <w:r w:rsidR="00EA37BE">
        <w:rPr>
          <w:rFonts w:asciiTheme="minorHAnsi" w:hAnsiTheme="minorHAnsi"/>
          <w:sz w:val="20"/>
          <w:szCs w:val="20"/>
        </w:rPr>
        <w:t xml:space="preserve">szemlélteti a katalizátor hatását a reakciósebességre, és egyúttal </w:t>
      </w:r>
      <w:r w:rsidRPr="009A410A">
        <w:rPr>
          <w:rFonts w:asciiTheme="minorHAnsi" w:hAnsiTheme="minorHAnsi"/>
          <w:sz w:val="20"/>
          <w:szCs w:val="20"/>
        </w:rPr>
        <w:t>segíti a gyermekek témára hangolódását is.</w:t>
      </w:r>
    </w:p>
    <w:p w14:paraId="2EB732FD" w14:textId="61632B98" w:rsidR="00EC7D3F" w:rsidRPr="009A410A" w:rsidRDefault="00EC7D3F" w:rsidP="00A12B1C">
      <w:pPr>
        <w:pStyle w:val="Listaszerbekezds"/>
        <w:rPr>
          <w:rFonts w:asciiTheme="minorHAnsi" w:hAnsiTheme="minorHAnsi"/>
          <w:b/>
          <w:sz w:val="20"/>
          <w:szCs w:val="20"/>
        </w:rPr>
      </w:pPr>
      <w:r w:rsidRPr="009A410A">
        <w:rPr>
          <w:rFonts w:asciiTheme="minorHAnsi" w:hAnsiTheme="minorHAnsi"/>
          <w:sz w:val="20"/>
          <w:szCs w:val="20"/>
        </w:rPr>
        <w:t xml:space="preserve">A </w:t>
      </w:r>
      <w:r w:rsidRPr="00101728">
        <w:rPr>
          <w:rFonts w:asciiTheme="minorHAnsi" w:hAnsiTheme="minorHAnsi"/>
          <w:b/>
          <w:sz w:val="20"/>
          <w:szCs w:val="20"/>
          <w:u w:val="double"/>
        </w:rPr>
        <w:t>tanári demonstrációs kísérlet</w:t>
      </w:r>
      <w:r w:rsidRPr="009A410A">
        <w:rPr>
          <w:rFonts w:asciiTheme="minorHAnsi" w:hAnsiTheme="minorHAnsi"/>
          <w:sz w:val="20"/>
          <w:szCs w:val="20"/>
        </w:rPr>
        <w:t xml:space="preserve"> leírása:</w:t>
      </w:r>
    </w:p>
    <w:p w14:paraId="0C49AB5E" w14:textId="51D64F09" w:rsidR="00EC7D3F" w:rsidRPr="009A410A" w:rsidRDefault="00EC7D3F" w:rsidP="00A12B1C">
      <w:pPr>
        <w:pStyle w:val="Listaszerbekezds"/>
        <w:numPr>
          <w:ilvl w:val="0"/>
          <w:numId w:val="35"/>
        </w:numPr>
        <w:ind w:right="567"/>
        <w:rPr>
          <w:rFonts w:asciiTheme="minorHAnsi" w:hAnsiTheme="minorHAnsi"/>
          <w:sz w:val="20"/>
          <w:szCs w:val="20"/>
        </w:rPr>
      </w:pPr>
      <w:r w:rsidRPr="009A410A">
        <w:rPr>
          <w:rFonts w:asciiTheme="minorHAnsi" w:hAnsiTheme="minorHAnsi"/>
          <w:sz w:val="20"/>
          <w:szCs w:val="20"/>
        </w:rPr>
        <w:t>Egy nagyméretű (minimum 500 cm</w:t>
      </w:r>
      <w:r w:rsidRPr="009A410A">
        <w:rPr>
          <w:rFonts w:asciiTheme="minorHAnsi" w:hAnsiTheme="minorHAnsi"/>
          <w:sz w:val="20"/>
          <w:szCs w:val="20"/>
          <w:vertAlign w:val="superscript"/>
        </w:rPr>
        <w:t>3</w:t>
      </w:r>
      <w:r w:rsidRPr="009A410A">
        <w:rPr>
          <w:rFonts w:asciiTheme="minorHAnsi" w:hAnsiTheme="minorHAnsi"/>
          <w:sz w:val="20"/>
          <w:szCs w:val="20"/>
        </w:rPr>
        <w:t xml:space="preserve">-es, de </w:t>
      </w:r>
      <w:r w:rsidR="008E7E54">
        <w:rPr>
          <w:rFonts w:asciiTheme="minorHAnsi" w:hAnsiTheme="minorHAnsi"/>
          <w:sz w:val="20"/>
          <w:szCs w:val="20"/>
        </w:rPr>
        <w:t>inkább 1</w:t>
      </w:r>
      <w:r w:rsidRPr="009A410A">
        <w:rPr>
          <w:rFonts w:asciiTheme="minorHAnsi" w:hAnsiTheme="minorHAnsi"/>
          <w:sz w:val="20"/>
          <w:szCs w:val="20"/>
        </w:rPr>
        <w:t xml:space="preserve"> literes) </w:t>
      </w:r>
      <w:r w:rsidR="005A74E7">
        <w:rPr>
          <w:rFonts w:asciiTheme="minorHAnsi" w:hAnsiTheme="minorHAnsi"/>
          <w:sz w:val="20"/>
          <w:szCs w:val="20"/>
        </w:rPr>
        <w:t>mérőhengerbe</w:t>
      </w:r>
      <w:r w:rsidRPr="009A410A">
        <w:rPr>
          <w:rFonts w:asciiTheme="minorHAnsi" w:hAnsiTheme="minorHAnsi"/>
          <w:sz w:val="20"/>
          <w:szCs w:val="20"/>
        </w:rPr>
        <w:t xml:space="preserve"> öntsünk </w:t>
      </w:r>
      <w:r w:rsidR="00267DD8">
        <w:rPr>
          <w:rFonts w:asciiTheme="minorHAnsi" w:hAnsiTheme="minorHAnsi"/>
          <w:sz w:val="20"/>
          <w:szCs w:val="20"/>
        </w:rPr>
        <w:t>3</w:t>
      </w:r>
      <w:r w:rsidRPr="009A410A">
        <w:rPr>
          <w:rFonts w:asciiTheme="minorHAnsi" w:hAnsiTheme="minorHAnsi"/>
          <w:sz w:val="20"/>
          <w:szCs w:val="20"/>
        </w:rPr>
        <w:t>0 cm</w:t>
      </w:r>
      <w:r w:rsidRPr="009A410A">
        <w:rPr>
          <w:rFonts w:asciiTheme="minorHAnsi" w:hAnsiTheme="minorHAnsi"/>
          <w:sz w:val="20"/>
          <w:szCs w:val="20"/>
          <w:vertAlign w:val="superscript"/>
        </w:rPr>
        <w:t>3</w:t>
      </w:r>
      <w:r w:rsidRPr="009A410A">
        <w:rPr>
          <w:rFonts w:asciiTheme="minorHAnsi" w:hAnsiTheme="minorHAnsi"/>
          <w:sz w:val="20"/>
          <w:szCs w:val="20"/>
        </w:rPr>
        <w:t xml:space="preserve"> 30 tömegszázalékos hidrogén-peroxid-oldatot, majd adjunk hozzá </w:t>
      </w:r>
      <w:r w:rsidR="00267DD8">
        <w:rPr>
          <w:rFonts w:asciiTheme="minorHAnsi" w:hAnsiTheme="minorHAnsi"/>
          <w:sz w:val="20"/>
          <w:szCs w:val="20"/>
        </w:rPr>
        <w:t>2</w:t>
      </w:r>
      <w:r w:rsidRPr="009A410A">
        <w:rPr>
          <w:rFonts w:asciiTheme="minorHAnsi" w:hAnsiTheme="minorHAnsi"/>
          <w:sz w:val="20"/>
          <w:szCs w:val="20"/>
        </w:rPr>
        <w:t>0 cm</w:t>
      </w:r>
      <w:r w:rsidRPr="009A410A">
        <w:rPr>
          <w:rFonts w:asciiTheme="minorHAnsi" w:hAnsiTheme="minorHAnsi"/>
          <w:sz w:val="20"/>
          <w:szCs w:val="20"/>
          <w:vertAlign w:val="superscript"/>
        </w:rPr>
        <w:t>3</w:t>
      </w:r>
      <w:r w:rsidRPr="009A410A">
        <w:rPr>
          <w:rFonts w:asciiTheme="minorHAnsi" w:hAnsiTheme="minorHAnsi"/>
          <w:sz w:val="20"/>
          <w:szCs w:val="20"/>
        </w:rPr>
        <w:t xml:space="preserve"> folyékony </w:t>
      </w:r>
      <w:r w:rsidR="00267DD8">
        <w:rPr>
          <w:rFonts w:asciiTheme="minorHAnsi" w:hAnsiTheme="minorHAnsi"/>
          <w:sz w:val="20"/>
          <w:szCs w:val="20"/>
        </w:rPr>
        <w:t xml:space="preserve">tömény </w:t>
      </w:r>
      <w:r w:rsidRPr="009A410A">
        <w:rPr>
          <w:rFonts w:asciiTheme="minorHAnsi" w:hAnsiTheme="minorHAnsi"/>
          <w:sz w:val="20"/>
          <w:szCs w:val="20"/>
        </w:rPr>
        <w:t>mosószert. Keverjünk össze alaposan a két folyadékot.</w:t>
      </w:r>
    </w:p>
    <w:p w14:paraId="559B39B4" w14:textId="0F1418C3" w:rsidR="00EC7D3F" w:rsidRPr="009A410A" w:rsidRDefault="00EC7D3F" w:rsidP="00A12B1C">
      <w:pPr>
        <w:pStyle w:val="Listaszerbekezds"/>
        <w:numPr>
          <w:ilvl w:val="0"/>
          <w:numId w:val="35"/>
        </w:numPr>
        <w:ind w:right="567"/>
        <w:rPr>
          <w:rFonts w:asciiTheme="minorHAnsi" w:hAnsiTheme="minorHAnsi"/>
          <w:sz w:val="20"/>
          <w:szCs w:val="20"/>
        </w:rPr>
      </w:pPr>
      <w:r w:rsidRPr="009A410A">
        <w:rPr>
          <w:rFonts w:asciiTheme="minorHAnsi" w:hAnsiTheme="minorHAnsi"/>
          <w:sz w:val="20"/>
          <w:szCs w:val="20"/>
        </w:rPr>
        <w:t>A lombik/henger falán folyassunk végig kék, illetve piros színű ételfestéket, majd öntsünk az egészhez 10</w:t>
      </w:r>
      <w:r w:rsidR="00267DD8">
        <w:rPr>
          <w:rFonts w:asciiTheme="minorHAnsi" w:hAnsiTheme="minorHAnsi"/>
          <w:sz w:val="20"/>
          <w:szCs w:val="20"/>
        </w:rPr>
        <w:t>-20</w:t>
      </w:r>
      <w:r w:rsidRPr="009A410A">
        <w:rPr>
          <w:rFonts w:asciiTheme="minorHAnsi" w:hAnsiTheme="minorHAnsi"/>
          <w:sz w:val="20"/>
          <w:szCs w:val="20"/>
        </w:rPr>
        <w:t xml:space="preserve"> cm</w:t>
      </w:r>
      <w:r w:rsidRPr="009A410A">
        <w:rPr>
          <w:rFonts w:asciiTheme="minorHAnsi" w:hAnsiTheme="minorHAnsi"/>
          <w:sz w:val="20"/>
          <w:szCs w:val="20"/>
          <w:vertAlign w:val="superscript"/>
        </w:rPr>
        <w:t>3</w:t>
      </w:r>
      <w:r w:rsidRPr="009A410A">
        <w:rPr>
          <w:rFonts w:asciiTheme="minorHAnsi" w:hAnsiTheme="minorHAnsi"/>
          <w:sz w:val="20"/>
          <w:szCs w:val="20"/>
        </w:rPr>
        <w:t xml:space="preserve"> telített kálium-jodid-oldatot.</w:t>
      </w:r>
    </w:p>
    <w:p w14:paraId="729CF9FE" w14:textId="77777777" w:rsidR="008E7E54" w:rsidRDefault="00856572" w:rsidP="00A12B1C">
      <w:pPr>
        <w:pStyle w:val="Listaszerbekezds"/>
        <w:numPr>
          <w:ilvl w:val="0"/>
          <w:numId w:val="35"/>
        </w:numPr>
        <w:ind w:right="567"/>
        <w:rPr>
          <w:rFonts w:asciiTheme="minorHAnsi" w:hAnsiTheme="minorHAnsi"/>
          <w:sz w:val="20"/>
          <w:szCs w:val="20"/>
        </w:rPr>
      </w:pPr>
      <w:r w:rsidRPr="009A410A">
        <w:rPr>
          <w:rFonts w:asciiTheme="minorHAnsi" w:hAnsiTheme="minorHAnsi"/>
          <w:sz w:val="20"/>
          <w:szCs w:val="20"/>
        </w:rPr>
        <w:t xml:space="preserve">A fejlődött oxigéngáz </w:t>
      </w:r>
      <w:r w:rsidR="00EA37BE">
        <w:rPr>
          <w:rFonts w:asciiTheme="minorHAnsi" w:hAnsiTheme="minorHAnsi"/>
          <w:sz w:val="20"/>
          <w:szCs w:val="20"/>
        </w:rPr>
        <w:t>kimutat</w:t>
      </w:r>
      <w:r w:rsidRPr="009A410A">
        <w:rPr>
          <w:rFonts w:asciiTheme="minorHAnsi" w:hAnsiTheme="minorHAnsi"/>
          <w:sz w:val="20"/>
          <w:szCs w:val="20"/>
        </w:rPr>
        <w:t>ás</w:t>
      </w:r>
      <w:r w:rsidR="00F91E08">
        <w:rPr>
          <w:rFonts w:asciiTheme="minorHAnsi" w:hAnsiTheme="minorHAnsi"/>
          <w:sz w:val="20"/>
          <w:szCs w:val="20"/>
        </w:rPr>
        <w:t>ára nyomjunk</w:t>
      </w:r>
      <w:r w:rsidRPr="009A410A">
        <w:rPr>
          <w:rFonts w:asciiTheme="minorHAnsi" w:hAnsiTheme="minorHAnsi"/>
          <w:sz w:val="20"/>
          <w:szCs w:val="20"/>
        </w:rPr>
        <w:t xml:space="preserve"> égő gyújtópálcát a hab belsejébe.</w:t>
      </w:r>
    </w:p>
    <w:p w14:paraId="1B53055A" w14:textId="56842BA8" w:rsidR="00856572" w:rsidRPr="008E7E54" w:rsidRDefault="008E7E54" w:rsidP="008E7E54">
      <w:pPr>
        <w:ind w:left="720"/>
        <w:rPr>
          <w:rFonts w:asciiTheme="minorHAnsi" w:hAnsiTheme="minorHAnsi"/>
          <w:sz w:val="20"/>
          <w:szCs w:val="20"/>
        </w:rPr>
      </w:pPr>
      <w:r w:rsidRPr="008E7E54">
        <w:rPr>
          <w:rFonts w:asciiTheme="minorHAnsi" w:hAnsiTheme="minorHAnsi"/>
          <w:sz w:val="20"/>
          <w:szCs w:val="20"/>
        </w:rPr>
        <w:t>(Az oxigén kimutatására parázsló gyújtópálcát szok</w:t>
      </w:r>
      <w:r>
        <w:rPr>
          <w:rFonts w:asciiTheme="minorHAnsi" w:hAnsiTheme="minorHAnsi"/>
          <w:sz w:val="20"/>
          <w:szCs w:val="20"/>
        </w:rPr>
        <w:t>ás alkalmazni, azonban jelen kísérletben a vizes hab eloltaná azt.)</w:t>
      </w:r>
    </w:p>
    <w:p w14:paraId="702C6876" w14:textId="2FC60529" w:rsidR="00EC7D3F" w:rsidRPr="009A410A" w:rsidRDefault="00EC7D3F" w:rsidP="00032471">
      <w:pPr>
        <w:ind w:left="709"/>
        <w:rPr>
          <w:rFonts w:asciiTheme="minorHAnsi" w:hAnsiTheme="minorHAnsi"/>
          <w:sz w:val="20"/>
          <w:szCs w:val="20"/>
        </w:rPr>
      </w:pPr>
      <w:r w:rsidRPr="009A410A">
        <w:rPr>
          <w:rFonts w:asciiTheme="minorHAnsi" w:hAnsiTheme="minorHAnsi"/>
          <w:sz w:val="20"/>
          <w:szCs w:val="20"/>
        </w:rPr>
        <w:t>A</w:t>
      </w:r>
      <w:r w:rsidR="00032471" w:rsidRPr="009A410A">
        <w:rPr>
          <w:rFonts w:asciiTheme="minorHAnsi" w:hAnsiTheme="minorHAnsi"/>
          <w:sz w:val="20"/>
          <w:szCs w:val="20"/>
        </w:rPr>
        <w:t>z Erlenmeyer-lombik, illetve az állólombik jobb választás</w:t>
      </w:r>
      <w:r w:rsidR="00101728">
        <w:rPr>
          <w:rFonts w:asciiTheme="minorHAnsi" w:hAnsiTheme="minorHAnsi"/>
          <w:sz w:val="20"/>
          <w:szCs w:val="20"/>
        </w:rPr>
        <w:t xml:space="preserve"> lehet</w:t>
      </w:r>
      <w:r w:rsidR="00032471" w:rsidRPr="009A410A">
        <w:rPr>
          <w:rFonts w:asciiTheme="minorHAnsi" w:hAnsiTheme="minorHAnsi"/>
          <w:sz w:val="20"/>
          <w:szCs w:val="20"/>
        </w:rPr>
        <w:t>, mint a mérőhenger, mert stabilabb</w:t>
      </w:r>
      <w:r w:rsidR="00101728">
        <w:rPr>
          <w:rFonts w:asciiTheme="minorHAnsi" w:hAnsiTheme="minorHAnsi"/>
          <w:sz w:val="20"/>
          <w:szCs w:val="20"/>
        </w:rPr>
        <w:t>, de ahhoz célszerű 1,5x nagyobb mennyiségű vegyszereket használni</w:t>
      </w:r>
      <w:r w:rsidR="00032471" w:rsidRPr="009A410A">
        <w:rPr>
          <w:rFonts w:asciiTheme="minorHAnsi" w:hAnsiTheme="minorHAnsi"/>
          <w:sz w:val="20"/>
          <w:szCs w:val="20"/>
        </w:rPr>
        <w:t>. Készüljünk fel arra, hogy nagy mennyiségű hab fog képződni, ezért fontos, hogy az edény stabil</w:t>
      </w:r>
      <w:r w:rsidR="008E7E54">
        <w:rPr>
          <w:rFonts w:asciiTheme="minorHAnsi" w:hAnsiTheme="minorHAnsi"/>
          <w:sz w:val="20"/>
          <w:szCs w:val="20"/>
        </w:rPr>
        <w:t xml:space="preserve"> legyen, ne boruljon fel könnyen.</w:t>
      </w:r>
      <w:r w:rsidR="000955E1">
        <w:rPr>
          <w:rFonts w:asciiTheme="minorHAnsi" w:hAnsiTheme="minorHAnsi"/>
          <w:sz w:val="20"/>
          <w:szCs w:val="20"/>
        </w:rPr>
        <w:t xml:space="preserve"> Az Erlenmeyer-lombik esetén akár a plafonig is kilőhet a hab.</w:t>
      </w:r>
    </w:p>
    <w:p w14:paraId="684CF5DF" w14:textId="515DC625" w:rsidR="00EC7D3F" w:rsidRPr="009A410A" w:rsidRDefault="00032471" w:rsidP="00032471">
      <w:pPr>
        <w:ind w:left="709"/>
        <w:rPr>
          <w:rFonts w:asciiTheme="minorHAnsi" w:hAnsiTheme="minorHAnsi"/>
          <w:sz w:val="20"/>
          <w:szCs w:val="20"/>
        </w:rPr>
      </w:pPr>
      <w:r w:rsidRPr="009A410A">
        <w:rPr>
          <w:rFonts w:asciiTheme="minorHAnsi" w:hAnsiTheme="minorHAnsi"/>
          <w:sz w:val="20"/>
          <w:szCs w:val="20"/>
        </w:rPr>
        <w:t>A kísérletről a</w:t>
      </w:r>
      <w:r w:rsidR="00267DD8">
        <w:rPr>
          <w:rFonts w:asciiTheme="minorHAnsi" w:hAnsiTheme="minorHAnsi"/>
          <w:sz w:val="20"/>
          <w:szCs w:val="20"/>
        </w:rPr>
        <w:t xml:space="preserve"> </w:t>
      </w:r>
      <w:hyperlink r:id="rId8" w:history="1">
        <w:r w:rsidR="00267DD8" w:rsidRPr="00120941">
          <w:rPr>
            <w:rStyle w:val="Hiperhivatkozs"/>
            <w:rFonts w:asciiTheme="minorHAnsi" w:hAnsiTheme="minorHAnsi"/>
            <w:sz w:val="20"/>
            <w:szCs w:val="20"/>
          </w:rPr>
          <w:t>https://www.youtube.com/watch?v=PKylTXW6OM4</w:t>
        </w:r>
      </w:hyperlink>
      <w:r w:rsidR="00267DD8">
        <w:rPr>
          <w:rFonts w:asciiTheme="minorHAnsi" w:hAnsiTheme="minorHAnsi"/>
          <w:sz w:val="20"/>
          <w:szCs w:val="20"/>
        </w:rPr>
        <w:t xml:space="preserve"> </w:t>
      </w:r>
      <w:r w:rsidRPr="009A410A">
        <w:rPr>
          <w:rFonts w:asciiTheme="minorHAnsi" w:hAnsiTheme="minorHAnsi"/>
          <w:sz w:val="20"/>
          <w:szCs w:val="20"/>
        </w:rPr>
        <w:t>linken látható felvétel (utoljára megtekintve: 2018. július 1</w:t>
      </w:r>
      <w:r w:rsidR="00267DD8">
        <w:rPr>
          <w:rFonts w:asciiTheme="minorHAnsi" w:hAnsiTheme="minorHAnsi"/>
          <w:sz w:val="20"/>
          <w:szCs w:val="20"/>
        </w:rPr>
        <w:t>7.).</w:t>
      </w:r>
    </w:p>
    <w:p w14:paraId="485D9FE5" w14:textId="081A364E" w:rsidR="00A9730A" w:rsidRPr="00A9730A" w:rsidRDefault="00A9730A" w:rsidP="00A9730A">
      <w:pPr>
        <w:pStyle w:val="Listaszerbekezds"/>
        <w:numPr>
          <w:ilvl w:val="0"/>
          <w:numId w:val="19"/>
        </w:numPr>
        <w:ind w:left="714" w:hanging="357"/>
        <w:rPr>
          <w:rFonts w:asciiTheme="minorHAnsi" w:hAnsiTheme="minorHAnsi"/>
          <w:sz w:val="20"/>
          <w:szCs w:val="20"/>
        </w:rPr>
      </w:pPr>
      <w:r w:rsidRPr="00A9730A">
        <w:rPr>
          <w:rFonts w:asciiTheme="minorHAnsi" w:hAnsiTheme="minorHAnsi"/>
          <w:sz w:val="20"/>
          <w:szCs w:val="20"/>
        </w:rPr>
        <w:t>A csempén végezhető kísérletek lényege, hogy kis mennyiségű</w:t>
      </w:r>
      <w:r>
        <w:rPr>
          <w:rFonts w:asciiTheme="minorHAnsi" w:hAnsiTheme="minorHAnsi"/>
          <w:sz w:val="20"/>
          <w:szCs w:val="20"/>
        </w:rPr>
        <w:t xml:space="preserve"> vegyszer kerüljön felhasználásra. </w:t>
      </w:r>
      <w:r w:rsidR="008E7E54">
        <w:rPr>
          <w:rFonts w:asciiTheme="minorHAnsi" w:hAnsiTheme="minorHAnsi"/>
          <w:sz w:val="20"/>
          <w:szCs w:val="20"/>
        </w:rPr>
        <w:t>Csempén, a kis vegyszermennyiségek és balesetvédelmi okok miatt az 1. Kísérlet nem végezhető el.</w:t>
      </w:r>
    </w:p>
    <w:p w14:paraId="4EC7FA3C" w14:textId="5CA5E2BB" w:rsidR="00990260" w:rsidRPr="00E30279" w:rsidRDefault="009A410A" w:rsidP="00A9730A">
      <w:pPr>
        <w:pStyle w:val="Listaszerbekezds"/>
        <w:numPr>
          <w:ilvl w:val="0"/>
          <w:numId w:val="19"/>
        </w:numPr>
        <w:ind w:left="714" w:hanging="357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Olyan tanulócsoportok esetén, ahol 45 percnél több idő áll rendelkezésre, vagy a differenciálásra több lehetőség, illetve nagyobb igény van, célszerű lehet egy további kísérletet beilleszteni.</w:t>
      </w:r>
      <w:r w:rsidR="008E7E54">
        <w:rPr>
          <w:rFonts w:asciiTheme="minorHAnsi" w:hAnsiTheme="minorHAnsi"/>
          <w:sz w:val="20"/>
          <w:szCs w:val="20"/>
        </w:rPr>
        <w:t xml:space="preserve"> </w:t>
      </w:r>
      <w:r w:rsidR="008E7E54" w:rsidRPr="008E7E54">
        <w:rPr>
          <w:rFonts w:asciiTheme="minorHAnsi" w:hAnsiTheme="minorHAnsi"/>
          <w:sz w:val="20"/>
          <w:szCs w:val="20"/>
          <w:u w:val="single"/>
        </w:rPr>
        <w:t>A választható kísérlet leírása a 3. típusú feladatlap után található.</w:t>
      </w:r>
    </w:p>
    <w:p w14:paraId="62F80DB4" w14:textId="2B156C42" w:rsidR="00E30279" w:rsidRPr="00A12B1C" w:rsidRDefault="00E30279" w:rsidP="00A9730A">
      <w:pPr>
        <w:pStyle w:val="Listaszerbekezds"/>
        <w:numPr>
          <w:ilvl w:val="0"/>
          <w:numId w:val="19"/>
        </w:numPr>
        <w:ind w:left="714" w:hanging="357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feladatlapon szereplő reakcióegyenlet(ek) láncszabály segítségével </w:t>
      </w:r>
      <w:r w:rsidR="00295FF8">
        <w:rPr>
          <w:rFonts w:asciiTheme="minorHAnsi" w:hAnsiTheme="minorHAnsi"/>
          <w:sz w:val="20"/>
          <w:szCs w:val="20"/>
        </w:rPr>
        <w:t xml:space="preserve">egyszerűen </w:t>
      </w:r>
      <w:r>
        <w:rPr>
          <w:rFonts w:asciiTheme="minorHAnsi" w:hAnsiTheme="minorHAnsi"/>
          <w:sz w:val="20"/>
          <w:szCs w:val="20"/>
        </w:rPr>
        <w:t xml:space="preserve">rendezhetők, </w:t>
      </w:r>
      <w:r w:rsidR="00295FF8">
        <w:rPr>
          <w:rFonts w:asciiTheme="minorHAnsi" w:hAnsiTheme="minorHAnsi"/>
          <w:sz w:val="20"/>
          <w:szCs w:val="20"/>
        </w:rPr>
        <w:t>a tanulók számára az oxidációs számok változásán alapuló egyenletrendezést nem kell hozzá ismerni.</w:t>
      </w:r>
    </w:p>
    <w:p w14:paraId="7ED459EE" w14:textId="77777777" w:rsidR="00B21E38" w:rsidRPr="00B21E38" w:rsidRDefault="00B21E38" w:rsidP="00B21E38">
      <w:pPr>
        <w:rPr>
          <w:rFonts w:asciiTheme="minorHAnsi" w:hAnsiTheme="minorHAnsi"/>
          <w:sz w:val="20"/>
          <w:szCs w:val="20"/>
        </w:rPr>
      </w:pPr>
    </w:p>
    <w:p w14:paraId="0667BD88" w14:textId="77777777" w:rsidR="0072645F" w:rsidRDefault="0072645F" w:rsidP="0072645F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7. Technikai segédlet:</w:t>
      </w:r>
    </w:p>
    <w:p w14:paraId="54DECB85" w14:textId="378CFF03" w:rsidR="0072645F" w:rsidRPr="003B5FAF" w:rsidRDefault="0072645F" w:rsidP="0072645F">
      <w:pPr>
        <w:pStyle w:val="Listaszerbekezds"/>
        <w:numPr>
          <w:ilvl w:val="0"/>
          <w:numId w:val="20"/>
        </w:numPr>
        <w:rPr>
          <w:rFonts w:asciiTheme="minorHAnsi" w:hAnsiTheme="minorHAnsi"/>
          <w:b/>
          <w:sz w:val="20"/>
          <w:szCs w:val="20"/>
        </w:rPr>
      </w:pPr>
      <w:r w:rsidRPr="003B5FAF">
        <w:rPr>
          <w:rFonts w:asciiTheme="minorHAnsi" w:hAnsiTheme="minorHAnsi"/>
          <w:b/>
          <w:sz w:val="20"/>
          <w:szCs w:val="20"/>
        </w:rPr>
        <w:t>Anyagok és eszközök a tanulókísérletekhez (csoportonként</w:t>
      </w:r>
      <w:r w:rsidR="003B5FAF" w:rsidRPr="003B5FAF">
        <w:rPr>
          <w:rFonts w:asciiTheme="minorHAnsi" w:hAnsiTheme="minorHAnsi"/>
          <w:b/>
          <w:sz w:val="20"/>
          <w:szCs w:val="20"/>
        </w:rPr>
        <w:t>):</w:t>
      </w:r>
    </w:p>
    <w:p w14:paraId="0232813D" w14:textId="39347B64" w:rsidR="0072645F" w:rsidRDefault="008F223D" w:rsidP="0072645F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tálca</w:t>
      </w:r>
    </w:p>
    <w:p w14:paraId="3CE68019" w14:textId="5307798A" w:rsidR="008F223D" w:rsidRDefault="008F223D" w:rsidP="0072645F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2 darab sötét színű csempe (ha nincs sötét színű csempe, akkor fehér csempével helyettesíthető úgy, hogy a csempé</w:t>
      </w:r>
      <w:r w:rsidR="00CC64B9">
        <w:rPr>
          <w:rFonts w:asciiTheme="minorHAnsi" w:hAnsiTheme="minorHAnsi"/>
          <w:sz w:val="20"/>
          <w:szCs w:val="20"/>
        </w:rPr>
        <w:t>re</w:t>
      </w:r>
      <w:r>
        <w:rPr>
          <w:rFonts w:asciiTheme="minorHAnsi" w:hAnsiTheme="minorHAnsi"/>
          <w:sz w:val="20"/>
          <w:szCs w:val="20"/>
        </w:rPr>
        <w:t xml:space="preserve"> sötét színű</w:t>
      </w:r>
      <w:r w:rsidR="002C46B7">
        <w:rPr>
          <w:rFonts w:asciiTheme="minorHAnsi" w:hAnsiTheme="minorHAnsi"/>
          <w:sz w:val="20"/>
          <w:szCs w:val="20"/>
        </w:rPr>
        <w:t xml:space="preserve">, vízben nem oldódó, alkoholos </w:t>
      </w:r>
      <w:r>
        <w:rPr>
          <w:rFonts w:asciiTheme="minorHAnsi" w:hAnsiTheme="minorHAnsi"/>
          <w:sz w:val="20"/>
          <w:szCs w:val="20"/>
        </w:rPr>
        <w:t xml:space="preserve">filctollal </w:t>
      </w:r>
      <w:r w:rsidR="00CC64B9">
        <w:rPr>
          <w:rFonts w:asciiTheme="minorHAnsi" w:hAnsiTheme="minorHAnsi"/>
          <w:sz w:val="20"/>
          <w:szCs w:val="20"/>
        </w:rPr>
        <w:t>foltokat rajzolunk</w:t>
      </w:r>
      <w:r>
        <w:rPr>
          <w:rFonts w:asciiTheme="minorHAnsi" w:hAnsiTheme="minorHAnsi"/>
          <w:sz w:val="20"/>
          <w:szCs w:val="20"/>
        </w:rPr>
        <w:t xml:space="preserve">, ahová a gyermekek </w:t>
      </w:r>
      <w:r w:rsidR="00CC64B9">
        <w:rPr>
          <w:rFonts w:asciiTheme="minorHAnsi" w:hAnsiTheme="minorHAnsi"/>
          <w:sz w:val="20"/>
          <w:szCs w:val="20"/>
        </w:rPr>
        <w:t xml:space="preserve">az oldatokat </w:t>
      </w:r>
      <w:r>
        <w:rPr>
          <w:rFonts w:asciiTheme="minorHAnsi" w:hAnsiTheme="minorHAnsi"/>
          <w:sz w:val="20"/>
          <w:szCs w:val="20"/>
        </w:rPr>
        <w:t xml:space="preserve">cseppenteni </w:t>
      </w:r>
      <w:r w:rsidR="00CC64B9">
        <w:rPr>
          <w:rFonts w:asciiTheme="minorHAnsi" w:hAnsiTheme="minorHAnsi"/>
          <w:sz w:val="20"/>
          <w:szCs w:val="20"/>
        </w:rPr>
        <w:t>fogják</w:t>
      </w:r>
      <w:r>
        <w:rPr>
          <w:rFonts w:asciiTheme="minorHAnsi" w:hAnsiTheme="minorHAnsi"/>
          <w:sz w:val="20"/>
          <w:szCs w:val="20"/>
        </w:rPr>
        <w:t>)</w:t>
      </w:r>
    </w:p>
    <w:p w14:paraId="083A5AAE" w14:textId="4EE096DA" w:rsidR="0075582F" w:rsidRPr="0075582F" w:rsidRDefault="0075582F" w:rsidP="0075582F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bookmarkStart w:id="0" w:name="_Hlk15959396"/>
      <w:r>
        <w:rPr>
          <w:rFonts w:asciiTheme="minorHAnsi" w:hAnsiTheme="minorHAnsi"/>
          <w:sz w:val="20"/>
          <w:szCs w:val="20"/>
        </w:rPr>
        <w:t>hőálló felület (pl. palalap), amelyre a melegített csempe helyezhető</w:t>
      </w:r>
    </w:p>
    <w:bookmarkEnd w:id="0"/>
    <w:p w14:paraId="2D6BFA58" w14:textId="0A82173D" w:rsidR="00CC64B9" w:rsidRDefault="00856572" w:rsidP="0072645F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5 </w:t>
      </w:r>
      <w:r w:rsidR="00CC64B9">
        <w:rPr>
          <w:rFonts w:asciiTheme="minorHAnsi" w:hAnsiTheme="minorHAnsi"/>
          <w:sz w:val="20"/>
          <w:szCs w:val="20"/>
        </w:rPr>
        <w:t>db cseppentő</w:t>
      </w:r>
      <w:r w:rsidR="00BD0F53">
        <w:rPr>
          <w:rFonts w:asciiTheme="minorHAnsi" w:hAnsiTheme="minorHAnsi"/>
          <w:sz w:val="20"/>
          <w:szCs w:val="20"/>
        </w:rPr>
        <w:t xml:space="preserve"> (célszerű feliratozni, hogy a gyermekek ne keverjék össze)</w:t>
      </w:r>
    </w:p>
    <w:p w14:paraId="41A37A3E" w14:textId="67372190" w:rsidR="00CC64B9" w:rsidRDefault="00856572" w:rsidP="00F22066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5 </w:t>
      </w:r>
      <w:r w:rsidR="00CC64B9">
        <w:rPr>
          <w:rFonts w:asciiTheme="minorHAnsi" w:hAnsiTheme="minorHAnsi"/>
          <w:sz w:val="20"/>
          <w:szCs w:val="20"/>
        </w:rPr>
        <w:t>db feliratozott kis méretű főzőpohár</w:t>
      </w:r>
      <w:r w:rsidR="00BD0F53">
        <w:rPr>
          <w:rFonts w:asciiTheme="minorHAnsi" w:hAnsiTheme="minorHAnsi"/>
          <w:sz w:val="20"/>
          <w:szCs w:val="20"/>
        </w:rPr>
        <w:t xml:space="preserve"> (minden oldatból 5-10 cm</w:t>
      </w:r>
      <w:r w:rsidR="00BD0F53">
        <w:rPr>
          <w:rFonts w:asciiTheme="minorHAnsi" w:hAnsiTheme="minorHAnsi"/>
          <w:sz w:val="20"/>
          <w:szCs w:val="20"/>
          <w:vertAlign w:val="superscript"/>
        </w:rPr>
        <w:t>3</w:t>
      </w:r>
      <w:r w:rsidR="00BD0F53">
        <w:rPr>
          <w:rFonts w:asciiTheme="minorHAnsi" w:hAnsiTheme="minorHAnsi"/>
          <w:sz w:val="20"/>
          <w:szCs w:val="20"/>
        </w:rPr>
        <w:t xml:space="preserve"> elegendő)</w:t>
      </w:r>
    </w:p>
    <w:p w14:paraId="37A7C981" w14:textId="73D26488" w:rsidR="00CC64B9" w:rsidRDefault="00CC64B9" w:rsidP="00CC64B9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0,1 mol/dm</w:t>
      </w:r>
      <w:r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 xml:space="preserve"> koncentrációjú Na</w:t>
      </w:r>
      <w:r>
        <w:rPr>
          <w:rFonts w:asciiTheme="minorHAnsi" w:hAnsiTheme="minorHAnsi"/>
          <w:sz w:val="20"/>
          <w:szCs w:val="20"/>
          <w:vertAlign w:val="subscript"/>
        </w:rPr>
        <w:t>2</w:t>
      </w:r>
      <w:r>
        <w:rPr>
          <w:rFonts w:asciiTheme="minorHAnsi" w:hAnsiTheme="minorHAnsi"/>
          <w:sz w:val="20"/>
          <w:szCs w:val="20"/>
        </w:rPr>
        <w:t>S</w:t>
      </w:r>
      <w:r>
        <w:rPr>
          <w:rFonts w:asciiTheme="minorHAnsi" w:hAnsiTheme="minorHAnsi"/>
          <w:sz w:val="20"/>
          <w:szCs w:val="20"/>
          <w:vertAlign w:val="subscript"/>
        </w:rPr>
        <w:t>2</w:t>
      </w:r>
      <w:r>
        <w:rPr>
          <w:rFonts w:asciiTheme="minorHAnsi" w:hAnsiTheme="minorHAnsi"/>
          <w:sz w:val="20"/>
          <w:szCs w:val="20"/>
        </w:rPr>
        <w:t>O</w:t>
      </w:r>
      <w:r>
        <w:rPr>
          <w:rFonts w:asciiTheme="minorHAnsi" w:hAnsiTheme="minorHAnsi"/>
          <w:sz w:val="20"/>
          <w:szCs w:val="20"/>
          <w:vertAlign w:val="subscript"/>
        </w:rPr>
        <w:t>3</w:t>
      </w:r>
      <w:r>
        <w:rPr>
          <w:rFonts w:asciiTheme="minorHAnsi" w:hAnsiTheme="minorHAnsi"/>
          <w:sz w:val="20"/>
          <w:szCs w:val="20"/>
        </w:rPr>
        <w:t>-oldat</w:t>
      </w:r>
    </w:p>
    <w:p w14:paraId="739695FF" w14:textId="6F7A36F1" w:rsidR="00CC64B9" w:rsidRDefault="00CC64B9" w:rsidP="00CC64B9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1,0 mol/dm</w:t>
      </w:r>
      <w:r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 xml:space="preserve"> koncentrációjú Na</w:t>
      </w:r>
      <w:r>
        <w:rPr>
          <w:rFonts w:asciiTheme="minorHAnsi" w:hAnsiTheme="minorHAnsi"/>
          <w:sz w:val="20"/>
          <w:szCs w:val="20"/>
          <w:vertAlign w:val="subscript"/>
        </w:rPr>
        <w:t>2</w:t>
      </w:r>
      <w:r>
        <w:rPr>
          <w:rFonts w:asciiTheme="minorHAnsi" w:hAnsiTheme="minorHAnsi"/>
          <w:sz w:val="20"/>
          <w:szCs w:val="20"/>
        </w:rPr>
        <w:t>S</w:t>
      </w:r>
      <w:r>
        <w:rPr>
          <w:rFonts w:asciiTheme="minorHAnsi" w:hAnsiTheme="minorHAnsi"/>
          <w:sz w:val="20"/>
          <w:szCs w:val="20"/>
          <w:vertAlign w:val="subscript"/>
        </w:rPr>
        <w:t>2</w:t>
      </w:r>
      <w:r>
        <w:rPr>
          <w:rFonts w:asciiTheme="minorHAnsi" w:hAnsiTheme="minorHAnsi"/>
          <w:sz w:val="20"/>
          <w:szCs w:val="20"/>
        </w:rPr>
        <w:t>O</w:t>
      </w:r>
      <w:r>
        <w:rPr>
          <w:rFonts w:asciiTheme="minorHAnsi" w:hAnsiTheme="minorHAnsi"/>
          <w:sz w:val="20"/>
          <w:szCs w:val="20"/>
          <w:vertAlign w:val="subscript"/>
        </w:rPr>
        <w:t>3</w:t>
      </w:r>
      <w:r>
        <w:rPr>
          <w:rFonts w:asciiTheme="minorHAnsi" w:hAnsiTheme="minorHAnsi"/>
          <w:sz w:val="20"/>
          <w:szCs w:val="20"/>
        </w:rPr>
        <w:t>-oldat</w:t>
      </w:r>
    </w:p>
    <w:p w14:paraId="4FA63DEE" w14:textId="4D11B98B" w:rsidR="00CC64B9" w:rsidRDefault="00CC64B9" w:rsidP="00CC64B9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0,1 mol/dm</w:t>
      </w:r>
      <w:r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 xml:space="preserve"> koncentrációjú sósav</w:t>
      </w:r>
    </w:p>
    <w:p w14:paraId="494C67A9" w14:textId="24F58F55" w:rsidR="00CC64B9" w:rsidRDefault="00CC64B9" w:rsidP="00CC64B9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1,0 mol/dm</w:t>
      </w:r>
      <w:r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 xml:space="preserve"> koncentrációjú sósav</w:t>
      </w:r>
    </w:p>
    <w:p w14:paraId="1331A460" w14:textId="2BA4AD94" w:rsidR="00CC64B9" w:rsidRDefault="00CC64B9" w:rsidP="00CC64B9">
      <w:pPr>
        <w:pStyle w:val="Listaszerbekezds"/>
        <w:numPr>
          <w:ilvl w:val="2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ismeretlen </w:t>
      </w:r>
      <w:r w:rsidR="00D92B4C">
        <w:rPr>
          <w:rFonts w:asciiTheme="minorHAnsi" w:hAnsiTheme="minorHAnsi"/>
          <w:sz w:val="20"/>
          <w:szCs w:val="20"/>
        </w:rPr>
        <w:t xml:space="preserve">koncentrációjú </w:t>
      </w:r>
      <w:r>
        <w:rPr>
          <w:rFonts w:asciiTheme="minorHAnsi" w:hAnsiTheme="minorHAnsi"/>
          <w:sz w:val="20"/>
          <w:szCs w:val="20"/>
        </w:rPr>
        <w:t>sósav</w:t>
      </w:r>
    </w:p>
    <w:p w14:paraId="184AD4AB" w14:textId="6B0785F7" w:rsidR="00CC64B9" w:rsidRDefault="00CC64B9" w:rsidP="00CC64B9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borszeszégő</w:t>
      </w:r>
    </w:p>
    <w:p w14:paraId="3D31291F" w14:textId="4389422A" w:rsidR="00CC64B9" w:rsidRDefault="00CC64B9" w:rsidP="00CC64B9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gyufa</w:t>
      </w:r>
    </w:p>
    <w:p w14:paraId="03BC191B" w14:textId="05F60E2C" w:rsidR="00A852EF" w:rsidRDefault="00F22066" w:rsidP="00CC64B9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stopper vagy a tanulók mobiltelefonja</w:t>
      </w:r>
    </w:p>
    <w:p w14:paraId="4B8A5852" w14:textId="3AEC7941" w:rsidR="004F2FD9" w:rsidRDefault="004F2FD9" w:rsidP="00CC64B9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2 db félbe vágott gumicsődarabka</w:t>
      </w:r>
    </w:p>
    <w:p w14:paraId="1CF482A4" w14:textId="5B4DE810" w:rsidR="00E30279" w:rsidRDefault="00E30279" w:rsidP="00CC64B9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papírtörlő</w:t>
      </w:r>
    </w:p>
    <w:p w14:paraId="36AEE26D" w14:textId="77777777" w:rsidR="00F22066" w:rsidRDefault="00F22066" w:rsidP="00CC64B9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védőkesztyű</w:t>
      </w:r>
    </w:p>
    <w:p w14:paraId="344A6FC2" w14:textId="190812B2" w:rsidR="00462855" w:rsidRDefault="00F22066" w:rsidP="00CC64B9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védőszemüveg</w:t>
      </w:r>
    </w:p>
    <w:p w14:paraId="6BE57080" w14:textId="714307DC" w:rsidR="009952D7" w:rsidRPr="009952D7" w:rsidRDefault="009952D7" w:rsidP="009952D7">
      <w:pPr>
        <w:ind w:left="1080"/>
        <w:rPr>
          <w:rFonts w:asciiTheme="minorHAnsi" w:hAnsiTheme="minorHAnsi"/>
          <w:sz w:val="20"/>
          <w:szCs w:val="20"/>
        </w:rPr>
      </w:pPr>
      <w:r w:rsidRPr="009952D7">
        <w:rPr>
          <w:rFonts w:asciiTheme="minorHAnsi" w:hAnsiTheme="minorHAnsi"/>
          <w:i/>
          <w:sz w:val="20"/>
          <w:szCs w:val="20"/>
        </w:rPr>
        <w:t>(Megjegyzés: A kísérletek a csempén történő kivitelezés helyett kémcsőben is megvalósíthatók. Egy másik alternatív módszer szerint a sötét filctollal való foltfestés helyett alufóliadarab is helyezhető a fehér csempére.</w:t>
      </w:r>
      <w:r w:rsidR="00A92C3B">
        <w:rPr>
          <w:rFonts w:asciiTheme="minorHAnsi" w:hAnsiTheme="minorHAnsi"/>
          <w:i/>
          <w:sz w:val="20"/>
          <w:szCs w:val="20"/>
        </w:rPr>
        <w:t xml:space="preserve"> Az oldatok feliratozott műanyag fecskendőkben is kiadhatók, amelyek egymás után több osztállyal is fölhasználhatók.</w:t>
      </w:r>
      <w:r w:rsidRPr="009952D7">
        <w:rPr>
          <w:rFonts w:asciiTheme="minorHAnsi" w:hAnsiTheme="minorHAnsi"/>
          <w:i/>
          <w:sz w:val="20"/>
          <w:szCs w:val="20"/>
        </w:rPr>
        <w:t>)</w:t>
      </w:r>
    </w:p>
    <w:p w14:paraId="194B832E" w14:textId="727DC7B1" w:rsidR="00BD0F53" w:rsidRDefault="00BD0F53" w:rsidP="00BD0F53">
      <w:pPr>
        <w:rPr>
          <w:rFonts w:asciiTheme="minorHAnsi" w:hAnsiTheme="minorHAnsi"/>
          <w:sz w:val="20"/>
          <w:szCs w:val="20"/>
        </w:rPr>
      </w:pPr>
    </w:p>
    <w:p w14:paraId="5BA01BB2" w14:textId="77777777" w:rsidR="009A410A" w:rsidRDefault="009A410A" w:rsidP="009A410A">
      <w:pPr>
        <w:pStyle w:val="Listaszerbekezds"/>
        <w:numPr>
          <w:ilvl w:val="0"/>
          <w:numId w:val="20"/>
        </w:numPr>
        <w:rPr>
          <w:rFonts w:asciiTheme="minorHAnsi" w:hAnsiTheme="minorHAnsi"/>
          <w:b/>
          <w:sz w:val="20"/>
          <w:szCs w:val="20"/>
        </w:rPr>
      </w:pPr>
      <w:r w:rsidRPr="003B5FAF">
        <w:rPr>
          <w:rFonts w:asciiTheme="minorHAnsi" w:hAnsiTheme="minorHAnsi"/>
          <w:b/>
          <w:sz w:val="20"/>
          <w:szCs w:val="20"/>
        </w:rPr>
        <w:t xml:space="preserve">Anyagok és eszközök a </w:t>
      </w:r>
      <w:r w:rsidRPr="00DD55B3">
        <w:rPr>
          <w:rFonts w:asciiTheme="minorHAnsi" w:hAnsiTheme="minorHAnsi"/>
          <w:b/>
          <w:sz w:val="20"/>
          <w:szCs w:val="20"/>
          <w:u w:val="double"/>
        </w:rPr>
        <w:t>tanári demonstrációs</w:t>
      </w:r>
      <w:r>
        <w:rPr>
          <w:rFonts w:asciiTheme="minorHAnsi" w:hAnsiTheme="minorHAnsi"/>
          <w:b/>
          <w:sz w:val="20"/>
          <w:szCs w:val="20"/>
        </w:rPr>
        <w:t xml:space="preserve"> kísérlethez</w:t>
      </w:r>
      <w:r w:rsidRPr="003B5FAF">
        <w:rPr>
          <w:rFonts w:asciiTheme="minorHAnsi" w:hAnsiTheme="minorHAnsi"/>
          <w:b/>
          <w:sz w:val="20"/>
          <w:szCs w:val="20"/>
        </w:rPr>
        <w:t>:</w:t>
      </w:r>
    </w:p>
    <w:p w14:paraId="2853738D" w14:textId="77777777" w:rsidR="009A410A" w:rsidRDefault="009A410A" w:rsidP="009A410A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mély tálca</w:t>
      </w:r>
    </w:p>
    <w:p w14:paraId="2484B3AD" w14:textId="2ECAF103" w:rsidR="009A410A" w:rsidRDefault="009A410A" w:rsidP="009A410A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nagy méretű magas és vékony edény (pl. gázfelfogó henger vagy mérőhenger</w:t>
      </w:r>
      <w:r w:rsidR="00101728">
        <w:rPr>
          <w:rFonts w:asciiTheme="minorHAnsi" w:hAnsiTheme="minorHAnsi"/>
          <w:sz w:val="20"/>
          <w:szCs w:val="20"/>
        </w:rPr>
        <w:t>)</w:t>
      </w:r>
      <w:r>
        <w:rPr>
          <w:rFonts w:asciiTheme="minorHAnsi" w:hAnsiTheme="minorHAnsi"/>
          <w:sz w:val="20"/>
          <w:szCs w:val="20"/>
        </w:rPr>
        <w:t xml:space="preserve"> (min. 500 cm</w:t>
      </w:r>
      <w:r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>-es)</w:t>
      </w:r>
    </w:p>
    <w:p w14:paraId="11EDCA51" w14:textId="604A2A49" w:rsidR="009A410A" w:rsidRDefault="009A410A" w:rsidP="009A410A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kb. 30 cm</w:t>
      </w:r>
      <w:r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 xml:space="preserve"> 30 tömegszázalékos H</w:t>
      </w:r>
      <w:r>
        <w:rPr>
          <w:rFonts w:asciiTheme="minorHAnsi" w:hAnsiTheme="minorHAnsi"/>
          <w:sz w:val="20"/>
          <w:szCs w:val="20"/>
          <w:vertAlign w:val="subscript"/>
        </w:rPr>
        <w:t>2</w:t>
      </w:r>
      <w:r>
        <w:rPr>
          <w:rFonts w:asciiTheme="minorHAnsi" w:hAnsiTheme="minorHAnsi"/>
          <w:sz w:val="20"/>
          <w:szCs w:val="20"/>
        </w:rPr>
        <w:t>O</w:t>
      </w:r>
      <w:r>
        <w:rPr>
          <w:rFonts w:asciiTheme="minorHAnsi" w:hAnsiTheme="minorHAnsi"/>
          <w:sz w:val="20"/>
          <w:szCs w:val="20"/>
          <w:vertAlign w:val="subscript"/>
        </w:rPr>
        <w:t>2</w:t>
      </w:r>
      <w:r>
        <w:rPr>
          <w:rFonts w:asciiTheme="minorHAnsi" w:hAnsiTheme="minorHAnsi"/>
          <w:sz w:val="20"/>
          <w:szCs w:val="20"/>
        </w:rPr>
        <w:t>-oldat</w:t>
      </w:r>
    </w:p>
    <w:p w14:paraId="6A77506D" w14:textId="77777777" w:rsidR="009A410A" w:rsidRDefault="009A410A" w:rsidP="009A410A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kék és piros folyékony ételszínezék (ajánlott megbízható termék a „maxCOLOR” márkájú)</w:t>
      </w:r>
    </w:p>
    <w:p w14:paraId="7E555EFA" w14:textId="7E9C31E8" w:rsidR="009A410A" w:rsidRDefault="009A410A" w:rsidP="009A410A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20 cm</w:t>
      </w:r>
      <w:r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 xml:space="preserve"> tömény folyékony mosogatószer</w:t>
      </w:r>
    </w:p>
    <w:p w14:paraId="2C29A6EA" w14:textId="06D843F2" w:rsidR="009A410A" w:rsidRDefault="009A410A" w:rsidP="009A410A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20 cm</w:t>
      </w:r>
      <w:r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 xml:space="preserve"> telített kálium-jodid-oldat (20 cm</w:t>
      </w:r>
      <w:r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 xml:space="preserve"> 20 °C-os desztillált vízben 28,0 g szilárd kálium-jodid kell feloldani)</w:t>
      </w:r>
    </w:p>
    <w:p w14:paraId="54F52FDB" w14:textId="77777777" w:rsidR="009A410A" w:rsidRDefault="009A410A" w:rsidP="009A410A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gyújtópálca</w:t>
      </w:r>
    </w:p>
    <w:p w14:paraId="5D39BE06" w14:textId="77777777" w:rsidR="009A410A" w:rsidRDefault="009A410A" w:rsidP="009A410A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gyufa</w:t>
      </w:r>
    </w:p>
    <w:p w14:paraId="0B3BC160" w14:textId="77777777" w:rsidR="009A410A" w:rsidRDefault="009A410A" w:rsidP="009A410A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védőkesztyű</w:t>
      </w:r>
    </w:p>
    <w:p w14:paraId="0E764783" w14:textId="77777777" w:rsidR="009A410A" w:rsidRPr="00EC7D3F" w:rsidRDefault="009A410A" w:rsidP="009A410A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védőszemüveg</w:t>
      </w:r>
    </w:p>
    <w:p w14:paraId="6AA21294" w14:textId="77777777" w:rsidR="009A410A" w:rsidRPr="00CC64B9" w:rsidRDefault="009A410A" w:rsidP="009A410A">
      <w:pPr>
        <w:rPr>
          <w:rFonts w:asciiTheme="minorHAnsi" w:hAnsiTheme="minorHAnsi"/>
          <w:sz w:val="20"/>
          <w:szCs w:val="20"/>
        </w:rPr>
      </w:pPr>
    </w:p>
    <w:p w14:paraId="44C017DA" w14:textId="77078D5D" w:rsidR="00BD0F53" w:rsidRDefault="00BD0F53" w:rsidP="00BD0F53">
      <w:pPr>
        <w:pStyle w:val="Listaszerbekezds"/>
        <w:numPr>
          <w:ilvl w:val="0"/>
          <w:numId w:val="20"/>
        </w:numPr>
        <w:rPr>
          <w:rFonts w:asciiTheme="minorHAnsi" w:hAnsiTheme="minorHAnsi"/>
          <w:b/>
          <w:sz w:val="20"/>
          <w:szCs w:val="20"/>
        </w:rPr>
      </w:pPr>
      <w:r w:rsidRPr="003B5FAF">
        <w:rPr>
          <w:rFonts w:asciiTheme="minorHAnsi" w:hAnsiTheme="minorHAnsi"/>
          <w:b/>
          <w:sz w:val="20"/>
          <w:szCs w:val="20"/>
        </w:rPr>
        <w:t xml:space="preserve">Anyagok és eszközök </w:t>
      </w:r>
      <w:r>
        <w:rPr>
          <w:rFonts w:asciiTheme="minorHAnsi" w:hAnsiTheme="minorHAnsi"/>
          <w:b/>
          <w:sz w:val="20"/>
          <w:szCs w:val="20"/>
        </w:rPr>
        <w:t xml:space="preserve">az </w:t>
      </w:r>
      <w:r w:rsidRPr="00DD55B3">
        <w:rPr>
          <w:rFonts w:asciiTheme="minorHAnsi" w:hAnsiTheme="minorHAnsi"/>
          <w:b/>
          <w:sz w:val="20"/>
          <w:szCs w:val="20"/>
          <w:u w:val="double"/>
        </w:rPr>
        <w:t>opcionális</w:t>
      </w:r>
      <w:r>
        <w:rPr>
          <w:rFonts w:asciiTheme="minorHAnsi" w:hAnsiTheme="minorHAnsi"/>
          <w:b/>
          <w:sz w:val="20"/>
          <w:szCs w:val="20"/>
        </w:rPr>
        <w:t xml:space="preserve"> tanulókísérlethez:</w:t>
      </w:r>
    </w:p>
    <w:p w14:paraId="697F67AA" w14:textId="66983EB0" w:rsidR="00BD0F53" w:rsidRDefault="00BD0F53" w:rsidP="00BD0F53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1 db cseppentő (célszerű feliratozni, hogy a gyermekek ne keverjék össze)</w:t>
      </w:r>
    </w:p>
    <w:p w14:paraId="57B8CB8F" w14:textId="41FC153C" w:rsidR="00BD0F53" w:rsidRDefault="00DD55B3" w:rsidP="00BD0F53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1</w:t>
      </w:r>
      <w:r w:rsidR="00BD0F53">
        <w:rPr>
          <w:rFonts w:asciiTheme="minorHAnsi" w:hAnsiTheme="minorHAnsi"/>
          <w:sz w:val="20"/>
          <w:szCs w:val="20"/>
        </w:rPr>
        <w:t xml:space="preserve"> db feliratozott kis méretű főzőpohár (5-10 cm</w:t>
      </w:r>
      <w:r w:rsidR="00BD0F53">
        <w:rPr>
          <w:rFonts w:asciiTheme="minorHAnsi" w:hAnsiTheme="minorHAnsi"/>
          <w:sz w:val="20"/>
          <w:szCs w:val="20"/>
          <w:vertAlign w:val="superscript"/>
        </w:rPr>
        <w:t>3</w:t>
      </w:r>
      <w:r w:rsidR="00BD0F53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oldat </w:t>
      </w:r>
      <w:r w:rsidR="00BD0F53">
        <w:rPr>
          <w:rFonts w:asciiTheme="minorHAnsi" w:hAnsiTheme="minorHAnsi"/>
          <w:sz w:val="20"/>
          <w:szCs w:val="20"/>
        </w:rPr>
        <w:t>elegendő)</w:t>
      </w:r>
    </w:p>
    <w:p w14:paraId="069203D7" w14:textId="490B185B" w:rsidR="00DD55B3" w:rsidRDefault="00DD55B3" w:rsidP="00B4782F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híg </w:t>
      </w:r>
      <w:r w:rsidR="00EC7D3F">
        <w:rPr>
          <w:rFonts w:asciiTheme="minorHAnsi" w:hAnsiTheme="minorHAnsi"/>
          <w:sz w:val="20"/>
          <w:szCs w:val="20"/>
        </w:rPr>
        <w:t>(kb. 6 tömegszázalékos )</w:t>
      </w:r>
      <w:r w:rsidR="009A410A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H</w:t>
      </w:r>
      <w:r>
        <w:rPr>
          <w:rFonts w:asciiTheme="minorHAnsi" w:hAnsiTheme="minorHAnsi"/>
          <w:sz w:val="20"/>
          <w:szCs w:val="20"/>
          <w:vertAlign w:val="subscript"/>
        </w:rPr>
        <w:t>2</w:t>
      </w:r>
      <w:r>
        <w:rPr>
          <w:rFonts w:asciiTheme="minorHAnsi" w:hAnsiTheme="minorHAnsi"/>
          <w:sz w:val="20"/>
          <w:szCs w:val="20"/>
        </w:rPr>
        <w:t>O</w:t>
      </w:r>
      <w:r>
        <w:rPr>
          <w:rFonts w:asciiTheme="minorHAnsi" w:hAnsiTheme="minorHAnsi"/>
          <w:sz w:val="20"/>
          <w:szCs w:val="20"/>
          <w:vertAlign w:val="subscript"/>
        </w:rPr>
        <w:t>2</w:t>
      </w:r>
      <w:r>
        <w:rPr>
          <w:rFonts w:asciiTheme="minorHAnsi" w:hAnsiTheme="minorHAnsi"/>
          <w:sz w:val="20"/>
          <w:szCs w:val="20"/>
        </w:rPr>
        <w:t>-oldat</w:t>
      </w:r>
    </w:p>
    <w:p w14:paraId="2AA9F2D9" w14:textId="77777777" w:rsidR="00DD55B3" w:rsidRDefault="00DD55B3" w:rsidP="00DD55B3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műanyag kupakban konyhasó</w:t>
      </w:r>
    </w:p>
    <w:p w14:paraId="54D63AF5" w14:textId="77777777" w:rsidR="00DD55B3" w:rsidRDefault="00DD55B3" w:rsidP="00DD55B3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műanyag kupakban barnakőpor</w:t>
      </w:r>
    </w:p>
    <w:p w14:paraId="39A0B7D3" w14:textId="6C66C4E5" w:rsidR="00DD55B3" w:rsidRDefault="00DD55B3" w:rsidP="00DD55B3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2 db </w:t>
      </w:r>
      <w:r w:rsidR="005A74E7">
        <w:rPr>
          <w:rFonts w:asciiTheme="minorHAnsi" w:hAnsiTheme="minorHAnsi"/>
          <w:sz w:val="20"/>
          <w:szCs w:val="20"/>
        </w:rPr>
        <w:t xml:space="preserve">ferdén </w:t>
      </w:r>
      <w:r>
        <w:rPr>
          <w:rFonts w:asciiTheme="minorHAnsi" w:hAnsiTheme="minorHAnsi"/>
          <w:sz w:val="20"/>
          <w:szCs w:val="20"/>
        </w:rPr>
        <w:t>vágott végű szívószál a szilárd anyagok adagolásához</w:t>
      </w:r>
    </w:p>
    <w:p w14:paraId="5E62B601" w14:textId="77777777" w:rsidR="00BD0F53" w:rsidRPr="00BD0F53" w:rsidRDefault="00BD0F53" w:rsidP="00BD0F53">
      <w:pPr>
        <w:rPr>
          <w:rFonts w:asciiTheme="minorHAnsi" w:hAnsiTheme="minorHAnsi"/>
          <w:sz w:val="20"/>
          <w:szCs w:val="20"/>
        </w:rPr>
      </w:pPr>
    </w:p>
    <w:p w14:paraId="496BEBE3" w14:textId="77777777" w:rsidR="00462855" w:rsidRPr="00032B06" w:rsidRDefault="008C70E9" w:rsidP="00462855">
      <w:pPr>
        <w:pStyle w:val="Listaszerbekezds"/>
        <w:numPr>
          <w:ilvl w:val="0"/>
          <w:numId w:val="20"/>
        </w:num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Előkészítés:</w:t>
      </w:r>
    </w:p>
    <w:p w14:paraId="7FB4A552" w14:textId="414EB464" w:rsidR="00B21E38" w:rsidRDefault="004B68A6" w:rsidP="00B21E38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csempék tökéletesen </w:t>
      </w:r>
      <w:r w:rsidR="00A1323E">
        <w:rPr>
          <w:rFonts w:asciiTheme="minorHAnsi" w:hAnsiTheme="minorHAnsi"/>
          <w:sz w:val="20"/>
          <w:szCs w:val="20"/>
        </w:rPr>
        <w:t>szárazak</w:t>
      </w:r>
      <w:r>
        <w:rPr>
          <w:rFonts w:asciiTheme="minorHAnsi" w:hAnsiTheme="minorHAnsi"/>
          <w:sz w:val="20"/>
          <w:szCs w:val="20"/>
        </w:rPr>
        <w:t xml:space="preserve"> legyenek, különben a felcseppentett oldatok összefolynak.</w:t>
      </w:r>
    </w:p>
    <w:p w14:paraId="7166D791" w14:textId="5E48C76D" w:rsidR="00A9730A" w:rsidRDefault="00A9730A" w:rsidP="00B21E38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Amennyiben nem rendelkezünk sötét színű csempével, akkor fehér csempével helyettesíthető úgy, hogy a csempére sötét színű filctollal foltokat rajzolunk, ahová a gyermekek az oldatokat cseppenteni fogják.</w:t>
      </w:r>
      <w:r w:rsidR="005A74E7">
        <w:rPr>
          <w:rFonts w:asciiTheme="minorHAnsi" w:hAnsiTheme="minorHAnsi"/>
          <w:sz w:val="20"/>
          <w:szCs w:val="20"/>
        </w:rPr>
        <w:t xml:space="preserve"> (A kék színű filctoll nyoma az 5 tömegszázalékos hidrogén-peroxid-oldat hatására még 1 perc után sem halványod</w:t>
      </w:r>
      <w:r w:rsidR="007321B8">
        <w:rPr>
          <w:rFonts w:asciiTheme="minorHAnsi" w:hAnsiTheme="minorHAnsi"/>
          <w:sz w:val="20"/>
          <w:szCs w:val="20"/>
        </w:rPr>
        <w:t>ik</w:t>
      </w:r>
      <w:r w:rsidR="005A74E7">
        <w:rPr>
          <w:rFonts w:asciiTheme="minorHAnsi" w:hAnsiTheme="minorHAnsi"/>
          <w:sz w:val="20"/>
          <w:szCs w:val="20"/>
        </w:rPr>
        <w:t xml:space="preserve"> el.)</w:t>
      </w:r>
    </w:p>
    <w:p w14:paraId="7385E55B" w14:textId="4BAB9AF4" w:rsidR="00A9730A" w:rsidRDefault="00A9730A" w:rsidP="00B21E38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melegítendő csempének a melegítendő sarkát mindenképpen meg kell jelölni.</w:t>
      </w:r>
      <w:r w:rsidR="00990260">
        <w:rPr>
          <w:rFonts w:asciiTheme="minorHAnsi" w:hAnsiTheme="minorHAnsi"/>
          <w:sz w:val="20"/>
          <w:szCs w:val="20"/>
        </w:rPr>
        <w:t xml:space="preserve"> Minden csempe melegítését ki kell próbálni a tanulókísérletek előtt azzal a melegítő eszközzel, amelyet a diákok is használni fognak, hogy nem reped-e el a melegítés hatására.</w:t>
      </w:r>
    </w:p>
    <w:p w14:paraId="0FB520F2" w14:textId="244C1CC6" w:rsidR="004F2FD9" w:rsidRDefault="004F2FD9" w:rsidP="00B21E38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Cseppentőként </w:t>
      </w:r>
      <w:r w:rsidR="00990260">
        <w:rPr>
          <w:rFonts w:asciiTheme="minorHAnsi" w:hAnsiTheme="minorHAnsi"/>
          <w:sz w:val="20"/>
          <w:szCs w:val="20"/>
        </w:rPr>
        <w:t xml:space="preserve">alkalmazhatunk </w:t>
      </w:r>
      <w:r>
        <w:rPr>
          <w:rFonts w:asciiTheme="minorHAnsi" w:hAnsiTheme="minorHAnsi"/>
          <w:sz w:val="20"/>
          <w:szCs w:val="20"/>
        </w:rPr>
        <w:t>műanyag Pasteur-pipettá</w:t>
      </w:r>
      <w:r w:rsidR="00990260">
        <w:rPr>
          <w:rFonts w:asciiTheme="minorHAnsi" w:hAnsiTheme="minorHAnsi"/>
          <w:sz w:val="20"/>
          <w:szCs w:val="20"/>
        </w:rPr>
        <w:t>ka</w:t>
      </w:r>
      <w:r>
        <w:rPr>
          <w:rFonts w:asciiTheme="minorHAnsi" w:hAnsiTheme="minorHAnsi"/>
          <w:sz w:val="20"/>
          <w:szCs w:val="20"/>
        </w:rPr>
        <w:t>t, am</w:t>
      </w:r>
      <w:r w:rsidR="00990260">
        <w:rPr>
          <w:rFonts w:asciiTheme="minorHAnsi" w:hAnsiTheme="minorHAnsi"/>
          <w:sz w:val="20"/>
          <w:szCs w:val="20"/>
        </w:rPr>
        <w:t>elyeke</w:t>
      </w:r>
      <w:r>
        <w:rPr>
          <w:rFonts w:asciiTheme="minorHAnsi" w:hAnsiTheme="minorHAnsi"/>
          <w:sz w:val="20"/>
          <w:szCs w:val="20"/>
        </w:rPr>
        <w:t>t a kísérlet után elmosva többször is használhatunk.</w:t>
      </w:r>
    </w:p>
    <w:p w14:paraId="26749901" w14:textId="44D1AA36" w:rsidR="00A9730A" w:rsidRDefault="00A9730A" w:rsidP="00B21E38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Szükség esetén a </w:t>
      </w:r>
      <w:r w:rsidR="008479FF">
        <w:rPr>
          <w:rFonts w:asciiTheme="minorHAnsi" w:hAnsiTheme="minorHAnsi"/>
          <w:sz w:val="20"/>
          <w:szCs w:val="20"/>
        </w:rPr>
        <w:t xml:space="preserve">kis méretű főzőpoharak műanyag </w:t>
      </w:r>
      <w:r w:rsidR="005A74E7">
        <w:rPr>
          <w:rFonts w:asciiTheme="minorHAnsi" w:hAnsiTheme="minorHAnsi"/>
          <w:sz w:val="20"/>
          <w:szCs w:val="20"/>
        </w:rPr>
        <w:t>átlátszó pálinkás</w:t>
      </w:r>
      <w:r w:rsidR="008479FF">
        <w:rPr>
          <w:rFonts w:asciiTheme="minorHAnsi" w:hAnsiTheme="minorHAnsi"/>
          <w:sz w:val="20"/>
          <w:szCs w:val="20"/>
        </w:rPr>
        <w:t>pohárral helyettesíthetők.</w:t>
      </w:r>
    </w:p>
    <w:p w14:paraId="7D8B4D1A" w14:textId="342FBD0E" w:rsidR="004B68A6" w:rsidRDefault="004B68A6" w:rsidP="00B21E38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kísérlet során egy-egy tanulócsoport minden oldatból maximum 1 cm</w:t>
      </w:r>
      <w:r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 xml:space="preserve">-nyi mennyiséget használ el, vagyis </w:t>
      </w:r>
      <w:r w:rsidR="004F2FD9">
        <w:rPr>
          <w:rFonts w:asciiTheme="minorHAnsi" w:hAnsiTheme="minorHAnsi"/>
          <w:sz w:val="20"/>
          <w:szCs w:val="20"/>
        </w:rPr>
        <w:t>bár a nátrium-tioszulfátból sok kellhet az 1,0 mol/dm</w:t>
      </w:r>
      <w:r w:rsidR="004F2FD9">
        <w:rPr>
          <w:rFonts w:asciiTheme="minorHAnsi" w:hAnsiTheme="minorHAnsi"/>
          <w:sz w:val="20"/>
          <w:szCs w:val="20"/>
          <w:vertAlign w:val="superscript"/>
        </w:rPr>
        <w:t>3</w:t>
      </w:r>
      <w:r w:rsidR="004F2FD9">
        <w:rPr>
          <w:rFonts w:asciiTheme="minorHAnsi" w:hAnsiTheme="minorHAnsi"/>
          <w:sz w:val="20"/>
          <w:szCs w:val="20"/>
        </w:rPr>
        <w:t xml:space="preserve"> koncentrációjú oldathoz, az oldatból valójában igen kis mennyiség fogy.</w:t>
      </w:r>
    </w:p>
    <w:p w14:paraId="23448587" w14:textId="60E3A085" w:rsidR="004F2FD9" w:rsidRDefault="004F2FD9" w:rsidP="00B21E38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Hígabb sorozattal nem érdemes próbálkozni, mert nagyon megnőnek a reakcióidők.</w:t>
      </w:r>
    </w:p>
    <w:p w14:paraId="17920142" w14:textId="705FDF9D" w:rsidR="0008430A" w:rsidRDefault="0008430A" w:rsidP="00B21E38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Ismeretlen sósavként </w:t>
      </w:r>
      <w:r w:rsidR="009A410A">
        <w:rPr>
          <w:rFonts w:asciiTheme="minorHAnsi" w:hAnsiTheme="minorHAnsi"/>
          <w:sz w:val="20"/>
          <w:szCs w:val="20"/>
        </w:rPr>
        <w:t>akár minden csoport esetében adhatunk ki más és más koncentrációjú oldatokat. A 0,01 mol/</w:t>
      </w:r>
      <w:r w:rsidR="009A410A" w:rsidRPr="009A410A">
        <w:rPr>
          <w:rFonts w:asciiTheme="minorHAnsi" w:hAnsiTheme="minorHAnsi"/>
          <w:sz w:val="20"/>
          <w:szCs w:val="20"/>
        </w:rPr>
        <w:t>dm</w:t>
      </w:r>
      <w:r w:rsidR="009A410A">
        <w:rPr>
          <w:rFonts w:asciiTheme="minorHAnsi" w:hAnsiTheme="minorHAnsi"/>
          <w:sz w:val="20"/>
          <w:szCs w:val="20"/>
          <w:vertAlign w:val="superscript"/>
        </w:rPr>
        <w:t>3</w:t>
      </w:r>
      <w:r w:rsidR="009A410A">
        <w:rPr>
          <w:rFonts w:asciiTheme="minorHAnsi" w:hAnsiTheme="minorHAnsi"/>
          <w:sz w:val="20"/>
          <w:szCs w:val="20"/>
        </w:rPr>
        <w:t xml:space="preserve"> koncentrációjú oldat esetében azonban nagyon hosszú reakcióidőre számíthatunk (több perc), így azt csak nagyon jól dolgozó csoport esetében ajánlott</w:t>
      </w:r>
      <w:r w:rsidR="003D797F">
        <w:rPr>
          <w:rFonts w:asciiTheme="minorHAnsi" w:hAnsiTheme="minorHAnsi"/>
          <w:sz w:val="20"/>
          <w:szCs w:val="20"/>
        </w:rPr>
        <w:t xml:space="preserve"> kipróbálni</w:t>
      </w:r>
      <w:r w:rsidR="009A410A">
        <w:rPr>
          <w:rFonts w:asciiTheme="minorHAnsi" w:hAnsiTheme="minorHAnsi"/>
          <w:sz w:val="20"/>
          <w:szCs w:val="20"/>
        </w:rPr>
        <w:t xml:space="preserve">. </w:t>
      </w:r>
      <w:r w:rsidR="003D797F">
        <w:rPr>
          <w:rFonts w:asciiTheme="minorHAnsi" w:hAnsiTheme="minorHAnsi"/>
          <w:sz w:val="20"/>
          <w:szCs w:val="20"/>
        </w:rPr>
        <w:t xml:space="preserve">Így </w:t>
      </w:r>
      <w:r w:rsidR="003D797F" w:rsidRPr="00147B34">
        <w:rPr>
          <w:rFonts w:asciiTheme="minorHAnsi" w:hAnsiTheme="minorHAnsi"/>
          <w:b/>
          <w:sz w:val="20"/>
          <w:szCs w:val="20"/>
          <w:u w:val="double"/>
        </w:rPr>
        <w:t>célszerű</w:t>
      </w:r>
      <w:r w:rsidR="003D797F">
        <w:rPr>
          <w:rFonts w:asciiTheme="minorHAnsi" w:hAnsiTheme="minorHAnsi"/>
          <w:sz w:val="20"/>
          <w:szCs w:val="20"/>
        </w:rPr>
        <w:t xml:space="preserve"> </w:t>
      </w:r>
      <w:r w:rsidR="00147B34">
        <w:rPr>
          <w:rFonts w:asciiTheme="minorHAnsi" w:hAnsiTheme="minorHAnsi"/>
          <w:sz w:val="20"/>
          <w:szCs w:val="20"/>
        </w:rPr>
        <w:t xml:space="preserve">a </w:t>
      </w:r>
      <w:r w:rsidR="003D797F">
        <w:rPr>
          <w:rFonts w:asciiTheme="minorHAnsi" w:hAnsiTheme="minorHAnsi"/>
          <w:sz w:val="20"/>
          <w:szCs w:val="20"/>
        </w:rPr>
        <w:t>kb.</w:t>
      </w:r>
      <w:r>
        <w:rPr>
          <w:rFonts w:asciiTheme="minorHAnsi" w:hAnsiTheme="minorHAnsi"/>
          <w:sz w:val="20"/>
          <w:szCs w:val="20"/>
        </w:rPr>
        <w:t xml:space="preserve"> 0,5 mol/dm</w:t>
      </w:r>
      <w:r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 xml:space="preserve"> </w:t>
      </w:r>
      <w:r w:rsidR="003D797F">
        <w:rPr>
          <w:rFonts w:asciiTheme="minorHAnsi" w:hAnsiTheme="minorHAnsi"/>
          <w:sz w:val="20"/>
          <w:szCs w:val="20"/>
        </w:rPr>
        <w:t>vagy kb. 2,0 mol/dm</w:t>
      </w:r>
      <w:r w:rsidR="003D797F">
        <w:rPr>
          <w:rFonts w:asciiTheme="minorHAnsi" w:hAnsiTheme="minorHAnsi"/>
          <w:sz w:val="20"/>
          <w:szCs w:val="20"/>
          <w:vertAlign w:val="superscript"/>
        </w:rPr>
        <w:t>3</w:t>
      </w:r>
      <w:r w:rsidR="003D797F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koncentrációjú oldat</w:t>
      </w:r>
      <w:r w:rsidR="00990260">
        <w:rPr>
          <w:rFonts w:asciiTheme="minorHAnsi" w:hAnsiTheme="minorHAnsi"/>
          <w:sz w:val="20"/>
          <w:szCs w:val="20"/>
        </w:rPr>
        <w:t>ból készíteni az ismeretleneket. Ha nem egyformát adunk ki, akkor természetesen meg kell az ismeretleneket számozni, és föl kell írni, hogy melyik csoport milyen koncentrációjú ismeretlent kapott.</w:t>
      </w:r>
    </w:p>
    <w:p w14:paraId="20D42C12" w14:textId="664E8A6D" w:rsidR="003D797F" w:rsidRDefault="003D797F" w:rsidP="003D797F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tanári demonstrációs kísérlethez előkészített tálca képe:</w:t>
      </w:r>
    </w:p>
    <w:p w14:paraId="6E2174A7" w14:textId="77777777" w:rsidR="008479FF" w:rsidRPr="008479FF" w:rsidRDefault="008479FF" w:rsidP="008479FF">
      <w:pPr>
        <w:rPr>
          <w:rFonts w:asciiTheme="minorHAnsi" w:hAnsiTheme="minorHAnsi"/>
          <w:sz w:val="20"/>
          <w:szCs w:val="20"/>
        </w:rPr>
      </w:pPr>
    </w:p>
    <w:p w14:paraId="1F11F752" w14:textId="4B163D9C" w:rsidR="003D797F" w:rsidRDefault="003D797F" w:rsidP="00A12B1C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drawing>
          <wp:inline distT="0" distB="0" distL="0" distR="0" wp14:anchorId="5642878C" wp14:editId="3D7536DF">
            <wp:extent cx="3964838" cy="4547851"/>
            <wp:effectExtent l="0" t="0" r="0" b="571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716_092010_HD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161" cy="45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6751F" w14:textId="1884359C" w:rsidR="008479FF" w:rsidRDefault="008479FF" w:rsidP="003D797F">
      <w:pPr>
        <w:rPr>
          <w:rFonts w:asciiTheme="minorHAnsi" w:hAnsiTheme="minorHAnsi"/>
          <w:sz w:val="20"/>
          <w:szCs w:val="20"/>
        </w:rPr>
      </w:pPr>
    </w:p>
    <w:p w14:paraId="31045845" w14:textId="2E7B9030" w:rsidR="008479FF" w:rsidRPr="003D797F" w:rsidRDefault="008479FF" w:rsidP="003D797F">
      <w:pPr>
        <w:rPr>
          <w:rFonts w:asciiTheme="minorHAnsi" w:hAnsiTheme="minorHAnsi"/>
          <w:sz w:val="20"/>
          <w:szCs w:val="20"/>
        </w:rPr>
      </w:pPr>
    </w:p>
    <w:p w14:paraId="654E6B2F" w14:textId="5179D8E8" w:rsidR="003D797F" w:rsidRDefault="003D797F" w:rsidP="00334B5D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tanulócsoportok számára előkészített tálca képe az alábbi felvételen látható:</w:t>
      </w:r>
    </w:p>
    <w:p w14:paraId="4A830F87" w14:textId="77777777" w:rsidR="00A12B1C" w:rsidRPr="00A12B1C" w:rsidRDefault="00A12B1C" w:rsidP="00A12B1C">
      <w:pPr>
        <w:ind w:left="1080"/>
        <w:rPr>
          <w:rFonts w:asciiTheme="minorHAnsi" w:hAnsiTheme="minorHAnsi"/>
          <w:sz w:val="20"/>
          <w:szCs w:val="20"/>
        </w:rPr>
      </w:pPr>
    </w:p>
    <w:p w14:paraId="448D7D3E" w14:textId="58E2853F" w:rsidR="003D797F" w:rsidRPr="003D797F" w:rsidRDefault="003D797F" w:rsidP="003D797F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drawing>
          <wp:inline distT="0" distB="0" distL="0" distR="0" wp14:anchorId="051EB6A1" wp14:editId="78925F15">
            <wp:extent cx="5760720" cy="324040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716_084851_H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42CE1" w14:textId="77777777" w:rsidR="008479FF" w:rsidRPr="008479FF" w:rsidRDefault="008479FF" w:rsidP="008479FF">
      <w:pPr>
        <w:rPr>
          <w:rFonts w:asciiTheme="minorHAnsi" w:hAnsiTheme="minorHAnsi"/>
          <w:sz w:val="20"/>
          <w:szCs w:val="20"/>
        </w:rPr>
      </w:pPr>
    </w:p>
    <w:p w14:paraId="5921D597" w14:textId="6EB13439" w:rsidR="004F2FD9" w:rsidRPr="00A12B1C" w:rsidRDefault="004F2FD9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 w:rsidRPr="004F2FD9">
        <w:rPr>
          <w:rFonts w:asciiTheme="minorHAnsi" w:hAnsiTheme="minorHAnsi"/>
          <w:sz w:val="20"/>
          <w:szCs w:val="20"/>
        </w:rPr>
        <w:t xml:space="preserve">Előre el kell dönteni, </w:t>
      </w:r>
      <w:r w:rsidR="003D797F">
        <w:rPr>
          <w:rFonts w:asciiTheme="minorHAnsi" w:hAnsiTheme="minorHAnsi"/>
          <w:sz w:val="20"/>
          <w:szCs w:val="20"/>
        </w:rPr>
        <w:t xml:space="preserve">hogy a </w:t>
      </w:r>
      <w:r w:rsidR="000955E1">
        <w:rPr>
          <w:rFonts w:asciiTheme="minorHAnsi" w:hAnsiTheme="minorHAnsi"/>
          <w:b/>
          <w:sz w:val="20"/>
          <w:szCs w:val="20"/>
          <w:u w:val="double"/>
        </w:rPr>
        <w:t>választható</w:t>
      </w:r>
      <w:r w:rsidR="003D797F" w:rsidRPr="00220175">
        <w:rPr>
          <w:rFonts w:asciiTheme="minorHAnsi" w:hAnsiTheme="minorHAnsi"/>
          <w:b/>
          <w:sz w:val="20"/>
          <w:szCs w:val="20"/>
          <w:u w:val="double"/>
        </w:rPr>
        <w:t xml:space="preserve"> kísérlet</w:t>
      </w:r>
      <w:r w:rsidR="003D797F">
        <w:rPr>
          <w:rFonts w:asciiTheme="minorHAnsi" w:hAnsiTheme="minorHAnsi"/>
          <w:sz w:val="20"/>
          <w:szCs w:val="20"/>
        </w:rPr>
        <w:t xml:space="preserve">hez </w:t>
      </w:r>
      <w:r w:rsidR="003D797F" w:rsidRPr="004F2FD9">
        <w:rPr>
          <w:rFonts w:asciiTheme="minorHAnsi" w:hAnsiTheme="minorHAnsi"/>
          <w:sz w:val="20"/>
          <w:szCs w:val="20"/>
        </w:rPr>
        <w:t xml:space="preserve">szükséges eszközök és anyagok a tálcára </w:t>
      </w:r>
      <w:r w:rsidRPr="004F2FD9">
        <w:rPr>
          <w:rFonts w:asciiTheme="minorHAnsi" w:hAnsiTheme="minorHAnsi"/>
          <w:sz w:val="20"/>
          <w:szCs w:val="20"/>
        </w:rPr>
        <w:t xml:space="preserve">felkerüljenek-e. </w:t>
      </w:r>
      <w:r>
        <w:rPr>
          <w:rFonts w:asciiTheme="minorHAnsi" w:hAnsiTheme="minorHAnsi"/>
          <w:sz w:val="20"/>
          <w:szCs w:val="20"/>
        </w:rPr>
        <w:t xml:space="preserve">Amennyiben </w:t>
      </w:r>
      <w:r w:rsidR="00220175">
        <w:rPr>
          <w:rFonts w:asciiTheme="minorHAnsi" w:hAnsiTheme="minorHAnsi"/>
          <w:sz w:val="20"/>
          <w:szCs w:val="20"/>
        </w:rPr>
        <w:t xml:space="preserve">igen, </w:t>
      </w:r>
      <w:r w:rsidR="000955E1">
        <w:rPr>
          <w:rFonts w:asciiTheme="minorHAnsi" w:hAnsiTheme="minorHAnsi"/>
          <w:sz w:val="20"/>
          <w:szCs w:val="20"/>
        </w:rPr>
        <w:t>k</w:t>
      </w:r>
      <w:r w:rsidR="00220175">
        <w:rPr>
          <w:rFonts w:asciiTheme="minorHAnsi" w:hAnsiTheme="minorHAnsi"/>
          <w:sz w:val="20"/>
          <w:szCs w:val="20"/>
        </w:rPr>
        <w:t>i</w:t>
      </w:r>
      <w:r w:rsidR="000955E1">
        <w:rPr>
          <w:rFonts w:asciiTheme="minorHAnsi" w:hAnsiTheme="minorHAnsi"/>
          <w:sz w:val="20"/>
          <w:szCs w:val="20"/>
        </w:rPr>
        <w:t xml:space="preserve"> kell nyomtatni</w:t>
      </w:r>
      <w:r w:rsidR="00220175">
        <w:rPr>
          <w:rFonts w:asciiTheme="minorHAnsi" w:hAnsiTheme="minorHAnsi"/>
          <w:sz w:val="20"/>
          <w:szCs w:val="20"/>
        </w:rPr>
        <w:t xml:space="preserve"> </w:t>
      </w:r>
      <w:r w:rsidR="00990260">
        <w:rPr>
          <w:rFonts w:asciiTheme="minorHAnsi" w:hAnsiTheme="minorHAnsi"/>
          <w:sz w:val="20"/>
          <w:szCs w:val="20"/>
        </w:rPr>
        <w:t>6. Kísérlet</w:t>
      </w:r>
      <w:r w:rsidR="000955E1">
        <w:rPr>
          <w:rFonts w:asciiTheme="minorHAnsi" w:hAnsiTheme="minorHAnsi"/>
          <w:sz w:val="20"/>
          <w:szCs w:val="20"/>
        </w:rPr>
        <w:t xml:space="preserve"> </w:t>
      </w:r>
      <w:r w:rsidR="00220175">
        <w:rPr>
          <w:rFonts w:asciiTheme="minorHAnsi" w:hAnsiTheme="minorHAnsi"/>
          <w:sz w:val="20"/>
          <w:szCs w:val="20"/>
        </w:rPr>
        <w:t>leírás</w:t>
      </w:r>
      <w:r w:rsidR="000955E1">
        <w:rPr>
          <w:rFonts w:asciiTheme="minorHAnsi" w:hAnsiTheme="minorHAnsi"/>
          <w:sz w:val="20"/>
          <w:szCs w:val="20"/>
        </w:rPr>
        <w:t>á</w:t>
      </w:r>
      <w:r w:rsidR="00220175">
        <w:rPr>
          <w:rFonts w:asciiTheme="minorHAnsi" w:hAnsiTheme="minorHAnsi"/>
          <w:sz w:val="20"/>
          <w:szCs w:val="20"/>
        </w:rPr>
        <w:t>t</w:t>
      </w:r>
      <w:r w:rsidR="000955E1">
        <w:rPr>
          <w:rFonts w:asciiTheme="minorHAnsi" w:hAnsiTheme="minorHAnsi"/>
          <w:sz w:val="20"/>
          <w:szCs w:val="20"/>
        </w:rPr>
        <w:t xml:space="preserve"> a</w:t>
      </w:r>
      <w:r w:rsidR="00990260">
        <w:rPr>
          <w:rFonts w:asciiTheme="minorHAnsi" w:hAnsiTheme="minorHAnsi"/>
          <w:sz w:val="20"/>
          <w:szCs w:val="20"/>
        </w:rPr>
        <w:t xml:space="preserve"> csoport(ok)</w:t>
      </w:r>
      <w:r w:rsidR="000955E1">
        <w:rPr>
          <w:rFonts w:asciiTheme="minorHAnsi" w:hAnsiTheme="minorHAnsi"/>
          <w:sz w:val="20"/>
          <w:szCs w:val="20"/>
        </w:rPr>
        <w:t xml:space="preserve"> számára</w:t>
      </w:r>
      <w:r>
        <w:rPr>
          <w:rFonts w:asciiTheme="minorHAnsi" w:hAnsiTheme="minorHAnsi"/>
          <w:sz w:val="20"/>
          <w:szCs w:val="20"/>
        </w:rPr>
        <w:t>.</w:t>
      </w:r>
      <w:r w:rsidR="00D21FE0">
        <w:rPr>
          <w:rFonts w:asciiTheme="minorHAnsi" w:hAnsiTheme="minorHAnsi"/>
          <w:sz w:val="20"/>
          <w:szCs w:val="20"/>
        </w:rPr>
        <w:t xml:space="preserve"> Utóbbi esetben a</w:t>
      </w:r>
      <w:r w:rsidR="00D21FE0" w:rsidRPr="000955E1">
        <w:rPr>
          <w:rFonts w:asciiTheme="minorHAnsi" w:hAnsiTheme="minorHAnsi"/>
          <w:sz w:val="20"/>
          <w:szCs w:val="20"/>
        </w:rPr>
        <w:t xml:space="preserve"> </w:t>
      </w:r>
      <w:r w:rsidR="000955E1">
        <w:rPr>
          <w:rFonts w:asciiTheme="minorHAnsi" w:hAnsiTheme="minorHAnsi"/>
          <w:b/>
          <w:sz w:val="20"/>
          <w:szCs w:val="20"/>
          <w:u w:val="double"/>
        </w:rPr>
        <w:t>választható</w:t>
      </w:r>
      <w:r w:rsidR="00D21FE0" w:rsidRPr="00220175">
        <w:rPr>
          <w:rFonts w:asciiTheme="minorHAnsi" w:hAnsiTheme="minorHAnsi"/>
          <w:b/>
          <w:sz w:val="20"/>
          <w:szCs w:val="20"/>
          <w:u w:val="double"/>
        </w:rPr>
        <w:t xml:space="preserve"> kísérlet</w:t>
      </w:r>
      <w:r w:rsidR="00D21FE0">
        <w:rPr>
          <w:rFonts w:asciiTheme="minorHAnsi" w:hAnsiTheme="minorHAnsi"/>
          <w:sz w:val="20"/>
          <w:szCs w:val="20"/>
        </w:rPr>
        <w:t xml:space="preserve">hez </w:t>
      </w:r>
      <w:r w:rsidR="00D21FE0" w:rsidRPr="004F2FD9">
        <w:rPr>
          <w:rFonts w:asciiTheme="minorHAnsi" w:hAnsiTheme="minorHAnsi"/>
          <w:sz w:val="20"/>
          <w:szCs w:val="20"/>
        </w:rPr>
        <w:t>szükséges eszközök és anyagok</w:t>
      </w:r>
      <w:r w:rsidR="00D21FE0">
        <w:rPr>
          <w:rFonts w:asciiTheme="minorHAnsi" w:hAnsiTheme="minorHAnsi"/>
          <w:sz w:val="20"/>
          <w:szCs w:val="20"/>
        </w:rPr>
        <w:t xml:space="preserve"> lehetnek egy-egy külön tálcára készítve.</w:t>
      </w:r>
    </w:p>
    <w:p w14:paraId="5703B890" w14:textId="60A02F33" w:rsidR="00EC7D3F" w:rsidRDefault="000955E1" w:rsidP="00334B5D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Egy, a</w:t>
      </w:r>
      <w:r w:rsidR="00EC7D3F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  <w:u w:val="double"/>
        </w:rPr>
        <w:t>választható</w:t>
      </w:r>
      <w:r w:rsidR="00220175" w:rsidRPr="00220175">
        <w:rPr>
          <w:rFonts w:asciiTheme="minorHAnsi" w:hAnsiTheme="minorHAnsi"/>
          <w:b/>
          <w:sz w:val="20"/>
          <w:szCs w:val="20"/>
          <w:u w:val="double"/>
        </w:rPr>
        <w:t xml:space="preserve"> k</w:t>
      </w:r>
      <w:r w:rsidR="00EC7D3F" w:rsidRPr="00220175">
        <w:rPr>
          <w:rFonts w:asciiTheme="minorHAnsi" w:hAnsiTheme="minorHAnsi"/>
          <w:b/>
          <w:sz w:val="20"/>
          <w:szCs w:val="20"/>
          <w:u w:val="double"/>
        </w:rPr>
        <w:t>ísérlet</w:t>
      </w:r>
      <w:r w:rsidR="00EC7D3F">
        <w:rPr>
          <w:rFonts w:asciiTheme="minorHAnsi" w:hAnsiTheme="minorHAnsi"/>
          <w:sz w:val="20"/>
          <w:szCs w:val="20"/>
        </w:rPr>
        <w:t>hez szükséges anyagokat és eszközöket</w:t>
      </w:r>
      <w:r w:rsidR="00220175">
        <w:rPr>
          <w:rFonts w:asciiTheme="minorHAnsi" w:hAnsiTheme="minorHAnsi"/>
          <w:sz w:val="20"/>
          <w:szCs w:val="20"/>
        </w:rPr>
        <w:t xml:space="preserve"> is</w:t>
      </w:r>
      <w:r w:rsidR="00EC7D3F">
        <w:rPr>
          <w:rFonts w:asciiTheme="minorHAnsi" w:hAnsiTheme="minorHAnsi"/>
          <w:sz w:val="20"/>
          <w:szCs w:val="20"/>
        </w:rPr>
        <w:t xml:space="preserve"> tartalmazó tálca képe az alábbi </w:t>
      </w:r>
      <w:r w:rsidR="00032471">
        <w:rPr>
          <w:rFonts w:asciiTheme="minorHAnsi" w:hAnsiTheme="minorHAnsi"/>
          <w:sz w:val="20"/>
          <w:szCs w:val="20"/>
        </w:rPr>
        <w:t>felvételen</w:t>
      </w:r>
      <w:r w:rsidR="00EC7D3F">
        <w:rPr>
          <w:rFonts w:asciiTheme="minorHAnsi" w:hAnsiTheme="minorHAnsi"/>
          <w:sz w:val="20"/>
          <w:szCs w:val="20"/>
        </w:rPr>
        <w:t xml:space="preserve"> látható:</w:t>
      </w:r>
    </w:p>
    <w:p w14:paraId="24784855" w14:textId="77777777" w:rsidR="008479FF" w:rsidRPr="008479FF" w:rsidRDefault="008479FF" w:rsidP="008479FF">
      <w:pPr>
        <w:ind w:left="1080"/>
        <w:rPr>
          <w:rFonts w:asciiTheme="minorHAnsi" w:hAnsiTheme="minorHAnsi"/>
          <w:sz w:val="20"/>
          <w:szCs w:val="20"/>
        </w:rPr>
      </w:pPr>
    </w:p>
    <w:p w14:paraId="18F42CF0" w14:textId="7D31BCD9" w:rsidR="00EC7D3F" w:rsidRPr="00EC7D3F" w:rsidRDefault="00EC7D3F" w:rsidP="00EC7D3F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drawing>
          <wp:inline distT="0" distB="0" distL="0" distR="0" wp14:anchorId="7826D321" wp14:editId="580CD5C5">
            <wp:extent cx="5760720" cy="346964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711_090007_HD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74807" w14:textId="54C639C7" w:rsidR="00B21E38" w:rsidRDefault="00B21E38" w:rsidP="00B21E38">
      <w:pPr>
        <w:rPr>
          <w:rFonts w:asciiTheme="minorHAnsi" w:hAnsiTheme="minorHAnsi"/>
          <w:sz w:val="20"/>
          <w:szCs w:val="20"/>
        </w:rPr>
      </w:pPr>
    </w:p>
    <w:p w14:paraId="53A3707E" w14:textId="77777777" w:rsidR="00A12B1C" w:rsidRPr="00032B06" w:rsidRDefault="00A12B1C" w:rsidP="00B21E38">
      <w:pPr>
        <w:rPr>
          <w:rFonts w:asciiTheme="minorHAnsi" w:hAnsiTheme="minorHAnsi"/>
          <w:sz w:val="20"/>
          <w:szCs w:val="20"/>
        </w:rPr>
      </w:pPr>
    </w:p>
    <w:p w14:paraId="39D0C9FD" w14:textId="77777777" w:rsidR="000F2158" w:rsidRPr="00032B06" w:rsidRDefault="000F2158" w:rsidP="000F2158">
      <w:pPr>
        <w:pStyle w:val="Listaszerbekezds"/>
        <w:numPr>
          <w:ilvl w:val="0"/>
          <w:numId w:val="20"/>
        </w:num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Balesetvédelem</w:t>
      </w:r>
    </w:p>
    <w:p w14:paraId="19E1BE30" w14:textId="45504499" w:rsidR="000F2158" w:rsidRDefault="008424C2" w:rsidP="000F2158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</w:t>
      </w:r>
      <w:r w:rsidR="000F2158" w:rsidRPr="00032B06">
        <w:rPr>
          <w:rFonts w:asciiTheme="minorHAnsi" w:hAnsiTheme="minorHAnsi"/>
          <w:sz w:val="20"/>
          <w:szCs w:val="20"/>
        </w:rPr>
        <w:t>rra kell figyelni, hogy a felhasznált anyagokat a tanulók ne kóstolják meg, illetve ne öntsék magukra vagy egymásra.</w:t>
      </w:r>
    </w:p>
    <w:p w14:paraId="33648384" w14:textId="4F062410" w:rsidR="004F2FD9" w:rsidRDefault="004F2FD9" w:rsidP="000F2158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30 tömegszázalékos hidrogén-peroxid-oldat </w:t>
      </w:r>
      <w:r w:rsidR="00EC7D3F">
        <w:rPr>
          <w:rFonts w:asciiTheme="minorHAnsi" w:hAnsiTheme="minorHAnsi"/>
          <w:sz w:val="20"/>
          <w:szCs w:val="20"/>
        </w:rPr>
        <w:t>akár körömágygyulladást is okozhat, a bőrt kifehéríti, így a vele való munkavégzéshez mindenképpen használjunk védőkesztyűt és védőszemüveget is.</w:t>
      </w:r>
    </w:p>
    <w:p w14:paraId="39A25587" w14:textId="26F1B795" w:rsidR="00EC7D3F" w:rsidRPr="00032B06" w:rsidRDefault="00EC7D3F" w:rsidP="000F2158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tanári demonstrációs kísérletben keletkező hab igen forró, kerüljük el a sérüléseket.</w:t>
      </w:r>
      <w:r w:rsidR="00101728">
        <w:rPr>
          <w:rFonts w:asciiTheme="minorHAnsi" w:hAnsiTheme="minorHAnsi"/>
          <w:sz w:val="20"/>
          <w:szCs w:val="20"/>
        </w:rPr>
        <w:t xml:space="preserve"> A megsemmisítést csak a kihűlt habbal lehet elvégezni.</w:t>
      </w:r>
    </w:p>
    <w:p w14:paraId="4727BA0F" w14:textId="77A30DD0" w:rsidR="00CC64B9" w:rsidRDefault="00F82035" w:rsidP="000F2158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nyílt láng (borszeszégő) használata előtt át kell ismételni a vonatkozó balesetvédelmi szabályokat. A hosszú hajú tanulók haja legyen összefogva</w:t>
      </w:r>
      <w:r w:rsidR="00FC4F1C">
        <w:rPr>
          <w:rFonts w:asciiTheme="minorHAnsi" w:hAnsiTheme="minorHAnsi"/>
          <w:sz w:val="20"/>
          <w:szCs w:val="20"/>
        </w:rPr>
        <w:t>,</w:t>
      </w:r>
      <w:r w:rsidRPr="00032B06">
        <w:rPr>
          <w:rFonts w:asciiTheme="minorHAnsi" w:hAnsiTheme="minorHAnsi"/>
          <w:sz w:val="20"/>
          <w:szCs w:val="20"/>
        </w:rPr>
        <w:t xml:space="preserve"> és semmilyen éghető anyag ne kerüljön a láng közelébe. A borszeszégő meggyújtása után a tanulók helyezzék a </w:t>
      </w:r>
      <w:r w:rsidR="00E4443F" w:rsidRPr="00032B06">
        <w:rPr>
          <w:rFonts w:asciiTheme="minorHAnsi" w:hAnsiTheme="minorHAnsi"/>
          <w:sz w:val="20"/>
          <w:szCs w:val="20"/>
        </w:rPr>
        <w:t xml:space="preserve">használt </w:t>
      </w:r>
      <w:r w:rsidRPr="00032B06">
        <w:rPr>
          <w:rFonts w:asciiTheme="minorHAnsi" w:hAnsiTheme="minorHAnsi"/>
          <w:sz w:val="20"/>
          <w:szCs w:val="20"/>
        </w:rPr>
        <w:t xml:space="preserve">gyufát egy hamutálcára vagy óraüvegre. Amikor nincs szükség a lángra, </w:t>
      </w:r>
      <w:r w:rsidR="00CC64B9">
        <w:rPr>
          <w:rFonts w:asciiTheme="minorHAnsi" w:hAnsiTheme="minorHAnsi"/>
          <w:sz w:val="20"/>
          <w:szCs w:val="20"/>
        </w:rPr>
        <w:t>azonnal el kell oltani az égőt.</w:t>
      </w:r>
    </w:p>
    <w:p w14:paraId="61899065" w14:textId="77777777" w:rsidR="00E30279" w:rsidRDefault="00F82035" w:rsidP="000F2158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tanulók ügyeljenek arra, hogy a forró </w:t>
      </w:r>
      <w:r w:rsidR="00CC64B9">
        <w:rPr>
          <w:rFonts w:asciiTheme="minorHAnsi" w:hAnsiTheme="minorHAnsi"/>
          <w:sz w:val="20"/>
          <w:szCs w:val="20"/>
        </w:rPr>
        <w:t>csempe</w:t>
      </w:r>
      <w:r w:rsidRPr="00032B06">
        <w:rPr>
          <w:rFonts w:asciiTheme="minorHAnsi" w:hAnsiTheme="minorHAnsi"/>
          <w:sz w:val="20"/>
          <w:szCs w:val="20"/>
        </w:rPr>
        <w:t xml:space="preserve"> ne égesse meg őket.</w:t>
      </w:r>
      <w:r w:rsidR="00CC64B9">
        <w:rPr>
          <w:rFonts w:asciiTheme="minorHAnsi" w:hAnsiTheme="minorHAnsi"/>
          <w:sz w:val="20"/>
          <w:szCs w:val="20"/>
        </w:rPr>
        <w:t xml:space="preserve"> Ehhez célszerű a csempét tartó tanulónak </w:t>
      </w:r>
      <w:r w:rsidR="004D7E6A">
        <w:rPr>
          <w:rFonts w:asciiTheme="minorHAnsi" w:hAnsiTheme="minorHAnsi"/>
          <w:sz w:val="20"/>
          <w:szCs w:val="20"/>
        </w:rPr>
        <w:t>egy-egy</w:t>
      </w:r>
      <w:r w:rsidR="00F22066">
        <w:rPr>
          <w:rFonts w:asciiTheme="minorHAnsi" w:hAnsiTheme="minorHAnsi"/>
          <w:sz w:val="20"/>
          <w:szCs w:val="20"/>
        </w:rPr>
        <w:t xml:space="preserve"> </w:t>
      </w:r>
      <w:r w:rsidR="004D7E6A">
        <w:rPr>
          <w:rFonts w:asciiTheme="minorHAnsi" w:hAnsiTheme="minorHAnsi"/>
          <w:sz w:val="20"/>
          <w:szCs w:val="20"/>
        </w:rPr>
        <w:t>hosszában</w:t>
      </w:r>
      <w:r w:rsidR="00CC64B9">
        <w:rPr>
          <w:rFonts w:asciiTheme="minorHAnsi" w:hAnsiTheme="minorHAnsi"/>
          <w:sz w:val="20"/>
          <w:szCs w:val="20"/>
        </w:rPr>
        <w:t xml:space="preserve"> </w:t>
      </w:r>
      <w:r w:rsidR="004D7E6A">
        <w:rPr>
          <w:rFonts w:asciiTheme="minorHAnsi" w:hAnsiTheme="minorHAnsi"/>
          <w:sz w:val="20"/>
          <w:szCs w:val="20"/>
        </w:rPr>
        <w:t xml:space="preserve">félbe vágott </w:t>
      </w:r>
      <w:r w:rsidR="00CC64B9">
        <w:rPr>
          <w:rFonts w:asciiTheme="minorHAnsi" w:hAnsiTheme="minorHAnsi"/>
          <w:sz w:val="20"/>
          <w:szCs w:val="20"/>
        </w:rPr>
        <w:t>gumicsődarabkát arra a két ujjára felhúzni, amelyikkel a csempét fogja.</w:t>
      </w:r>
      <w:r w:rsidR="004F2FD9">
        <w:rPr>
          <w:rFonts w:asciiTheme="minorHAnsi" w:hAnsiTheme="minorHAnsi"/>
          <w:sz w:val="20"/>
          <w:szCs w:val="20"/>
        </w:rPr>
        <w:t xml:space="preserve"> A csempe melegítendő sarkát mindenképpen meg kell előzetesen jelölni.</w:t>
      </w:r>
    </w:p>
    <w:p w14:paraId="0449F1A9" w14:textId="40E03851" w:rsidR="00F82035" w:rsidRDefault="00E30279" w:rsidP="000F2158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csempét borszeszégő segítségével kb. 15 másodpercig, gázégőn kb. 4 másodpercig melegítve a csempe megfelelő sarka kellő mértékben átmelegszik ahhoz, hogy a reakció látványosan gyorsuljon. </w:t>
      </w:r>
      <w:r w:rsidRPr="00E30279">
        <w:rPr>
          <w:rFonts w:asciiTheme="minorHAnsi" w:hAnsiTheme="minorHAnsi"/>
          <w:b/>
          <w:sz w:val="20"/>
          <w:szCs w:val="20"/>
        </w:rPr>
        <w:t>FONTOS, hogy az előkészítés során minden egyes csempe melegíthetőségét ki kell próbálni!</w:t>
      </w:r>
    </w:p>
    <w:p w14:paraId="53A7DA16" w14:textId="77777777" w:rsidR="00EC7D3F" w:rsidRDefault="00EC7D3F" w:rsidP="00EC7D3F">
      <w:pPr>
        <w:pStyle w:val="Listaszerbekezds"/>
        <w:ind w:left="1440"/>
        <w:rPr>
          <w:rFonts w:asciiTheme="minorHAnsi" w:hAnsiTheme="minorHAnsi"/>
          <w:sz w:val="20"/>
          <w:szCs w:val="20"/>
        </w:rPr>
      </w:pPr>
    </w:p>
    <w:p w14:paraId="6707C46E" w14:textId="1EFD5D4E" w:rsidR="004F2FD9" w:rsidRPr="004F2FD9" w:rsidRDefault="004F2FD9" w:rsidP="004F2FD9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drawing>
          <wp:inline distT="0" distB="0" distL="0" distR="0" wp14:anchorId="78F134E7" wp14:editId="1B9B0778">
            <wp:extent cx="5760720" cy="5306695"/>
            <wp:effectExtent l="0" t="0" r="0" b="825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711_094533_HD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8990B" w14:textId="77777777" w:rsidR="000F2158" w:rsidRPr="00032B06" w:rsidRDefault="000F2158" w:rsidP="000F2158">
      <w:pPr>
        <w:rPr>
          <w:rFonts w:asciiTheme="minorHAnsi" w:hAnsiTheme="minorHAnsi"/>
          <w:sz w:val="20"/>
          <w:szCs w:val="20"/>
        </w:rPr>
      </w:pPr>
    </w:p>
    <w:p w14:paraId="61A3FAC2" w14:textId="77777777" w:rsidR="000F2158" w:rsidRPr="00032B06" w:rsidRDefault="000F2158" w:rsidP="000F2158">
      <w:pPr>
        <w:pStyle w:val="Listaszerbekezds"/>
        <w:numPr>
          <w:ilvl w:val="0"/>
          <w:numId w:val="20"/>
        </w:numPr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Hulladékkezelés</w:t>
      </w:r>
    </w:p>
    <w:p w14:paraId="4AA70259" w14:textId="6C4D127B" w:rsidR="00101728" w:rsidRPr="00032B06" w:rsidRDefault="000F2158" w:rsidP="000F2158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keletkező hulladékok</w:t>
      </w:r>
      <w:r w:rsidR="00CB66C3">
        <w:rPr>
          <w:rFonts w:asciiTheme="minorHAnsi" w:hAnsiTheme="minorHAnsi"/>
          <w:sz w:val="20"/>
          <w:szCs w:val="20"/>
        </w:rPr>
        <w:t>at bő víz mellett szab</w:t>
      </w:r>
      <w:r w:rsidRPr="00032B06">
        <w:rPr>
          <w:rFonts w:asciiTheme="minorHAnsi" w:hAnsiTheme="minorHAnsi"/>
          <w:sz w:val="20"/>
          <w:szCs w:val="20"/>
        </w:rPr>
        <w:t>adon a lefolyóba lehet önteni.</w:t>
      </w:r>
    </w:p>
    <w:p w14:paraId="74FCF4F2" w14:textId="77777777" w:rsidR="009D4EA5" w:rsidRPr="00032B06" w:rsidRDefault="009D4EA5" w:rsidP="008C70E9">
      <w:pPr>
        <w:pStyle w:val="Listaszerbekezds"/>
        <w:numPr>
          <w:ilvl w:val="1"/>
          <w:numId w:val="20"/>
        </w:numPr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br w:type="page"/>
      </w:r>
    </w:p>
    <w:p w14:paraId="274DCD4B" w14:textId="35099243" w:rsidR="00B31C86" w:rsidRPr="00C16FEE" w:rsidRDefault="00CB66C3" w:rsidP="00C16FEE">
      <w:pPr>
        <w:jc w:val="center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Traffipax a kémiaórán</w:t>
      </w:r>
      <w:r w:rsidR="00B31C86" w:rsidRPr="00C16FEE">
        <w:rPr>
          <w:rFonts w:asciiTheme="minorHAnsi" w:hAnsiTheme="minorHAnsi"/>
          <w:b/>
          <w:sz w:val="20"/>
          <w:szCs w:val="20"/>
        </w:rPr>
        <w:t xml:space="preserve"> </w:t>
      </w:r>
      <w:r w:rsidR="00B31C86" w:rsidRPr="00C16FEE">
        <w:rPr>
          <w:rFonts w:asciiTheme="minorHAnsi" w:hAnsiTheme="minorHAnsi"/>
          <w:sz w:val="20"/>
          <w:szCs w:val="20"/>
        </w:rPr>
        <w:t>(</w:t>
      </w:r>
      <w:r w:rsidR="00B31C86" w:rsidRPr="00C16FEE">
        <w:rPr>
          <w:rFonts w:asciiTheme="minorHAnsi" w:hAnsiTheme="minorHAnsi"/>
          <w:color w:val="FF0000"/>
          <w:sz w:val="20"/>
          <w:szCs w:val="20"/>
        </w:rPr>
        <w:t>1. típus: receptszerű változat</w:t>
      </w:r>
      <w:r w:rsidR="00B31C86" w:rsidRPr="00C16FEE">
        <w:rPr>
          <w:rFonts w:asciiTheme="minorHAnsi" w:hAnsiTheme="minorHAnsi"/>
          <w:sz w:val="20"/>
          <w:szCs w:val="20"/>
        </w:rPr>
        <w:t>)</w:t>
      </w:r>
    </w:p>
    <w:p w14:paraId="1C8D0030" w14:textId="4630F7BD" w:rsidR="009F5636" w:rsidRPr="00267DD8" w:rsidRDefault="009F5636" w:rsidP="009F5636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 traffipax kifejezést az angol „</w:t>
      </w:r>
      <w:r w:rsidRPr="00267DD8">
        <w:rPr>
          <w:rFonts w:asciiTheme="minorHAnsi" w:hAnsiTheme="minorHAnsi"/>
          <w:i/>
          <w:sz w:val="20"/>
          <w:szCs w:val="20"/>
        </w:rPr>
        <w:t>traffic</w:t>
      </w:r>
      <w:r w:rsidRPr="00267DD8">
        <w:rPr>
          <w:rFonts w:asciiTheme="minorHAnsi" w:hAnsiTheme="minorHAnsi"/>
          <w:sz w:val="20"/>
          <w:szCs w:val="20"/>
        </w:rPr>
        <w:t>” (forgalom) és a latin „</w:t>
      </w:r>
      <w:r w:rsidRPr="00267DD8">
        <w:rPr>
          <w:rFonts w:asciiTheme="minorHAnsi" w:hAnsiTheme="minorHAnsi"/>
          <w:i/>
          <w:sz w:val="20"/>
          <w:szCs w:val="20"/>
        </w:rPr>
        <w:t>pax</w:t>
      </w:r>
      <w:r w:rsidRPr="00267DD8">
        <w:rPr>
          <w:rFonts w:asciiTheme="minorHAnsi" w:hAnsiTheme="minorHAnsi"/>
          <w:sz w:val="20"/>
          <w:szCs w:val="20"/>
        </w:rPr>
        <w:t>” (béke) szavakból alkották meg. Azért mérik vele a járművek sebességét, hogy az utakon senki ne veszélyeztessen felelőtlen száguldozással emberéleteket. A kémiai reakciók során is „békét” szeretnénk, azaz hogy például ne robbanjon f</w:t>
      </w:r>
      <w:r>
        <w:rPr>
          <w:rFonts w:asciiTheme="minorHAnsi" w:hAnsiTheme="minorHAnsi"/>
          <w:sz w:val="20"/>
          <w:szCs w:val="20"/>
        </w:rPr>
        <w:t>e</w:t>
      </w:r>
      <w:r w:rsidRPr="00267DD8">
        <w:rPr>
          <w:rFonts w:asciiTheme="minorHAnsi" w:hAnsiTheme="minorHAnsi"/>
          <w:sz w:val="20"/>
          <w:szCs w:val="20"/>
        </w:rPr>
        <w:t xml:space="preserve">l egy gyár. Néha az a jobb nekünk, ha gyorsabban zajlik egy folyamat (pl. főzés), máskor pedig az, ha lassabban (pl. az ételek romlása). A járművek sebessége (az időegység alatt megtett út) könnyen szabályozható azzal, ha gázt adunk vagy fékezünk. De </w:t>
      </w:r>
      <w:r w:rsidRPr="00267DD8">
        <w:rPr>
          <w:rFonts w:asciiTheme="minorHAnsi" w:hAnsiTheme="minorHAnsi"/>
          <w:b/>
          <w:sz w:val="20"/>
          <w:szCs w:val="20"/>
        </w:rPr>
        <w:t>hogyan tudjuk szabályozni a reakciók sebességét</w:t>
      </w:r>
      <w:r w:rsidRPr="00267DD8">
        <w:rPr>
          <w:rFonts w:asciiTheme="minorHAnsi" w:hAnsiTheme="minorHAnsi"/>
          <w:sz w:val="20"/>
          <w:szCs w:val="20"/>
        </w:rPr>
        <w:t xml:space="preserve">, azaz </w:t>
      </w:r>
      <w:r w:rsidRPr="00267DD8">
        <w:rPr>
          <w:rFonts w:asciiTheme="minorHAnsi" w:hAnsiTheme="minorHAnsi"/>
          <w:b/>
          <w:sz w:val="20"/>
          <w:szCs w:val="20"/>
        </w:rPr>
        <w:t>hogy időegység alatt mennyi anyag alakuljon át</w:t>
      </w:r>
      <w:r w:rsidRPr="00267DD8">
        <w:rPr>
          <w:rFonts w:asciiTheme="minorHAnsi" w:hAnsiTheme="minorHAnsi"/>
          <w:sz w:val="20"/>
          <w:szCs w:val="20"/>
        </w:rPr>
        <w:t xml:space="preserve">? Ehhez meg kell ismernünk azokat a </w:t>
      </w:r>
      <w:r w:rsidRPr="00267DD8">
        <w:rPr>
          <w:rFonts w:asciiTheme="minorHAnsi" w:hAnsiTheme="minorHAnsi"/>
          <w:b/>
          <w:sz w:val="20"/>
          <w:szCs w:val="20"/>
        </w:rPr>
        <w:t>tényezők</w:t>
      </w:r>
      <w:r w:rsidRPr="00267DD8">
        <w:rPr>
          <w:rFonts w:asciiTheme="minorHAnsi" w:hAnsiTheme="minorHAnsi"/>
          <w:sz w:val="20"/>
          <w:szCs w:val="20"/>
        </w:rPr>
        <w:t>et, amelyekkel gyorsíthatók vagy lassíthatók a kémiai reakciók.</w:t>
      </w:r>
    </w:p>
    <w:p w14:paraId="684CF159" w14:textId="77777777" w:rsidR="009F5636" w:rsidRPr="00267DD8" w:rsidRDefault="009F5636" w:rsidP="009F5636">
      <w:pPr>
        <w:spacing w:before="120"/>
        <w:jc w:val="center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A feladatlap kitöltése során egészítsétek ki a szöveget a hiányzó szavakkal, illetve mondatokkal,</w:t>
      </w:r>
    </w:p>
    <w:p w14:paraId="6AD3E136" w14:textId="77777777" w:rsidR="009F5636" w:rsidRPr="00267DD8" w:rsidRDefault="009F5636" w:rsidP="009F5636">
      <w:pPr>
        <w:jc w:val="center"/>
        <w:rPr>
          <w:rFonts w:asciiTheme="minorHAnsi" w:hAnsiTheme="minorHAnsi"/>
          <w:b/>
          <w:sz w:val="20"/>
          <w:szCs w:val="20"/>
          <w:u w:val="single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és </w:t>
      </w:r>
      <w:r w:rsidRPr="00267DD8">
        <w:rPr>
          <w:rFonts w:asciiTheme="minorHAnsi" w:hAnsiTheme="minorHAnsi"/>
          <w:b/>
          <w:sz w:val="20"/>
          <w:szCs w:val="20"/>
          <w:u w:val="single"/>
        </w:rPr>
        <w:t>húzzátok alá</w:t>
      </w:r>
      <w:r w:rsidRPr="00267DD8">
        <w:rPr>
          <w:rFonts w:asciiTheme="minorHAnsi" w:hAnsiTheme="minorHAnsi"/>
          <w:b/>
          <w:sz w:val="20"/>
          <w:szCs w:val="20"/>
        </w:rPr>
        <w:t xml:space="preserve"> vagy </w:t>
      </w:r>
      <w:r w:rsidRPr="00267DD8">
        <w:rPr>
          <w:rFonts w:asciiTheme="minorHAnsi" w:hAnsiTheme="minorHAnsi"/>
          <w:b/>
          <w:sz w:val="20"/>
          <w:szCs w:val="20"/>
          <w:bdr w:val="single" w:sz="4" w:space="0" w:color="auto"/>
        </w:rPr>
        <w:t>keretezzétek be</w:t>
      </w:r>
      <w:r w:rsidRPr="00267DD8">
        <w:rPr>
          <w:rFonts w:asciiTheme="minorHAnsi" w:hAnsiTheme="minorHAnsi"/>
          <w:b/>
          <w:sz w:val="20"/>
          <w:szCs w:val="20"/>
        </w:rPr>
        <w:t xml:space="preserve"> a helyes vagy </w:t>
      </w:r>
      <w:r w:rsidRPr="00267DD8">
        <w:rPr>
          <w:rFonts w:asciiTheme="minorHAnsi" w:hAnsiTheme="minorHAnsi" w:cstheme="minorHAnsi"/>
          <w:b/>
          <w:dstrike/>
          <w:sz w:val="20"/>
          <w:szCs w:val="20"/>
        </w:rPr>
        <w:t>húzzátok át</w:t>
      </w:r>
      <w:r w:rsidRPr="00267DD8">
        <w:rPr>
          <w:rFonts w:asciiTheme="minorHAnsi" w:hAnsiTheme="minorHAnsi"/>
          <w:b/>
          <w:sz w:val="20"/>
          <w:szCs w:val="20"/>
        </w:rPr>
        <w:t xml:space="preserve"> a hibás szövegrészt.</w:t>
      </w:r>
    </w:p>
    <w:p w14:paraId="5D73B473" w14:textId="77777777" w:rsidR="009F5636" w:rsidRPr="00267DD8" w:rsidRDefault="009F5636" w:rsidP="009F5636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1. Tanári demonstrációs kísérlet: </w:t>
      </w:r>
      <w:r w:rsidRPr="00267DD8">
        <w:rPr>
          <w:rFonts w:asciiTheme="minorHAnsi" w:hAnsiTheme="minorHAnsi"/>
          <w:sz w:val="20"/>
          <w:szCs w:val="20"/>
        </w:rPr>
        <w:t>A nagy tálcára állított magas és vékony (vagy vékony nyakú) edénybe előbb tömény hidrogén-peroxid-oldatot öntünk, amihez mosogatószert keverünk. Az edény falán kevés ételszínezéket folyatunk végig, majd az edénybe telített kálium-jodid-oldatot öntünk. A terméket égő gyújtópálcával vizsgáljuk.</w:t>
      </w:r>
    </w:p>
    <w:p w14:paraId="3ADE85E8" w14:textId="77777777" w:rsidR="009F5636" w:rsidRPr="00267DD8" w:rsidRDefault="009F5636" w:rsidP="009F5636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Tapasztalat: </w:t>
      </w:r>
      <w:r w:rsidRPr="00267DD8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</w:t>
      </w:r>
    </w:p>
    <w:p w14:paraId="05C3DEDD" w14:textId="77777777" w:rsidR="009F5636" w:rsidRPr="00267DD8" w:rsidRDefault="009F5636" w:rsidP="009F5636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464985FF" w14:textId="77777777" w:rsidR="009F5636" w:rsidRPr="00267DD8" w:rsidRDefault="009F5636" w:rsidP="009F5636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Magyarázat:</w:t>
      </w:r>
      <w:r w:rsidRPr="00267DD8">
        <w:rPr>
          <w:rFonts w:asciiTheme="minorHAnsi" w:hAnsiTheme="minorHAnsi"/>
          <w:sz w:val="20"/>
          <w:szCs w:val="20"/>
        </w:rPr>
        <w:t xml:space="preserve"> A hidrogén-peroxid a következő (kiegészítendő) reakcióegyenlet szerint bomlott:</w:t>
      </w:r>
    </w:p>
    <w:p w14:paraId="3A65303C" w14:textId="25F5A086" w:rsidR="0027120A" w:rsidRDefault="009F5636" w:rsidP="0027120A">
      <w:pPr>
        <w:spacing w:before="160"/>
        <w:jc w:val="center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…. H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 xml:space="preserve"> </w:t>
      </w:r>
      <w:r w:rsidRPr="00267DD8">
        <w:rPr>
          <w:rFonts w:asciiTheme="minorHAnsi" w:hAnsiTheme="minorHAnsi" w:cstheme="minorHAnsi"/>
          <w:sz w:val="20"/>
          <w:szCs w:val="20"/>
        </w:rPr>
        <w:t>→</w:t>
      </w:r>
      <w:r w:rsidRPr="00267DD8">
        <w:rPr>
          <w:rFonts w:asciiTheme="minorHAnsi" w:hAnsiTheme="minorHAnsi"/>
          <w:sz w:val="20"/>
          <w:szCs w:val="20"/>
        </w:rPr>
        <w:t xml:space="preserve"> …. H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 xml:space="preserve">O + </w:t>
      </w:r>
      <w:r>
        <w:rPr>
          <w:rFonts w:asciiTheme="minorHAnsi" w:hAnsiTheme="minorHAnsi"/>
          <w:sz w:val="20"/>
          <w:szCs w:val="20"/>
        </w:rPr>
        <w:t xml:space="preserve">…. 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</w:p>
    <w:p w14:paraId="0DA66CF1" w14:textId="4F84F2D8" w:rsidR="009F5636" w:rsidRPr="00267DD8" w:rsidRDefault="009F5636" w:rsidP="009F5636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Mi fújta f</w:t>
      </w:r>
      <w:r>
        <w:rPr>
          <w:rFonts w:asciiTheme="minorHAnsi" w:hAnsiTheme="minorHAnsi"/>
          <w:sz w:val="20"/>
          <w:szCs w:val="20"/>
        </w:rPr>
        <w:t>e</w:t>
      </w:r>
      <w:r w:rsidRPr="00267DD8">
        <w:rPr>
          <w:rFonts w:asciiTheme="minorHAnsi" w:hAnsiTheme="minorHAnsi"/>
          <w:sz w:val="20"/>
          <w:szCs w:val="20"/>
        </w:rPr>
        <w:t>l tehát a habot?..................................................................................</w:t>
      </w:r>
    </w:p>
    <w:p w14:paraId="44AE2335" w14:textId="77777777" w:rsidR="009F5636" w:rsidRPr="00267DD8" w:rsidRDefault="009F5636" w:rsidP="009F5636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Melyik termék keletkezését mutattuk ki a gyújtópálcával? .......................................................................................</w:t>
      </w:r>
    </w:p>
    <w:p w14:paraId="1EBE6202" w14:textId="24C16C48" w:rsidR="009F5636" w:rsidRDefault="009F5636" w:rsidP="00C44B3E">
      <w:pPr>
        <w:spacing w:before="120" w:line="276" w:lineRule="auto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Hidrogén-peroxid magától is bomlik, de a kálium-jodid hatalmas mértékben felgyorsította, idegen szóval</w:t>
      </w:r>
      <w:r w:rsidR="00C44B3E">
        <w:rPr>
          <w:rFonts w:asciiTheme="minorHAnsi" w:hAnsiTheme="minorHAnsi"/>
          <w:b/>
          <w:sz w:val="20"/>
          <w:szCs w:val="20"/>
        </w:rPr>
        <w:t xml:space="preserve"> </w:t>
      </w:r>
      <w:r w:rsidRPr="00267DD8">
        <w:rPr>
          <w:rFonts w:asciiTheme="minorHAnsi" w:hAnsiTheme="minorHAnsi"/>
          <w:b/>
          <w:sz w:val="20"/>
          <w:szCs w:val="20"/>
        </w:rPr>
        <w:t xml:space="preserve">katalizálta </w:t>
      </w:r>
      <w:r w:rsidRPr="00267DD8">
        <w:rPr>
          <w:rFonts w:asciiTheme="minorHAnsi" w:hAnsiTheme="minorHAnsi"/>
          <w:sz w:val="20"/>
          <w:szCs w:val="20"/>
        </w:rPr>
        <w:t xml:space="preserve">a reakciót. Mivel kapcsolatban hallottátok már a </w:t>
      </w:r>
      <w:r w:rsidRPr="00267DD8">
        <w:rPr>
          <w:rFonts w:asciiTheme="minorHAnsi" w:hAnsiTheme="minorHAnsi"/>
          <w:b/>
          <w:sz w:val="20"/>
          <w:szCs w:val="20"/>
        </w:rPr>
        <w:t>katalizátor</w:t>
      </w:r>
      <w:r w:rsidRPr="00267DD8">
        <w:rPr>
          <w:rFonts w:asciiTheme="minorHAnsi" w:hAnsiTheme="minorHAnsi"/>
          <w:sz w:val="20"/>
          <w:szCs w:val="20"/>
        </w:rPr>
        <w:t xml:space="preserve"> szót? ……………………………………</w:t>
      </w:r>
      <w:r>
        <w:rPr>
          <w:rFonts w:asciiTheme="minorHAnsi" w:hAnsiTheme="minorHAnsi"/>
          <w:sz w:val="20"/>
          <w:szCs w:val="20"/>
        </w:rPr>
        <w:t>.…</w:t>
      </w:r>
      <w:r w:rsidRPr="00267DD8">
        <w:rPr>
          <w:rFonts w:asciiTheme="minorHAnsi" w:hAnsiTheme="minorHAnsi"/>
          <w:sz w:val="20"/>
          <w:szCs w:val="20"/>
        </w:rPr>
        <w:t>……</w:t>
      </w:r>
      <w:r>
        <w:rPr>
          <w:rFonts w:asciiTheme="minorHAnsi" w:hAnsiTheme="minorHAnsi"/>
          <w:sz w:val="20"/>
          <w:szCs w:val="20"/>
        </w:rPr>
        <w:t>….</w:t>
      </w:r>
      <w:r w:rsidRPr="00267DD8">
        <w:rPr>
          <w:rFonts w:asciiTheme="minorHAnsi" w:hAnsiTheme="minorHAnsi"/>
          <w:sz w:val="20"/>
          <w:szCs w:val="20"/>
        </w:rPr>
        <w:t xml:space="preserve">….. </w:t>
      </w:r>
    </w:p>
    <w:p w14:paraId="08C2B0C2" w14:textId="77777777" w:rsidR="009F5636" w:rsidRPr="00267DD8" w:rsidRDefault="009F5636" w:rsidP="009F5636">
      <w:pPr>
        <w:spacing w:before="1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M</w:t>
      </w:r>
      <w:r w:rsidRPr="00267DD8">
        <w:rPr>
          <w:rFonts w:asciiTheme="minorHAnsi" w:hAnsiTheme="minorHAnsi"/>
          <w:sz w:val="20"/>
          <w:szCs w:val="20"/>
        </w:rPr>
        <w:t>it gyorsít fel ott? …………………………………………..........................................................</w:t>
      </w:r>
      <w:r>
        <w:rPr>
          <w:rFonts w:asciiTheme="minorHAnsi" w:hAnsiTheme="minorHAnsi"/>
          <w:sz w:val="20"/>
          <w:szCs w:val="20"/>
        </w:rPr>
        <w:t>..</w:t>
      </w:r>
      <w:r w:rsidRPr="00267DD8">
        <w:rPr>
          <w:rFonts w:asciiTheme="minorHAnsi" w:hAnsiTheme="minorHAnsi"/>
          <w:sz w:val="20"/>
          <w:szCs w:val="20"/>
        </w:rPr>
        <w:t>.........................</w:t>
      </w:r>
      <w:r>
        <w:rPr>
          <w:rFonts w:asciiTheme="minorHAnsi" w:hAnsiTheme="minorHAnsi"/>
          <w:sz w:val="20"/>
          <w:szCs w:val="20"/>
        </w:rPr>
        <w:t>...</w:t>
      </w:r>
      <w:r w:rsidRPr="00267DD8">
        <w:rPr>
          <w:rFonts w:asciiTheme="minorHAnsi" w:hAnsiTheme="minorHAnsi"/>
          <w:sz w:val="20"/>
          <w:szCs w:val="20"/>
        </w:rPr>
        <w:t>.................</w:t>
      </w:r>
    </w:p>
    <w:p w14:paraId="3003C7A3" w14:textId="77777777" w:rsidR="009F5636" w:rsidRPr="00267DD8" w:rsidRDefault="009F5636" w:rsidP="009F5636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2. Kísérlet: </w:t>
      </w:r>
      <w:r w:rsidRPr="00267DD8">
        <w:rPr>
          <w:rFonts w:asciiTheme="minorHAnsi" w:hAnsiTheme="minorHAnsi"/>
          <w:sz w:val="20"/>
          <w:szCs w:val="20"/>
        </w:rPr>
        <w:t>Cseppentsetek a tálcán található csempe egyik felében, a sötét színű felületen egymástól távolabb rendre 2-2 cseppet a következő színtelen oldatokból:</w:t>
      </w:r>
    </w:p>
    <w:p w14:paraId="1C0E84CB" w14:textId="77777777" w:rsidR="009F5636" w:rsidRPr="00267DD8" w:rsidRDefault="009F5636" w:rsidP="009F5636">
      <w:pPr>
        <w:pStyle w:val="Listaszerbekezds"/>
        <w:numPr>
          <w:ilvl w:val="0"/>
          <w:numId w:val="22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0,1 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nátrium-tioszulfát-oldat (Na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S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3</w:t>
      </w:r>
      <w:r w:rsidRPr="00267DD8">
        <w:rPr>
          <w:rFonts w:asciiTheme="minorHAnsi" w:hAnsiTheme="minorHAnsi"/>
          <w:sz w:val="20"/>
          <w:szCs w:val="20"/>
        </w:rPr>
        <w:t>-oldat),</w:t>
      </w:r>
    </w:p>
    <w:p w14:paraId="74092BA5" w14:textId="77777777" w:rsidR="009F5636" w:rsidRPr="00267DD8" w:rsidRDefault="009F5636" w:rsidP="009F5636">
      <w:pPr>
        <w:pStyle w:val="Listaszerbekezds"/>
        <w:numPr>
          <w:ilvl w:val="0"/>
          <w:numId w:val="22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1,0 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nátrium-tioszulfát-oldat.</w:t>
      </w:r>
    </w:p>
    <w:p w14:paraId="1EDC5939" w14:textId="5B1DEC58" w:rsidR="009F5636" w:rsidRPr="00267DD8" w:rsidRDefault="009F5636" w:rsidP="009F5636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Ezután adjatok mindkét csepphez 2-2 cseppet a 1,0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sósavból és mérjétek meg </w:t>
      </w:r>
      <w:r w:rsidR="00285E2F">
        <w:rPr>
          <w:rFonts w:asciiTheme="minorHAnsi" w:hAnsiTheme="minorHAnsi"/>
          <w:sz w:val="20"/>
          <w:szCs w:val="20"/>
        </w:rPr>
        <w:t xml:space="preserve">(pl. </w:t>
      </w:r>
      <w:r w:rsidRPr="00267DD8">
        <w:rPr>
          <w:rFonts w:asciiTheme="minorHAnsi" w:hAnsiTheme="minorHAnsi"/>
          <w:sz w:val="20"/>
          <w:szCs w:val="20"/>
        </w:rPr>
        <w:t>a mobiltelefonotok segítségével</w:t>
      </w:r>
      <w:r w:rsidR="00285E2F">
        <w:rPr>
          <w:rFonts w:asciiTheme="minorHAnsi" w:hAnsiTheme="minorHAnsi"/>
          <w:sz w:val="20"/>
          <w:szCs w:val="20"/>
        </w:rPr>
        <w:t>)</w:t>
      </w:r>
      <w:r w:rsidRPr="00267DD8">
        <w:rPr>
          <w:rFonts w:asciiTheme="minorHAnsi" w:hAnsiTheme="minorHAnsi"/>
          <w:sz w:val="20"/>
          <w:szCs w:val="20"/>
        </w:rPr>
        <w:t xml:space="preserve">, </w:t>
      </w:r>
      <w:r w:rsidR="00890E5B">
        <w:rPr>
          <w:rFonts w:asciiTheme="minorHAnsi" w:hAnsiTheme="minorHAnsi"/>
          <w:sz w:val="20"/>
          <w:szCs w:val="20"/>
        </w:rPr>
        <w:t xml:space="preserve">hogy </w:t>
      </w:r>
      <w:r w:rsidRPr="00267DD8">
        <w:rPr>
          <w:rFonts w:asciiTheme="minorHAnsi" w:hAnsiTheme="minorHAnsi"/>
          <w:sz w:val="20"/>
          <w:szCs w:val="20"/>
        </w:rPr>
        <w:t>mennyi idő (hány másodperc) szükséges a változások bekövetkezéséhez az egyes cseppek esetében.</w:t>
      </w:r>
    </w:p>
    <w:p w14:paraId="065791FD" w14:textId="77777777" w:rsidR="009F5636" w:rsidRPr="00267DD8" w:rsidRDefault="009F5636" w:rsidP="009F5636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Tapasztalat:</w:t>
      </w:r>
      <w:r w:rsidRPr="00267DD8">
        <w:rPr>
          <w:rFonts w:asciiTheme="minorHAnsi" w:hAnsiTheme="minorHAnsi"/>
          <w:sz w:val="20"/>
          <w:szCs w:val="20"/>
        </w:rPr>
        <w:t xml:space="preserve"> A nátrium-tioszulfát-oldat egy idő után előbb ………………………..……</w:t>
      </w:r>
      <w:r>
        <w:rPr>
          <w:rFonts w:asciiTheme="minorHAnsi" w:hAnsiTheme="minorHAnsi"/>
          <w:sz w:val="20"/>
          <w:szCs w:val="20"/>
        </w:rPr>
        <w:t>……..</w:t>
      </w:r>
      <w:r w:rsidRPr="00267DD8">
        <w:rPr>
          <w:rFonts w:asciiTheme="minorHAnsi" w:hAnsiTheme="minorHAnsi"/>
          <w:sz w:val="20"/>
          <w:szCs w:val="20"/>
        </w:rPr>
        <w:t xml:space="preserve">……… színű lett, majd később </w:t>
      </w:r>
    </w:p>
    <w:p w14:paraId="688845D0" w14:textId="77777777" w:rsidR="009F5636" w:rsidRDefault="009F5636" w:rsidP="009F5636">
      <w:pPr>
        <w:spacing w:before="1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……………..…………………….. színűvé vált.</w:t>
      </w:r>
    </w:p>
    <w:p w14:paraId="4EEB3186" w14:textId="77777777" w:rsidR="009F5636" w:rsidRPr="00267DD8" w:rsidRDefault="009F5636" w:rsidP="009F5636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Az első szemmel látható változás megjelenéséig a következő időtartamokra volt szükség:</w:t>
      </w:r>
    </w:p>
    <w:p w14:paraId="2FD7D046" w14:textId="77777777" w:rsidR="009F5636" w:rsidRPr="00267DD8" w:rsidRDefault="009F5636" w:rsidP="009F5636">
      <w:pPr>
        <w:pStyle w:val="Listaszerbekezds"/>
        <w:numPr>
          <w:ilvl w:val="0"/>
          <w:numId w:val="32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 0,1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Na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S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3</w:t>
      </w:r>
      <w:r w:rsidRPr="00267DD8">
        <w:rPr>
          <w:rFonts w:asciiTheme="minorHAnsi" w:hAnsiTheme="minorHAnsi"/>
          <w:sz w:val="20"/>
          <w:szCs w:val="20"/>
        </w:rPr>
        <w:t>-oldat esetén ………….. másodpercre,</w:t>
      </w:r>
    </w:p>
    <w:p w14:paraId="055DEB2B" w14:textId="77777777" w:rsidR="009F5636" w:rsidRPr="00267DD8" w:rsidRDefault="009F5636" w:rsidP="007321B8">
      <w:pPr>
        <w:pStyle w:val="Listaszerbekezds"/>
        <w:numPr>
          <w:ilvl w:val="0"/>
          <w:numId w:val="32"/>
        </w:numPr>
        <w:spacing w:before="160"/>
        <w:ind w:left="714" w:hanging="357"/>
        <w:contextualSpacing w:val="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az 1,0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Na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S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3</w:t>
      </w:r>
      <w:r w:rsidRPr="00267DD8">
        <w:rPr>
          <w:rFonts w:asciiTheme="minorHAnsi" w:hAnsiTheme="minorHAnsi"/>
          <w:sz w:val="20"/>
          <w:szCs w:val="20"/>
        </w:rPr>
        <w:t>-oldat esetén ………….. másodpercre.</w:t>
      </w:r>
    </w:p>
    <w:p w14:paraId="7F138D03" w14:textId="77777777" w:rsidR="009F5636" w:rsidRPr="00267DD8" w:rsidRDefault="009F5636" w:rsidP="009F5636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 szemmel látható változás bekövetkezéséig a kevesebb időre a(z) ………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koncentrációjú, míg a több </w:t>
      </w:r>
    </w:p>
    <w:p w14:paraId="2C15955E" w14:textId="77777777" w:rsidR="009F5636" w:rsidRPr="00267DD8" w:rsidRDefault="009F5636" w:rsidP="009F5636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időre a(z) ………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nátrium-tioszulfát-oldat esetén volt szükség.</w:t>
      </w:r>
    </w:p>
    <w:p w14:paraId="530FF291" w14:textId="77777777" w:rsidR="009F5636" w:rsidRPr="00267DD8" w:rsidRDefault="009F5636" w:rsidP="009F5636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Magyarázat: </w:t>
      </w:r>
      <w:r w:rsidRPr="00267DD8">
        <w:rPr>
          <w:rFonts w:asciiTheme="minorHAnsi" w:hAnsiTheme="minorHAnsi"/>
          <w:sz w:val="20"/>
          <w:szCs w:val="20"/>
        </w:rPr>
        <w:t xml:space="preserve">A nátrium-tioszulfát-oldat és a sósav között a következő, </w:t>
      </w:r>
      <w:r w:rsidRPr="00267DD8">
        <w:rPr>
          <w:rFonts w:asciiTheme="minorHAnsi" w:hAnsiTheme="minorHAnsi"/>
          <w:b/>
          <w:sz w:val="20"/>
          <w:szCs w:val="20"/>
        </w:rPr>
        <w:t>rendezendő</w:t>
      </w:r>
      <w:r w:rsidRPr="00267DD8">
        <w:rPr>
          <w:rFonts w:asciiTheme="minorHAnsi" w:hAnsiTheme="minorHAnsi"/>
          <w:sz w:val="20"/>
          <w:szCs w:val="20"/>
        </w:rPr>
        <w:t xml:space="preserve"> egyenlet szerinti reakció játszódott le:</w:t>
      </w:r>
    </w:p>
    <w:p w14:paraId="3E690169" w14:textId="77777777" w:rsidR="0027120A" w:rsidRDefault="009F5636" w:rsidP="0027120A">
      <w:pPr>
        <w:spacing w:before="160"/>
        <w:jc w:val="center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…. Na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S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+ …. HCl </w:t>
      </w:r>
      <w:r w:rsidRPr="00267DD8">
        <w:rPr>
          <w:rFonts w:asciiTheme="minorHAnsi" w:hAnsiTheme="minorHAnsi" w:cstheme="minorHAnsi"/>
          <w:sz w:val="20"/>
          <w:szCs w:val="20"/>
        </w:rPr>
        <w:t>→</w:t>
      </w:r>
      <w:r w:rsidRPr="00267DD8">
        <w:rPr>
          <w:rFonts w:asciiTheme="minorHAnsi" w:hAnsiTheme="minorHAnsi"/>
          <w:sz w:val="20"/>
          <w:szCs w:val="20"/>
        </w:rPr>
        <w:t xml:space="preserve"> …. NaCl + …. SO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 xml:space="preserve"> + …. S + …. H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</w:p>
    <w:p w14:paraId="25D98017" w14:textId="7B71236D" w:rsidR="009F5636" w:rsidRPr="00267DD8" w:rsidRDefault="009F5636" w:rsidP="009F5636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 színt a keletkező …………………….…………. okozta.</w:t>
      </w:r>
    </w:p>
    <w:p w14:paraId="2413BCE9" w14:textId="4F92FC98" w:rsidR="009F5636" w:rsidRDefault="009F5636" w:rsidP="009F5636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Következtetés:</w:t>
      </w:r>
      <w:r w:rsidRPr="00267DD8">
        <w:rPr>
          <w:rFonts w:asciiTheme="minorHAnsi" w:hAnsiTheme="minorHAnsi"/>
          <w:sz w:val="20"/>
          <w:szCs w:val="20"/>
        </w:rPr>
        <w:t xml:space="preserve"> A változás </w:t>
      </w:r>
      <w:r w:rsidRPr="00267DD8">
        <w:rPr>
          <w:rFonts w:asciiTheme="minorHAnsi" w:hAnsiTheme="minorHAnsi"/>
          <w:b/>
          <w:sz w:val="20"/>
          <w:szCs w:val="20"/>
        </w:rPr>
        <w:t>annál gyorsabban ment végbe</w:t>
      </w:r>
      <w:r w:rsidRPr="00267DD8">
        <w:rPr>
          <w:rFonts w:asciiTheme="minorHAnsi" w:hAnsiTheme="minorHAnsi"/>
          <w:sz w:val="20"/>
          <w:szCs w:val="20"/>
        </w:rPr>
        <w:t xml:space="preserve">, minél </w:t>
      </w:r>
      <w:r w:rsidRPr="00267DD8">
        <w:rPr>
          <w:rFonts w:asciiTheme="minorHAnsi" w:hAnsiTheme="minorHAnsi"/>
          <w:b/>
          <w:sz w:val="20"/>
          <w:szCs w:val="20"/>
        </w:rPr>
        <w:t xml:space="preserve">kisebb/nagyobb </w:t>
      </w:r>
      <w:r w:rsidRPr="00285E2F">
        <w:rPr>
          <w:rFonts w:asciiTheme="minorHAnsi" w:hAnsiTheme="minorHAnsi"/>
          <w:sz w:val="20"/>
          <w:szCs w:val="20"/>
        </w:rPr>
        <w:t xml:space="preserve">a </w:t>
      </w:r>
      <w:r w:rsidRPr="00267DD8">
        <w:rPr>
          <w:rFonts w:asciiTheme="minorHAnsi" w:hAnsiTheme="minorHAnsi"/>
          <w:sz w:val="20"/>
          <w:szCs w:val="20"/>
        </w:rPr>
        <w:t xml:space="preserve">nátrium-tioszulfát-oldat </w:t>
      </w:r>
      <w:r w:rsidRPr="00267DD8">
        <w:rPr>
          <w:rFonts w:asciiTheme="minorHAnsi" w:hAnsiTheme="minorHAnsi"/>
          <w:b/>
          <w:sz w:val="20"/>
          <w:szCs w:val="20"/>
        </w:rPr>
        <w:t>koncentráció</w:t>
      </w:r>
      <w:r w:rsidRPr="00267DD8">
        <w:rPr>
          <w:rFonts w:asciiTheme="minorHAnsi" w:hAnsiTheme="minorHAnsi"/>
          <w:sz w:val="20"/>
          <w:szCs w:val="20"/>
        </w:rPr>
        <w:t>ja.</w:t>
      </w:r>
    </w:p>
    <w:p w14:paraId="54F133CD" w14:textId="2BE4BE7D" w:rsidR="0027120A" w:rsidRDefault="0027120A" w:rsidP="009F5636">
      <w:pPr>
        <w:spacing w:before="120"/>
        <w:rPr>
          <w:rFonts w:asciiTheme="minorHAnsi" w:hAnsiTheme="minorHAnsi"/>
          <w:sz w:val="20"/>
          <w:szCs w:val="20"/>
        </w:rPr>
      </w:pPr>
    </w:p>
    <w:p w14:paraId="016C7C75" w14:textId="77777777" w:rsidR="0027120A" w:rsidRPr="00267DD8" w:rsidRDefault="0027120A" w:rsidP="009F5636">
      <w:pPr>
        <w:spacing w:before="120"/>
        <w:rPr>
          <w:rFonts w:asciiTheme="minorHAnsi" w:hAnsiTheme="minorHAnsi"/>
          <w:sz w:val="20"/>
          <w:szCs w:val="20"/>
        </w:rPr>
      </w:pPr>
    </w:p>
    <w:p w14:paraId="24430638" w14:textId="77777777" w:rsidR="009F5636" w:rsidRPr="00267DD8" w:rsidRDefault="009F5636" w:rsidP="009F5636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3. Kísérlet:</w:t>
      </w:r>
      <w:r w:rsidRPr="00267DD8">
        <w:rPr>
          <w:rFonts w:asciiTheme="minorHAnsi" w:hAnsiTheme="minorHAnsi"/>
          <w:sz w:val="20"/>
          <w:szCs w:val="20"/>
        </w:rPr>
        <w:t xml:space="preserve"> A csempe másik felében, a sötét színű felületen, egymástól távolabb, cseppentsetek rendre 2-2 cseppet a következő színtelen oldatokból:</w:t>
      </w:r>
    </w:p>
    <w:p w14:paraId="3A526870" w14:textId="77777777" w:rsidR="009F5636" w:rsidRPr="00267DD8" w:rsidRDefault="009F5636" w:rsidP="009F5636">
      <w:pPr>
        <w:pStyle w:val="Listaszerbekezds"/>
        <w:numPr>
          <w:ilvl w:val="0"/>
          <w:numId w:val="22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0,1 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sósav,</w:t>
      </w:r>
    </w:p>
    <w:p w14:paraId="067D5F37" w14:textId="77777777" w:rsidR="009F5636" w:rsidRPr="00267DD8" w:rsidRDefault="009F5636" w:rsidP="009F5636">
      <w:pPr>
        <w:pStyle w:val="Listaszerbekezds"/>
        <w:numPr>
          <w:ilvl w:val="0"/>
          <w:numId w:val="22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1,0 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sósav.</w:t>
      </w:r>
    </w:p>
    <w:p w14:paraId="12BA823F" w14:textId="77777777" w:rsidR="009F5636" w:rsidRPr="00267DD8" w:rsidRDefault="009F5636" w:rsidP="009F5636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Ezután adjatok mindkét csepphez 2-2 cseppet a 1,0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nátrium-tioszulfát-oldatból, és mérjétek meg, mennyi idő szükséges a változások bekövetkezéséhez az egyes cseppek esetében.</w:t>
      </w:r>
    </w:p>
    <w:p w14:paraId="18236662" w14:textId="77777777" w:rsidR="009F5636" w:rsidRPr="00267DD8" w:rsidRDefault="009F5636" w:rsidP="009F5636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Tapasztalat:</w:t>
      </w:r>
      <w:r w:rsidRPr="00267DD8">
        <w:rPr>
          <w:rFonts w:asciiTheme="minorHAnsi" w:hAnsiTheme="minorHAnsi"/>
          <w:sz w:val="20"/>
          <w:szCs w:val="20"/>
        </w:rPr>
        <w:t xml:space="preserve"> Az első szemmel látható változás megjelenéséig a következő időtartamokra volt szükség:</w:t>
      </w:r>
    </w:p>
    <w:p w14:paraId="211B799F" w14:textId="77777777" w:rsidR="009F5636" w:rsidRPr="00267DD8" w:rsidRDefault="009F5636" w:rsidP="009F5636">
      <w:pPr>
        <w:pStyle w:val="Listaszerbekezds"/>
        <w:numPr>
          <w:ilvl w:val="0"/>
          <w:numId w:val="32"/>
        </w:numPr>
        <w:spacing w:before="120"/>
        <w:ind w:left="714" w:hanging="357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 0,1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 esetén ………….. másodpercre,</w:t>
      </w:r>
    </w:p>
    <w:p w14:paraId="36158F32" w14:textId="77777777" w:rsidR="009F5636" w:rsidRPr="00267DD8" w:rsidRDefault="009F5636" w:rsidP="009F5636">
      <w:pPr>
        <w:pStyle w:val="Listaszerbekezds"/>
        <w:numPr>
          <w:ilvl w:val="0"/>
          <w:numId w:val="32"/>
        </w:numPr>
        <w:spacing w:before="120"/>
        <w:ind w:left="714" w:hanging="357"/>
        <w:contextualSpacing w:val="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az 1,0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 esetén ………….. másodpercre.</w:t>
      </w:r>
    </w:p>
    <w:p w14:paraId="7423411C" w14:textId="77777777" w:rsidR="009F5636" w:rsidRPr="00267DD8" w:rsidRDefault="009F5636" w:rsidP="009F5636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 szemmel látható változás bekövetkezéséig a kevesebb időre a(z) ………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koncentrációjú, míg a több </w:t>
      </w:r>
    </w:p>
    <w:p w14:paraId="0785C81C" w14:textId="77777777" w:rsidR="009F5636" w:rsidRPr="00267DD8" w:rsidRDefault="009F5636" w:rsidP="009F5636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időre a(z) ………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 esetén volt szükség.</w:t>
      </w:r>
    </w:p>
    <w:p w14:paraId="325A943E" w14:textId="77777777" w:rsidR="009F5636" w:rsidRPr="00267DD8" w:rsidRDefault="009F5636" w:rsidP="009F5636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Következtetés:</w:t>
      </w:r>
      <w:r w:rsidRPr="00267DD8">
        <w:rPr>
          <w:rFonts w:asciiTheme="minorHAnsi" w:hAnsiTheme="minorHAnsi"/>
          <w:sz w:val="20"/>
          <w:szCs w:val="20"/>
        </w:rPr>
        <w:t xml:space="preserve"> A változás </w:t>
      </w:r>
      <w:r w:rsidRPr="00267DD8">
        <w:rPr>
          <w:rFonts w:asciiTheme="minorHAnsi" w:hAnsiTheme="minorHAnsi"/>
          <w:b/>
          <w:sz w:val="20"/>
          <w:szCs w:val="20"/>
        </w:rPr>
        <w:t>annál gyorsabban ment végbe</w:t>
      </w:r>
      <w:r w:rsidRPr="00267DD8">
        <w:rPr>
          <w:rFonts w:asciiTheme="minorHAnsi" w:hAnsiTheme="minorHAnsi"/>
          <w:sz w:val="20"/>
          <w:szCs w:val="20"/>
        </w:rPr>
        <w:t xml:space="preserve">, minél </w:t>
      </w:r>
      <w:r w:rsidRPr="00267DD8">
        <w:rPr>
          <w:rFonts w:asciiTheme="minorHAnsi" w:hAnsiTheme="minorHAnsi"/>
          <w:b/>
          <w:sz w:val="20"/>
          <w:szCs w:val="20"/>
        </w:rPr>
        <w:t>kisebb/nagyobb a</w:t>
      </w:r>
      <w:r w:rsidRPr="00267DD8">
        <w:rPr>
          <w:rFonts w:asciiTheme="minorHAnsi" w:hAnsiTheme="minorHAnsi"/>
          <w:sz w:val="20"/>
          <w:szCs w:val="20"/>
        </w:rPr>
        <w:t xml:space="preserve"> sósav </w:t>
      </w:r>
      <w:r w:rsidRPr="00267DD8">
        <w:rPr>
          <w:rFonts w:asciiTheme="minorHAnsi" w:hAnsiTheme="minorHAnsi"/>
          <w:b/>
          <w:sz w:val="20"/>
          <w:szCs w:val="20"/>
        </w:rPr>
        <w:t>koncentráció</w:t>
      </w:r>
      <w:r w:rsidRPr="00267DD8">
        <w:rPr>
          <w:rFonts w:asciiTheme="minorHAnsi" w:hAnsiTheme="minorHAnsi"/>
          <w:sz w:val="20"/>
          <w:szCs w:val="20"/>
        </w:rPr>
        <w:t>ja.</w:t>
      </w:r>
    </w:p>
    <w:p w14:paraId="57F5DF98" w14:textId="77777777" w:rsidR="009F5636" w:rsidRPr="00267DD8" w:rsidRDefault="009F5636" w:rsidP="009F5636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Egy reakció sebessége</w:t>
      </w:r>
      <w:r w:rsidRPr="00267DD8">
        <w:rPr>
          <w:rFonts w:asciiTheme="minorHAnsi" w:hAnsiTheme="minorHAnsi"/>
          <w:sz w:val="20"/>
          <w:szCs w:val="20"/>
        </w:rPr>
        <w:t xml:space="preserve"> tehát </w:t>
      </w:r>
      <w:r w:rsidRPr="00267DD8">
        <w:rPr>
          <w:rFonts w:asciiTheme="minorHAnsi" w:hAnsiTheme="minorHAnsi"/>
          <w:b/>
          <w:sz w:val="20"/>
          <w:szCs w:val="20"/>
        </w:rPr>
        <w:t>annál nagyobb</w:t>
      </w:r>
      <w:r w:rsidRPr="00267DD8">
        <w:rPr>
          <w:rFonts w:asciiTheme="minorHAnsi" w:hAnsiTheme="minorHAnsi"/>
          <w:sz w:val="20"/>
          <w:szCs w:val="20"/>
        </w:rPr>
        <w:t xml:space="preserve">, minél </w:t>
      </w:r>
      <w:r w:rsidRPr="00267DD8">
        <w:rPr>
          <w:rFonts w:asciiTheme="minorHAnsi" w:hAnsiTheme="minorHAnsi"/>
          <w:b/>
          <w:sz w:val="20"/>
          <w:szCs w:val="20"/>
        </w:rPr>
        <w:t>kisebb/nagyobb</w:t>
      </w:r>
      <w:r w:rsidRPr="00267DD8">
        <w:rPr>
          <w:rFonts w:asciiTheme="minorHAnsi" w:hAnsiTheme="minorHAnsi"/>
          <w:sz w:val="20"/>
          <w:szCs w:val="20"/>
        </w:rPr>
        <w:t xml:space="preserve"> </w:t>
      </w:r>
      <w:r w:rsidRPr="00267DD8">
        <w:rPr>
          <w:rFonts w:asciiTheme="minorHAnsi" w:hAnsiTheme="minorHAnsi"/>
          <w:b/>
          <w:sz w:val="20"/>
          <w:szCs w:val="20"/>
        </w:rPr>
        <w:t>a kiindulási anyagok koncentrációja</w:t>
      </w:r>
      <w:r w:rsidRPr="00267DD8">
        <w:rPr>
          <w:rFonts w:asciiTheme="minorHAnsi" w:hAnsiTheme="minorHAnsi"/>
          <w:sz w:val="20"/>
          <w:szCs w:val="20"/>
        </w:rPr>
        <w:t xml:space="preserve">, mert annál </w:t>
      </w:r>
      <w:r w:rsidRPr="00267DD8">
        <w:rPr>
          <w:rFonts w:asciiTheme="minorHAnsi" w:hAnsiTheme="minorHAnsi"/>
          <w:b/>
          <w:sz w:val="20"/>
          <w:szCs w:val="20"/>
        </w:rPr>
        <w:t>ritkábban/gyakrabban</w:t>
      </w:r>
      <w:r w:rsidRPr="00267DD8">
        <w:rPr>
          <w:rFonts w:asciiTheme="minorHAnsi" w:hAnsiTheme="minorHAnsi"/>
          <w:sz w:val="20"/>
          <w:szCs w:val="20"/>
        </w:rPr>
        <w:t xml:space="preserve"> ütköznek a részecskék.</w:t>
      </w:r>
    </w:p>
    <w:p w14:paraId="0E8FB897" w14:textId="77777777" w:rsidR="009F5636" w:rsidRPr="00267DD8" w:rsidRDefault="009F5636" w:rsidP="009F5636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4. Kísérlet: </w:t>
      </w:r>
      <w:r w:rsidRPr="00267DD8">
        <w:rPr>
          <w:rFonts w:asciiTheme="minorHAnsi" w:hAnsiTheme="minorHAnsi"/>
          <w:sz w:val="20"/>
          <w:szCs w:val="20"/>
        </w:rPr>
        <w:t>A sötét színű csempe egy szabad részére cseppentsetek 2 cseppet az ismeretlen koncentrációjú sósavból, majd adjatok hozzá 2 csepp 1,0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nátrium-tioszulfát-oldatot. Mérjétek meg a színváltozás bekövetkezéséig szükséges időt. Az eltelt idő ismeretében döntsétek el, milyen koncentrációjú lehetett az ismeretlen oldat! Lehetséges koncentrációk:</w:t>
      </w:r>
    </w:p>
    <w:p w14:paraId="3AA941B0" w14:textId="77777777" w:rsidR="009F5636" w:rsidRPr="00267DD8" w:rsidRDefault="009F5636" w:rsidP="009F5636">
      <w:pPr>
        <w:pStyle w:val="Listaszerbekezds"/>
        <w:numPr>
          <w:ilvl w:val="0"/>
          <w:numId w:val="29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0,01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sósav,</w:t>
      </w:r>
    </w:p>
    <w:p w14:paraId="0A49C5B2" w14:textId="77777777" w:rsidR="009F5636" w:rsidRPr="00267DD8" w:rsidRDefault="009F5636" w:rsidP="009F5636">
      <w:pPr>
        <w:pStyle w:val="Listaszerbekezds"/>
        <w:numPr>
          <w:ilvl w:val="0"/>
          <w:numId w:val="29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0,5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sósav,</w:t>
      </w:r>
    </w:p>
    <w:p w14:paraId="4B31FF73" w14:textId="77777777" w:rsidR="009F5636" w:rsidRPr="00267DD8" w:rsidRDefault="009F5636" w:rsidP="009F5636">
      <w:pPr>
        <w:pStyle w:val="Listaszerbekezds"/>
        <w:numPr>
          <w:ilvl w:val="0"/>
          <w:numId w:val="29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2,0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sósav.</w:t>
      </w:r>
    </w:p>
    <w:p w14:paraId="5821CB0C" w14:textId="77777777" w:rsidR="009F5636" w:rsidRPr="00267DD8" w:rsidRDefault="009F5636" w:rsidP="009F5636">
      <w:pPr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Tapasztalat: </w:t>
      </w:r>
      <w:r w:rsidRPr="00267DD8">
        <w:rPr>
          <w:rFonts w:asciiTheme="minorHAnsi" w:hAnsiTheme="minorHAnsi"/>
          <w:sz w:val="20"/>
          <w:szCs w:val="20"/>
        </w:rPr>
        <w:t>A szemmel látható változás bekövetkezéséig …………… másodpercre volt szükség.</w:t>
      </w:r>
    </w:p>
    <w:p w14:paraId="23777742" w14:textId="77777777" w:rsidR="009F5636" w:rsidRPr="00267DD8" w:rsidRDefault="009F5636" w:rsidP="009F5636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Következtetés: </w:t>
      </w:r>
      <w:r w:rsidRPr="00267DD8">
        <w:rPr>
          <w:rFonts w:asciiTheme="minorHAnsi" w:hAnsiTheme="minorHAnsi"/>
          <w:sz w:val="20"/>
          <w:szCs w:val="20"/>
        </w:rPr>
        <w:t xml:space="preserve">A 3. Kísérletben mért időket is figyelembe véve az ismeretlen oldat koncentrációja valószínűleg </w:t>
      </w:r>
    </w:p>
    <w:p w14:paraId="3926E808" w14:textId="77777777" w:rsidR="009F5636" w:rsidRPr="00267DD8" w:rsidRDefault="009F5636" w:rsidP="009F5636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…………..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>, mert…………………………………………………………………………………………………………………………………………</w:t>
      </w:r>
    </w:p>
    <w:p w14:paraId="24A05892" w14:textId="6B513DCC" w:rsidR="009F5636" w:rsidRPr="00267DD8" w:rsidRDefault="009F5636" w:rsidP="009F5636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5. Kísérlet: </w:t>
      </w:r>
      <w:r w:rsidRPr="00267DD8">
        <w:rPr>
          <w:rFonts w:asciiTheme="minorHAnsi" w:hAnsiTheme="minorHAnsi"/>
          <w:sz w:val="20"/>
          <w:szCs w:val="20"/>
        </w:rPr>
        <w:t>A tálcán található „MELEG” felirattal rendelkező sötét színű csempe egyik sarkában cseppentsetek 2</w:t>
      </w:r>
      <w:r w:rsidR="00D214FC">
        <w:rPr>
          <w:rFonts w:asciiTheme="minorHAnsi" w:hAnsiTheme="minorHAnsi"/>
          <w:sz w:val="20"/>
          <w:szCs w:val="20"/>
        </w:rPr>
        <w:t> </w:t>
      </w:r>
      <w:r w:rsidRPr="00267DD8">
        <w:rPr>
          <w:rFonts w:asciiTheme="minorHAnsi" w:hAnsiTheme="minorHAnsi"/>
          <w:sz w:val="20"/>
          <w:szCs w:val="20"/>
        </w:rPr>
        <w:t>cseppet a 0,1 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nátrium-tioszulfát-oldatból. Ezután melegítsétek a csempét alulról egy borszeszégő segítségével.</w:t>
      </w:r>
      <w:r w:rsidRPr="00267DD8">
        <w:rPr>
          <w:rFonts w:asciiTheme="minorHAnsi" w:hAnsiTheme="minorHAnsi"/>
          <w:b/>
          <w:sz w:val="20"/>
          <w:szCs w:val="20"/>
        </w:rPr>
        <w:t xml:space="preserve"> </w:t>
      </w:r>
      <w:r w:rsidRPr="00267DD8">
        <w:rPr>
          <w:rFonts w:asciiTheme="minorHAnsi" w:hAnsiTheme="minorHAnsi"/>
          <w:sz w:val="20"/>
          <w:szCs w:val="20"/>
        </w:rPr>
        <w:t>Kb. 15 másodperc után cseppentsetek az előző csepphez a 1,0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sósavból, majd mérjétek meg, mennyi idő szükséges a változás bekövetkezéséhez.</w:t>
      </w:r>
    </w:p>
    <w:p w14:paraId="36728E77" w14:textId="77777777" w:rsidR="009F5636" w:rsidRPr="00267DD8" w:rsidRDefault="009F5636" w:rsidP="009F5636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Tapasztalat:</w:t>
      </w:r>
      <w:r w:rsidRPr="00267DD8">
        <w:rPr>
          <w:rFonts w:asciiTheme="minorHAnsi" w:hAnsiTheme="minorHAnsi"/>
          <w:sz w:val="20"/>
          <w:szCs w:val="20"/>
        </w:rPr>
        <w:t xml:space="preserve"> A szemmel látható változás bekövetkezéséig …………… másodpercre volt szükség.</w:t>
      </w:r>
    </w:p>
    <w:p w14:paraId="63D03243" w14:textId="2D499FFD" w:rsidR="009F5636" w:rsidRPr="00267DD8" w:rsidRDefault="009F5636" w:rsidP="009F5636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Magyarázat: </w:t>
      </w:r>
      <w:r w:rsidR="00285E2F">
        <w:rPr>
          <w:rFonts w:asciiTheme="minorHAnsi" w:hAnsiTheme="minorHAnsi"/>
          <w:sz w:val="20"/>
          <w:szCs w:val="20"/>
        </w:rPr>
        <w:t>Magasabb hőmérs</w:t>
      </w:r>
      <w:r w:rsidR="0094735D">
        <w:rPr>
          <w:rFonts w:asciiTheme="minorHAnsi" w:hAnsiTheme="minorHAnsi"/>
          <w:sz w:val="20"/>
          <w:szCs w:val="20"/>
        </w:rPr>
        <w:t>é</w:t>
      </w:r>
      <w:r w:rsidR="00285E2F">
        <w:rPr>
          <w:rFonts w:asciiTheme="minorHAnsi" w:hAnsiTheme="minorHAnsi"/>
          <w:sz w:val="20"/>
          <w:szCs w:val="20"/>
        </w:rPr>
        <w:t>kleten</w:t>
      </w:r>
      <w:r w:rsidRPr="00267DD8">
        <w:rPr>
          <w:rFonts w:asciiTheme="minorHAnsi" w:hAnsiTheme="minorHAnsi"/>
          <w:sz w:val="20"/>
          <w:szCs w:val="20"/>
        </w:rPr>
        <w:t xml:space="preserve"> a részecskék </w:t>
      </w:r>
      <w:r w:rsidRPr="00267DD8">
        <w:rPr>
          <w:rFonts w:asciiTheme="minorHAnsi" w:hAnsiTheme="minorHAnsi"/>
          <w:b/>
          <w:sz w:val="20"/>
          <w:szCs w:val="20"/>
        </w:rPr>
        <w:t>lassabban/gyorsabban</w:t>
      </w:r>
      <w:r w:rsidRPr="00267DD8">
        <w:rPr>
          <w:rFonts w:asciiTheme="minorHAnsi" w:hAnsiTheme="minorHAnsi"/>
          <w:sz w:val="20"/>
          <w:szCs w:val="20"/>
        </w:rPr>
        <w:t xml:space="preserve"> mozognak, ezért </w:t>
      </w:r>
      <w:r w:rsidRPr="00267DD8">
        <w:rPr>
          <w:rFonts w:asciiTheme="minorHAnsi" w:hAnsiTheme="minorHAnsi"/>
          <w:b/>
          <w:sz w:val="20"/>
          <w:szCs w:val="20"/>
        </w:rPr>
        <w:t>ritkábban/gyakrabban</w:t>
      </w:r>
      <w:r w:rsidRPr="00267DD8">
        <w:rPr>
          <w:rFonts w:asciiTheme="minorHAnsi" w:hAnsiTheme="minorHAnsi"/>
          <w:sz w:val="20"/>
          <w:szCs w:val="20"/>
        </w:rPr>
        <w:t xml:space="preserve"> ütköznek és </w:t>
      </w:r>
      <w:r w:rsidRPr="00267DD8">
        <w:rPr>
          <w:rFonts w:asciiTheme="minorHAnsi" w:hAnsiTheme="minorHAnsi"/>
          <w:b/>
          <w:sz w:val="20"/>
          <w:szCs w:val="20"/>
        </w:rPr>
        <w:t>kevesebb/több</w:t>
      </w:r>
      <w:r w:rsidRPr="00267DD8">
        <w:rPr>
          <w:rFonts w:asciiTheme="minorHAnsi" w:hAnsiTheme="minorHAnsi"/>
          <w:sz w:val="20"/>
          <w:szCs w:val="20"/>
        </w:rPr>
        <w:t xml:space="preserve"> részecskének van meg az átalakuláshoz szükséges aktiválási energiája is. Magasabb hőmérsékleten tehát a reakciók sebessége </w:t>
      </w:r>
      <w:r w:rsidRPr="00267DD8">
        <w:rPr>
          <w:rFonts w:asciiTheme="minorHAnsi" w:hAnsiTheme="minorHAnsi"/>
          <w:b/>
          <w:sz w:val="20"/>
          <w:szCs w:val="20"/>
        </w:rPr>
        <w:t>kisebb/nagyobb</w:t>
      </w:r>
      <w:r w:rsidRPr="00267DD8">
        <w:rPr>
          <w:rFonts w:asciiTheme="minorHAnsi" w:hAnsiTheme="minorHAnsi"/>
          <w:sz w:val="20"/>
          <w:szCs w:val="20"/>
        </w:rPr>
        <w:t>.</w:t>
      </w:r>
    </w:p>
    <w:p w14:paraId="452515AC" w14:textId="77777777" w:rsidR="009F5636" w:rsidRPr="00267DD8" w:rsidRDefault="009F5636" w:rsidP="009F5636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Következtetés:</w:t>
      </w:r>
      <w:r w:rsidRPr="00267DD8">
        <w:rPr>
          <w:rFonts w:asciiTheme="minorHAnsi" w:hAnsiTheme="minorHAnsi"/>
          <w:sz w:val="20"/>
          <w:szCs w:val="20"/>
        </w:rPr>
        <w:t xml:space="preserve"> Melegítéssel </w:t>
      </w:r>
      <w:r w:rsidRPr="00267DD8">
        <w:rPr>
          <w:rFonts w:asciiTheme="minorHAnsi" w:hAnsiTheme="minorHAnsi"/>
          <w:b/>
          <w:sz w:val="20"/>
          <w:szCs w:val="20"/>
        </w:rPr>
        <w:t>lassíthatók/gyorsíthatók</w:t>
      </w:r>
      <w:r w:rsidRPr="00267DD8">
        <w:rPr>
          <w:rFonts w:asciiTheme="minorHAnsi" w:hAnsiTheme="minorHAnsi"/>
          <w:sz w:val="20"/>
          <w:szCs w:val="20"/>
        </w:rPr>
        <w:t xml:space="preserve"> a reakciók.</w:t>
      </w:r>
    </w:p>
    <w:p w14:paraId="3ABD3F73" w14:textId="77777777" w:rsidR="009F5636" w:rsidRPr="00267DD8" w:rsidRDefault="009F5636" w:rsidP="009F5636">
      <w:pPr>
        <w:rPr>
          <w:rFonts w:asciiTheme="minorHAnsi" w:hAnsiTheme="minorHAnsi"/>
          <w:sz w:val="20"/>
          <w:szCs w:val="20"/>
        </w:rPr>
      </w:pPr>
    </w:p>
    <w:p w14:paraId="09380210" w14:textId="77777777" w:rsidR="009F5636" w:rsidRPr="00267DD8" w:rsidRDefault="009F5636" w:rsidP="009F5636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 xml:space="preserve">Tehát </w:t>
      </w:r>
      <w:r w:rsidRPr="00267DD8">
        <w:rPr>
          <w:rFonts w:asciiTheme="minorHAnsi" w:hAnsiTheme="minorHAnsi"/>
          <w:b/>
          <w:sz w:val="20"/>
          <w:szCs w:val="20"/>
        </w:rPr>
        <w:t>a reakciók sebessége</w:t>
      </w:r>
      <w:r w:rsidRPr="00267DD8">
        <w:rPr>
          <w:rFonts w:asciiTheme="minorHAnsi" w:hAnsiTheme="minorHAnsi"/>
          <w:sz w:val="20"/>
          <w:szCs w:val="20"/>
        </w:rPr>
        <w:t xml:space="preserve"> a következő 3 tényezőtől </w:t>
      </w:r>
      <w:r w:rsidRPr="00267DD8">
        <w:rPr>
          <w:rFonts w:asciiTheme="minorHAnsi" w:hAnsiTheme="minorHAnsi"/>
          <w:b/>
          <w:sz w:val="20"/>
          <w:szCs w:val="20"/>
        </w:rPr>
        <w:t>függ</w:t>
      </w:r>
      <w:r w:rsidRPr="00267DD8">
        <w:rPr>
          <w:rFonts w:asciiTheme="minorHAnsi" w:hAnsiTheme="minorHAnsi"/>
          <w:sz w:val="20"/>
          <w:szCs w:val="20"/>
        </w:rPr>
        <w:t>: 1. ………………………………………………………………………………</w:t>
      </w:r>
    </w:p>
    <w:p w14:paraId="44B3C6C6" w14:textId="77777777" w:rsidR="009F5636" w:rsidRPr="00267DD8" w:rsidRDefault="009F5636" w:rsidP="009F5636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2. …………………………………………………………………………………………………… 3. ………………………………………………………………..</w:t>
      </w:r>
    </w:p>
    <w:p w14:paraId="6FF770AD" w14:textId="77777777" w:rsidR="009F5636" w:rsidRPr="00267DD8" w:rsidRDefault="009F5636" w:rsidP="009F5636">
      <w:pPr>
        <w:pStyle w:val="Listaszerbekezds"/>
        <w:spacing w:before="120"/>
        <w:ind w:left="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Házi feladat</w:t>
      </w:r>
    </w:p>
    <w:p w14:paraId="02AA8A52" w14:textId="77777777" w:rsidR="009F5636" w:rsidRPr="00267DD8" w:rsidRDefault="009F5636" w:rsidP="009F5636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1. Mi lehet az oka, hogy az egyes csoportok nem azonos reakcióidőket mértek ugyanazon kísérletek esetében?</w:t>
      </w:r>
    </w:p>
    <w:p w14:paraId="63892DCD" w14:textId="77777777" w:rsidR="009F5636" w:rsidRPr="00267DD8" w:rsidRDefault="009F5636" w:rsidP="009F5636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20AEEC4A" w14:textId="77777777" w:rsidR="009F5636" w:rsidRPr="00267DD8" w:rsidRDefault="009F5636" w:rsidP="009F5636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2. Hogyan lehetne lassítani egy reakciót?</w:t>
      </w:r>
    </w:p>
    <w:p w14:paraId="71ABA30E" w14:textId="77777777" w:rsidR="009F5636" w:rsidRPr="00267DD8" w:rsidRDefault="009F5636" w:rsidP="009F5636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609B378F" w14:textId="14164E15" w:rsidR="009F5636" w:rsidRPr="00267DD8" w:rsidRDefault="009F5636" w:rsidP="009F5636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3. Az interneten a reakciósebességgel foglalkozó weblapokon gyakran jelenik meg az „órareakció” („</w:t>
      </w:r>
      <w:r w:rsidRPr="00267DD8">
        <w:rPr>
          <w:rFonts w:asciiTheme="minorHAnsi" w:hAnsiTheme="minorHAnsi"/>
          <w:i/>
          <w:sz w:val="20"/>
          <w:szCs w:val="20"/>
        </w:rPr>
        <w:t>clock reaction</w:t>
      </w:r>
      <w:r w:rsidRPr="00267DD8">
        <w:rPr>
          <w:rFonts w:asciiTheme="minorHAnsi" w:hAnsiTheme="minorHAnsi"/>
          <w:sz w:val="20"/>
          <w:szCs w:val="20"/>
        </w:rPr>
        <w:t>”) kifejezés. Miért adhatták ezen folyamatoknak ezt a szokatlan nevet?</w:t>
      </w:r>
    </w:p>
    <w:p w14:paraId="3DAF634F" w14:textId="77777777" w:rsidR="009F5636" w:rsidRPr="00267DD8" w:rsidRDefault="009F5636" w:rsidP="009F5636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……………………………………………………………………………………………………………………………………………………………………….......</w:t>
      </w:r>
      <w:r w:rsidRPr="00267DD8">
        <w:rPr>
          <w:rFonts w:asciiTheme="minorHAnsi" w:hAnsiTheme="minorHAnsi"/>
          <w:sz w:val="20"/>
          <w:szCs w:val="20"/>
        </w:rPr>
        <w:br w:type="page"/>
      </w:r>
    </w:p>
    <w:p w14:paraId="0DEE46BB" w14:textId="137B0A3C" w:rsidR="009519D0" w:rsidRPr="00267DD8" w:rsidRDefault="009519D0" w:rsidP="001F280E">
      <w:pPr>
        <w:jc w:val="center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Traffipax a kémiaórán </w:t>
      </w:r>
      <w:r w:rsidRPr="00267DD8">
        <w:rPr>
          <w:rFonts w:asciiTheme="minorHAnsi" w:hAnsiTheme="minorHAnsi"/>
          <w:sz w:val="20"/>
          <w:szCs w:val="20"/>
        </w:rPr>
        <w:t>(</w:t>
      </w:r>
      <w:r w:rsidRPr="00267DD8">
        <w:rPr>
          <w:rFonts w:asciiTheme="minorHAnsi" w:hAnsiTheme="minorHAnsi"/>
          <w:color w:val="FF0000"/>
          <w:sz w:val="20"/>
          <w:szCs w:val="20"/>
        </w:rPr>
        <w:t>2. típus: receptszerű változat + a kísérlettervezés elmélete</w:t>
      </w:r>
      <w:r w:rsidRPr="00267DD8">
        <w:rPr>
          <w:rFonts w:asciiTheme="minorHAnsi" w:hAnsiTheme="minorHAnsi"/>
          <w:sz w:val="20"/>
          <w:szCs w:val="20"/>
        </w:rPr>
        <w:t>)</w:t>
      </w:r>
    </w:p>
    <w:p w14:paraId="4C3EA03D" w14:textId="778EE546" w:rsidR="00D17CF9" w:rsidRPr="00267DD8" w:rsidRDefault="001F280E" w:rsidP="00B30D3C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 t</w:t>
      </w:r>
      <w:r w:rsidR="00101728" w:rsidRPr="00267DD8">
        <w:rPr>
          <w:rFonts w:asciiTheme="minorHAnsi" w:hAnsiTheme="minorHAnsi"/>
          <w:sz w:val="20"/>
          <w:szCs w:val="20"/>
        </w:rPr>
        <w:t xml:space="preserve">raffipax </w:t>
      </w:r>
      <w:r w:rsidRPr="00267DD8">
        <w:rPr>
          <w:rFonts w:asciiTheme="minorHAnsi" w:hAnsiTheme="minorHAnsi"/>
          <w:sz w:val="20"/>
          <w:szCs w:val="20"/>
        </w:rPr>
        <w:t>kifejezést az angol „</w:t>
      </w:r>
      <w:r w:rsidRPr="00267DD8">
        <w:rPr>
          <w:rFonts w:asciiTheme="minorHAnsi" w:hAnsiTheme="minorHAnsi"/>
          <w:i/>
          <w:sz w:val="20"/>
          <w:szCs w:val="20"/>
        </w:rPr>
        <w:t>traffic</w:t>
      </w:r>
      <w:r w:rsidRPr="00267DD8">
        <w:rPr>
          <w:rFonts w:asciiTheme="minorHAnsi" w:hAnsiTheme="minorHAnsi"/>
          <w:sz w:val="20"/>
          <w:szCs w:val="20"/>
        </w:rPr>
        <w:t>” (forgalom) és a latin „</w:t>
      </w:r>
      <w:r w:rsidRPr="00267DD8">
        <w:rPr>
          <w:rFonts w:asciiTheme="minorHAnsi" w:hAnsiTheme="minorHAnsi"/>
          <w:i/>
          <w:sz w:val="20"/>
          <w:szCs w:val="20"/>
        </w:rPr>
        <w:t>pax</w:t>
      </w:r>
      <w:r w:rsidRPr="00267DD8">
        <w:rPr>
          <w:rFonts w:asciiTheme="minorHAnsi" w:hAnsiTheme="minorHAnsi"/>
          <w:sz w:val="20"/>
          <w:szCs w:val="20"/>
        </w:rPr>
        <w:t>” (béke) szavakból alkották meg. Azért mérik vele a járművek sebességét, hogy az</w:t>
      </w:r>
      <w:r w:rsidR="00003733" w:rsidRPr="00267DD8">
        <w:rPr>
          <w:rFonts w:asciiTheme="minorHAnsi" w:hAnsiTheme="minorHAnsi"/>
          <w:sz w:val="20"/>
          <w:szCs w:val="20"/>
        </w:rPr>
        <w:t xml:space="preserve"> utakon senki ne veszélyeztessen </w:t>
      </w:r>
      <w:r w:rsidRPr="00267DD8">
        <w:rPr>
          <w:rFonts w:asciiTheme="minorHAnsi" w:hAnsiTheme="minorHAnsi"/>
          <w:sz w:val="20"/>
          <w:szCs w:val="20"/>
        </w:rPr>
        <w:t>felelőtle</w:t>
      </w:r>
      <w:r w:rsidR="00003733" w:rsidRPr="00267DD8">
        <w:rPr>
          <w:rFonts w:asciiTheme="minorHAnsi" w:hAnsiTheme="minorHAnsi"/>
          <w:sz w:val="20"/>
          <w:szCs w:val="20"/>
        </w:rPr>
        <w:t>n száguldozással emberéleteke</w:t>
      </w:r>
      <w:r w:rsidRPr="00267DD8">
        <w:rPr>
          <w:rFonts w:asciiTheme="minorHAnsi" w:hAnsiTheme="minorHAnsi"/>
          <w:sz w:val="20"/>
          <w:szCs w:val="20"/>
        </w:rPr>
        <w:t xml:space="preserve">t. </w:t>
      </w:r>
      <w:r w:rsidR="00D17CF9" w:rsidRPr="00267DD8">
        <w:rPr>
          <w:rFonts w:asciiTheme="minorHAnsi" w:hAnsiTheme="minorHAnsi"/>
          <w:sz w:val="20"/>
          <w:szCs w:val="20"/>
        </w:rPr>
        <w:t xml:space="preserve">A </w:t>
      </w:r>
      <w:r w:rsidR="00003733" w:rsidRPr="00267DD8">
        <w:rPr>
          <w:rFonts w:asciiTheme="minorHAnsi" w:hAnsiTheme="minorHAnsi"/>
          <w:sz w:val="20"/>
          <w:szCs w:val="20"/>
        </w:rPr>
        <w:t>kémiai reakciók során</w:t>
      </w:r>
      <w:r w:rsidR="00D17CF9" w:rsidRPr="00267DD8">
        <w:rPr>
          <w:rFonts w:asciiTheme="minorHAnsi" w:hAnsiTheme="minorHAnsi"/>
          <w:sz w:val="20"/>
          <w:szCs w:val="20"/>
        </w:rPr>
        <w:t xml:space="preserve"> is „békét” szeretnénk, azaz hogy például ne robbanjon f</w:t>
      </w:r>
      <w:r w:rsidR="00267DD8">
        <w:rPr>
          <w:rFonts w:asciiTheme="minorHAnsi" w:hAnsiTheme="minorHAnsi"/>
          <w:sz w:val="20"/>
          <w:szCs w:val="20"/>
        </w:rPr>
        <w:t>e</w:t>
      </w:r>
      <w:r w:rsidR="00D17CF9" w:rsidRPr="00267DD8">
        <w:rPr>
          <w:rFonts w:asciiTheme="minorHAnsi" w:hAnsiTheme="minorHAnsi"/>
          <w:sz w:val="20"/>
          <w:szCs w:val="20"/>
        </w:rPr>
        <w:t xml:space="preserve">l egy gyár. Néha az a jobb nekünk, ha gyorsabban zajlik egy folyamat (pl. főzés), máskor pedig az, ha lassabban (pl. az ételek romlása). A járművek sebessége (az </w:t>
      </w:r>
      <w:r w:rsidR="00101728" w:rsidRPr="00267DD8">
        <w:rPr>
          <w:rFonts w:asciiTheme="minorHAnsi" w:hAnsiTheme="minorHAnsi"/>
          <w:sz w:val="20"/>
          <w:szCs w:val="20"/>
        </w:rPr>
        <w:t>időeg</w:t>
      </w:r>
      <w:r w:rsidR="00D17CF9" w:rsidRPr="00267DD8">
        <w:rPr>
          <w:rFonts w:asciiTheme="minorHAnsi" w:hAnsiTheme="minorHAnsi"/>
          <w:sz w:val="20"/>
          <w:szCs w:val="20"/>
        </w:rPr>
        <w:t xml:space="preserve">ység alatt megtett út) könnyen szabályozható azzal, ha gázt adunk vagy fékezünk. De </w:t>
      </w:r>
      <w:r w:rsidR="00D17CF9" w:rsidRPr="00267DD8">
        <w:rPr>
          <w:rFonts w:asciiTheme="minorHAnsi" w:hAnsiTheme="minorHAnsi"/>
          <w:b/>
          <w:sz w:val="20"/>
          <w:szCs w:val="20"/>
        </w:rPr>
        <w:t>hogyan tudjuk szabályozni a reakciók sebességét</w:t>
      </w:r>
      <w:r w:rsidR="00D17CF9" w:rsidRPr="00267DD8">
        <w:rPr>
          <w:rFonts w:asciiTheme="minorHAnsi" w:hAnsiTheme="minorHAnsi"/>
          <w:sz w:val="20"/>
          <w:szCs w:val="20"/>
        </w:rPr>
        <w:t xml:space="preserve">, azaz </w:t>
      </w:r>
      <w:r w:rsidR="00D17CF9" w:rsidRPr="00267DD8">
        <w:rPr>
          <w:rFonts w:asciiTheme="minorHAnsi" w:hAnsiTheme="minorHAnsi"/>
          <w:b/>
          <w:sz w:val="20"/>
          <w:szCs w:val="20"/>
        </w:rPr>
        <w:t>hogy időegység alatt mennyi anyag alakuljon át</w:t>
      </w:r>
      <w:r w:rsidR="00D17CF9" w:rsidRPr="00267DD8">
        <w:rPr>
          <w:rFonts w:asciiTheme="minorHAnsi" w:hAnsiTheme="minorHAnsi"/>
          <w:sz w:val="20"/>
          <w:szCs w:val="20"/>
        </w:rPr>
        <w:t xml:space="preserve">? Ehhez meg kell ismernünk azokat a </w:t>
      </w:r>
      <w:r w:rsidR="00D17CF9" w:rsidRPr="00267DD8">
        <w:rPr>
          <w:rFonts w:asciiTheme="minorHAnsi" w:hAnsiTheme="minorHAnsi"/>
          <w:b/>
          <w:sz w:val="20"/>
          <w:szCs w:val="20"/>
        </w:rPr>
        <w:t>tényezők</w:t>
      </w:r>
      <w:r w:rsidR="00D17CF9" w:rsidRPr="00267DD8">
        <w:rPr>
          <w:rFonts w:asciiTheme="minorHAnsi" w:hAnsiTheme="minorHAnsi"/>
          <w:sz w:val="20"/>
          <w:szCs w:val="20"/>
        </w:rPr>
        <w:t>et, amelyekkel gyorsíthatók vagy lassíthatók a kémiai reakciók.</w:t>
      </w:r>
    </w:p>
    <w:p w14:paraId="15522DB2" w14:textId="5A7621CE" w:rsidR="00E52885" w:rsidRPr="00267DD8" w:rsidRDefault="00E52885" w:rsidP="003B5350">
      <w:pPr>
        <w:spacing w:before="120"/>
        <w:jc w:val="center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A feladatlap kitöltése során egészítsétek ki a szöveget a hiányzó szavakkal, illetve mondatokkal,</w:t>
      </w:r>
    </w:p>
    <w:p w14:paraId="6D2157C8" w14:textId="63FF0C03" w:rsidR="00101728" w:rsidRPr="00267DD8" w:rsidRDefault="00E52885" w:rsidP="00B30D3C">
      <w:pPr>
        <w:jc w:val="center"/>
        <w:rPr>
          <w:rFonts w:asciiTheme="minorHAnsi" w:hAnsiTheme="minorHAnsi"/>
          <w:b/>
          <w:sz w:val="20"/>
          <w:szCs w:val="20"/>
          <w:u w:val="single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és </w:t>
      </w:r>
      <w:r w:rsidRPr="00267DD8">
        <w:rPr>
          <w:rFonts w:asciiTheme="minorHAnsi" w:hAnsiTheme="minorHAnsi"/>
          <w:b/>
          <w:sz w:val="20"/>
          <w:szCs w:val="20"/>
          <w:u w:val="single"/>
        </w:rPr>
        <w:t>húzzátok alá</w:t>
      </w:r>
      <w:r w:rsidRPr="00267DD8">
        <w:rPr>
          <w:rFonts w:asciiTheme="minorHAnsi" w:hAnsiTheme="minorHAnsi"/>
          <w:b/>
          <w:sz w:val="20"/>
          <w:szCs w:val="20"/>
        </w:rPr>
        <w:t xml:space="preserve"> vagy </w:t>
      </w:r>
      <w:r w:rsidRPr="00267DD8">
        <w:rPr>
          <w:rFonts w:asciiTheme="minorHAnsi" w:hAnsiTheme="minorHAnsi"/>
          <w:b/>
          <w:sz w:val="20"/>
          <w:szCs w:val="20"/>
          <w:bdr w:val="single" w:sz="4" w:space="0" w:color="auto"/>
        </w:rPr>
        <w:t>keretezzétek be</w:t>
      </w:r>
      <w:r w:rsidRPr="00267DD8">
        <w:rPr>
          <w:rFonts w:asciiTheme="minorHAnsi" w:hAnsiTheme="minorHAnsi"/>
          <w:b/>
          <w:sz w:val="20"/>
          <w:szCs w:val="20"/>
        </w:rPr>
        <w:t xml:space="preserve"> a helyes vagy </w:t>
      </w:r>
      <w:r w:rsidRPr="00267DD8">
        <w:rPr>
          <w:rFonts w:asciiTheme="minorHAnsi" w:hAnsiTheme="minorHAnsi" w:cstheme="minorHAnsi"/>
          <w:b/>
          <w:dstrike/>
          <w:sz w:val="20"/>
          <w:szCs w:val="20"/>
        </w:rPr>
        <w:t>húzzátok át</w:t>
      </w:r>
      <w:r w:rsidRPr="00267DD8">
        <w:rPr>
          <w:rFonts w:asciiTheme="minorHAnsi" w:hAnsiTheme="minorHAnsi"/>
          <w:b/>
          <w:sz w:val="20"/>
          <w:szCs w:val="20"/>
        </w:rPr>
        <w:t xml:space="preserve"> a hibás szövegrészt.</w:t>
      </w:r>
    </w:p>
    <w:p w14:paraId="120012B5" w14:textId="3A70EC4D" w:rsidR="00101728" w:rsidRPr="00267DD8" w:rsidRDefault="00101728" w:rsidP="003B5350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1. Tanári demonstrációs kísérlet:</w:t>
      </w:r>
      <w:r w:rsidR="00B30D3C" w:rsidRPr="00267DD8">
        <w:rPr>
          <w:rFonts w:asciiTheme="minorHAnsi" w:hAnsiTheme="minorHAnsi"/>
          <w:b/>
          <w:sz w:val="20"/>
          <w:szCs w:val="20"/>
        </w:rPr>
        <w:t xml:space="preserve"> </w:t>
      </w:r>
      <w:r w:rsidRPr="00267DD8">
        <w:rPr>
          <w:rFonts w:asciiTheme="minorHAnsi" w:hAnsiTheme="minorHAnsi"/>
          <w:sz w:val="20"/>
          <w:szCs w:val="20"/>
        </w:rPr>
        <w:t xml:space="preserve">A nagy tálcára állított magas és vékony </w:t>
      </w:r>
      <w:r w:rsidR="00E52885" w:rsidRPr="00267DD8">
        <w:rPr>
          <w:rFonts w:asciiTheme="minorHAnsi" w:hAnsiTheme="minorHAnsi"/>
          <w:sz w:val="20"/>
          <w:szCs w:val="20"/>
        </w:rPr>
        <w:t>(</w:t>
      </w:r>
      <w:r w:rsidR="00B30D3C" w:rsidRPr="00267DD8">
        <w:rPr>
          <w:rFonts w:asciiTheme="minorHAnsi" w:hAnsiTheme="minorHAnsi"/>
          <w:sz w:val="20"/>
          <w:szCs w:val="20"/>
        </w:rPr>
        <w:t xml:space="preserve">vagy vékony </w:t>
      </w:r>
      <w:r w:rsidR="00E52885" w:rsidRPr="00267DD8">
        <w:rPr>
          <w:rFonts w:asciiTheme="minorHAnsi" w:hAnsiTheme="minorHAnsi"/>
          <w:sz w:val="20"/>
          <w:szCs w:val="20"/>
        </w:rPr>
        <w:t xml:space="preserve">nyakú) edénybe előbb </w:t>
      </w:r>
      <w:r w:rsidRPr="00267DD8">
        <w:rPr>
          <w:rFonts w:asciiTheme="minorHAnsi" w:hAnsiTheme="minorHAnsi"/>
          <w:sz w:val="20"/>
          <w:szCs w:val="20"/>
        </w:rPr>
        <w:t>tömény hidrogén-perox</w:t>
      </w:r>
      <w:r w:rsidR="00E52885" w:rsidRPr="00267DD8">
        <w:rPr>
          <w:rFonts w:asciiTheme="minorHAnsi" w:hAnsiTheme="minorHAnsi"/>
          <w:sz w:val="20"/>
          <w:szCs w:val="20"/>
        </w:rPr>
        <w:t>id</w:t>
      </w:r>
      <w:r w:rsidR="00B30D3C" w:rsidRPr="00267DD8">
        <w:rPr>
          <w:rFonts w:asciiTheme="minorHAnsi" w:hAnsiTheme="minorHAnsi"/>
          <w:sz w:val="20"/>
          <w:szCs w:val="20"/>
        </w:rPr>
        <w:t>-oldat</w:t>
      </w:r>
      <w:r w:rsidR="00E52885" w:rsidRPr="00267DD8">
        <w:rPr>
          <w:rFonts w:asciiTheme="minorHAnsi" w:hAnsiTheme="minorHAnsi"/>
          <w:sz w:val="20"/>
          <w:szCs w:val="20"/>
        </w:rPr>
        <w:t xml:space="preserve">ot öntünk, amihez </w:t>
      </w:r>
      <w:r w:rsidR="00B30D3C" w:rsidRPr="00267DD8">
        <w:rPr>
          <w:rFonts w:asciiTheme="minorHAnsi" w:hAnsiTheme="minorHAnsi"/>
          <w:sz w:val="20"/>
          <w:szCs w:val="20"/>
        </w:rPr>
        <w:t>mosogató</w:t>
      </w:r>
      <w:r w:rsidRPr="00267DD8">
        <w:rPr>
          <w:rFonts w:asciiTheme="minorHAnsi" w:hAnsiTheme="minorHAnsi"/>
          <w:sz w:val="20"/>
          <w:szCs w:val="20"/>
        </w:rPr>
        <w:t>sze</w:t>
      </w:r>
      <w:r w:rsidR="00B30D3C" w:rsidRPr="00267DD8">
        <w:rPr>
          <w:rFonts w:asciiTheme="minorHAnsi" w:hAnsiTheme="minorHAnsi"/>
          <w:sz w:val="20"/>
          <w:szCs w:val="20"/>
        </w:rPr>
        <w:t>rt keverünk. A</w:t>
      </w:r>
      <w:r w:rsidR="00E52885" w:rsidRPr="00267DD8">
        <w:rPr>
          <w:rFonts w:asciiTheme="minorHAnsi" w:hAnsiTheme="minorHAnsi"/>
          <w:sz w:val="20"/>
          <w:szCs w:val="20"/>
        </w:rPr>
        <w:t>z edény falán kevés</w:t>
      </w:r>
      <w:r w:rsidRPr="00267DD8">
        <w:rPr>
          <w:rFonts w:asciiTheme="minorHAnsi" w:hAnsiTheme="minorHAnsi"/>
          <w:sz w:val="20"/>
          <w:szCs w:val="20"/>
        </w:rPr>
        <w:t xml:space="preserve"> ételsz</w:t>
      </w:r>
      <w:r w:rsidR="00E52885" w:rsidRPr="00267DD8">
        <w:rPr>
          <w:rFonts w:asciiTheme="minorHAnsi" w:hAnsiTheme="minorHAnsi"/>
          <w:sz w:val="20"/>
          <w:szCs w:val="20"/>
        </w:rPr>
        <w:t>ínezéket folyatunk végig, majd</w:t>
      </w:r>
      <w:r w:rsidRPr="00267DD8">
        <w:rPr>
          <w:rFonts w:asciiTheme="minorHAnsi" w:hAnsiTheme="minorHAnsi"/>
          <w:sz w:val="20"/>
          <w:szCs w:val="20"/>
        </w:rPr>
        <w:t xml:space="preserve"> az edénybe telített kálium-jodid-ol</w:t>
      </w:r>
      <w:r w:rsidR="00B30D3C" w:rsidRPr="00267DD8">
        <w:rPr>
          <w:rFonts w:asciiTheme="minorHAnsi" w:hAnsiTheme="minorHAnsi"/>
          <w:sz w:val="20"/>
          <w:szCs w:val="20"/>
        </w:rPr>
        <w:t>datot öntünk. A terméket égő gyújtópálcával vizsgáljuk</w:t>
      </w:r>
      <w:r w:rsidRPr="00267DD8">
        <w:rPr>
          <w:rFonts w:asciiTheme="minorHAnsi" w:hAnsiTheme="minorHAnsi"/>
          <w:sz w:val="20"/>
          <w:szCs w:val="20"/>
        </w:rPr>
        <w:t>.</w:t>
      </w:r>
    </w:p>
    <w:p w14:paraId="27DA6BC4" w14:textId="55DA702B" w:rsidR="00101728" w:rsidRPr="00267DD8" w:rsidRDefault="00101728" w:rsidP="00B30D3C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Tapasztalat: </w:t>
      </w:r>
      <w:r w:rsidR="00E52885" w:rsidRPr="00267DD8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</w:t>
      </w:r>
    </w:p>
    <w:p w14:paraId="73224DFD" w14:textId="4D7F6C34" w:rsidR="00003733" w:rsidRPr="00267DD8" w:rsidRDefault="00003733" w:rsidP="00B30D3C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02F12AE2" w14:textId="33BB7F30" w:rsidR="00B30D3C" w:rsidRPr="00267DD8" w:rsidRDefault="00101728" w:rsidP="00003733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Magyarázat:</w:t>
      </w:r>
      <w:r w:rsidR="00104054" w:rsidRPr="00267DD8">
        <w:rPr>
          <w:rFonts w:asciiTheme="minorHAnsi" w:hAnsiTheme="minorHAnsi"/>
          <w:sz w:val="20"/>
          <w:szCs w:val="20"/>
        </w:rPr>
        <w:t xml:space="preserve"> A hidrogén-peroxid a következő (kiegészítendő) reakcióegyenlet szerint bomlott:</w:t>
      </w:r>
    </w:p>
    <w:p w14:paraId="17BC19F2" w14:textId="7CABFBB6" w:rsidR="00003733" w:rsidRPr="00267DD8" w:rsidRDefault="00B30D3C" w:rsidP="00003733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…</w:t>
      </w:r>
      <w:r w:rsidR="00F67337" w:rsidRPr="00267DD8">
        <w:rPr>
          <w:rFonts w:asciiTheme="minorHAnsi" w:hAnsiTheme="minorHAnsi"/>
          <w:sz w:val="20"/>
          <w:szCs w:val="20"/>
        </w:rPr>
        <w:t>.</w:t>
      </w:r>
      <w:r w:rsidRPr="00267DD8">
        <w:rPr>
          <w:rFonts w:asciiTheme="minorHAnsi" w:hAnsiTheme="minorHAnsi"/>
          <w:sz w:val="20"/>
          <w:szCs w:val="20"/>
        </w:rPr>
        <w:t xml:space="preserve"> H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 xml:space="preserve"> </w:t>
      </w:r>
      <w:r w:rsidRPr="00267DD8">
        <w:rPr>
          <w:rFonts w:asciiTheme="minorHAnsi" w:hAnsiTheme="minorHAnsi" w:cstheme="minorHAnsi"/>
          <w:sz w:val="20"/>
          <w:szCs w:val="20"/>
        </w:rPr>
        <w:t>→</w:t>
      </w:r>
      <w:r w:rsidRPr="00267DD8">
        <w:rPr>
          <w:rFonts w:asciiTheme="minorHAnsi" w:hAnsiTheme="minorHAnsi"/>
          <w:sz w:val="20"/>
          <w:szCs w:val="20"/>
        </w:rPr>
        <w:t xml:space="preserve"> …</w:t>
      </w:r>
      <w:r w:rsidR="00F67337" w:rsidRPr="00267DD8">
        <w:rPr>
          <w:rFonts w:asciiTheme="minorHAnsi" w:hAnsiTheme="minorHAnsi"/>
          <w:sz w:val="20"/>
          <w:szCs w:val="20"/>
        </w:rPr>
        <w:t>.</w:t>
      </w:r>
      <w:r w:rsidRPr="00267DD8">
        <w:rPr>
          <w:rFonts w:asciiTheme="minorHAnsi" w:hAnsiTheme="minorHAnsi"/>
          <w:sz w:val="20"/>
          <w:szCs w:val="20"/>
        </w:rPr>
        <w:t xml:space="preserve"> H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 xml:space="preserve">O + </w:t>
      </w:r>
      <w:r w:rsidR="00267DD8">
        <w:rPr>
          <w:rFonts w:asciiTheme="minorHAnsi" w:hAnsiTheme="minorHAnsi"/>
          <w:sz w:val="20"/>
          <w:szCs w:val="20"/>
        </w:rPr>
        <w:t xml:space="preserve">…. 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 xml:space="preserve"> </w:t>
      </w:r>
      <w:r w:rsidR="00003733" w:rsidRPr="00267DD8">
        <w:rPr>
          <w:rFonts w:asciiTheme="minorHAnsi" w:hAnsiTheme="minorHAnsi"/>
          <w:sz w:val="20"/>
          <w:szCs w:val="20"/>
        </w:rPr>
        <w:tab/>
      </w:r>
      <w:r w:rsidR="00003733" w:rsidRPr="00267DD8">
        <w:rPr>
          <w:rFonts w:asciiTheme="minorHAnsi" w:hAnsiTheme="minorHAnsi"/>
          <w:sz w:val="20"/>
          <w:szCs w:val="20"/>
        </w:rPr>
        <w:tab/>
        <w:t>Mi fújta f</w:t>
      </w:r>
      <w:r w:rsidR="00267DD8">
        <w:rPr>
          <w:rFonts w:asciiTheme="minorHAnsi" w:hAnsiTheme="minorHAnsi"/>
          <w:sz w:val="20"/>
          <w:szCs w:val="20"/>
        </w:rPr>
        <w:t>e</w:t>
      </w:r>
      <w:r w:rsidR="00003733" w:rsidRPr="00267DD8">
        <w:rPr>
          <w:rFonts w:asciiTheme="minorHAnsi" w:hAnsiTheme="minorHAnsi"/>
          <w:sz w:val="20"/>
          <w:szCs w:val="20"/>
        </w:rPr>
        <w:t>l tehát a habot?..................................................................................</w:t>
      </w:r>
    </w:p>
    <w:p w14:paraId="0823C85D" w14:textId="77777777" w:rsidR="00003733" w:rsidRPr="00267DD8" w:rsidRDefault="00003733" w:rsidP="00B30D3C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Melyik termék keletkezését mutattuk ki a gyújtópálcával? .......................................................................................</w:t>
      </w:r>
    </w:p>
    <w:p w14:paraId="2E6E2820" w14:textId="71C4957E" w:rsidR="00267DD8" w:rsidRDefault="00104054" w:rsidP="00C44B3E">
      <w:pPr>
        <w:spacing w:before="120" w:line="276" w:lineRule="auto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Hidrogén-peroxid magától is bomlik, de</w:t>
      </w:r>
      <w:r w:rsidR="00B30D3C" w:rsidRPr="00267DD8">
        <w:rPr>
          <w:rFonts w:asciiTheme="minorHAnsi" w:hAnsiTheme="minorHAnsi"/>
          <w:sz w:val="20"/>
          <w:szCs w:val="20"/>
        </w:rPr>
        <w:t xml:space="preserve"> a kálium-jodid hatalmas mértékben fel</w:t>
      </w:r>
      <w:r w:rsidR="00003733" w:rsidRPr="00267DD8">
        <w:rPr>
          <w:rFonts w:asciiTheme="minorHAnsi" w:hAnsiTheme="minorHAnsi"/>
          <w:sz w:val="20"/>
          <w:szCs w:val="20"/>
        </w:rPr>
        <w:t>gyorsította, idegen szóval</w:t>
      </w:r>
      <w:r w:rsidR="00C44B3E">
        <w:rPr>
          <w:rFonts w:asciiTheme="minorHAnsi" w:hAnsiTheme="minorHAnsi"/>
          <w:b/>
          <w:sz w:val="20"/>
          <w:szCs w:val="20"/>
        </w:rPr>
        <w:t xml:space="preserve"> </w:t>
      </w:r>
      <w:r w:rsidR="00003733" w:rsidRPr="00267DD8">
        <w:rPr>
          <w:rFonts w:asciiTheme="minorHAnsi" w:hAnsiTheme="minorHAnsi"/>
          <w:b/>
          <w:sz w:val="20"/>
          <w:szCs w:val="20"/>
        </w:rPr>
        <w:t>katalizálta</w:t>
      </w:r>
      <w:r w:rsidR="00C862EE" w:rsidRPr="00267DD8">
        <w:rPr>
          <w:rFonts w:asciiTheme="minorHAnsi" w:hAnsiTheme="minorHAnsi"/>
          <w:b/>
          <w:sz w:val="20"/>
          <w:szCs w:val="20"/>
        </w:rPr>
        <w:t xml:space="preserve"> </w:t>
      </w:r>
      <w:r w:rsidR="00C862EE" w:rsidRPr="00267DD8">
        <w:rPr>
          <w:rFonts w:asciiTheme="minorHAnsi" w:hAnsiTheme="minorHAnsi"/>
          <w:sz w:val="20"/>
          <w:szCs w:val="20"/>
        </w:rPr>
        <w:t>a reakciót</w:t>
      </w:r>
      <w:r w:rsidR="00003733" w:rsidRPr="00267DD8">
        <w:rPr>
          <w:rFonts w:asciiTheme="minorHAnsi" w:hAnsiTheme="minorHAnsi"/>
          <w:sz w:val="20"/>
          <w:szCs w:val="20"/>
        </w:rPr>
        <w:t>. Mi</w:t>
      </w:r>
      <w:r w:rsidR="000C18B8" w:rsidRPr="00267DD8">
        <w:rPr>
          <w:rFonts w:asciiTheme="minorHAnsi" w:hAnsiTheme="minorHAnsi"/>
          <w:sz w:val="20"/>
          <w:szCs w:val="20"/>
        </w:rPr>
        <w:t>vel kapcsolatban hallottá</w:t>
      </w:r>
      <w:r w:rsidR="00003733" w:rsidRPr="00267DD8">
        <w:rPr>
          <w:rFonts w:asciiTheme="minorHAnsi" w:hAnsiTheme="minorHAnsi"/>
          <w:sz w:val="20"/>
          <w:szCs w:val="20"/>
        </w:rPr>
        <w:t xml:space="preserve">tok már a </w:t>
      </w:r>
      <w:r w:rsidR="00003733" w:rsidRPr="00267DD8">
        <w:rPr>
          <w:rFonts w:asciiTheme="minorHAnsi" w:hAnsiTheme="minorHAnsi"/>
          <w:b/>
          <w:sz w:val="20"/>
          <w:szCs w:val="20"/>
        </w:rPr>
        <w:t>katalizátor</w:t>
      </w:r>
      <w:r w:rsidR="00003733" w:rsidRPr="00267DD8">
        <w:rPr>
          <w:rFonts w:asciiTheme="minorHAnsi" w:hAnsiTheme="minorHAnsi"/>
          <w:sz w:val="20"/>
          <w:szCs w:val="20"/>
        </w:rPr>
        <w:t xml:space="preserve"> </w:t>
      </w:r>
      <w:r w:rsidR="000C18B8" w:rsidRPr="00267DD8">
        <w:rPr>
          <w:rFonts w:asciiTheme="minorHAnsi" w:hAnsiTheme="minorHAnsi"/>
          <w:sz w:val="20"/>
          <w:szCs w:val="20"/>
        </w:rPr>
        <w:t xml:space="preserve">szót? </w:t>
      </w:r>
      <w:r w:rsidR="00F67337" w:rsidRPr="00267DD8">
        <w:rPr>
          <w:rFonts w:asciiTheme="minorHAnsi" w:hAnsiTheme="minorHAnsi"/>
          <w:sz w:val="20"/>
          <w:szCs w:val="20"/>
        </w:rPr>
        <w:t>……………………………………</w:t>
      </w:r>
      <w:r w:rsidR="00267DD8">
        <w:rPr>
          <w:rFonts w:asciiTheme="minorHAnsi" w:hAnsiTheme="minorHAnsi"/>
          <w:sz w:val="20"/>
          <w:szCs w:val="20"/>
        </w:rPr>
        <w:t>.…</w:t>
      </w:r>
      <w:r w:rsidR="00F67337" w:rsidRPr="00267DD8">
        <w:rPr>
          <w:rFonts w:asciiTheme="minorHAnsi" w:hAnsiTheme="minorHAnsi"/>
          <w:sz w:val="20"/>
          <w:szCs w:val="20"/>
        </w:rPr>
        <w:t>……</w:t>
      </w:r>
      <w:r w:rsidR="00267DD8">
        <w:rPr>
          <w:rFonts w:asciiTheme="minorHAnsi" w:hAnsiTheme="minorHAnsi"/>
          <w:sz w:val="20"/>
          <w:szCs w:val="20"/>
        </w:rPr>
        <w:t>….</w:t>
      </w:r>
      <w:r w:rsidR="00F67337" w:rsidRPr="00267DD8">
        <w:rPr>
          <w:rFonts w:asciiTheme="minorHAnsi" w:hAnsiTheme="minorHAnsi"/>
          <w:sz w:val="20"/>
          <w:szCs w:val="20"/>
        </w:rPr>
        <w:t xml:space="preserve">….. </w:t>
      </w:r>
    </w:p>
    <w:p w14:paraId="150AC482" w14:textId="4B461E87" w:rsidR="00B30D3C" w:rsidRPr="00267DD8" w:rsidRDefault="00267DD8" w:rsidP="00C862EE">
      <w:pPr>
        <w:spacing w:before="1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M</w:t>
      </w:r>
      <w:r w:rsidR="00C862EE" w:rsidRPr="00267DD8">
        <w:rPr>
          <w:rFonts w:asciiTheme="minorHAnsi" w:hAnsiTheme="minorHAnsi"/>
          <w:sz w:val="20"/>
          <w:szCs w:val="20"/>
        </w:rPr>
        <w:t xml:space="preserve">it gyorsít fel ott? </w:t>
      </w:r>
      <w:r w:rsidR="00F67337" w:rsidRPr="00267DD8">
        <w:rPr>
          <w:rFonts w:asciiTheme="minorHAnsi" w:hAnsiTheme="minorHAnsi"/>
          <w:sz w:val="20"/>
          <w:szCs w:val="20"/>
        </w:rPr>
        <w:t>………………………………………….</w:t>
      </w:r>
      <w:r w:rsidR="000C18B8" w:rsidRPr="00267DD8">
        <w:rPr>
          <w:rFonts w:asciiTheme="minorHAnsi" w:hAnsiTheme="minorHAnsi"/>
          <w:sz w:val="20"/>
          <w:szCs w:val="20"/>
        </w:rPr>
        <w:t>.....................................................</w:t>
      </w:r>
      <w:r w:rsidR="00C862EE" w:rsidRPr="00267DD8">
        <w:rPr>
          <w:rFonts w:asciiTheme="minorHAnsi" w:hAnsiTheme="minorHAnsi"/>
          <w:sz w:val="20"/>
          <w:szCs w:val="20"/>
        </w:rPr>
        <w:t>....</w:t>
      </w:r>
      <w:r>
        <w:rPr>
          <w:rFonts w:asciiTheme="minorHAnsi" w:hAnsiTheme="minorHAnsi"/>
          <w:sz w:val="20"/>
          <w:szCs w:val="20"/>
        </w:rPr>
        <w:t>..</w:t>
      </w:r>
      <w:r w:rsidR="00C862EE" w:rsidRPr="00267DD8">
        <w:rPr>
          <w:rFonts w:asciiTheme="minorHAnsi" w:hAnsiTheme="minorHAnsi"/>
          <w:sz w:val="20"/>
          <w:szCs w:val="20"/>
        </w:rPr>
        <w:t>...........</w:t>
      </w:r>
      <w:r w:rsidR="000C18B8" w:rsidRPr="00267DD8">
        <w:rPr>
          <w:rFonts w:asciiTheme="minorHAnsi" w:hAnsiTheme="minorHAnsi"/>
          <w:sz w:val="20"/>
          <w:szCs w:val="20"/>
        </w:rPr>
        <w:t>..............</w:t>
      </w:r>
      <w:r>
        <w:rPr>
          <w:rFonts w:asciiTheme="minorHAnsi" w:hAnsiTheme="minorHAnsi"/>
          <w:sz w:val="20"/>
          <w:szCs w:val="20"/>
        </w:rPr>
        <w:t>...</w:t>
      </w:r>
      <w:r w:rsidR="000C18B8" w:rsidRPr="00267DD8">
        <w:rPr>
          <w:rFonts w:asciiTheme="minorHAnsi" w:hAnsiTheme="minorHAnsi"/>
          <w:sz w:val="20"/>
          <w:szCs w:val="20"/>
        </w:rPr>
        <w:t>................</w:t>
      </w:r>
      <w:r w:rsidR="00F67337" w:rsidRPr="00267DD8">
        <w:rPr>
          <w:rFonts w:asciiTheme="minorHAnsi" w:hAnsiTheme="minorHAnsi"/>
          <w:sz w:val="20"/>
          <w:szCs w:val="20"/>
        </w:rPr>
        <w:t>.</w:t>
      </w:r>
    </w:p>
    <w:p w14:paraId="574D88A9" w14:textId="32512B08" w:rsidR="00101728" w:rsidRPr="00267DD8" w:rsidRDefault="00101728" w:rsidP="000C18B8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2. Kísérlet:</w:t>
      </w:r>
      <w:r w:rsidR="000C18B8" w:rsidRPr="00267DD8">
        <w:rPr>
          <w:rFonts w:asciiTheme="minorHAnsi" w:hAnsiTheme="minorHAnsi"/>
          <w:b/>
          <w:sz w:val="20"/>
          <w:szCs w:val="20"/>
        </w:rPr>
        <w:t xml:space="preserve"> </w:t>
      </w:r>
      <w:r w:rsidRPr="00267DD8">
        <w:rPr>
          <w:rFonts w:asciiTheme="minorHAnsi" w:hAnsiTheme="minorHAnsi"/>
          <w:sz w:val="20"/>
          <w:szCs w:val="20"/>
        </w:rPr>
        <w:t>Cseppentsetek a tálcán található csempe egyik felében, a sötét színű felületen egymástól távolabb rendre 2-2 cseppet a következő színtelen oldatokból:</w:t>
      </w:r>
    </w:p>
    <w:p w14:paraId="54809F20" w14:textId="77777777" w:rsidR="00101728" w:rsidRPr="00267DD8" w:rsidRDefault="00101728" w:rsidP="00B30D3C">
      <w:pPr>
        <w:pStyle w:val="Listaszerbekezds"/>
        <w:numPr>
          <w:ilvl w:val="0"/>
          <w:numId w:val="22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0,1 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nátrium-tioszulfát-oldat (Na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S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3</w:t>
      </w:r>
      <w:r w:rsidRPr="00267DD8">
        <w:rPr>
          <w:rFonts w:asciiTheme="minorHAnsi" w:hAnsiTheme="minorHAnsi"/>
          <w:sz w:val="20"/>
          <w:szCs w:val="20"/>
        </w:rPr>
        <w:t>-oldat),</w:t>
      </w:r>
    </w:p>
    <w:p w14:paraId="65655F65" w14:textId="77777777" w:rsidR="00101728" w:rsidRPr="00267DD8" w:rsidRDefault="00101728" w:rsidP="00B30D3C">
      <w:pPr>
        <w:pStyle w:val="Listaszerbekezds"/>
        <w:numPr>
          <w:ilvl w:val="0"/>
          <w:numId w:val="22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1,0 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nátrium-tioszulfát-oldat.</w:t>
      </w:r>
    </w:p>
    <w:p w14:paraId="7ADDB152" w14:textId="43738A59" w:rsidR="000C18B8" w:rsidRPr="00267DD8" w:rsidRDefault="00F67337" w:rsidP="000C18B8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Ezután adjatok</w:t>
      </w:r>
      <w:r w:rsidR="00101728" w:rsidRPr="00267DD8">
        <w:rPr>
          <w:rFonts w:asciiTheme="minorHAnsi" w:hAnsiTheme="minorHAnsi"/>
          <w:sz w:val="20"/>
          <w:szCs w:val="20"/>
        </w:rPr>
        <w:t xml:space="preserve"> mindkét csepphez 2-2 cseppet a 1,0 mol/dm</w:t>
      </w:r>
      <w:r w:rsidR="00101728"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="00101728" w:rsidRPr="00267DD8">
        <w:rPr>
          <w:rFonts w:asciiTheme="minorHAnsi" w:hAnsiTheme="minorHAnsi"/>
          <w:sz w:val="20"/>
          <w:szCs w:val="20"/>
        </w:rPr>
        <w:t xml:space="preserve"> koncentrációjú sósavból és mérjétek meg </w:t>
      </w:r>
      <w:r w:rsidR="00285E2F">
        <w:rPr>
          <w:rFonts w:asciiTheme="minorHAnsi" w:hAnsiTheme="minorHAnsi"/>
          <w:sz w:val="20"/>
          <w:szCs w:val="20"/>
        </w:rPr>
        <w:t xml:space="preserve">(pl. </w:t>
      </w:r>
      <w:r w:rsidR="00101728" w:rsidRPr="00267DD8">
        <w:rPr>
          <w:rFonts w:asciiTheme="minorHAnsi" w:hAnsiTheme="minorHAnsi"/>
          <w:sz w:val="20"/>
          <w:szCs w:val="20"/>
        </w:rPr>
        <w:t>a mobiltelefonotok segítségével</w:t>
      </w:r>
      <w:r w:rsidR="00285E2F">
        <w:rPr>
          <w:rFonts w:asciiTheme="minorHAnsi" w:hAnsiTheme="minorHAnsi"/>
          <w:sz w:val="20"/>
          <w:szCs w:val="20"/>
        </w:rPr>
        <w:t>)</w:t>
      </w:r>
      <w:r w:rsidR="00101728" w:rsidRPr="00267DD8">
        <w:rPr>
          <w:rFonts w:asciiTheme="minorHAnsi" w:hAnsiTheme="minorHAnsi"/>
          <w:sz w:val="20"/>
          <w:szCs w:val="20"/>
        </w:rPr>
        <w:t>, mennyi idő (hány másodperc) szükséges a változások bekövetkezéséhez az egyes cseppek esetében.</w:t>
      </w:r>
    </w:p>
    <w:p w14:paraId="257629D2" w14:textId="4E356ED9" w:rsidR="000C18B8" w:rsidRPr="00267DD8" w:rsidRDefault="00101728" w:rsidP="000C18B8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Tapasztalat:</w:t>
      </w:r>
      <w:r w:rsidR="000C18B8" w:rsidRPr="00267DD8">
        <w:rPr>
          <w:rFonts w:asciiTheme="minorHAnsi" w:hAnsiTheme="minorHAnsi"/>
          <w:sz w:val="20"/>
          <w:szCs w:val="20"/>
        </w:rPr>
        <w:t xml:space="preserve"> </w:t>
      </w:r>
      <w:r w:rsidRPr="00267DD8">
        <w:rPr>
          <w:rFonts w:asciiTheme="minorHAnsi" w:hAnsiTheme="minorHAnsi"/>
          <w:sz w:val="20"/>
          <w:szCs w:val="20"/>
        </w:rPr>
        <w:t>A nátrium-tioszulfát-oldat egy idő után előbb ………………………..……</w:t>
      </w:r>
      <w:r w:rsidR="00267DD8">
        <w:rPr>
          <w:rFonts w:asciiTheme="minorHAnsi" w:hAnsiTheme="minorHAnsi"/>
          <w:sz w:val="20"/>
          <w:szCs w:val="20"/>
        </w:rPr>
        <w:t>……..</w:t>
      </w:r>
      <w:r w:rsidRPr="00267DD8">
        <w:rPr>
          <w:rFonts w:asciiTheme="minorHAnsi" w:hAnsiTheme="minorHAnsi"/>
          <w:sz w:val="20"/>
          <w:szCs w:val="20"/>
        </w:rPr>
        <w:t>……… színű lett, majd később</w:t>
      </w:r>
      <w:r w:rsidR="000C18B8" w:rsidRPr="00267DD8">
        <w:rPr>
          <w:rFonts w:asciiTheme="minorHAnsi" w:hAnsiTheme="minorHAnsi"/>
          <w:sz w:val="20"/>
          <w:szCs w:val="20"/>
        </w:rPr>
        <w:t xml:space="preserve"> </w:t>
      </w:r>
    </w:p>
    <w:p w14:paraId="42FA58D2" w14:textId="77777777" w:rsidR="00267DD8" w:rsidRDefault="00267DD8" w:rsidP="000C18B8">
      <w:pPr>
        <w:spacing w:before="1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……………..…………………….. színűvé vált.</w:t>
      </w:r>
    </w:p>
    <w:p w14:paraId="0580AD48" w14:textId="276E0674" w:rsidR="00101728" w:rsidRPr="00267DD8" w:rsidRDefault="00101728" w:rsidP="00267DD8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Az első szemmel látható változás megjelenéséig a következő időtartamokra volt szükség:</w:t>
      </w:r>
    </w:p>
    <w:p w14:paraId="34844F5D" w14:textId="77777777" w:rsidR="00101728" w:rsidRPr="00267DD8" w:rsidRDefault="00101728" w:rsidP="00B30D3C">
      <w:pPr>
        <w:pStyle w:val="Listaszerbekezds"/>
        <w:numPr>
          <w:ilvl w:val="0"/>
          <w:numId w:val="32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 0,1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Na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S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3</w:t>
      </w:r>
      <w:r w:rsidRPr="00267DD8">
        <w:rPr>
          <w:rFonts w:asciiTheme="minorHAnsi" w:hAnsiTheme="minorHAnsi"/>
          <w:sz w:val="20"/>
          <w:szCs w:val="20"/>
        </w:rPr>
        <w:t>-oldat esetén ………….. másodpercre,</w:t>
      </w:r>
    </w:p>
    <w:p w14:paraId="52E58311" w14:textId="77777777" w:rsidR="00101728" w:rsidRPr="00267DD8" w:rsidRDefault="00101728" w:rsidP="001F53CC">
      <w:pPr>
        <w:pStyle w:val="Listaszerbekezds"/>
        <w:numPr>
          <w:ilvl w:val="0"/>
          <w:numId w:val="32"/>
        </w:numPr>
        <w:spacing w:before="160"/>
        <w:ind w:left="714" w:hanging="357"/>
        <w:contextualSpacing w:val="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az 1,0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Na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S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3</w:t>
      </w:r>
      <w:r w:rsidRPr="00267DD8">
        <w:rPr>
          <w:rFonts w:asciiTheme="minorHAnsi" w:hAnsiTheme="minorHAnsi"/>
          <w:sz w:val="20"/>
          <w:szCs w:val="20"/>
        </w:rPr>
        <w:t>-oldat esetén ………….. másodpercre.</w:t>
      </w:r>
    </w:p>
    <w:p w14:paraId="05F3BBD2" w14:textId="77777777" w:rsidR="000C18B8" w:rsidRPr="00267DD8" w:rsidRDefault="00101728" w:rsidP="001F53CC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 szemmel látható változás bekövetkezéséig a kevesebb időre a(z) ………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koncentrációjú, míg a több </w:t>
      </w:r>
    </w:p>
    <w:p w14:paraId="49E20CAD" w14:textId="72791332" w:rsidR="00101728" w:rsidRPr="00267DD8" w:rsidRDefault="00101728" w:rsidP="001F53CC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időre a(z) ………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nátrium-tioszulfát-oldat esetén volt szükség.</w:t>
      </w:r>
    </w:p>
    <w:p w14:paraId="11889C2B" w14:textId="47286230" w:rsidR="00101728" w:rsidRPr="00267DD8" w:rsidRDefault="00101728" w:rsidP="00F67337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Magyarázat</w:t>
      </w:r>
      <w:r w:rsidR="00F67337" w:rsidRPr="00267DD8">
        <w:rPr>
          <w:rFonts w:asciiTheme="minorHAnsi" w:hAnsiTheme="minorHAnsi"/>
          <w:b/>
          <w:sz w:val="20"/>
          <w:szCs w:val="20"/>
        </w:rPr>
        <w:t xml:space="preserve">: </w:t>
      </w:r>
      <w:r w:rsidRPr="00267DD8">
        <w:rPr>
          <w:rFonts w:asciiTheme="minorHAnsi" w:hAnsiTheme="minorHAnsi"/>
          <w:sz w:val="20"/>
          <w:szCs w:val="20"/>
        </w:rPr>
        <w:t xml:space="preserve">A nátrium-tioszulfát-oldat és a sósav között a következő, </w:t>
      </w:r>
      <w:r w:rsidRPr="00267DD8">
        <w:rPr>
          <w:rFonts w:asciiTheme="minorHAnsi" w:hAnsiTheme="minorHAnsi"/>
          <w:b/>
          <w:sz w:val="20"/>
          <w:szCs w:val="20"/>
        </w:rPr>
        <w:t>rendezendő</w:t>
      </w:r>
      <w:r w:rsidRPr="00267DD8">
        <w:rPr>
          <w:rFonts w:asciiTheme="minorHAnsi" w:hAnsiTheme="minorHAnsi"/>
          <w:sz w:val="20"/>
          <w:szCs w:val="20"/>
        </w:rPr>
        <w:t xml:space="preserve"> egyenlet szerinti reakció játszódott le:</w:t>
      </w:r>
    </w:p>
    <w:p w14:paraId="4A705CBD" w14:textId="49BD2403" w:rsidR="00101728" w:rsidRPr="00267DD8" w:rsidRDefault="00101728" w:rsidP="001F53CC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…</w:t>
      </w:r>
      <w:r w:rsidR="00F67337" w:rsidRPr="00267DD8">
        <w:rPr>
          <w:rFonts w:asciiTheme="minorHAnsi" w:hAnsiTheme="minorHAnsi"/>
          <w:sz w:val="20"/>
          <w:szCs w:val="20"/>
        </w:rPr>
        <w:t>.</w:t>
      </w:r>
      <w:r w:rsidRPr="00267DD8">
        <w:rPr>
          <w:rFonts w:asciiTheme="minorHAnsi" w:hAnsiTheme="minorHAnsi"/>
          <w:sz w:val="20"/>
          <w:szCs w:val="20"/>
        </w:rPr>
        <w:t xml:space="preserve"> Na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S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+ …</w:t>
      </w:r>
      <w:r w:rsidR="00F67337" w:rsidRPr="00267DD8">
        <w:rPr>
          <w:rFonts w:asciiTheme="minorHAnsi" w:hAnsiTheme="minorHAnsi"/>
          <w:sz w:val="20"/>
          <w:szCs w:val="20"/>
        </w:rPr>
        <w:t>.</w:t>
      </w:r>
      <w:r w:rsidRPr="00267DD8">
        <w:rPr>
          <w:rFonts w:asciiTheme="minorHAnsi" w:hAnsiTheme="minorHAnsi"/>
          <w:sz w:val="20"/>
          <w:szCs w:val="20"/>
        </w:rPr>
        <w:t xml:space="preserve"> HCl </w:t>
      </w:r>
      <w:r w:rsidRPr="00267DD8">
        <w:rPr>
          <w:rFonts w:asciiTheme="minorHAnsi" w:hAnsiTheme="minorHAnsi" w:cstheme="minorHAnsi"/>
          <w:sz w:val="20"/>
          <w:szCs w:val="20"/>
        </w:rPr>
        <w:t>→</w:t>
      </w:r>
      <w:r w:rsidRPr="00267DD8">
        <w:rPr>
          <w:rFonts w:asciiTheme="minorHAnsi" w:hAnsiTheme="minorHAnsi"/>
          <w:sz w:val="20"/>
          <w:szCs w:val="20"/>
        </w:rPr>
        <w:t xml:space="preserve"> …</w:t>
      </w:r>
      <w:r w:rsidR="00F67337" w:rsidRPr="00267DD8">
        <w:rPr>
          <w:rFonts w:asciiTheme="minorHAnsi" w:hAnsiTheme="minorHAnsi"/>
          <w:sz w:val="20"/>
          <w:szCs w:val="20"/>
        </w:rPr>
        <w:t>.</w:t>
      </w:r>
      <w:r w:rsidRPr="00267DD8">
        <w:rPr>
          <w:rFonts w:asciiTheme="minorHAnsi" w:hAnsiTheme="minorHAnsi"/>
          <w:sz w:val="20"/>
          <w:szCs w:val="20"/>
        </w:rPr>
        <w:t xml:space="preserve"> NaCl + …</w:t>
      </w:r>
      <w:r w:rsidR="00F67337" w:rsidRPr="00267DD8">
        <w:rPr>
          <w:rFonts w:asciiTheme="minorHAnsi" w:hAnsiTheme="minorHAnsi"/>
          <w:sz w:val="20"/>
          <w:szCs w:val="20"/>
        </w:rPr>
        <w:t>.</w:t>
      </w:r>
      <w:r w:rsidRPr="00267DD8">
        <w:rPr>
          <w:rFonts w:asciiTheme="minorHAnsi" w:hAnsiTheme="minorHAnsi"/>
          <w:sz w:val="20"/>
          <w:szCs w:val="20"/>
        </w:rPr>
        <w:t xml:space="preserve"> SO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 xml:space="preserve"> + …</w:t>
      </w:r>
      <w:r w:rsidR="00F67337" w:rsidRPr="00267DD8">
        <w:rPr>
          <w:rFonts w:asciiTheme="minorHAnsi" w:hAnsiTheme="minorHAnsi"/>
          <w:sz w:val="20"/>
          <w:szCs w:val="20"/>
        </w:rPr>
        <w:t>.</w:t>
      </w:r>
      <w:r w:rsidRPr="00267DD8">
        <w:rPr>
          <w:rFonts w:asciiTheme="minorHAnsi" w:hAnsiTheme="minorHAnsi"/>
          <w:sz w:val="20"/>
          <w:szCs w:val="20"/>
        </w:rPr>
        <w:t xml:space="preserve"> S + …</w:t>
      </w:r>
      <w:r w:rsidR="00F67337" w:rsidRPr="00267DD8">
        <w:rPr>
          <w:rFonts w:asciiTheme="minorHAnsi" w:hAnsiTheme="minorHAnsi"/>
          <w:sz w:val="20"/>
          <w:szCs w:val="20"/>
        </w:rPr>
        <w:t>.</w:t>
      </w:r>
      <w:r w:rsidRPr="00267DD8">
        <w:rPr>
          <w:rFonts w:asciiTheme="minorHAnsi" w:hAnsiTheme="minorHAnsi"/>
          <w:sz w:val="20"/>
          <w:szCs w:val="20"/>
        </w:rPr>
        <w:t xml:space="preserve"> H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  <w:r w:rsidR="00285E2F">
        <w:rPr>
          <w:rFonts w:asciiTheme="minorHAnsi" w:hAnsiTheme="minorHAnsi"/>
          <w:sz w:val="20"/>
          <w:szCs w:val="20"/>
        </w:rPr>
        <w:tab/>
      </w:r>
      <w:r w:rsidRPr="00267DD8">
        <w:rPr>
          <w:rFonts w:asciiTheme="minorHAnsi" w:hAnsiTheme="minorHAnsi"/>
          <w:sz w:val="20"/>
          <w:szCs w:val="20"/>
        </w:rPr>
        <w:t>A színt a</w:t>
      </w:r>
      <w:r w:rsidR="00F67337" w:rsidRPr="00267DD8">
        <w:rPr>
          <w:rFonts w:asciiTheme="minorHAnsi" w:hAnsiTheme="minorHAnsi"/>
          <w:sz w:val="20"/>
          <w:szCs w:val="20"/>
        </w:rPr>
        <w:t xml:space="preserve"> keletkező …………………….</w:t>
      </w:r>
      <w:r w:rsidR="000C18B8" w:rsidRPr="00267DD8">
        <w:rPr>
          <w:rFonts w:asciiTheme="minorHAnsi" w:hAnsiTheme="minorHAnsi"/>
          <w:sz w:val="20"/>
          <w:szCs w:val="20"/>
        </w:rPr>
        <w:t>………….</w:t>
      </w:r>
      <w:r w:rsidRPr="00267DD8">
        <w:rPr>
          <w:rFonts w:asciiTheme="minorHAnsi" w:hAnsiTheme="minorHAnsi"/>
          <w:sz w:val="20"/>
          <w:szCs w:val="20"/>
        </w:rPr>
        <w:t xml:space="preserve"> okozta.</w:t>
      </w:r>
    </w:p>
    <w:p w14:paraId="53A2A191" w14:textId="77777777" w:rsidR="00101728" w:rsidRPr="00267DD8" w:rsidRDefault="00101728" w:rsidP="001F53CC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Következtetés:</w:t>
      </w:r>
      <w:r w:rsidRPr="00267DD8">
        <w:rPr>
          <w:rFonts w:asciiTheme="minorHAnsi" w:hAnsiTheme="minorHAnsi"/>
          <w:sz w:val="20"/>
          <w:szCs w:val="20"/>
        </w:rPr>
        <w:t xml:space="preserve"> A változás </w:t>
      </w:r>
      <w:r w:rsidRPr="00267DD8">
        <w:rPr>
          <w:rFonts w:asciiTheme="minorHAnsi" w:hAnsiTheme="minorHAnsi"/>
          <w:b/>
          <w:sz w:val="20"/>
          <w:szCs w:val="20"/>
        </w:rPr>
        <w:t>annál gyorsabban ment végbe</w:t>
      </w:r>
      <w:r w:rsidRPr="00267DD8">
        <w:rPr>
          <w:rFonts w:asciiTheme="minorHAnsi" w:hAnsiTheme="minorHAnsi"/>
          <w:sz w:val="20"/>
          <w:szCs w:val="20"/>
        </w:rPr>
        <w:t xml:space="preserve">, minél </w:t>
      </w:r>
      <w:r w:rsidRPr="00267DD8">
        <w:rPr>
          <w:rFonts w:asciiTheme="minorHAnsi" w:hAnsiTheme="minorHAnsi"/>
          <w:b/>
          <w:sz w:val="20"/>
          <w:szCs w:val="20"/>
        </w:rPr>
        <w:t xml:space="preserve">kisebb/nagyobb </w:t>
      </w:r>
      <w:r w:rsidRPr="00285E2F">
        <w:rPr>
          <w:rFonts w:asciiTheme="minorHAnsi" w:hAnsiTheme="minorHAnsi"/>
          <w:sz w:val="20"/>
          <w:szCs w:val="20"/>
        </w:rPr>
        <w:t xml:space="preserve">a </w:t>
      </w:r>
      <w:r w:rsidRPr="00267DD8">
        <w:rPr>
          <w:rFonts w:asciiTheme="minorHAnsi" w:hAnsiTheme="minorHAnsi"/>
          <w:sz w:val="20"/>
          <w:szCs w:val="20"/>
        </w:rPr>
        <w:t xml:space="preserve">nátrium-tioszulfát-oldat </w:t>
      </w:r>
      <w:r w:rsidRPr="00267DD8">
        <w:rPr>
          <w:rFonts w:asciiTheme="minorHAnsi" w:hAnsiTheme="minorHAnsi"/>
          <w:b/>
          <w:sz w:val="20"/>
          <w:szCs w:val="20"/>
        </w:rPr>
        <w:t>koncentráció</w:t>
      </w:r>
      <w:r w:rsidRPr="00267DD8">
        <w:rPr>
          <w:rFonts w:asciiTheme="minorHAnsi" w:hAnsiTheme="minorHAnsi"/>
          <w:sz w:val="20"/>
          <w:szCs w:val="20"/>
        </w:rPr>
        <w:t>ja.</w:t>
      </w:r>
    </w:p>
    <w:p w14:paraId="71DCD624" w14:textId="17FDE6A9" w:rsidR="00101728" w:rsidRPr="00267DD8" w:rsidRDefault="00101728" w:rsidP="00F67337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3. Kísérlet:</w:t>
      </w:r>
      <w:r w:rsidR="00F67337" w:rsidRPr="00267DD8">
        <w:rPr>
          <w:rFonts w:asciiTheme="minorHAnsi" w:hAnsiTheme="minorHAnsi"/>
          <w:sz w:val="20"/>
          <w:szCs w:val="20"/>
        </w:rPr>
        <w:t xml:space="preserve"> </w:t>
      </w:r>
      <w:r w:rsidRPr="00267DD8">
        <w:rPr>
          <w:rFonts w:asciiTheme="minorHAnsi" w:hAnsiTheme="minorHAnsi"/>
          <w:sz w:val="20"/>
          <w:szCs w:val="20"/>
        </w:rPr>
        <w:t>A csempe másik felében, a sötét színű felületen, egymástól távolabb, cseppentsetek rendre 2-2 cseppet a következő színtelen oldatokból:</w:t>
      </w:r>
    </w:p>
    <w:p w14:paraId="40101EA3" w14:textId="77777777" w:rsidR="00101728" w:rsidRPr="00267DD8" w:rsidRDefault="00101728" w:rsidP="00B30D3C">
      <w:pPr>
        <w:pStyle w:val="Listaszerbekezds"/>
        <w:numPr>
          <w:ilvl w:val="0"/>
          <w:numId w:val="22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0,1 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sósav,</w:t>
      </w:r>
    </w:p>
    <w:p w14:paraId="45741AEC" w14:textId="77777777" w:rsidR="00101728" w:rsidRPr="00267DD8" w:rsidRDefault="00101728" w:rsidP="00B30D3C">
      <w:pPr>
        <w:pStyle w:val="Listaszerbekezds"/>
        <w:numPr>
          <w:ilvl w:val="0"/>
          <w:numId w:val="22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1,0 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sósav.</w:t>
      </w:r>
    </w:p>
    <w:p w14:paraId="1239A30F" w14:textId="32F49770" w:rsidR="00101728" w:rsidRPr="00267DD8" w:rsidRDefault="000C18B8" w:rsidP="00B30D3C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 xml:space="preserve">Ezután </w:t>
      </w:r>
      <w:r w:rsidR="00101728" w:rsidRPr="00267DD8">
        <w:rPr>
          <w:rFonts w:asciiTheme="minorHAnsi" w:hAnsiTheme="minorHAnsi"/>
          <w:sz w:val="20"/>
          <w:szCs w:val="20"/>
        </w:rPr>
        <w:t>adjatok mindkét csepphez 2-2 cseppet a 1,0 mol/dm</w:t>
      </w:r>
      <w:r w:rsidR="00101728"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="00101728" w:rsidRPr="00267DD8">
        <w:rPr>
          <w:rFonts w:asciiTheme="minorHAnsi" w:hAnsiTheme="minorHAnsi"/>
          <w:sz w:val="20"/>
          <w:szCs w:val="20"/>
        </w:rPr>
        <w:t xml:space="preserve"> koncentrációjú nátrium-tioszulfát-oldatból</w:t>
      </w:r>
      <w:r w:rsidRPr="00267DD8">
        <w:rPr>
          <w:rFonts w:asciiTheme="minorHAnsi" w:hAnsiTheme="minorHAnsi"/>
          <w:sz w:val="20"/>
          <w:szCs w:val="20"/>
        </w:rPr>
        <w:t>,</w:t>
      </w:r>
      <w:r w:rsidR="00101728" w:rsidRPr="00267DD8">
        <w:rPr>
          <w:rFonts w:asciiTheme="minorHAnsi" w:hAnsiTheme="minorHAnsi"/>
          <w:sz w:val="20"/>
          <w:szCs w:val="20"/>
        </w:rPr>
        <w:t xml:space="preserve"> és mérjétek meg, mennyi idő szükséges a változások bekövetkezéséhez az egyes cseppek esetében.</w:t>
      </w:r>
    </w:p>
    <w:p w14:paraId="210B3BCE" w14:textId="50B0964F" w:rsidR="00101728" w:rsidRPr="00267DD8" w:rsidRDefault="00101728" w:rsidP="00F67337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Tapasztalat:</w:t>
      </w:r>
      <w:r w:rsidR="00F67337" w:rsidRPr="00267DD8">
        <w:rPr>
          <w:rFonts w:asciiTheme="minorHAnsi" w:hAnsiTheme="minorHAnsi"/>
          <w:sz w:val="20"/>
          <w:szCs w:val="20"/>
        </w:rPr>
        <w:t xml:space="preserve"> </w:t>
      </w:r>
      <w:r w:rsidRPr="00267DD8">
        <w:rPr>
          <w:rFonts w:asciiTheme="minorHAnsi" w:hAnsiTheme="minorHAnsi"/>
          <w:sz w:val="20"/>
          <w:szCs w:val="20"/>
        </w:rPr>
        <w:t>Az első szemmel látható változás megjelenéséig a következő időtartamokra volt szükség:</w:t>
      </w:r>
    </w:p>
    <w:p w14:paraId="55BBA4C4" w14:textId="77777777" w:rsidR="000C18B8" w:rsidRPr="00267DD8" w:rsidRDefault="00101728" w:rsidP="000C18B8">
      <w:pPr>
        <w:pStyle w:val="Listaszerbekezds"/>
        <w:numPr>
          <w:ilvl w:val="0"/>
          <w:numId w:val="32"/>
        </w:numPr>
        <w:spacing w:before="120"/>
        <w:ind w:left="714" w:hanging="357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 0,1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 esetén ………….. másodpercre,</w:t>
      </w:r>
    </w:p>
    <w:p w14:paraId="37D8B39C" w14:textId="1AACD2AA" w:rsidR="00101728" w:rsidRPr="00267DD8" w:rsidRDefault="00101728" w:rsidP="000C18B8">
      <w:pPr>
        <w:pStyle w:val="Listaszerbekezds"/>
        <w:numPr>
          <w:ilvl w:val="0"/>
          <w:numId w:val="32"/>
        </w:numPr>
        <w:spacing w:before="120"/>
        <w:ind w:left="714" w:hanging="357"/>
        <w:contextualSpacing w:val="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az 1,0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 esetén ………….. másodpercre.</w:t>
      </w:r>
    </w:p>
    <w:p w14:paraId="5ED481F7" w14:textId="77777777" w:rsidR="001F53CC" w:rsidRPr="00267DD8" w:rsidRDefault="00101728" w:rsidP="001F53CC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 szemmel látható változás bekövetkezéséig a kevesebb időre a(z) ………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koncentrációjú, míg a több </w:t>
      </w:r>
    </w:p>
    <w:p w14:paraId="0F6F293D" w14:textId="198AD83E" w:rsidR="00101728" w:rsidRPr="00267DD8" w:rsidRDefault="00101728" w:rsidP="001F53CC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időre a(z) ………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 esetén volt szükség.</w:t>
      </w:r>
    </w:p>
    <w:p w14:paraId="368DBA2A" w14:textId="77777777" w:rsidR="00101728" w:rsidRPr="00267DD8" w:rsidRDefault="00101728" w:rsidP="001F53CC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Következtetés:</w:t>
      </w:r>
      <w:r w:rsidRPr="00267DD8">
        <w:rPr>
          <w:rFonts w:asciiTheme="minorHAnsi" w:hAnsiTheme="minorHAnsi"/>
          <w:sz w:val="20"/>
          <w:szCs w:val="20"/>
        </w:rPr>
        <w:t xml:space="preserve"> A változás </w:t>
      </w:r>
      <w:r w:rsidRPr="00267DD8">
        <w:rPr>
          <w:rFonts w:asciiTheme="minorHAnsi" w:hAnsiTheme="minorHAnsi"/>
          <w:b/>
          <w:sz w:val="20"/>
          <w:szCs w:val="20"/>
        </w:rPr>
        <w:t>annál gyorsabban ment végbe</w:t>
      </w:r>
      <w:r w:rsidRPr="00267DD8">
        <w:rPr>
          <w:rFonts w:asciiTheme="minorHAnsi" w:hAnsiTheme="minorHAnsi"/>
          <w:sz w:val="20"/>
          <w:szCs w:val="20"/>
        </w:rPr>
        <w:t xml:space="preserve">, minél </w:t>
      </w:r>
      <w:r w:rsidRPr="00267DD8">
        <w:rPr>
          <w:rFonts w:asciiTheme="minorHAnsi" w:hAnsiTheme="minorHAnsi"/>
          <w:b/>
          <w:sz w:val="20"/>
          <w:szCs w:val="20"/>
        </w:rPr>
        <w:t>kisebb/nagyobb a</w:t>
      </w:r>
      <w:r w:rsidRPr="00267DD8">
        <w:rPr>
          <w:rFonts w:asciiTheme="minorHAnsi" w:hAnsiTheme="minorHAnsi"/>
          <w:sz w:val="20"/>
          <w:szCs w:val="20"/>
        </w:rPr>
        <w:t xml:space="preserve"> sósav </w:t>
      </w:r>
      <w:r w:rsidRPr="00267DD8">
        <w:rPr>
          <w:rFonts w:asciiTheme="minorHAnsi" w:hAnsiTheme="minorHAnsi"/>
          <w:b/>
          <w:sz w:val="20"/>
          <w:szCs w:val="20"/>
        </w:rPr>
        <w:t>koncentráció</w:t>
      </w:r>
      <w:r w:rsidRPr="00267DD8">
        <w:rPr>
          <w:rFonts w:asciiTheme="minorHAnsi" w:hAnsiTheme="minorHAnsi"/>
          <w:sz w:val="20"/>
          <w:szCs w:val="20"/>
        </w:rPr>
        <w:t>ja.</w:t>
      </w:r>
    </w:p>
    <w:p w14:paraId="762BAF27" w14:textId="776ADB59" w:rsidR="00101728" w:rsidRPr="00267DD8" w:rsidRDefault="00101728" w:rsidP="00A02D27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Egy reakció sebessége</w:t>
      </w:r>
      <w:r w:rsidRPr="00267DD8">
        <w:rPr>
          <w:rFonts w:asciiTheme="minorHAnsi" w:hAnsiTheme="minorHAnsi"/>
          <w:sz w:val="20"/>
          <w:szCs w:val="20"/>
        </w:rPr>
        <w:t xml:space="preserve"> tehát </w:t>
      </w:r>
      <w:r w:rsidRPr="00267DD8">
        <w:rPr>
          <w:rFonts w:asciiTheme="minorHAnsi" w:hAnsiTheme="minorHAnsi"/>
          <w:b/>
          <w:sz w:val="20"/>
          <w:szCs w:val="20"/>
        </w:rPr>
        <w:t>annál nagyobb</w:t>
      </w:r>
      <w:r w:rsidRPr="00267DD8">
        <w:rPr>
          <w:rFonts w:asciiTheme="minorHAnsi" w:hAnsiTheme="minorHAnsi"/>
          <w:sz w:val="20"/>
          <w:szCs w:val="20"/>
        </w:rPr>
        <w:t xml:space="preserve">, minél </w:t>
      </w:r>
      <w:r w:rsidRPr="00267DD8">
        <w:rPr>
          <w:rFonts w:asciiTheme="minorHAnsi" w:hAnsiTheme="minorHAnsi"/>
          <w:b/>
          <w:sz w:val="20"/>
          <w:szCs w:val="20"/>
        </w:rPr>
        <w:t>kisebb/nagyobb</w:t>
      </w:r>
      <w:r w:rsidRPr="00267DD8">
        <w:rPr>
          <w:rFonts w:asciiTheme="minorHAnsi" w:hAnsiTheme="minorHAnsi"/>
          <w:sz w:val="20"/>
          <w:szCs w:val="20"/>
        </w:rPr>
        <w:t xml:space="preserve"> </w:t>
      </w:r>
      <w:r w:rsidRPr="00267DD8">
        <w:rPr>
          <w:rFonts w:asciiTheme="minorHAnsi" w:hAnsiTheme="minorHAnsi"/>
          <w:b/>
          <w:sz w:val="20"/>
          <w:szCs w:val="20"/>
        </w:rPr>
        <w:t>a kiindulási anyagok koncentrációja</w:t>
      </w:r>
      <w:r w:rsidR="00EC0143" w:rsidRPr="00267DD8">
        <w:rPr>
          <w:rFonts w:asciiTheme="minorHAnsi" w:hAnsiTheme="minorHAnsi"/>
          <w:sz w:val="20"/>
          <w:szCs w:val="20"/>
        </w:rPr>
        <w:t xml:space="preserve">, mert annál </w:t>
      </w:r>
      <w:r w:rsidR="00EC0143" w:rsidRPr="00267DD8">
        <w:rPr>
          <w:rFonts w:asciiTheme="minorHAnsi" w:hAnsiTheme="minorHAnsi"/>
          <w:b/>
          <w:sz w:val="20"/>
          <w:szCs w:val="20"/>
        </w:rPr>
        <w:t>ritkábban/gyakrabban</w:t>
      </w:r>
      <w:r w:rsidR="00EC0143" w:rsidRPr="00267DD8">
        <w:rPr>
          <w:rFonts w:asciiTheme="minorHAnsi" w:hAnsiTheme="minorHAnsi"/>
          <w:sz w:val="20"/>
          <w:szCs w:val="20"/>
        </w:rPr>
        <w:t xml:space="preserve"> ütköznek a részecskék.</w:t>
      </w:r>
    </w:p>
    <w:p w14:paraId="53D3EC17" w14:textId="1AAF3774" w:rsidR="00101728" w:rsidRPr="00267DD8" w:rsidRDefault="00101728" w:rsidP="00F67337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4. Kísérlet:</w:t>
      </w:r>
      <w:r w:rsidR="00F67337" w:rsidRPr="00267DD8">
        <w:rPr>
          <w:rFonts w:asciiTheme="minorHAnsi" w:hAnsiTheme="minorHAnsi"/>
          <w:b/>
          <w:sz w:val="20"/>
          <w:szCs w:val="20"/>
        </w:rPr>
        <w:t xml:space="preserve"> </w:t>
      </w:r>
      <w:r w:rsidRPr="00267DD8">
        <w:rPr>
          <w:rFonts w:asciiTheme="minorHAnsi" w:hAnsiTheme="minorHAnsi"/>
          <w:sz w:val="20"/>
          <w:szCs w:val="20"/>
        </w:rPr>
        <w:t>A sötét színű csempe egy szabad részére cseppentsetek 2 cseppet az ismeretlen koncentrációjú sósavból, majd adjatok hozzá 2 csepp 1,0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nátrium-tioszulfát-oldatot. Mérjétek meg a színváltozás bekövetkezéséig szükséges időt. Az eltelt idő ismeretében döntsétek el, milyen koncentrációjú lehetett az ismeretlen oldat! Lehetséges koncentrációk:</w:t>
      </w:r>
    </w:p>
    <w:p w14:paraId="04152199" w14:textId="77777777" w:rsidR="00101728" w:rsidRPr="00267DD8" w:rsidRDefault="00101728" w:rsidP="00B30D3C">
      <w:pPr>
        <w:pStyle w:val="Listaszerbekezds"/>
        <w:numPr>
          <w:ilvl w:val="0"/>
          <w:numId w:val="29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0,01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sósav,</w:t>
      </w:r>
    </w:p>
    <w:p w14:paraId="39B6ABFF" w14:textId="77777777" w:rsidR="00101728" w:rsidRPr="00267DD8" w:rsidRDefault="00101728" w:rsidP="00B30D3C">
      <w:pPr>
        <w:pStyle w:val="Listaszerbekezds"/>
        <w:numPr>
          <w:ilvl w:val="0"/>
          <w:numId w:val="29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0,5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sósav,</w:t>
      </w:r>
    </w:p>
    <w:p w14:paraId="5041A950" w14:textId="77777777" w:rsidR="00101728" w:rsidRPr="00267DD8" w:rsidRDefault="00101728" w:rsidP="00B30D3C">
      <w:pPr>
        <w:pStyle w:val="Listaszerbekezds"/>
        <w:numPr>
          <w:ilvl w:val="0"/>
          <w:numId w:val="29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2,0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sósav.</w:t>
      </w:r>
    </w:p>
    <w:p w14:paraId="6FFB3AE3" w14:textId="77777777" w:rsidR="00104054" w:rsidRPr="00267DD8" w:rsidRDefault="00101728" w:rsidP="00104054">
      <w:pPr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Tapasztalat:</w:t>
      </w:r>
      <w:r w:rsidR="001F53CC" w:rsidRPr="00267DD8">
        <w:rPr>
          <w:rFonts w:asciiTheme="minorHAnsi" w:hAnsiTheme="minorHAnsi"/>
          <w:b/>
          <w:sz w:val="20"/>
          <w:szCs w:val="20"/>
        </w:rPr>
        <w:t xml:space="preserve"> </w:t>
      </w:r>
      <w:r w:rsidRPr="00267DD8">
        <w:rPr>
          <w:rFonts w:asciiTheme="minorHAnsi" w:hAnsiTheme="minorHAnsi"/>
          <w:sz w:val="20"/>
          <w:szCs w:val="20"/>
        </w:rPr>
        <w:t>A szemmel látható változás bekövetkezéséig …………… másodpercre volt szükség.</w:t>
      </w:r>
    </w:p>
    <w:p w14:paraId="3BFB6098" w14:textId="140F0583" w:rsidR="001F53CC" w:rsidRPr="00267DD8" w:rsidRDefault="00101728" w:rsidP="00104054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Következtetés: </w:t>
      </w:r>
      <w:r w:rsidRPr="00267DD8">
        <w:rPr>
          <w:rFonts w:asciiTheme="minorHAnsi" w:hAnsiTheme="minorHAnsi"/>
          <w:sz w:val="20"/>
          <w:szCs w:val="20"/>
        </w:rPr>
        <w:t xml:space="preserve">A 3. Kísérletben mért időket is figyelembe véve az ismeretlen oldat koncentrációja valószínűleg </w:t>
      </w:r>
    </w:p>
    <w:p w14:paraId="3EFDE97E" w14:textId="4F3D1A2A" w:rsidR="00101728" w:rsidRPr="00267DD8" w:rsidRDefault="00101728" w:rsidP="00104054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…………..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="00104054" w:rsidRPr="00267DD8">
        <w:rPr>
          <w:rFonts w:asciiTheme="minorHAnsi" w:hAnsiTheme="minorHAnsi"/>
          <w:sz w:val="20"/>
          <w:szCs w:val="20"/>
        </w:rPr>
        <w:t>, mert…………………………………………………………………………………………………………………………………………</w:t>
      </w:r>
    </w:p>
    <w:p w14:paraId="0567C6B1" w14:textId="7DF1210D" w:rsidR="00101728" w:rsidRPr="00267DD8" w:rsidRDefault="00101728" w:rsidP="00104054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5. Kísérlet</w:t>
      </w:r>
      <w:r w:rsidR="001F53CC" w:rsidRPr="00267DD8">
        <w:rPr>
          <w:rFonts w:asciiTheme="minorHAnsi" w:hAnsiTheme="minorHAnsi"/>
          <w:b/>
          <w:sz w:val="20"/>
          <w:szCs w:val="20"/>
        </w:rPr>
        <w:t xml:space="preserve">: </w:t>
      </w:r>
      <w:r w:rsidRPr="00267DD8">
        <w:rPr>
          <w:rFonts w:asciiTheme="minorHAnsi" w:hAnsiTheme="minorHAnsi"/>
          <w:sz w:val="20"/>
          <w:szCs w:val="20"/>
        </w:rPr>
        <w:t>A tálcán található „MELEG” felirattal rendelkező sötét színű csempe egyik sarkában cseppentsetek 2</w:t>
      </w:r>
      <w:r w:rsidR="00D214FC">
        <w:rPr>
          <w:rFonts w:asciiTheme="minorHAnsi" w:hAnsiTheme="minorHAnsi"/>
          <w:sz w:val="20"/>
          <w:szCs w:val="20"/>
        </w:rPr>
        <w:t> </w:t>
      </w:r>
      <w:r w:rsidRPr="00267DD8">
        <w:rPr>
          <w:rFonts w:asciiTheme="minorHAnsi" w:hAnsiTheme="minorHAnsi"/>
          <w:sz w:val="20"/>
          <w:szCs w:val="20"/>
        </w:rPr>
        <w:t>cseppet a 0,1 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nátrium-tioszulfát-oldatból. Ezután melegítsétek a csempét alulról egy borszeszégő segítségével.</w:t>
      </w:r>
      <w:r w:rsidR="001F53CC" w:rsidRPr="00267DD8">
        <w:rPr>
          <w:rFonts w:asciiTheme="minorHAnsi" w:hAnsiTheme="minorHAnsi"/>
          <w:b/>
          <w:sz w:val="20"/>
          <w:szCs w:val="20"/>
        </w:rPr>
        <w:t xml:space="preserve"> </w:t>
      </w:r>
      <w:r w:rsidRPr="00267DD8">
        <w:rPr>
          <w:rFonts w:asciiTheme="minorHAnsi" w:hAnsiTheme="minorHAnsi"/>
          <w:sz w:val="20"/>
          <w:szCs w:val="20"/>
        </w:rPr>
        <w:t>Kb. 15 másodperc után cseppentsetek az előző csepphez a 1,0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sósavból, majd mérjétek meg, mennyi idő szükséges a változás bekövetkezéséhez.</w:t>
      </w:r>
    </w:p>
    <w:p w14:paraId="60AB4D69" w14:textId="7E1E1B28" w:rsidR="00101728" w:rsidRPr="00267DD8" w:rsidRDefault="00101728" w:rsidP="00104054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Tapasztalat:</w:t>
      </w:r>
      <w:r w:rsidR="001F53CC" w:rsidRPr="00267DD8">
        <w:rPr>
          <w:rFonts w:asciiTheme="minorHAnsi" w:hAnsiTheme="minorHAnsi"/>
          <w:sz w:val="20"/>
          <w:szCs w:val="20"/>
        </w:rPr>
        <w:t xml:space="preserve"> </w:t>
      </w:r>
      <w:r w:rsidRPr="00267DD8">
        <w:rPr>
          <w:rFonts w:asciiTheme="minorHAnsi" w:hAnsiTheme="minorHAnsi"/>
          <w:sz w:val="20"/>
          <w:szCs w:val="20"/>
        </w:rPr>
        <w:t>A szemmel látható változás bekövetkezéséig …………… másodpercre volt szükség.</w:t>
      </w:r>
    </w:p>
    <w:p w14:paraId="0815FCAA" w14:textId="69906329" w:rsidR="00101728" w:rsidRPr="00267DD8" w:rsidRDefault="00101728" w:rsidP="00104054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Magyarázat</w:t>
      </w:r>
      <w:r w:rsidR="001F53CC" w:rsidRPr="00267DD8">
        <w:rPr>
          <w:rFonts w:asciiTheme="minorHAnsi" w:hAnsiTheme="minorHAnsi"/>
          <w:b/>
          <w:sz w:val="20"/>
          <w:szCs w:val="20"/>
        </w:rPr>
        <w:t xml:space="preserve">: </w:t>
      </w:r>
      <w:r w:rsidR="00285E2F">
        <w:rPr>
          <w:rFonts w:asciiTheme="minorHAnsi" w:hAnsiTheme="minorHAnsi"/>
          <w:sz w:val="20"/>
          <w:szCs w:val="20"/>
        </w:rPr>
        <w:t>Magasabb hőmérsékleten</w:t>
      </w:r>
      <w:r w:rsidRPr="00267DD8">
        <w:rPr>
          <w:rFonts w:asciiTheme="minorHAnsi" w:hAnsiTheme="minorHAnsi"/>
          <w:sz w:val="20"/>
          <w:szCs w:val="20"/>
        </w:rPr>
        <w:t xml:space="preserve"> a részecskék </w:t>
      </w:r>
      <w:r w:rsidRPr="00267DD8">
        <w:rPr>
          <w:rFonts w:asciiTheme="minorHAnsi" w:hAnsiTheme="minorHAnsi"/>
          <w:b/>
          <w:sz w:val="20"/>
          <w:szCs w:val="20"/>
        </w:rPr>
        <w:t>lassabban/gyorsabban</w:t>
      </w:r>
      <w:r w:rsidR="001F53CC" w:rsidRPr="00267DD8">
        <w:rPr>
          <w:rFonts w:asciiTheme="minorHAnsi" w:hAnsiTheme="minorHAnsi"/>
          <w:sz w:val="20"/>
          <w:szCs w:val="20"/>
        </w:rPr>
        <w:t xml:space="preserve"> mozognak,</w:t>
      </w:r>
      <w:r w:rsidRPr="00267DD8">
        <w:rPr>
          <w:rFonts w:asciiTheme="minorHAnsi" w:hAnsiTheme="minorHAnsi"/>
          <w:sz w:val="20"/>
          <w:szCs w:val="20"/>
        </w:rPr>
        <w:t xml:space="preserve"> ezért </w:t>
      </w:r>
      <w:r w:rsidR="001F53CC" w:rsidRPr="00267DD8">
        <w:rPr>
          <w:rFonts w:asciiTheme="minorHAnsi" w:hAnsiTheme="minorHAnsi"/>
          <w:b/>
          <w:sz w:val="20"/>
          <w:szCs w:val="20"/>
        </w:rPr>
        <w:t>ritkábban/gyakrabban</w:t>
      </w:r>
      <w:r w:rsidR="001F53CC" w:rsidRPr="00267DD8">
        <w:rPr>
          <w:rFonts w:asciiTheme="minorHAnsi" w:hAnsiTheme="minorHAnsi"/>
          <w:sz w:val="20"/>
          <w:szCs w:val="20"/>
        </w:rPr>
        <w:t xml:space="preserve"> ütköznek és </w:t>
      </w:r>
      <w:r w:rsidRPr="00267DD8">
        <w:rPr>
          <w:rFonts w:asciiTheme="minorHAnsi" w:hAnsiTheme="minorHAnsi"/>
          <w:b/>
          <w:sz w:val="20"/>
          <w:szCs w:val="20"/>
        </w:rPr>
        <w:t>kevesebb/több</w:t>
      </w:r>
      <w:r w:rsidRPr="00267DD8">
        <w:rPr>
          <w:rFonts w:asciiTheme="minorHAnsi" w:hAnsiTheme="minorHAnsi"/>
          <w:sz w:val="20"/>
          <w:szCs w:val="20"/>
        </w:rPr>
        <w:t xml:space="preserve"> </w:t>
      </w:r>
      <w:r w:rsidR="001F53CC" w:rsidRPr="00267DD8">
        <w:rPr>
          <w:rFonts w:asciiTheme="minorHAnsi" w:hAnsiTheme="minorHAnsi"/>
          <w:sz w:val="20"/>
          <w:szCs w:val="20"/>
        </w:rPr>
        <w:t>részecskének van meg az átalakuláshoz szükséges aktiválási energiája</w:t>
      </w:r>
      <w:r w:rsidR="00C862EE" w:rsidRPr="00267DD8">
        <w:rPr>
          <w:rFonts w:asciiTheme="minorHAnsi" w:hAnsiTheme="minorHAnsi"/>
          <w:sz w:val="20"/>
          <w:szCs w:val="20"/>
        </w:rPr>
        <w:t xml:space="preserve"> is</w:t>
      </w:r>
      <w:r w:rsidR="001F53CC" w:rsidRPr="00267DD8">
        <w:rPr>
          <w:rFonts w:asciiTheme="minorHAnsi" w:hAnsiTheme="minorHAnsi"/>
          <w:sz w:val="20"/>
          <w:szCs w:val="20"/>
        </w:rPr>
        <w:t>. Magasabb hőmérséklete</w:t>
      </w:r>
      <w:r w:rsidR="00104054" w:rsidRPr="00267DD8">
        <w:rPr>
          <w:rFonts w:asciiTheme="minorHAnsi" w:hAnsiTheme="minorHAnsi"/>
          <w:sz w:val="20"/>
          <w:szCs w:val="20"/>
        </w:rPr>
        <w:t>n</w:t>
      </w:r>
      <w:r w:rsidR="001F53CC" w:rsidRPr="00267DD8">
        <w:rPr>
          <w:rFonts w:asciiTheme="minorHAnsi" w:hAnsiTheme="minorHAnsi"/>
          <w:sz w:val="20"/>
          <w:szCs w:val="20"/>
        </w:rPr>
        <w:t xml:space="preserve"> tehát a reakciók sebessége </w:t>
      </w:r>
      <w:r w:rsidR="00104054" w:rsidRPr="00267DD8">
        <w:rPr>
          <w:rFonts w:asciiTheme="minorHAnsi" w:hAnsiTheme="minorHAnsi"/>
          <w:b/>
          <w:sz w:val="20"/>
          <w:szCs w:val="20"/>
        </w:rPr>
        <w:t>kisebb/nagyobb</w:t>
      </w:r>
      <w:r w:rsidR="001F53CC" w:rsidRPr="00267DD8">
        <w:rPr>
          <w:rFonts w:asciiTheme="minorHAnsi" w:hAnsiTheme="minorHAnsi"/>
          <w:sz w:val="20"/>
          <w:szCs w:val="20"/>
        </w:rPr>
        <w:t>.</w:t>
      </w:r>
    </w:p>
    <w:p w14:paraId="4E8AC55F" w14:textId="77777777" w:rsidR="00101728" w:rsidRPr="00267DD8" w:rsidRDefault="00101728" w:rsidP="00104054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Következtetés:</w:t>
      </w:r>
      <w:r w:rsidRPr="00267DD8">
        <w:rPr>
          <w:rFonts w:asciiTheme="minorHAnsi" w:hAnsiTheme="minorHAnsi"/>
          <w:sz w:val="20"/>
          <w:szCs w:val="20"/>
        </w:rPr>
        <w:t xml:space="preserve"> Melegítéssel </w:t>
      </w:r>
      <w:r w:rsidRPr="00267DD8">
        <w:rPr>
          <w:rFonts w:asciiTheme="minorHAnsi" w:hAnsiTheme="minorHAnsi"/>
          <w:b/>
          <w:sz w:val="20"/>
          <w:szCs w:val="20"/>
        </w:rPr>
        <w:t>lassíthatók/gyorsíthatók</w:t>
      </w:r>
      <w:r w:rsidRPr="00267DD8">
        <w:rPr>
          <w:rFonts w:asciiTheme="minorHAnsi" w:hAnsiTheme="minorHAnsi"/>
          <w:sz w:val="20"/>
          <w:szCs w:val="20"/>
        </w:rPr>
        <w:t xml:space="preserve"> a reakciók.</w:t>
      </w:r>
    </w:p>
    <w:p w14:paraId="3CC2AF85" w14:textId="77777777" w:rsidR="00101728" w:rsidRPr="0027120A" w:rsidRDefault="00101728" w:rsidP="00B30D3C">
      <w:pPr>
        <w:rPr>
          <w:rFonts w:asciiTheme="minorHAnsi" w:hAnsiTheme="minorHAnsi"/>
          <w:sz w:val="10"/>
          <w:szCs w:val="20"/>
        </w:rPr>
      </w:pPr>
    </w:p>
    <w:p w14:paraId="2AE9DD62" w14:textId="5476847C" w:rsidR="00104054" w:rsidRPr="00267DD8" w:rsidRDefault="00101728" w:rsidP="00B30D3C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 xml:space="preserve">Tehát </w:t>
      </w:r>
      <w:r w:rsidRPr="00267DD8">
        <w:rPr>
          <w:rFonts w:asciiTheme="minorHAnsi" w:hAnsiTheme="minorHAnsi"/>
          <w:b/>
          <w:sz w:val="20"/>
          <w:szCs w:val="20"/>
        </w:rPr>
        <w:t>a reakciók sebessége</w:t>
      </w:r>
      <w:r w:rsidRPr="00267DD8">
        <w:rPr>
          <w:rFonts w:asciiTheme="minorHAnsi" w:hAnsiTheme="minorHAnsi"/>
          <w:sz w:val="20"/>
          <w:szCs w:val="20"/>
        </w:rPr>
        <w:t xml:space="preserve"> a következő </w:t>
      </w:r>
      <w:r w:rsidR="001F53CC" w:rsidRPr="00267DD8">
        <w:rPr>
          <w:rFonts w:asciiTheme="minorHAnsi" w:hAnsiTheme="minorHAnsi"/>
          <w:sz w:val="20"/>
          <w:szCs w:val="20"/>
        </w:rPr>
        <w:t>3 tényező</w:t>
      </w:r>
      <w:r w:rsidRPr="00267DD8">
        <w:rPr>
          <w:rFonts w:asciiTheme="minorHAnsi" w:hAnsiTheme="minorHAnsi"/>
          <w:sz w:val="20"/>
          <w:szCs w:val="20"/>
        </w:rPr>
        <w:t xml:space="preserve">től </w:t>
      </w:r>
      <w:r w:rsidRPr="00267DD8">
        <w:rPr>
          <w:rFonts w:asciiTheme="minorHAnsi" w:hAnsiTheme="minorHAnsi"/>
          <w:b/>
          <w:sz w:val="20"/>
          <w:szCs w:val="20"/>
        </w:rPr>
        <w:t>függ</w:t>
      </w:r>
      <w:r w:rsidRPr="00267DD8">
        <w:rPr>
          <w:rFonts w:asciiTheme="minorHAnsi" w:hAnsiTheme="minorHAnsi"/>
          <w:sz w:val="20"/>
          <w:szCs w:val="20"/>
        </w:rPr>
        <w:t xml:space="preserve">: </w:t>
      </w:r>
      <w:r w:rsidR="00C862EE" w:rsidRPr="00267DD8">
        <w:rPr>
          <w:rFonts w:asciiTheme="minorHAnsi" w:hAnsiTheme="minorHAnsi"/>
          <w:sz w:val="20"/>
          <w:szCs w:val="20"/>
        </w:rPr>
        <w:t xml:space="preserve">1. </w:t>
      </w:r>
      <w:r w:rsidRPr="00267DD8">
        <w:rPr>
          <w:rFonts w:asciiTheme="minorHAnsi" w:hAnsiTheme="minorHAnsi"/>
          <w:sz w:val="20"/>
          <w:szCs w:val="20"/>
        </w:rPr>
        <w:t>…</w:t>
      </w:r>
      <w:r w:rsidR="00C862EE" w:rsidRPr="00267DD8">
        <w:rPr>
          <w:rFonts w:asciiTheme="minorHAnsi" w:hAnsiTheme="minorHAnsi"/>
          <w:sz w:val="20"/>
          <w:szCs w:val="20"/>
        </w:rPr>
        <w:t>……………………………………………………………………………</w:t>
      </w:r>
    </w:p>
    <w:p w14:paraId="28F30D8F" w14:textId="0E0F91AD" w:rsidR="00104054" w:rsidRPr="00267DD8" w:rsidRDefault="00C862EE" w:rsidP="00104054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 xml:space="preserve">2. </w:t>
      </w:r>
      <w:r w:rsidR="00104054" w:rsidRPr="00267DD8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</w:t>
      </w:r>
      <w:r w:rsidRPr="00267DD8">
        <w:rPr>
          <w:rFonts w:asciiTheme="minorHAnsi" w:hAnsiTheme="minorHAnsi"/>
          <w:sz w:val="20"/>
          <w:szCs w:val="20"/>
        </w:rPr>
        <w:t xml:space="preserve"> 3. </w:t>
      </w:r>
      <w:r w:rsidR="00104054" w:rsidRPr="00267DD8">
        <w:rPr>
          <w:rFonts w:asciiTheme="minorHAnsi" w:hAnsiTheme="minorHAnsi"/>
          <w:sz w:val="20"/>
          <w:szCs w:val="20"/>
        </w:rPr>
        <w:t>………………………………………………………………</w:t>
      </w:r>
      <w:r w:rsidRPr="00267DD8">
        <w:rPr>
          <w:rFonts w:asciiTheme="minorHAnsi" w:hAnsiTheme="minorHAnsi"/>
          <w:sz w:val="20"/>
          <w:szCs w:val="20"/>
        </w:rPr>
        <w:t>..</w:t>
      </w:r>
    </w:p>
    <w:p w14:paraId="17D6F762" w14:textId="378A4818" w:rsidR="009F6A1E" w:rsidRPr="00267DD8" w:rsidRDefault="009F6A1E" w:rsidP="00B30D3C">
      <w:pPr>
        <w:rPr>
          <w:rFonts w:asciiTheme="minorHAnsi" w:hAnsiTheme="minorHAnsi" w:cstheme="minorHAnsi"/>
          <w:sz w:val="20"/>
          <w:szCs w:val="20"/>
        </w:rPr>
      </w:pPr>
      <w:r w:rsidRPr="00267DD8">
        <w:rPr>
          <w:rFonts w:asciiTheme="minorHAnsi" w:hAnsiTheme="minorHAnsi" w:cstheme="minorHAnsi"/>
          <w:sz w:val="20"/>
          <w:szCs w:val="20"/>
        </w:rPr>
        <w:t xml:space="preserve">A kísérletek megtervezéséhez az </w:t>
      </w:r>
      <w:r w:rsidRPr="00267DD8">
        <w:rPr>
          <w:rFonts w:asciiTheme="minorHAnsi" w:hAnsiTheme="minorHAnsi" w:cstheme="minorHAnsi"/>
          <w:b/>
          <w:sz w:val="20"/>
          <w:szCs w:val="20"/>
        </w:rPr>
        <w:t xml:space="preserve">„egyszerre csak egy tényezőt változtatunk” elvet </w:t>
      </w:r>
      <w:r w:rsidRPr="00267DD8">
        <w:rPr>
          <w:rFonts w:asciiTheme="minorHAnsi" w:hAnsiTheme="minorHAnsi" w:cstheme="minorHAnsi"/>
          <w:sz w:val="20"/>
          <w:szCs w:val="20"/>
        </w:rPr>
        <w:t>használtuk:</w:t>
      </w:r>
    </w:p>
    <w:p w14:paraId="2CDD25B9" w14:textId="7CBE1A4B" w:rsidR="009F6A1E" w:rsidRPr="00267DD8" w:rsidRDefault="00104054" w:rsidP="00B30D3C">
      <w:pPr>
        <w:pStyle w:val="Listaszerbekezds"/>
        <w:numPr>
          <w:ilvl w:val="0"/>
          <w:numId w:val="25"/>
        </w:numPr>
        <w:rPr>
          <w:rFonts w:asciiTheme="minorHAnsi" w:hAnsiTheme="minorHAnsi" w:cstheme="minorHAnsi"/>
          <w:sz w:val="20"/>
          <w:szCs w:val="20"/>
        </w:rPr>
      </w:pPr>
      <w:r w:rsidRPr="00267DD8">
        <w:rPr>
          <w:rFonts w:asciiTheme="minorHAnsi" w:hAnsiTheme="minorHAnsi" w:cstheme="minorHAnsi"/>
          <w:sz w:val="20"/>
          <w:szCs w:val="20"/>
        </w:rPr>
        <w:t>a 2. K</w:t>
      </w:r>
      <w:r w:rsidR="009F6A1E" w:rsidRPr="00267DD8">
        <w:rPr>
          <w:rFonts w:asciiTheme="minorHAnsi" w:hAnsiTheme="minorHAnsi" w:cstheme="minorHAnsi"/>
          <w:sz w:val="20"/>
          <w:szCs w:val="20"/>
        </w:rPr>
        <w:t xml:space="preserve">ísérletnél </w:t>
      </w:r>
      <w:r w:rsidR="00112C24" w:rsidRPr="00267DD8">
        <w:rPr>
          <w:rFonts w:asciiTheme="minorHAnsi" w:hAnsiTheme="minorHAnsi" w:cstheme="minorHAnsi"/>
          <w:sz w:val="20"/>
          <w:szCs w:val="20"/>
        </w:rPr>
        <w:t>kizárólag</w:t>
      </w:r>
      <w:r w:rsidR="009F6A1E" w:rsidRPr="00267DD8">
        <w:rPr>
          <w:rFonts w:asciiTheme="minorHAnsi" w:hAnsiTheme="minorHAnsi" w:cstheme="minorHAnsi"/>
          <w:sz w:val="20"/>
          <w:szCs w:val="20"/>
        </w:rPr>
        <w:t xml:space="preserve"> a nátrium-tioszulfát-oldatok koncentrációját változtattuk meg;</w:t>
      </w:r>
    </w:p>
    <w:p w14:paraId="741CE1FE" w14:textId="38D355E1" w:rsidR="009F6A1E" w:rsidRPr="00267DD8" w:rsidRDefault="009F6A1E" w:rsidP="00B30D3C">
      <w:pPr>
        <w:pStyle w:val="Listaszerbekezds"/>
        <w:numPr>
          <w:ilvl w:val="0"/>
          <w:numId w:val="25"/>
        </w:numPr>
        <w:rPr>
          <w:rFonts w:asciiTheme="minorHAnsi" w:hAnsiTheme="minorHAnsi" w:cstheme="minorHAnsi"/>
          <w:sz w:val="20"/>
          <w:szCs w:val="20"/>
        </w:rPr>
      </w:pPr>
      <w:r w:rsidRPr="00267DD8">
        <w:rPr>
          <w:rFonts w:asciiTheme="minorHAnsi" w:hAnsiTheme="minorHAnsi" w:cstheme="minorHAnsi"/>
          <w:sz w:val="20"/>
          <w:szCs w:val="20"/>
        </w:rPr>
        <w:t xml:space="preserve">a </w:t>
      </w:r>
      <w:r w:rsidR="00104054" w:rsidRPr="00267DD8">
        <w:rPr>
          <w:rFonts w:asciiTheme="minorHAnsi" w:hAnsiTheme="minorHAnsi" w:cstheme="minorHAnsi"/>
          <w:sz w:val="20"/>
          <w:szCs w:val="20"/>
        </w:rPr>
        <w:t>3. K</w:t>
      </w:r>
      <w:r w:rsidRPr="00267DD8">
        <w:rPr>
          <w:rFonts w:asciiTheme="minorHAnsi" w:hAnsiTheme="minorHAnsi" w:cstheme="minorHAnsi"/>
          <w:sz w:val="20"/>
          <w:szCs w:val="20"/>
        </w:rPr>
        <w:t>ísérletnél csak a sósav koncentrációját változtattuk meg;</w:t>
      </w:r>
    </w:p>
    <w:p w14:paraId="086775C1" w14:textId="601CDAFF" w:rsidR="009F6A1E" w:rsidRPr="00267DD8" w:rsidRDefault="00104054" w:rsidP="00B30D3C">
      <w:pPr>
        <w:pStyle w:val="Listaszerbekezds"/>
        <w:numPr>
          <w:ilvl w:val="0"/>
          <w:numId w:val="25"/>
        </w:numPr>
        <w:rPr>
          <w:rFonts w:asciiTheme="minorHAnsi" w:hAnsiTheme="minorHAnsi" w:cstheme="minorHAnsi"/>
          <w:sz w:val="20"/>
          <w:szCs w:val="20"/>
        </w:rPr>
      </w:pPr>
      <w:r w:rsidRPr="00267DD8">
        <w:rPr>
          <w:rFonts w:asciiTheme="minorHAnsi" w:hAnsiTheme="minorHAnsi" w:cstheme="minorHAnsi"/>
          <w:sz w:val="20"/>
          <w:szCs w:val="20"/>
        </w:rPr>
        <w:t>az 5. K</w:t>
      </w:r>
      <w:r w:rsidR="009F6A1E" w:rsidRPr="00267DD8">
        <w:rPr>
          <w:rFonts w:asciiTheme="minorHAnsi" w:hAnsiTheme="minorHAnsi" w:cstheme="minorHAnsi"/>
          <w:sz w:val="20"/>
          <w:szCs w:val="20"/>
        </w:rPr>
        <w:t>ísérletnél a hőm</w:t>
      </w:r>
      <w:r w:rsidR="00101728" w:rsidRPr="00267DD8">
        <w:rPr>
          <w:rFonts w:asciiTheme="minorHAnsi" w:hAnsiTheme="minorHAnsi" w:cstheme="minorHAnsi"/>
          <w:sz w:val="20"/>
          <w:szCs w:val="20"/>
        </w:rPr>
        <w:t>érséklet volt a változó tényező.</w:t>
      </w:r>
    </w:p>
    <w:p w14:paraId="266CD73F" w14:textId="20ED7841" w:rsidR="009F6A1E" w:rsidRPr="00267DD8" w:rsidRDefault="009F6A1E" w:rsidP="00B30D3C">
      <w:pPr>
        <w:rPr>
          <w:rFonts w:asciiTheme="minorHAnsi" w:hAnsiTheme="minorHAnsi" w:cstheme="minorHAnsi"/>
          <w:sz w:val="20"/>
          <w:szCs w:val="20"/>
        </w:rPr>
      </w:pPr>
      <w:r w:rsidRPr="00267DD8">
        <w:rPr>
          <w:rFonts w:asciiTheme="minorHAnsi" w:hAnsiTheme="minorHAnsi" w:cstheme="minorHAnsi"/>
          <w:sz w:val="20"/>
          <w:szCs w:val="20"/>
        </w:rPr>
        <w:t xml:space="preserve">A </w:t>
      </w:r>
      <w:r w:rsidR="00101728" w:rsidRPr="00267DD8">
        <w:rPr>
          <w:rFonts w:asciiTheme="minorHAnsi" w:hAnsiTheme="minorHAnsi" w:cstheme="minorHAnsi"/>
          <w:sz w:val="20"/>
          <w:szCs w:val="20"/>
        </w:rPr>
        <w:t>harmadik</w:t>
      </w:r>
      <w:r w:rsidRPr="00267DD8">
        <w:rPr>
          <w:rFonts w:asciiTheme="minorHAnsi" w:hAnsiTheme="minorHAnsi" w:cstheme="minorHAnsi"/>
          <w:sz w:val="20"/>
          <w:szCs w:val="20"/>
        </w:rPr>
        <w:t xml:space="preserve"> kísérletben megbizonyosodtunk</w:t>
      </w:r>
      <w:r w:rsidR="00C862EE" w:rsidRPr="00267DD8">
        <w:rPr>
          <w:rFonts w:asciiTheme="minorHAnsi" w:hAnsiTheme="minorHAnsi" w:cstheme="minorHAnsi"/>
          <w:sz w:val="20"/>
          <w:szCs w:val="20"/>
        </w:rPr>
        <w:t>, hogy a reakciósebesség a sósav koncentrációjával nő.</w:t>
      </w:r>
      <w:r w:rsidRPr="00267DD8">
        <w:rPr>
          <w:rFonts w:asciiTheme="minorHAnsi" w:hAnsiTheme="minorHAnsi" w:cstheme="minorHAnsi"/>
          <w:sz w:val="20"/>
          <w:szCs w:val="20"/>
        </w:rPr>
        <w:t xml:space="preserve"> Ezt alapul véve a </w:t>
      </w:r>
      <w:r w:rsidR="00505BB1" w:rsidRPr="00267DD8">
        <w:rPr>
          <w:rFonts w:asciiTheme="minorHAnsi" w:hAnsiTheme="minorHAnsi" w:cstheme="minorHAnsi"/>
          <w:sz w:val="20"/>
          <w:szCs w:val="20"/>
        </w:rPr>
        <w:t>4</w:t>
      </w:r>
      <w:r w:rsidRPr="00267DD8">
        <w:rPr>
          <w:rFonts w:asciiTheme="minorHAnsi" w:hAnsiTheme="minorHAnsi" w:cstheme="minorHAnsi"/>
          <w:sz w:val="20"/>
          <w:szCs w:val="20"/>
        </w:rPr>
        <w:t xml:space="preserve">. Kísérletben </w:t>
      </w:r>
      <w:r w:rsidR="00112C24" w:rsidRPr="00267DD8">
        <w:rPr>
          <w:rFonts w:asciiTheme="minorHAnsi" w:hAnsiTheme="minorHAnsi" w:cstheme="minorHAnsi"/>
          <w:sz w:val="20"/>
          <w:szCs w:val="20"/>
        </w:rPr>
        <w:t xml:space="preserve">az ismeretlen oldattal végzett reakció sebességét hasonlítottuk össze a </w:t>
      </w:r>
      <w:r w:rsidR="00505BB1" w:rsidRPr="00267DD8">
        <w:rPr>
          <w:rFonts w:asciiTheme="minorHAnsi" w:hAnsiTheme="minorHAnsi" w:cstheme="minorHAnsi"/>
          <w:sz w:val="20"/>
          <w:szCs w:val="20"/>
        </w:rPr>
        <w:t>3</w:t>
      </w:r>
      <w:r w:rsidR="00112C24" w:rsidRPr="00267DD8">
        <w:rPr>
          <w:rFonts w:asciiTheme="minorHAnsi" w:hAnsiTheme="minorHAnsi" w:cstheme="minorHAnsi"/>
          <w:sz w:val="20"/>
          <w:szCs w:val="20"/>
        </w:rPr>
        <w:t xml:space="preserve">. Kísérlet eredményeivel, ami alapján következtetni lehet az ismeretlen oldat összetételére. Megfelelő műszerek segítségével </w:t>
      </w:r>
      <w:r w:rsidR="00166680" w:rsidRPr="00267DD8">
        <w:rPr>
          <w:rFonts w:asciiTheme="minorHAnsi" w:hAnsiTheme="minorHAnsi" w:cstheme="minorHAnsi"/>
          <w:sz w:val="20"/>
          <w:szCs w:val="20"/>
        </w:rPr>
        <w:t xml:space="preserve">és pontos koncentrációjú oldatok használatával </w:t>
      </w:r>
      <w:r w:rsidR="00112C24" w:rsidRPr="00267DD8">
        <w:rPr>
          <w:rFonts w:asciiTheme="minorHAnsi" w:hAnsiTheme="minorHAnsi" w:cstheme="minorHAnsi"/>
          <w:sz w:val="20"/>
          <w:szCs w:val="20"/>
        </w:rPr>
        <w:t>akár igen pontos eredményt is kaphatunk</w:t>
      </w:r>
      <w:r w:rsidR="003C4265">
        <w:rPr>
          <w:rFonts w:asciiTheme="minorHAnsi" w:hAnsiTheme="minorHAnsi" w:cstheme="minorHAnsi"/>
          <w:sz w:val="20"/>
          <w:szCs w:val="20"/>
        </w:rPr>
        <w:t xml:space="preserve"> a reakciósebességre vonatkozóan</w:t>
      </w:r>
      <w:r w:rsidR="00112C24" w:rsidRPr="00267DD8">
        <w:rPr>
          <w:rFonts w:asciiTheme="minorHAnsi" w:hAnsiTheme="minorHAnsi" w:cstheme="minorHAnsi"/>
          <w:sz w:val="20"/>
          <w:szCs w:val="20"/>
        </w:rPr>
        <w:t>.</w:t>
      </w:r>
    </w:p>
    <w:p w14:paraId="28EB8973" w14:textId="023A96F3" w:rsidR="009519D0" w:rsidRPr="00267DD8" w:rsidRDefault="009519D0" w:rsidP="00C862EE">
      <w:pPr>
        <w:pStyle w:val="Listaszerbekezds"/>
        <w:spacing w:before="120"/>
        <w:ind w:left="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Házi feladat</w:t>
      </w:r>
    </w:p>
    <w:p w14:paraId="6F8C0728" w14:textId="7EBE5040" w:rsidR="00E107E2" w:rsidRPr="00267DD8" w:rsidRDefault="001F53CC" w:rsidP="001F53CC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 xml:space="preserve">1. </w:t>
      </w:r>
      <w:r w:rsidR="00E107E2" w:rsidRPr="00267DD8">
        <w:rPr>
          <w:rFonts w:asciiTheme="minorHAnsi" w:hAnsiTheme="minorHAnsi"/>
          <w:sz w:val="20"/>
          <w:szCs w:val="20"/>
        </w:rPr>
        <w:t>Mi lehet az oka, hogy az egyes csoportok nem azon</w:t>
      </w:r>
      <w:r w:rsidR="00104054" w:rsidRPr="00267DD8">
        <w:rPr>
          <w:rFonts w:asciiTheme="minorHAnsi" w:hAnsiTheme="minorHAnsi"/>
          <w:sz w:val="20"/>
          <w:szCs w:val="20"/>
        </w:rPr>
        <w:t>os reakcióidőket mértek ugyanazon</w:t>
      </w:r>
      <w:r w:rsidR="00E107E2" w:rsidRPr="00267DD8">
        <w:rPr>
          <w:rFonts w:asciiTheme="minorHAnsi" w:hAnsiTheme="minorHAnsi"/>
          <w:sz w:val="20"/>
          <w:szCs w:val="20"/>
        </w:rPr>
        <w:t xml:space="preserve"> kísérletek esetében?</w:t>
      </w:r>
    </w:p>
    <w:p w14:paraId="69FB7919" w14:textId="6CCD9E4C" w:rsidR="00E107E2" w:rsidRPr="00267DD8" w:rsidRDefault="00E107E2" w:rsidP="00104054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6F619FC0" w14:textId="715B780C" w:rsidR="00E107E2" w:rsidRPr="00267DD8" w:rsidRDefault="001F53CC" w:rsidP="001F53CC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 xml:space="preserve">2. </w:t>
      </w:r>
      <w:r w:rsidR="00E107E2" w:rsidRPr="00267DD8">
        <w:rPr>
          <w:rFonts w:asciiTheme="minorHAnsi" w:hAnsiTheme="minorHAnsi"/>
          <w:sz w:val="20"/>
          <w:szCs w:val="20"/>
        </w:rPr>
        <w:t>Hogyan lehetne lassítani egy reakciót?</w:t>
      </w:r>
    </w:p>
    <w:p w14:paraId="0F3A89A1" w14:textId="7F6A4C11" w:rsidR="00E107E2" w:rsidRPr="00267DD8" w:rsidRDefault="00E107E2" w:rsidP="00104054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53BEA926" w14:textId="636CB61F" w:rsidR="00E107E2" w:rsidRPr="00267DD8" w:rsidRDefault="001F53CC" w:rsidP="001F53CC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 xml:space="preserve">3. </w:t>
      </w:r>
      <w:r w:rsidR="00E107E2" w:rsidRPr="00267DD8">
        <w:rPr>
          <w:rFonts w:asciiTheme="minorHAnsi" w:hAnsiTheme="minorHAnsi"/>
          <w:sz w:val="20"/>
          <w:szCs w:val="20"/>
        </w:rPr>
        <w:t>Az interneten a reakciósebességgel foglalkozó weblapokon gyakran jelenik meg az „órareakció” („</w:t>
      </w:r>
      <w:r w:rsidR="00E107E2" w:rsidRPr="00267DD8">
        <w:rPr>
          <w:rFonts w:asciiTheme="minorHAnsi" w:hAnsiTheme="minorHAnsi"/>
          <w:i/>
          <w:sz w:val="20"/>
          <w:szCs w:val="20"/>
        </w:rPr>
        <w:t>clock reaction</w:t>
      </w:r>
      <w:r w:rsidR="00E107E2" w:rsidRPr="00267DD8">
        <w:rPr>
          <w:rFonts w:asciiTheme="minorHAnsi" w:hAnsiTheme="minorHAnsi"/>
          <w:sz w:val="20"/>
          <w:szCs w:val="20"/>
        </w:rPr>
        <w:t>”) kifejezés. Miért adhatták ezen folyamatoknak ezt a szokatlan nevet?</w:t>
      </w:r>
    </w:p>
    <w:p w14:paraId="79580924" w14:textId="620AACAE" w:rsidR="009519D0" w:rsidRPr="00267DD8" w:rsidRDefault="009519D0" w:rsidP="00104054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  <w:r w:rsidR="00104054" w:rsidRPr="00267DD8">
        <w:rPr>
          <w:rFonts w:asciiTheme="minorHAnsi" w:hAnsiTheme="minorHAnsi"/>
          <w:sz w:val="20"/>
          <w:szCs w:val="20"/>
        </w:rPr>
        <w:t>.......</w:t>
      </w:r>
      <w:r w:rsidRPr="00267DD8">
        <w:rPr>
          <w:rFonts w:asciiTheme="minorHAnsi" w:hAnsiTheme="minorHAnsi"/>
          <w:sz w:val="20"/>
          <w:szCs w:val="20"/>
        </w:rPr>
        <w:br w:type="page"/>
      </w:r>
    </w:p>
    <w:p w14:paraId="6FAD5227" w14:textId="20FB4B8E" w:rsidR="005C6936" w:rsidRPr="00267DD8" w:rsidRDefault="005C6936" w:rsidP="005C6936">
      <w:pPr>
        <w:jc w:val="center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Traffipax a kémiaórán </w:t>
      </w:r>
      <w:r w:rsidRPr="00267DD8">
        <w:rPr>
          <w:rFonts w:asciiTheme="minorHAnsi" w:hAnsiTheme="minorHAnsi"/>
          <w:sz w:val="20"/>
          <w:szCs w:val="20"/>
        </w:rPr>
        <w:t>(</w:t>
      </w:r>
      <w:r w:rsidRPr="00267DD8">
        <w:rPr>
          <w:rFonts w:asciiTheme="minorHAnsi" w:hAnsiTheme="minorHAnsi"/>
          <w:color w:val="FF0000"/>
          <w:sz w:val="20"/>
          <w:szCs w:val="20"/>
        </w:rPr>
        <w:t>3. típus: kísérlettervező változat</w:t>
      </w:r>
      <w:r w:rsidRPr="00267DD8">
        <w:rPr>
          <w:rFonts w:asciiTheme="minorHAnsi" w:hAnsiTheme="minorHAnsi"/>
          <w:sz w:val="20"/>
          <w:szCs w:val="20"/>
        </w:rPr>
        <w:t>)</w:t>
      </w:r>
    </w:p>
    <w:p w14:paraId="196E79C6" w14:textId="3EE0A7DB" w:rsidR="00D214FC" w:rsidRPr="00267DD8" w:rsidRDefault="00D214FC" w:rsidP="00D214FC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 traffipax kifejezést az angol „</w:t>
      </w:r>
      <w:r w:rsidRPr="00267DD8">
        <w:rPr>
          <w:rFonts w:asciiTheme="minorHAnsi" w:hAnsiTheme="minorHAnsi"/>
          <w:i/>
          <w:sz w:val="20"/>
          <w:szCs w:val="20"/>
        </w:rPr>
        <w:t>traffic</w:t>
      </w:r>
      <w:r w:rsidRPr="00267DD8">
        <w:rPr>
          <w:rFonts w:asciiTheme="minorHAnsi" w:hAnsiTheme="minorHAnsi"/>
          <w:sz w:val="20"/>
          <w:szCs w:val="20"/>
        </w:rPr>
        <w:t>” (forgalom) és a latin „</w:t>
      </w:r>
      <w:r w:rsidRPr="00267DD8">
        <w:rPr>
          <w:rFonts w:asciiTheme="minorHAnsi" w:hAnsiTheme="minorHAnsi"/>
          <w:i/>
          <w:sz w:val="20"/>
          <w:szCs w:val="20"/>
        </w:rPr>
        <w:t>pax</w:t>
      </w:r>
      <w:r w:rsidRPr="00267DD8">
        <w:rPr>
          <w:rFonts w:asciiTheme="minorHAnsi" w:hAnsiTheme="minorHAnsi"/>
          <w:sz w:val="20"/>
          <w:szCs w:val="20"/>
        </w:rPr>
        <w:t>” (béke) szavakból alkották meg. Azért mérik vele a járművek sebességét, hogy az utakon senki ne veszélyeztessen felelőtlen száguldozással emberéleteket. A kémiai reakciók során is „békét” szeretnénk, azaz hogy például ne robbanjon f</w:t>
      </w:r>
      <w:r>
        <w:rPr>
          <w:rFonts w:asciiTheme="minorHAnsi" w:hAnsiTheme="minorHAnsi"/>
          <w:sz w:val="20"/>
          <w:szCs w:val="20"/>
        </w:rPr>
        <w:t>e</w:t>
      </w:r>
      <w:r w:rsidRPr="00267DD8">
        <w:rPr>
          <w:rFonts w:asciiTheme="minorHAnsi" w:hAnsiTheme="minorHAnsi"/>
          <w:sz w:val="20"/>
          <w:szCs w:val="20"/>
        </w:rPr>
        <w:t xml:space="preserve">l egy gyár. Néha az a jobb nekünk, ha gyorsabban zajlik egy folyamat (pl. főzés), máskor pedig az, ha lassabban (pl. az ételek romlása). A járművek sebessége (az időegység alatt megtett út) könnyen szabályozható azzal, ha gázt adunk vagy fékezünk. De </w:t>
      </w:r>
      <w:r w:rsidRPr="00267DD8">
        <w:rPr>
          <w:rFonts w:asciiTheme="minorHAnsi" w:hAnsiTheme="minorHAnsi"/>
          <w:b/>
          <w:sz w:val="20"/>
          <w:szCs w:val="20"/>
        </w:rPr>
        <w:t>hogyan tudjuk szabályozni a reakciók sebességét</w:t>
      </w:r>
      <w:r w:rsidRPr="00267DD8">
        <w:rPr>
          <w:rFonts w:asciiTheme="minorHAnsi" w:hAnsiTheme="minorHAnsi"/>
          <w:sz w:val="20"/>
          <w:szCs w:val="20"/>
        </w:rPr>
        <w:t xml:space="preserve">, azaz </w:t>
      </w:r>
      <w:r w:rsidRPr="00267DD8">
        <w:rPr>
          <w:rFonts w:asciiTheme="minorHAnsi" w:hAnsiTheme="minorHAnsi"/>
          <w:b/>
          <w:sz w:val="20"/>
          <w:szCs w:val="20"/>
        </w:rPr>
        <w:t>hogy időegység alatt mennyi anyag alakuljon át</w:t>
      </w:r>
      <w:r w:rsidRPr="00267DD8">
        <w:rPr>
          <w:rFonts w:asciiTheme="minorHAnsi" w:hAnsiTheme="minorHAnsi"/>
          <w:sz w:val="20"/>
          <w:szCs w:val="20"/>
        </w:rPr>
        <w:t xml:space="preserve">? Ehhez meg kell ismernünk azokat a </w:t>
      </w:r>
      <w:r w:rsidRPr="00267DD8">
        <w:rPr>
          <w:rFonts w:asciiTheme="minorHAnsi" w:hAnsiTheme="minorHAnsi"/>
          <w:b/>
          <w:sz w:val="20"/>
          <w:szCs w:val="20"/>
        </w:rPr>
        <w:t>tényezők</w:t>
      </w:r>
      <w:r w:rsidRPr="00267DD8">
        <w:rPr>
          <w:rFonts w:asciiTheme="minorHAnsi" w:hAnsiTheme="minorHAnsi"/>
          <w:sz w:val="20"/>
          <w:szCs w:val="20"/>
        </w:rPr>
        <w:t>et, amelyekkel gyorsíthatók vagy lassíthatók a kémiai reakciók.</w:t>
      </w:r>
    </w:p>
    <w:p w14:paraId="3E42589A" w14:textId="77777777" w:rsidR="00D214FC" w:rsidRPr="00267DD8" w:rsidRDefault="00D214FC" w:rsidP="00D214FC">
      <w:pPr>
        <w:spacing w:before="120"/>
        <w:jc w:val="center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A feladatlap kitöltése során egészítsétek ki a szöveget a hiányzó szavakkal, illetve mondatokkal,</w:t>
      </w:r>
    </w:p>
    <w:p w14:paraId="124DE437" w14:textId="77777777" w:rsidR="00D214FC" w:rsidRPr="00267DD8" w:rsidRDefault="00D214FC" w:rsidP="00D214FC">
      <w:pPr>
        <w:jc w:val="center"/>
        <w:rPr>
          <w:rFonts w:asciiTheme="minorHAnsi" w:hAnsiTheme="minorHAnsi"/>
          <w:b/>
          <w:sz w:val="20"/>
          <w:szCs w:val="20"/>
          <w:u w:val="single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és </w:t>
      </w:r>
      <w:r w:rsidRPr="00267DD8">
        <w:rPr>
          <w:rFonts w:asciiTheme="minorHAnsi" w:hAnsiTheme="minorHAnsi"/>
          <w:b/>
          <w:sz w:val="20"/>
          <w:szCs w:val="20"/>
          <w:u w:val="single"/>
        </w:rPr>
        <w:t>húzzátok alá</w:t>
      </w:r>
      <w:r w:rsidRPr="00267DD8">
        <w:rPr>
          <w:rFonts w:asciiTheme="minorHAnsi" w:hAnsiTheme="minorHAnsi"/>
          <w:b/>
          <w:sz w:val="20"/>
          <w:szCs w:val="20"/>
        </w:rPr>
        <w:t xml:space="preserve"> vagy </w:t>
      </w:r>
      <w:r w:rsidRPr="00267DD8">
        <w:rPr>
          <w:rFonts w:asciiTheme="minorHAnsi" w:hAnsiTheme="minorHAnsi"/>
          <w:b/>
          <w:sz w:val="20"/>
          <w:szCs w:val="20"/>
          <w:bdr w:val="single" w:sz="4" w:space="0" w:color="auto"/>
        </w:rPr>
        <w:t>keretezzétek be</w:t>
      </w:r>
      <w:r w:rsidRPr="00267DD8">
        <w:rPr>
          <w:rFonts w:asciiTheme="minorHAnsi" w:hAnsiTheme="minorHAnsi"/>
          <w:b/>
          <w:sz w:val="20"/>
          <w:szCs w:val="20"/>
        </w:rPr>
        <w:t xml:space="preserve"> a helyes vagy </w:t>
      </w:r>
      <w:r w:rsidRPr="00267DD8">
        <w:rPr>
          <w:rFonts w:asciiTheme="minorHAnsi" w:hAnsiTheme="minorHAnsi" w:cstheme="minorHAnsi"/>
          <w:b/>
          <w:dstrike/>
          <w:sz w:val="20"/>
          <w:szCs w:val="20"/>
        </w:rPr>
        <w:t>húzzátok át</w:t>
      </w:r>
      <w:r w:rsidRPr="00267DD8">
        <w:rPr>
          <w:rFonts w:asciiTheme="minorHAnsi" w:hAnsiTheme="minorHAnsi"/>
          <w:b/>
          <w:sz w:val="20"/>
          <w:szCs w:val="20"/>
        </w:rPr>
        <w:t xml:space="preserve"> a hibás szövegrészt.</w:t>
      </w:r>
    </w:p>
    <w:p w14:paraId="5138C468" w14:textId="77777777" w:rsidR="00D214FC" w:rsidRPr="00267DD8" w:rsidRDefault="00D214FC" w:rsidP="00D214FC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1. Tanári demonstrációs kísérlet: </w:t>
      </w:r>
      <w:r w:rsidRPr="00267DD8">
        <w:rPr>
          <w:rFonts w:asciiTheme="minorHAnsi" w:hAnsiTheme="minorHAnsi"/>
          <w:sz w:val="20"/>
          <w:szCs w:val="20"/>
        </w:rPr>
        <w:t>A nagy tálcára állított magas és vékony (vagy vékony nyakú) edénybe előbb tömény hidrogén-peroxid-oldatot öntünk, amihez mosogatószert keverünk. Az edény falán kevés ételszínezéket folyatunk végig, majd az edénybe telített kálium-jodid-oldatot öntünk. A terméket égő gyújtópálcával vizsgáljuk.</w:t>
      </w:r>
    </w:p>
    <w:p w14:paraId="09D3ACFD" w14:textId="77777777" w:rsidR="00D214FC" w:rsidRPr="00267DD8" w:rsidRDefault="00D214FC" w:rsidP="00D214FC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Tapasztalat: </w:t>
      </w:r>
      <w:r w:rsidRPr="00267DD8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</w:t>
      </w:r>
    </w:p>
    <w:p w14:paraId="18A02C45" w14:textId="77777777" w:rsidR="00D214FC" w:rsidRPr="00267DD8" w:rsidRDefault="00D214FC" w:rsidP="00D214FC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3CF1C0C" w14:textId="77777777" w:rsidR="00D214FC" w:rsidRPr="00267DD8" w:rsidRDefault="00D214FC" w:rsidP="00D214FC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Magyarázat:</w:t>
      </w:r>
      <w:r w:rsidRPr="00267DD8">
        <w:rPr>
          <w:rFonts w:asciiTheme="minorHAnsi" w:hAnsiTheme="minorHAnsi"/>
          <w:sz w:val="20"/>
          <w:szCs w:val="20"/>
        </w:rPr>
        <w:t xml:space="preserve"> A hidrogén-peroxid a következő (kiegészítendő) reakcióegyenlet szerint bomlott:</w:t>
      </w:r>
    </w:p>
    <w:p w14:paraId="4B73CF0D" w14:textId="77777777" w:rsidR="00D214FC" w:rsidRPr="00267DD8" w:rsidRDefault="00D214FC" w:rsidP="00D214FC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…. H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 xml:space="preserve"> </w:t>
      </w:r>
      <w:r w:rsidRPr="00267DD8">
        <w:rPr>
          <w:rFonts w:asciiTheme="minorHAnsi" w:hAnsiTheme="minorHAnsi" w:cstheme="minorHAnsi"/>
          <w:sz w:val="20"/>
          <w:szCs w:val="20"/>
        </w:rPr>
        <w:t>→</w:t>
      </w:r>
      <w:r w:rsidRPr="00267DD8">
        <w:rPr>
          <w:rFonts w:asciiTheme="minorHAnsi" w:hAnsiTheme="minorHAnsi"/>
          <w:sz w:val="20"/>
          <w:szCs w:val="20"/>
        </w:rPr>
        <w:t xml:space="preserve"> …. H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 xml:space="preserve">O + </w:t>
      </w:r>
      <w:r>
        <w:rPr>
          <w:rFonts w:asciiTheme="minorHAnsi" w:hAnsiTheme="minorHAnsi"/>
          <w:sz w:val="20"/>
          <w:szCs w:val="20"/>
        </w:rPr>
        <w:t xml:space="preserve">…. 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 xml:space="preserve"> </w:t>
      </w:r>
      <w:r w:rsidRPr="00267DD8">
        <w:rPr>
          <w:rFonts w:asciiTheme="minorHAnsi" w:hAnsiTheme="minorHAnsi"/>
          <w:sz w:val="20"/>
          <w:szCs w:val="20"/>
        </w:rPr>
        <w:tab/>
      </w:r>
      <w:r w:rsidRPr="00267DD8">
        <w:rPr>
          <w:rFonts w:asciiTheme="minorHAnsi" w:hAnsiTheme="minorHAnsi"/>
          <w:sz w:val="20"/>
          <w:szCs w:val="20"/>
        </w:rPr>
        <w:tab/>
        <w:t>Mi fújta f</w:t>
      </w:r>
      <w:r>
        <w:rPr>
          <w:rFonts w:asciiTheme="minorHAnsi" w:hAnsiTheme="minorHAnsi"/>
          <w:sz w:val="20"/>
          <w:szCs w:val="20"/>
        </w:rPr>
        <w:t>e</w:t>
      </w:r>
      <w:r w:rsidRPr="00267DD8">
        <w:rPr>
          <w:rFonts w:asciiTheme="minorHAnsi" w:hAnsiTheme="minorHAnsi"/>
          <w:sz w:val="20"/>
          <w:szCs w:val="20"/>
        </w:rPr>
        <w:t>l tehát a habot?..................................................................................</w:t>
      </w:r>
    </w:p>
    <w:p w14:paraId="34DB05A2" w14:textId="77777777" w:rsidR="00D214FC" w:rsidRPr="00267DD8" w:rsidRDefault="00D214FC" w:rsidP="00D214FC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Melyik termék keletkezését mutattuk ki a gyújtópálcával? .......................................................................................</w:t>
      </w:r>
    </w:p>
    <w:p w14:paraId="652C0614" w14:textId="567F5266" w:rsidR="00D214FC" w:rsidRDefault="00D214FC" w:rsidP="00C44B3E">
      <w:pPr>
        <w:spacing w:before="120" w:line="276" w:lineRule="auto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Hidrogén-peroxid magától is bomlik, de a kálium-jodid hatalmas mértékben felgyorsította, idegen szóval</w:t>
      </w:r>
      <w:r w:rsidR="00C44B3E">
        <w:rPr>
          <w:rFonts w:asciiTheme="minorHAnsi" w:hAnsiTheme="minorHAnsi"/>
          <w:b/>
          <w:sz w:val="20"/>
          <w:szCs w:val="20"/>
        </w:rPr>
        <w:t xml:space="preserve"> </w:t>
      </w:r>
      <w:r w:rsidRPr="00267DD8">
        <w:rPr>
          <w:rFonts w:asciiTheme="minorHAnsi" w:hAnsiTheme="minorHAnsi"/>
          <w:b/>
          <w:sz w:val="20"/>
          <w:szCs w:val="20"/>
        </w:rPr>
        <w:t xml:space="preserve">katalizálta </w:t>
      </w:r>
      <w:r w:rsidRPr="00267DD8">
        <w:rPr>
          <w:rFonts w:asciiTheme="minorHAnsi" w:hAnsiTheme="minorHAnsi"/>
          <w:sz w:val="20"/>
          <w:szCs w:val="20"/>
        </w:rPr>
        <w:t xml:space="preserve">a reakciót. Mivel kapcsolatban hallottátok már a </w:t>
      </w:r>
      <w:r w:rsidRPr="00267DD8">
        <w:rPr>
          <w:rFonts w:asciiTheme="minorHAnsi" w:hAnsiTheme="minorHAnsi"/>
          <w:b/>
          <w:sz w:val="20"/>
          <w:szCs w:val="20"/>
        </w:rPr>
        <w:t>katalizátor</w:t>
      </w:r>
      <w:r w:rsidRPr="00267DD8">
        <w:rPr>
          <w:rFonts w:asciiTheme="minorHAnsi" w:hAnsiTheme="minorHAnsi"/>
          <w:sz w:val="20"/>
          <w:szCs w:val="20"/>
        </w:rPr>
        <w:t xml:space="preserve"> szót? ……………………………………</w:t>
      </w:r>
      <w:r>
        <w:rPr>
          <w:rFonts w:asciiTheme="minorHAnsi" w:hAnsiTheme="minorHAnsi"/>
          <w:sz w:val="20"/>
          <w:szCs w:val="20"/>
        </w:rPr>
        <w:t>.…</w:t>
      </w:r>
      <w:r w:rsidRPr="00267DD8">
        <w:rPr>
          <w:rFonts w:asciiTheme="minorHAnsi" w:hAnsiTheme="minorHAnsi"/>
          <w:sz w:val="20"/>
          <w:szCs w:val="20"/>
        </w:rPr>
        <w:t>……</w:t>
      </w:r>
      <w:r>
        <w:rPr>
          <w:rFonts w:asciiTheme="minorHAnsi" w:hAnsiTheme="minorHAnsi"/>
          <w:sz w:val="20"/>
          <w:szCs w:val="20"/>
        </w:rPr>
        <w:t>….</w:t>
      </w:r>
      <w:r w:rsidRPr="00267DD8">
        <w:rPr>
          <w:rFonts w:asciiTheme="minorHAnsi" w:hAnsiTheme="minorHAnsi"/>
          <w:sz w:val="20"/>
          <w:szCs w:val="20"/>
        </w:rPr>
        <w:t xml:space="preserve">….. </w:t>
      </w:r>
    </w:p>
    <w:p w14:paraId="64F219D6" w14:textId="77777777" w:rsidR="00D214FC" w:rsidRPr="00267DD8" w:rsidRDefault="00D214FC" w:rsidP="00D214FC">
      <w:pPr>
        <w:spacing w:before="1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M</w:t>
      </w:r>
      <w:r w:rsidRPr="00267DD8">
        <w:rPr>
          <w:rFonts w:asciiTheme="minorHAnsi" w:hAnsiTheme="minorHAnsi"/>
          <w:sz w:val="20"/>
          <w:szCs w:val="20"/>
        </w:rPr>
        <w:t>it gyorsít fel ott? …………………………………………..........................................................</w:t>
      </w:r>
      <w:r>
        <w:rPr>
          <w:rFonts w:asciiTheme="minorHAnsi" w:hAnsiTheme="minorHAnsi"/>
          <w:sz w:val="20"/>
          <w:szCs w:val="20"/>
        </w:rPr>
        <w:t>..</w:t>
      </w:r>
      <w:r w:rsidRPr="00267DD8">
        <w:rPr>
          <w:rFonts w:asciiTheme="minorHAnsi" w:hAnsiTheme="minorHAnsi"/>
          <w:sz w:val="20"/>
          <w:szCs w:val="20"/>
        </w:rPr>
        <w:t>.........................</w:t>
      </w:r>
      <w:r>
        <w:rPr>
          <w:rFonts w:asciiTheme="minorHAnsi" w:hAnsiTheme="minorHAnsi"/>
          <w:sz w:val="20"/>
          <w:szCs w:val="20"/>
        </w:rPr>
        <w:t>...</w:t>
      </w:r>
      <w:r w:rsidRPr="00267DD8">
        <w:rPr>
          <w:rFonts w:asciiTheme="minorHAnsi" w:hAnsiTheme="minorHAnsi"/>
          <w:sz w:val="20"/>
          <w:szCs w:val="20"/>
        </w:rPr>
        <w:t>.................</w:t>
      </w:r>
    </w:p>
    <w:p w14:paraId="36D60826" w14:textId="77777777" w:rsidR="00D214FC" w:rsidRPr="00267DD8" w:rsidRDefault="00D214FC" w:rsidP="00D214FC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2. Kísérlet: </w:t>
      </w:r>
      <w:r w:rsidRPr="00267DD8">
        <w:rPr>
          <w:rFonts w:asciiTheme="minorHAnsi" w:hAnsiTheme="minorHAnsi"/>
          <w:sz w:val="20"/>
          <w:szCs w:val="20"/>
        </w:rPr>
        <w:t>Cseppentsetek a tálcán található csempe egyik felében, a sötét színű felületen egymástól távolabb rendre 2-2 cseppet a következő színtelen oldatokból:</w:t>
      </w:r>
    </w:p>
    <w:p w14:paraId="4C0378BD" w14:textId="77777777" w:rsidR="00D214FC" w:rsidRPr="00267DD8" w:rsidRDefault="00D214FC" w:rsidP="00D214FC">
      <w:pPr>
        <w:pStyle w:val="Listaszerbekezds"/>
        <w:numPr>
          <w:ilvl w:val="0"/>
          <w:numId w:val="22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0,1 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nátrium-tioszulfát-oldat (Na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S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3</w:t>
      </w:r>
      <w:r w:rsidRPr="00267DD8">
        <w:rPr>
          <w:rFonts w:asciiTheme="minorHAnsi" w:hAnsiTheme="minorHAnsi"/>
          <w:sz w:val="20"/>
          <w:szCs w:val="20"/>
        </w:rPr>
        <w:t>-oldat),</w:t>
      </w:r>
    </w:p>
    <w:p w14:paraId="3C3BC9D2" w14:textId="77777777" w:rsidR="00D214FC" w:rsidRPr="00267DD8" w:rsidRDefault="00D214FC" w:rsidP="00D214FC">
      <w:pPr>
        <w:pStyle w:val="Listaszerbekezds"/>
        <w:numPr>
          <w:ilvl w:val="0"/>
          <w:numId w:val="22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1,0 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nátrium-tioszulfát-oldat.</w:t>
      </w:r>
    </w:p>
    <w:p w14:paraId="5CBA4AFD" w14:textId="7E928F1D" w:rsidR="00D214FC" w:rsidRPr="00267DD8" w:rsidRDefault="00D214FC" w:rsidP="00D214FC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Ezután adjatok mindkét csepphez 2-2 cseppet a 1,0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sósavból és mérjétek meg </w:t>
      </w:r>
      <w:r w:rsidR="00285E2F">
        <w:rPr>
          <w:rFonts w:asciiTheme="minorHAnsi" w:hAnsiTheme="minorHAnsi"/>
          <w:sz w:val="20"/>
          <w:szCs w:val="20"/>
        </w:rPr>
        <w:t xml:space="preserve">(pl. </w:t>
      </w:r>
      <w:r w:rsidRPr="00267DD8">
        <w:rPr>
          <w:rFonts w:asciiTheme="minorHAnsi" w:hAnsiTheme="minorHAnsi"/>
          <w:sz w:val="20"/>
          <w:szCs w:val="20"/>
        </w:rPr>
        <w:t>a mobiltelefonotok segítségével</w:t>
      </w:r>
      <w:r w:rsidR="00285E2F">
        <w:rPr>
          <w:rFonts w:asciiTheme="minorHAnsi" w:hAnsiTheme="minorHAnsi"/>
          <w:sz w:val="20"/>
          <w:szCs w:val="20"/>
        </w:rPr>
        <w:t>)</w:t>
      </w:r>
      <w:r w:rsidRPr="00267DD8">
        <w:rPr>
          <w:rFonts w:asciiTheme="minorHAnsi" w:hAnsiTheme="minorHAnsi"/>
          <w:sz w:val="20"/>
          <w:szCs w:val="20"/>
        </w:rPr>
        <w:t>, mennyi idő (hány másodperc) szükséges a változások bekövetkezéséhez az egyes cseppek esetében.</w:t>
      </w:r>
    </w:p>
    <w:p w14:paraId="71DBB39C" w14:textId="77777777" w:rsidR="00D214FC" w:rsidRPr="00267DD8" w:rsidRDefault="00D214FC" w:rsidP="00D214FC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Tapasztalat:</w:t>
      </w:r>
      <w:r w:rsidRPr="00267DD8">
        <w:rPr>
          <w:rFonts w:asciiTheme="minorHAnsi" w:hAnsiTheme="minorHAnsi"/>
          <w:sz w:val="20"/>
          <w:szCs w:val="20"/>
        </w:rPr>
        <w:t xml:space="preserve"> A nátrium-tioszulfát-oldat egy idő után előbb ………………………..……</w:t>
      </w:r>
      <w:r>
        <w:rPr>
          <w:rFonts w:asciiTheme="minorHAnsi" w:hAnsiTheme="minorHAnsi"/>
          <w:sz w:val="20"/>
          <w:szCs w:val="20"/>
        </w:rPr>
        <w:t>……..</w:t>
      </w:r>
      <w:r w:rsidRPr="00267DD8">
        <w:rPr>
          <w:rFonts w:asciiTheme="minorHAnsi" w:hAnsiTheme="minorHAnsi"/>
          <w:sz w:val="20"/>
          <w:szCs w:val="20"/>
        </w:rPr>
        <w:t xml:space="preserve">……… színű lett, majd később </w:t>
      </w:r>
    </w:p>
    <w:p w14:paraId="14865080" w14:textId="77777777" w:rsidR="00D214FC" w:rsidRDefault="00D214FC" w:rsidP="00D214FC">
      <w:pPr>
        <w:spacing w:before="1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……………..…………………….. színűvé vált.</w:t>
      </w:r>
    </w:p>
    <w:p w14:paraId="7FCAF678" w14:textId="77777777" w:rsidR="00D214FC" w:rsidRPr="00267DD8" w:rsidRDefault="00D214FC" w:rsidP="00D214FC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Az első szemmel látható változás megjelenéséig a következő időtartamokra volt szükség:</w:t>
      </w:r>
    </w:p>
    <w:p w14:paraId="285E4DBC" w14:textId="77777777" w:rsidR="00D214FC" w:rsidRPr="00267DD8" w:rsidRDefault="00D214FC" w:rsidP="00D214FC">
      <w:pPr>
        <w:pStyle w:val="Listaszerbekezds"/>
        <w:numPr>
          <w:ilvl w:val="0"/>
          <w:numId w:val="32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 0,1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Na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S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3</w:t>
      </w:r>
      <w:r w:rsidRPr="00267DD8">
        <w:rPr>
          <w:rFonts w:asciiTheme="minorHAnsi" w:hAnsiTheme="minorHAnsi"/>
          <w:sz w:val="20"/>
          <w:szCs w:val="20"/>
        </w:rPr>
        <w:t>-oldat esetén ………….. másodpercre,</w:t>
      </w:r>
    </w:p>
    <w:p w14:paraId="44D8EDC1" w14:textId="77777777" w:rsidR="00D214FC" w:rsidRPr="00267DD8" w:rsidRDefault="00D214FC" w:rsidP="00D214FC">
      <w:pPr>
        <w:pStyle w:val="Listaszerbekezds"/>
        <w:numPr>
          <w:ilvl w:val="0"/>
          <w:numId w:val="32"/>
        </w:numPr>
        <w:spacing w:before="160"/>
        <w:ind w:left="714" w:hanging="357"/>
        <w:contextualSpacing w:val="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az 1,0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Na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S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3</w:t>
      </w:r>
      <w:r w:rsidRPr="00267DD8">
        <w:rPr>
          <w:rFonts w:asciiTheme="minorHAnsi" w:hAnsiTheme="minorHAnsi"/>
          <w:sz w:val="20"/>
          <w:szCs w:val="20"/>
        </w:rPr>
        <w:t>-oldat esetén ………….. másodpercre.</w:t>
      </w:r>
    </w:p>
    <w:p w14:paraId="5125D164" w14:textId="77777777" w:rsidR="00D214FC" w:rsidRPr="00267DD8" w:rsidRDefault="00D214FC" w:rsidP="00D214FC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 szemmel látható változás bekövetkezéséig a kevesebb időre a(z) ………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koncentrációjú, míg a több </w:t>
      </w:r>
    </w:p>
    <w:p w14:paraId="32DEBFB9" w14:textId="77777777" w:rsidR="00D214FC" w:rsidRPr="00267DD8" w:rsidRDefault="00D214FC" w:rsidP="00D214FC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időre a(z) ………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nátrium-tioszulfát-oldat esetén volt szükség.</w:t>
      </w:r>
    </w:p>
    <w:p w14:paraId="266DE03E" w14:textId="77777777" w:rsidR="00D214FC" w:rsidRPr="00267DD8" w:rsidRDefault="00D214FC" w:rsidP="00D214FC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Magyarázat: </w:t>
      </w:r>
      <w:r w:rsidRPr="00267DD8">
        <w:rPr>
          <w:rFonts w:asciiTheme="minorHAnsi" w:hAnsiTheme="minorHAnsi"/>
          <w:sz w:val="20"/>
          <w:szCs w:val="20"/>
        </w:rPr>
        <w:t xml:space="preserve">A nátrium-tioszulfát-oldat és a sósav között a következő, </w:t>
      </w:r>
      <w:r w:rsidRPr="00267DD8">
        <w:rPr>
          <w:rFonts w:asciiTheme="minorHAnsi" w:hAnsiTheme="minorHAnsi"/>
          <w:b/>
          <w:sz w:val="20"/>
          <w:szCs w:val="20"/>
        </w:rPr>
        <w:t>rendezendő</w:t>
      </w:r>
      <w:r w:rsidRPr="00267DD8">
        <w:rPr>
          <w:rFonts w:asciiTheme="minorHAnsi" w:hAnsiTheme="minorHAnsi"/>
          <w:sz w:val="20"/>
          <w:szCs w:val="20"/>
        </w:rPr>
        <w:t xml:space="preserve"> egyenlet szerinti reakció játszódott le:</w:t>
      </w:r>
    </w:p>
    <w:p w14:paraId="604081AA" w14:textId="5212FA2F" w:rsidR="00D214FC" w:rsidRPr="00267DD8" w:rsidRDefault="00D214FC" w:rsidP="00D214FC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…. Na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S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+ …. HCl </w:t>
      </w:r>
      <w:r w:rsidRPr="00267DD8">
        <w:rPr>
          <w:rFonts w:asciiTheme="minorHAnsi" w:hAnsiTheme="minorHAnsi" w:cstheme="minorHAnsi"/>
          <w:sz w:val="20"/>
          <w:szCs w:val="20"/>
        </w:rPr>
        <w:t>→</w:t>
      </w:r>
      <w:r w:rsidRPr="00267DD8">
        <w:rPr>
          <w:rFonts w:asciiTheme="minorHAnsi" w:hAnsiTheme="minorHAnsi"/>
          <w:sz w:val="20"/>
          <w:szCs w:val="20"/>
        </w:rPr>
        <w:t xml:space="preserve"> …. NaCl + …. SO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 xml:space="preserve"> + …. S + …. H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  <w:r w:rsidR="00285E2F">
        <w:rPr>
          <w:rFonts w:asciiTheme="minorHAnsi" w:hAnsiTheme="minorHAnsi"/>
          <w:sz w:val="20"/>
          <w:szCs w:val="20"/>
        </w:rPr>
        <w:tab/>
      </w:r>
      <w:r w:rsidRPr="00267DD8">
        <w:rPr>
          <w:rFonts w:asciiTheme="minorHAnsi" w:hAnsiTheme="minorHAnsi"/>
          <w:sz w:val="20"/>
          <w:szCs w:val="20"/>
        </w:rPr>
        <w:t>A színt a keletkező …………………….…………. okozta.</w:t>
      </w:r>
    </w:p>
    <w:p w14:paraId="25BB3A1D" w14:textId="77777777" w:rsidR="00D214FC" w:rsidRPr="00267DD8" w:rsidRDefault="00D214FC" w:rsidP="00D214FC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Következtetés:</w:t>
      </w:r>
      <w:r w:rsidRPr="00267DD8">
        <w:rPr>
          <w:rFonts w:asciiTheme="minorHAnsi" w:hAnsiTheme="minorHAnsi"/>
          <w:sz w:val="20"/>
          <w:szCs w:val="20"/>
        </w:rPr>
        <w:t xml:space="preserve"> A változás </w:t>
      </w:r>
      <w:r w:rsidRPr="00267DD8">
        <w:rPr>
          <w:rFonts w:asciiTheme="minorHAnsi" w:hAnsiTheme="minorHAnsi"/>
          <w:b/>
          <w:sz w:val="20"/>
          <w:szCs w:val="20"/>
        </w:rPr>
        <w:t>annál gyorsabban ment végbe</w:t>
      </w:r>
      <w:r w:rsidRPr="00267DD8">
        <w:rPr>
          <w:rFonts w:asciiTheme="minorHAnsi" w:hAnsiTheme="minorHAnsi"/>
          <w:sz w:val="20"/>
          <w:szCs w:val="20"/>
        </w:rPr>
        <w:t xml:space="preserve">, minél </w:t>
      </w:r>
      <w:r w:rsidRPr="00267DD8">
        <w:rPr>
          <w:rFonts w:asciiTheme="minorHAnsi" w:hAnsiTheme="minorHAnsi"/>
          <w:b/>
          <w:sz w:val="20"/>
          <w:szCs w:val="20"/>
        </w:rPr>
        <w:t xml:space="preserve">kisebb/nagyobb </w:t>
      </w:r>
      <w:r w:rsidRPr="00285E2F">
        <w:rPr>
          <w:rFonts w:asciiTheme="minorHAnsi" w:hAnsiTheme="minorHAnsi"/>
          <w:sz w:val="20"/>
          <w:szCs w:val="20"/>
        </w:rPr>
        <w:t>a n</w:t>
      </w:r>
      <w:r w:rsidRPr="00267DD8">
        <w:rPr>
          <w:rFonts w:asciiTheme="minorHAnsi" w:hAnsiTheme="minorHAnsi"/>
          <w:sz w:val="20"/>
          <w:szCs w:val="20"/>
        </w:rPr>
        <w:t xml:space="preserve">átrium-tioszulfát-oldat </w:t>
      </w:r>
      <w:r w:rsidRPr="00267DD8">
        <w:rPr>
          <w:rFonts w:asciiTheme="minorHAnsi" w:hAnsiTheme="minorHAnsi"/>
          <w:b/>
          <w:sz w:val="20"/>
          <w:szCs w:val="20"/>
        </w:rPr>
        <w:t>koncentráció</w:t>
      </w:r>
      <w:r w:rsidRPr="00267DD8">
        <w:rPr>
          <w:rFonts w:asciiTheme="minorHAnsi" w:hAnsiTheme="minorHAnsi"/>
          <w:sz w:val="20"/>
          <w:szCs w:val="20"/>
        </w:rPr>
        <w:t>ja.</w:t>
      </w:r>
    </w:p>
    <w:p w14:paraId="1AB13ED5" w14:textId="77777777" w:rsidR="00D214FC" w:rsidRPr="00267DD8" w:rsidRDefault="00D214FC" w:rsidP="00D214FC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3. Kísérlet:</w:t>
      </w:r>
      <w:r w:rsidRPr="00267DD8">
        <w:rPr>
          <w:rFonts w:asciiTheme="minorHAnsi" w:hAnsiTheme="minorHAnsi"/>
          <w:sz w:val="20"/>
          <w:szCs w:val="20"/>
        </w:rPr>
        <w:t xml:space="preserve"> A csempe másik felében, a sötét színű felületen, egymástól távolabb, cseppentsetek rendre 2-2 cseppet a következő színtelen oldatokból:</w:t>
      </w:r>
    </w:p>
    <w:p w14:paraId="1CC4321F" w14:textId="77777777" w:rsidR="00D214FC" w:rsidRPr="00267DD8" w:rsidRDefault="00D214FC" w:rsidP="00D214FC">
      <w:pPr>
        <w:pStyle w:val="Listaszerbekezds"/>
        <w:numPr>
          <w:ilvl w:val="0"/>
          <w:numId w:val="22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0,1 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sósav,</w:t>
      </w:r>
    </w:p>
    <w:p w14:paraId="2DC38057" w14:textId="77777777" w:rsidR="00D214FC" w:rsidRPr="00267DD8" w:rsidRDefault="00D214FC" w:rsidP="00D214FC">
      <w:pPr>
        <w:pStyle w:val="Listaszerbekezds"/>
        <w:numPr>
          <w:ilvl w:val="0"/>
          <w:numId w:val="22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1,0 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sósav.</w:t>
      </w:r>
    </w:p>
    <w:p w14:paraId="401F6279" w14:textId="77777777" w:rsidR="00D214FC" w:rsidRPr="00267DD8" w:rsidRDefault="00D214FC" w:rsidP="00D214FC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Ezután adjatok mindkét csepphez 2-2 cseppet a 1,0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nátrium-tioszulfát-oldatból, és mérjétek meg, mennyi idő szükséges a változások bekövetkezéséhez az egyes cseppek esetében.</w:t>
      </w:r>
    </w:p>
    <w:p w14:paraId="0F117FC5" w14:textId="77777777" w:rsidR="00D214FC" w:rsidRPr="00267DD8" w:rsidRDefault="00D214FC" w:rsidP="00D214FC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Tapasztalat:</w:t>
      </w:r>
      <w:r w:rsidRPr="00267DD8">
        <w:rPr>
          <w:rFonts w:asciiTheme="minorHAnsi" w:hAnsiTheme="minorHAnsi"/>
          <w:sz w:val="20"/>
          <w:szCs w:val="20"/>
        </w:rPr>
        <w:t xml:space="preserve"> Az első szemmel látható változás megjelenéséig a következő időtartamokra volt szükség:</w:t>
      </w:r>
    </w:p>
    <w:p w14:paraId="2D5F6ACE" w14:textId="77777777" w:rsidR="00D214FC" w:rsidRPr="00267DD8" w:rsidRDefault="00D214FC" w:rsidP="00D214FC">
      <w:pPr>
        <w:pStyle w:val="Listaszerbekezds"/>
        <w:numPr>
          <w:ilvl w:val="0"/>
          <w:numId w:val="32"/>
        </w:numPr>
        <w:spacing w:before="120"/>
        <w:ind w:left="714" w:hanging="357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 0,1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 esetén ………….. másodpercre,</w:t>
      </w:r>
    </w:p>
    <w:p w14:paraId="40912A31" w14:textId="77777777" w:rsidR="00D214FC" w:rsidRPr="00267DD8" w:rsidRDefault="00D214FC" w:rsidP="00D214FC">
      <w:pPr>
        <w:pStyle w:val="Listaszerbekezds"/>
        <w:numPr>
          <w:ilvl w:val="0"/>
          <w:numId w:val="32"/>
        </w:numPr>
        <w:spacing w:before="120"/>
        <w:ind w:left="714" w:hanging="357"/>
        <w:contextualSpacing w:val="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az 1,0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 esetén ………….. másodpercre.</w:t>
      </w:r>
    </w:p>
    <w:p w14:paraId="1C0C6CF9" w14:textId="77777777" w:rsidR="00D214FC" w:rsidRPr="00267DD8" w:rsidRDefault="00D214FC" w:rsidP="00D214FC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 szemmel látható változás bekövetkezéséig a kevesebb időre a(z) ………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koncentrációjú, míg a több </w:t>
      </w:r>
    </w:p>
    <w:p w14:paraId="23BD57C3" w14:textId="77777777" w:rsidR="00D214FC" w:rsidRPr="00267DD8" w:rsidRDefault="00D214FC" w:rsidP="00D214FC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időre a(z) ………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 esetén volt szükség.</w:t>
      </w:r>
    </w:p>
    <w:p w14:paraId="31DC9C5F" w14:textId="77777777" w:rsidR="00D214FC" w:rsidRPr="00267DD8" w:rsidRDefault="00D214FC" w:rsidP="00D214FC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Következtetés:</w:t>
      </w:r>
      <w:r w:rsidRPr="00267DD8">
        <w:rPr>
          <w:rFonts w:asciiTheme="minorHAnsi" w:hAnsiTheme="minorHAnsi"/>
          <w:sz w:val="20"/>
          <w:szCs w:val="20"/>
        </w:rPr>
        <w:t xml:space="preserve"> A változás </w:t>
      </w:r>
      <w:r w:rsidRPr="00267DD8">
        <w:rPr>
          <w:rFonts w:asciiTheme="minorHAnsi" w:hAnsiTheme="minorHAnsi"/>
          <w:b/>
          <w:sz w:val="20"/>
          <w:szCs w:val="20"/>
        </w:rPr>
        <w:t>annál gyorsabban ment végbe</w:t>
      </w:r>
      <w:r w:rsidRPr="00267DD8">
        <w:rPr>
          <w:rFonts w:asciiTheme="minorHAnsi" w:hAnsiTheme="minorHAnsi"/>
          <w:sz w:val="20"/>
          <w:szCs w:val="20"/>
        </w:rPr>
        <w:t xml:space="preserve">, minél </w:t>
      </w:r>
      <w:r w:rsidRPr="00267DD8">
        <w:rPr>
          <w:rFonts w:asciiTheme="minorHAnsi" w:hAnsiTheme="minorHAnsi"/>
          <w:b/>
          <w:sz w:val="20"/>
          <w:szCs w:val="20"/>
        </w:rPr>
        <w:t>kisebb/nagyobb a</w:t>
      </w:r>
      <w:r w:rsidRPr="00267DD8">
        <w:rPr>
          <w:rFonts w:asciiTheme="minorHAnsi" w:hAnsiTheme="minorHAnsi"/>
          <w:sz w:val="20"/>
          <w:szCs w:val="20"/>
        </w:rPr>
        <w:t xml:space="preserve"> sósav </w:t>
      </w:r>
      <w:r w:rsidRPr="00267DD8">
        <w:rPr>
          <w:rFonts w:asciiTheme="minorHAnsi" w:hAnsiTheme="minorHAnsi"/>
          <w:b/>
          <w:sz w:val="20"/>
          <w:szCs w:val="20"/>
        </w:rPr>
        <w:t>koncentráció</w:t>
      </w:r>
      <w:r w:rsidRPr="00267DD8">
        <w:rPr>
          <w:rFonts w:asciiTheme="minorHAnsi" w:hAnsiTheme="minorHAnsi"/>
          <w:sz w:val="20"/>
          <w:szCs w:val="20"/>
        </w:rPr>
        <w:t>ja.</w:t>
      </w:r>
    </w:p>
    <w:p w14:paraId="7767BBC1" w14:textId="77777777" w:rsidR="00D214FC" w:rsidRPr="00267DD8" w:rsidRDefault="00D214FC" w:rsidP="00D214FC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Egy reakció sebessége</w:t>
      </w:r>
      <w:r w:rsidRPr="00267DD8">
        <w:rPr>
          <w:rFonts w:asciiTheme="minorHAnsi" w:hAnsiTheme="minorHAnsi"/>
          <w:sz w:val="20"/>
          <w:szCs w:val="20"/>
        </w:rPr>
        <w:t xml:space="preserve"> tehát </w:t>
      </w:r>
      <w:r w:rsidRPr="00267DD8">
        <w:rPr>
          <w:rFonts w:asciiTheme="minorHAnsi" w:hAnsiTheme="minorHAnsi"/>
          <w:b/>
          <w:sz w:val="20"/>
          <w:szCs w:val="20"/>
        </w:rPr>
        <w:t>annál nagyobb</w:t>
      </w:r>
      <w:r w:rsidRPr="00267DD8">
        <w:rPr>
          <w:rFonts w:asciiTheme="minorHAnsi" w:hAnsiTheme="minorHAnsi"/>
          <w:sz w:val="20"/>
          <w:szCs w:val="20"/>
        </w:rPr>
        <w:t xml:space="preserve">, minél </w:t>
      </w:r>
      <w:r w:rsidRPr="00267DD8">
        <w:rPr>
          <w:rFonts w:asciiTheme="minorHAnsi" w:hAnsiTheme="minorHAnsi"/>
          <w:b/>
          <w:sz w:val="20"/>
          <w:szCs w:val="20"/>
        </w:rPr>
        <w:t>kisebb/nagyobb</w:t>
      </w:r>
      <w:r w:rsidRPr="00267DD8">
        <w:rPr>
          <w:rFonts w:asciiTheme="minorHAnsi" w:hAnsiTheme="minorHAnsi"/>
          <w:sz w:val="20"/>
          <w:szCs w:val="20"/>
        </w:rPr>
        <w:t xml:space="preserve"> </w:t>
      </w:r>
      <w:r w:rsidRPr="00267DD8">
        <w:rPr>
          <w:rFonts w:asciiTheme="minorHAnsi" w:hAnsiTheme="minorHAnsi"/>
          <w:b/>
          <w:sz w:val="20"/>
          <w:szCs w:val="20"/>
        </w:rPr>
        <w:t>a kiindulási anyagok koncentrációja</w:t>
      </w:r>
      <w:r w:rsidRPr="00267DD8">
        <w:rPr>
          <w:rFonts w:asciiTheme="minorHAnsi" w:hAnsiTheme="minorHAnsi"/>
          <w:sz w:val="20"/>
          <w:szCs w:val="20"/>
        </w:rPr>
        <w:t xml:space="preserve">, mert annál </w:t>
      </w:r>
      <w:r w:rsidRPr="00267DD8">
        <w:rPr>
          <w:rFonts w:asciiTheme="minorHAnsi" w:hAnsiTheme="minorHAnsi"/>
          <w:b/>
          <w:sz w:val="20"/>
          <w:szCs w:val="20"/>
        </w:rPr>
        <w:t>ritkábban/gyakrabban</w:t>
      </w:r>
      <w:r w:rsidRPr="00267DD8">
        <w:rPr>
          <w:rFonts w:asciiTheme="minorHAnsi" w:hAnsiTheme="minorHAnsi"/>
          <w:sz w:val="20"/>
          <w:szCs w:val="20"/>
        </w:rPr>
        <w:t xml:space="preserve"> ütköznek a részecskék.</w:t>
      </w:r>
    </w:p>
    <w:p w14:paraId="6BD0F314" w14:textId="77777777" w:rsidR="00A02D27" w:rsidRPr="00267DD8" w:rsidRDefault="00B16A94" w:rsidP="00A02D27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4. </w:t>
      </w:r>
      <w:r w:rsidR="005C6936" w:rsidRPr="00267DD8">
        <w:rPr>
          <w:rFonts w:asciiTheme="minorHAnsi" w:hAnsiTheme="minorHAnsi"/>
          <w:b/>
          <w:sz w:val="20"/>
          <w:szCs w:val="20"/>
        </w:rPr>
        <w:t>Kísérlet:</w:t>
      </w:r>
      <w:r w:rsidRPr="00267DD8">
        <w:rPr>
          <w:rFonts w:asciiTheme="minorHAnsi" w:hAnsiTheme="minorHAnsi"/>
          <w:b/>
          <w:sz w:val="20"/>
          <w:szCs w:val="20"/>
        </w:rPr>
        <w:t xml:space="preserve"> </w:t>
      </w:r>
      <w:r w:rsidR="00A02D27" w:rsidRPr="00267DD8">
        <w:rPr>
          <w:rFonts w:asciiTheme="minorHAnsi" w:hAnsiTheme="minorHAnsi"/>
          <w:sz w:val="20"/>
          <w:szCs w:val="20"/>
        </w:rPr>
        <w:t>Most h</w:t>
      </w:r>
      <w:r w:rsidR="005C6936" w:rsidRPr="00267DD8">
        <w:rPr>
          <w:rFonts w:asciiTheme="minorHAnsi" w:hAnsiTheme="minorHAnsi"/>
          <w:sz w:val="20"/>
          <w:szCs w:val="20"/>
        </w:rPr>
        <w:t>atározzátok meg az „ISMERETLEN” feliratú főzőpohárban található sósav koncentrációját!</w:t>
      </w:r>
      <w:r w:rsidR="00A02D27" w:rsidRPr="00267DD8">
        <w:rPr>
          <w:rFonts w:asciiTheme="minorHAnsi" w:hAnsiTheme="minorHAnsi"/>
          <w:sz w:val="20"/>
          <w:szCs w:val="20"/>
        </w:rPr>
        <w:t xml:space="preserve"> Lehetséges koncentrációk:</w:t>
      </w:r>
    </w:p>
    <w:p w14:paraId="4A0A2593" w14:textId="77777777" w:rsidR="00A02D27" w:rsidRPr="00267DD8" w:rsidRDefault="00A02D27" w:rsidP="00A02D27">
      <w:pPr>
        <w:pStyle w:val="Listaszerbekezds"/>
        <w:numPr>
          <w:ilvl w:val="0"/>
          <w:numId w:val="29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0,01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sósav,</w:t>
      </w:r>
    </w:p>
    <w:p w14:paraId="0250540B" w14:textId="77777777" w:rsidR="00A02D27" w:rsidRPr="00267DD8" w:rsidRDefault="00A02D27" w:rsidP="00A02D27">
      <w:pPr>
        <w:pStyle w:val="Listaszerbekezds"/>
        <w:numPr>
          <w:ilvl w:val="0"/>
          <w:numId w:val="29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0,5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sósav,</w:t>
      </w:r>
    </w:p>
    <w:p w14:paraId="023C8CB7" w14:textId="5D428AED" w:rsidR="005C6936" w:rsidRPr="00267DD8" w:rsidRDefault="00A02D27" w:rsidP="00A02D27">
      <w:pPr>
        <w:pStyle w:val="Listaszerbekezds"/>
        <w:numPr>
          <w:ilvl w:val="0"/>
          <w:numId w:val="29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2,0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sósav.</w:t>
      </w:r>
    </w:p>
    <w:p w14:paraId="6CC45151" w14:textId="51F6F404" w:rsidR="00B16A94" w:rsidRPr="00267DD8" w:rsidRDefault="00A02D27" w:rsidP="00B16A94">
      <w:pPr>
        <w:rPr>
          <w:rFonts w:asciiTheme="minorHAnsi" w:hAnsiTheme="minorHAnsi" w:cstheme="minorHAnsi"/>
          <w:sz w:val="20"/>
          <w:szCs w:val="20"/>
        </w:rPr>
      </w:pPr>
      <w:r w:rsidRPr="00267DD8">
        <w:rPr>
          <w:rFonts w:asciiTheme="minorHAnsi" w:hAnsiTheme="minorHAnsi" w:cstheme="minorHAnsi"/>
          <w:sz w:val="20"/>
          <w:szCs w:val="20"/>
        </w:rPr>
        <w:t>Gondoljatok arra, hogy az előbbi</w:t>
      </w:r>
      <w:r w:rsidR="00856D2A" w:rsidRPr="00267DD8">
        <w:rPr>
          <w:rFonts w:asciiTheme="minorHAnsi" w:hAnsiTheme="minorHAnsi" w:cstheme="minorHAnsi"/>
          <w:sz w:val="20"/>
          <w:szCs w:val="20"/>
        </w:rPr>
        <w:t xml:space="preserve"> kísérletek során</w:t>
      </w:r>
      <w:r w:rsidR="00B16A94" w:rsidRPr="00267DD8">
        <w:rPr>
          <w:rFonts w:asciiTheme="minorHAnsi" w:hAnsiTheme="minorHAnsi" w:cstheme="minorHAnsi"/>
          <w:sz w:val="20"/>
          <w:szCs w:val="20"/>
        </w:rPr>
        <w:t xml:space="preserve"> az </w:t>
      </w:r>
      <w:r w:rsidR="00B16A94" w:rsidRPr="00267DD8">
        <w:rPr>
          <w:rFonts w:asciiTheme="minorHAnsi" w:hAnsiTheme="minorHAnsi" w:cstheme="minorHAnsi"/>
          <w:b/>
          <w:sz w:val="20"/>
          <w:szCs w:val="20"/>
        </w:rPr>
        <w:t xml:space="preserve">„egyszerre csak egy tényezőt változtatunk” elvet </w:t>
      </w:r>
      <w:r w:rsidR="00DA56F1" w:rsidRPr="00267DD8">
        <w:rPr>
          <w:rFonts w:asciiTheme="minorHAnsi" w:hAnsiTheme="minorHAnsi" w:cstheme="minorHAnsi"/>
          <w:sz w:val="20"/>
          <w:szCs w:val="20"/>
        </w:rPr>
        <w:t xml:space="preserve">használtuk, a többi (eszközök, </w:t>
      </w:r>
      <w:r w:rsidRPr="00267DD8">
        <w:rPr>
          <w:rFonts w:asciiTheme="minorHAnsi" w:hAnsiTheme="minorHAnsi" w:cstheme="minorHAnsi"/>
          <w:sz w:val="20"/>
          <w:szCs w:val="20"/>
        </w:rPr>
        <w:t>anyag</w:t>
      </w:r>
      <w:r w:rsidR="00DA56F1" w:rsidRPr="00267DD8">
        <w:rPr>
          <w:rFonts w:asciiTheme="minorHAnsi" w:hAnsiTheme="minorHAnsi" w:cstheme="minorHAnsi"/>
          <w:sz w:val="20"/>
          <w:szCs w:val="20"/>
        </w:rPr>
        <w:t>ok</w:t>
      </w:r>
      <w:r w:rsidRPr="00267DD8">
        <w:rPr>
          <w:rFonts w:asciiTheme="minorHAnsi" w:hAnsiTheme="minorHAnsi" w:cstheme="minorHAnsi"/>
          <w:sz w:val="20"/>
          <w:szCs w:val="20"/>
        </w:rPr>
        <w:t xml:space="preserve"> </w:t>
      </w:r>
      <w:r w:rsidR="000B7BEA" w:rsidRPr="00267DD8">
        <w:rPr>
          <w:rFonts w:asciiTheme="minorHAnsi" w:hAnsiTheme="minorHAnsi" w:cstheme="minorHAnsi"/>
          <w:sz w:val="20"/>
          <w:szCs w:val="20"/>
        </w:rPr>
        <w:t>és a</w:t>
      </w:r>
      <w:r w:rsidR="00DA56F1" w:rsidRPr="00267DD8">
        <w:rPr>
          <w:rFonts w:asciiTheme="minorHAnsi" w:hAnsiTheme="minorHAnsi" w:cstheme="minorHAnsi"/>
          <w:sz w:val="20"/>
          <w:szCs w:val="20"/>
        </w:rPr>
        <w:t>z elvégzett</w:t>
      </w:r>
      <w:r w:rsidR="000B7BEA" w:rsidRPr="00267DD8">
        <w:rPr>
          <w:rFonts w:asciiTheme="minorHAnsi" w:hAnsiTheme="minorHAnsi" w:cstheme="minorHAnsi"/>
          <w:sz w:val="20"/>
          <w:szCs w:val="20"/>
        </w:rPr>
        <w:t xml:space="preserve"> művelet</w:t>
      </w:r>
      <w:r w:rsidR="00DA56F1" w:rsidRPr="00267DD8">
        <w:rPr>
          <w:rFonts w:asciiTheme="minorHAnsi" w:hAnsiTheme="minorHAnsi" w:cstheme="minorHAnsi"/>
          <w:sz w:val="20"/>
          <w:szCs w:val="20"/>
        </w:rPr>
        <w:t>ek)</w:t>
      </w:r>
      <w:r w:rsidR="000B7BEA" w:rsidRPr="00267DD8">
        <w:rPr>
          <w:rFonts w:asciiTheme="minorHAnsi" w:hAnsiTheme="minorHAnsi" w:cstheme="minorHAnsi"/>
          <w:sz w:val="20"/>
          <w:szCs w:val="20"/>
        </w:rPr>
        <w:t xml:space="preserve"> </w:t>
      </w:r>
      <w:r w:rsidRPr="00267DD8">
        <w:rPr>
          <w:rFonts w:asciiTheme="minorHAnsi" w:hAnsiTheme="minorHAnsi" w:cstheme="minorHAnsi"/>
          <w:sz w:val="20"/>
          <w:szCs w:val="20"/>
        </w:rPr>
        <w:t xml:space="preserve">ugyanaz volt. A </w:t>
      </w:r>
      <w:r w:rsidR="00856D2A" w:rsidRPr="00267DD8">
        <w:rPr>
          <w:rFonts w:asciiTheme="minorHAnsi" w:hAnsiTheme="minorHAnsi" w:cstheme="minorHAnsi"/>
          <w:b/>
          <w:sz w:val="20"/>
          <w:szCs w:val="20"/>
        </w:rPr>
        <w:t xml:space="preserve">változó tényezők </w:t>
      </w:r>
      <w:r w:rsidR="00DA56F1" w:rsidRPr="00267DD8">
        <w:rPr>
          <w:rFonts w:asciiTheme="minorHAnsi" w:hAnsiTheme="minorHAnsi" w:cstheme="minorHAnsi"/>
          <w:sz w:val="20"/>
          <w:szCs w:val="20"/>
        </w:rPr>
        <w:t>ezek voltak</w:t>
      </w:r>
      <w:r w:rsidR="00856D2A" w:rsidRPr="00267DD8">
        <w:rPr>
          <w:rFonts w:asciiTheme="minorHAnsi" w:hAnsiTheme="minorHAnsi" w:cstheme="minorHAnsi"/>
          <w:sz w:val="20"/>
          <w:szCs w:val="20"/>
        </w:rPr>
        <w:t>:</w:t>
      </w:r>
    </w:p>
    <w:p w14:paraId="42707DAC" w14:textId="41ACF60D" w:rsidR="00B16A94" w:rsidRPr="00267DD8" w:rsidRDefault="00856D2A" w:rsidP="00B16A94">
      <w:pPr>
        <w:pStyle w:val="Listaszerbekezds"/>
        <w:numPr>
          <w:ilvl w:val="0"/>
          <w:numId w:val="25"/>
        </w:numPr>
        <w:rPr>
          <w:rFonts w:asciiTheme="minorHAnsi" w:hAnsiTheme="minorHAnsi" w:cstheme="minorHAnsi"/>
          <w:sz w:val="20"/>
          <w:szCs w:val="20"/>
        </w:rPr>
      </w:pPr>
      <w:r w:rsidRPr="00267DD8">
        <w:rPr>
          <w:rFonts w:asciiTheme="minorHAnsi" w:hAnsiTheme="minorHAnsi" w:cstheme="minorHAnsi"/>
          <w:sz w:val="20"/>
          <w:szCs w:val="20"/>
        </w:rPr>
        <w:t>a 2. Kísérletnél a nátrium-tioszulfát-oldat</w:t>
      </w:r>
      <w:r w:rsidR="00B16A94" w:rsidRPr="00267DD8">
        <w:rPr>
          <w:rFonts w:asciiTheme="minorHAnsi" w:hAnsiTheme="minorHAnsi" w:cstheme="minorHAnsi"/>
          <w:sz w:val="20"/>
          <w:szCs w:val="20"/>
        </w:rPr>
        <w:t xml:space="preserve"> </w:t>
      </w:r>
      <w:r w:rsidRPr="00267DD8">
        <w:rPr>
          <w:rFonts w:asciiTheme="minorHAnsi" w:hAnsiTheme="minorHAnsi" w:cstheme="minorHAnsi"/>
          <w:sz w:val="20"/>
          <w:szCs w:val="20"/>
        </w:rPr>
        <w:t>koncentrációja</w:t>
      </w:r>
      <w:r w:rsidR="00B16A94" w:rsidRPr="00267DD8">
        <w:rPr>
          <w:rFonts w:asciiTheme="minorHAnsi" w:hAnsiTheme="minorHAnsi" w:cstheme="minorHAnsi"/>
          <w:sz w:val="20"/>
          <w:szCs w:val="20"/>
        </w:rPr>
        <w:t>;</w:t>
      </w:r>
    </w:p>
    <w:p w14:paraId="70920307" w14:textId="5684659D" w:rsidR="00B16A94" w:rsidRPr="00267DD8" w:rsidRDefault="00B16A94" w:rsidP="00B16A94">
      <w:pPr>
        <w:pStyle w:val="Listaszerbekezds"/>
        <w:numPr>
          <w:ilvl w:val="0"/>
          <w:numId w:val="25"/>
        </w:numPr>
        <w:rPr>
          <w:rFonts w:asciiTheme="minorHAnsi" w:hAnsiTheme="minorHAnsi" w:cstheme="minorHAnsi"/>
          <w:sz w:val="20"/>
          <w:szCs w:val="20"/>
        </w:rPr>
      </w:pPr>
      <w:r w:rsidRPr="00267DD8">
        <w:rPr>
          <w:rFonts w:asciiTheme="minorHAnsi" w:hAnsiTheme="minorHAnsi" w:cstheme="minorHAnsi"/>
          <w:sz w:val="20"/>
          <w:szCs w:val="20"/>
        </w:rPr>
        <w:t>a 3. Kí</w:t>
      </w:r>
      <w:r w:rsidR="00856D2A" w:rsidRPr="00267DD8">
        <w:rPr>
          <w:rFonts w:asciiTheme="minorHAnsi" w:hAnsiTheme="minorHAnsi" w:cstheme="minorHAnsi"/>
          <w:sz w:val="20"/>
          <w:szCs w:val="20"/>
        </w:rPr>
        <w:t xml:space="preserve">sérletnél </w:t>
      </w:r>
      <w:r w:rsidRPr="00267DD8">
        <w:rPr>
          <w:rFonts w:asciiTheme="minorHAnsi" w:hAnsiTheme="minorHAnsi" w:cstheme="minorHAnsi"/>
          <w:sz w:val="20"/>
          <w:szCs w:val="20"/>
        </w:rPr>
        <w:t xml:space="preserve">a sósav </w:t>
      </w:r>
      <w:r w:rsidR="00856D2A" w:rsidRPr="00267DD8">
        <w:rPr>
          <w:rFonts w:asciiTheme="minorHAnsi" w:hAnsiTheme="minorHAnsi" w:cstheme="minorHAnsi"/>
          <w:sz w:val="20"/>
          <w:szCs w:val="20"/>
        </w:rPr>
        <w:t>koncentrációja.</w:t>
      </w:r>
    </w:p>
    <w:p w14:paraId="6B670422" w14:textId="77777777" w:rsidR="00856D2A" w:rsidRPr="00267DD8" w:rsidRDefault="00A02D27" w:rsidP="00B16A94">
      <w:pPr>
        <w:rPr>
          <w:rFonts w:asciiTheme="minorHAnsi" w:hAnsiTheme="minorHAnsi" w:cstheme="minorHAnsi"/>
          <w:sz w:val="20"/>
          <w:szCs w:val="20"/>
        </w:rPr>
      </w:pPr>
      <w:r w:rsidRPr="00267DD8">
        <w:rPr>
          <w:rFonts w:asciiTheme="minorHAnsi" w:hAnsiTheme="minorHAnsi" w:cstheme="minorHAnsi"/>
          <w:sz w:val="20"/>
          <w:szCs w:val="20"/>
        </w:rPr>
        <w:t>Melyik kísérletet</w:t>
      </w:r>
      <w:r w:rsidR="00856D2A" w:rsidRPr="00267DD8">
        <w:rPr>
          <w:rFonts w:asciiTheme="minorHAnsi" w:hAnsiTheme="minorHAnsi" w:cstheme="minorHAnsi"/>
          <w:sz w:val="20"/>
          <w:szCs w:val="20"/>
        </w:rPr>
        <w:t xml:space="preserve"> mérési adataihoz kell hasonlítani az ismeretlen koncentrációjú sósav esetén mérendő időt? </w:t>
      </w:r>
    </w:p>
    <w:p w14:paraId="2CEB9A5A" w14:textId="01E91969" w:rsidR="005C6936" w:rsidRPr="00267DD8" w:rsidRDefault="00856D2A" w:rsidP="00B05935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 w:cstheme="minorHAnsi"/>
          <w:sz w:val="20"/>
          <w:szCs w:val="20"/>
        </w:rPr>
        <w:t>A</w:t>
      </w:r>
      <w:r w:rsidR="00D214FC">
        <w:rPr>
          <w:rFonts w:asciiTheme="minorHAnsi" w:hAnsiTheme="minorHAnsi" w:cstheme="minorHAnsi"/>
          <w:sz w:val="20"/>
          <w:szCs w:val="20"/>
        </w:rPr>
        <w:t xml:space="preserve"> </w:t>
      </w:r>
      <w:r w:rsidRPr="00267DD8">
        <w:rPr>
          <w:rFonts w:asciiTheme="minorHAnsi" w:hAnsiTheme="minorHAnsi" w:cstheme="minorHAnsi"/>
          <w:sz w:val="20"/>
          <w:szCs w:val="20"/>
        </w:rPr>
        <w:t xml:space="preserve">……. Kísérlet adataihoz. </w:t>
      </w:r>
      <w:r w:rsidR="00B05935" w:rsidRPr="00267DD8">
        <w:rPr>
          <w:rFonts w:asciiTheme="minorHAnsi" w:hAnsiTheme="minorHAnsi" w:cstheme="minorHAnsi"/>
          <w:sz w:val="20"/>
          <w:szCs w:val="20"/>
        </w:rPr>
        <w:t>Hogyan viszonyulna</w:t>
      </w:r>
      <w:r w:rsidRPr="00267DD8">
        <w:rPr>
          <w:rFonts w:asciiTheme="minorHAnsi" w:hAnsiTheme="minorHAnsi" w:cstheme="minorHAnsi"/>
          <w:sz w:val="20"/>
          <w:szCs w:val="20"/>
        </w:rPr>
        <w:t xml:space="preserve"> az ismeretlen sósav esetén mérendő idő </w:t>
      </w:r>
      <w:r w:rsidR="00B05935" w:rsidRPr="00267DD8">
        <w:rPr>
          <w:rFonts w:asciiTheme="minorHAnsi" w:hAnsiTheme="minorHAnsi" w:cstheme="minorHAnsi"/>
          <w:sz w:val="20"/>
          <w:szCs w:val="20"/>
        </w:rPr>
        <w:t>a korábban mért időkhöz az egyes sósav koncentrációk esetében? Tervezzétek meg a kísérletet! (Az eddig használt csempét használjátok!)</w:t>
      </w:r>
    </w:p>
    <w:p w14:paraId="739D8857" w14:textId="77777777" w:rsidR="00B05935" w:rsidRPr="00267DD8" w:rsidRDefault="00395E08" w:rsidP="00B05935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A kísérlet terve:</w:t>
      </w:r>
      <w:r w:rsidRPr="00267DD8">
        <w:rPr>
          <w:rFonts w:asciiTheme="minorHAnsi" w:hAnsiTheme="minorHAnsi"/>
          <w:sz w:val="20"/>
          <w:szCs w:val="20"/>
        </w:rPr>
        <w:t xml:space="preserve"> ........................................................................................................................................................</w:t>
      </w:r>
    </w:p>
    <w:p w14:paraId="10297FB0" w14:textId="7D845CAD" w:rsidR="00395E08" w:rsidRPr="00267DD8" w:rsidRDefault="00395E08" w:rsidP="00B05935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...................................................................................................................................................................................</w:t>
      </w:r>
    </w:p>
    <w:p w14:paraId="2F6088CC" w14:textId="2F6C84AA" w:rsidR="00395E08" w:rsidRPr="00267DD8" w:rsidRDefault="00395E08" w:rsidP="00B05935">
      <w:pPr>
        <w:spacing w:before="8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Tapasztalat:</w:t>
      </w:r>
      <w:r w:rsidR="00B05935" w:rsidRPr="00267DD8">
        <w:rPr>
          <w:rFonts w:asciiTheme="minorHAnsi" w:hAnsiTheme="minorHAnsi"/>
          <w:sz w:val="20"/>
          <w:szCs w:val="20"/>
        </w:rPr>
        <w:t xml:space="preserve"> </w:t>
      </w:r>
      <w:r w:rsidRPr="00267DD8">
        <w:rPr>
          <w:rFonts w:asciiTheme="minorHAnsi" w:hAnsiTheme="minorHAnsi"/>
          <w:sz w:val="20"/>
          <w:szCs w:val="20"/>
        </w:rPr>
        <w:t>....................................................................................................................................</w:t>
      </w:r>
      <w:r w:rsidR="00B05935" w:rsidRPr="00267DD8">
        <w:rPr>
          <w:rFonts w:asciiTheme="minorHAnsi" w:hAnsiTheme="minorHAnsi"/>
          <w:sz w:val="20"/>
          <w:szCs w:val="20"/>
        </w:rPr>
        <w:t>...........................</w:t>
      </w:r>
    </w:p>
    <w:p w14:paraId="58BCEF3A" w14:textId="3DDA31CC" w:rsidR="00395E08" w:rsidRPr="00267DD8" w:rsidRDefault="00395E08" w:rsidP="00B05935">
      <w:pPr>
        <w:spacing w:before="16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Következtetés:</w:t>
      </w:r>
      <w:r w:rsidR="00B05935" w:rsidRPr="00267DD8">
        <w:rPr>
          <w:rFonts w:asciiTheme="minorHAnsi" w:hAnsiTheme="minorHAnsi"/>
          <w:sz w:val="20"/>
          <w:szCs w:val="20"/>
        </w:rPr>
        <w:t xml:space="preserve"> Az ismeretlen sósav koncentrációja ...... mol/dm</w:t>
      </w:r>
      <w:r w:rsidR="00B05935"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="00D214FC">
        <w:rPr>
          <w:rFonts w:asciiTheme="minorHAnsi" w:hAnsiTheme="minorHAnsi"/>
          <w:sz w:val="20"/>
          <w:szCs w:val="20"/>
        </w:rPr>
        <w:t xml:space="preserve">, </w:t>
      </w:r>
      <w:r w:rsidR="00B05935" w:rsidRPr="00267DD8">
        <w:rPr>
          <w:rFonts w:asciiTheme="minorHAnsi" w:hAnsiTheme="minorHAnsi"/>
          <w:sz w:val="20"/>
          <w:szCs w:val="20"/>
        </w:rPr>
        <w:t>mert………………………………………………………………</w:t>
      </w:r>
    </w:p>
    <w:p w14:paraId="126E0C83" w14:textId="2BF0AB18" w:rsidR="00B05935" w:rsidRPr="00267DD8" w:rsidRDefault="00B05935" w:rsidP="00B05935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5. Kísérlet: </w:t>
      </w:r>
      <w:r w:rsidRPr="00267DD8">
        <w:rPr>
          <w:rFonts w:asciiTheme="minorHAnsi" w:hAnsiTheme="minorHAnsi"/>
          <w:sz w:val="20"/>
          <w:szCs w:val="20"/>
        </w:rPr>
        <w:t>A tálcán található „MELEG” felirattal rendelkező sötét színű csempe egyik sarkában cseppentsetek 2</w:t>
      </w:r>
      <w:r w:rsidR="00D214FC">
        <w:rPr>
          <w:rFonts w:asciiTheme="minorHAnsi" w:hAnsiTheme="minorHAnsi"/>
          <w:sz w:val="20"/>
          <w:szCs w:val="20"/>
        </w:rPr>
        <w:t> </w:t>
      </w:r>
      <w:r w:rsidRPr="00267DD8">
        <w:rPr>
          <w:rFonts w:asciiTheme="minorHAnsi" w:hAnsiTheme="minorHAnsi"/>
          <w:sz w:val="20"/>
          <w:szCs w:val="20"/>
        </w:rPr>
        <w:t>cseppet a 0,1 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nátrium-tioszulfát-oldatból. Ezután melegítsétek a csempét alulról egy borszeszégő segítségével.</w:t>
      </w:r>
      <w:r w:rsidRPr="00267DD8">
        <w:rPr>
          <w:rFonts w:asciiTheme="minorHAnsi" w:hAnsiTheme="minorHAnsi"/>
          <w:b/>
          <w:sz w:val="20"/>
          <w:szCs w:val="20"/>
        </w:rPr>
        <w:t xml:space="preserve"> </w:t>
      </w:r>
      <w:r w:rsidRPr="00267DD8">
        <w:rPr>
          <w:rFonts w:asciiTheme="minorHAnsi" w:hAnsiTheme="minorHAnsi"/>
          <w:sz w:val="20"/>
          <w:szCs w:val="20"/>
        </w:rPr>
        <w:t>Kb. 15 másodperc után cseppentsetek az előző csepphez a 1,0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sósavból, majd mérjétek meg, mennyi idő szükséges a változás bekövetkezéséhez.</w:t>
      </w:r>
    </w:p>
    <w:p w14:paraId="22E2C451" w14:textId="77777777" w:rsidR="00B05935" w:rsidRPr="00267DD8" w:rsidRDefault="00B05935" w:rsidP="00B05935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Tapasztalat:</w:t>
      </w:r>
      <w:r w:rsidRPr="00267DD8">
        <w:rPr>
          <w:rFonts w:asciiTheme="minorHAnsi" w:hAnsiTheme="minorHAnsi"/>
          <w:sz w:val="20"/>
          <w:szCs w:val="20"/>
        </w:rPr>
        <w:t xml:space="preserve"> A szemmel látható változás bekövetkezéséig …………… másodpercre volt szükség.</w:t>
      </w:r>
    </w:p>
    <w:p w14:paraId="70920DA2" w14:textId="238FB886" w:rsidR="00B05935" w:rsidRPr="00267DD8" w:rsidRDefault="00B05935" w:rsidP="00B05935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Magyarázat: </w:t>
      </w:r>
      <w:r w:rsidR="002F05D7">
        <w:rPr>
          <w:rFonts w:asciiTheme="minorHAnsi" w:hAnsiTheme="minorHAnsi"/>
          <w:sz w:val="20"/>
          <w:szCs w:val="20"/>
        </w:rPr>
        <w:t xml:space="preserve">Magasabb hőmérsékleten </w:t>
      </w:r>
      <w:r w:rsidRPr="00267DD8">
        <w:rPr>
          <w:rFonts w:asciiTheme="minorHAnsi" w:hAnsiTheme="minorHAnsi"/>
          <w:sz w:val="20"/>
          <w:szCs w:val="20"/>
        </w:rPr>
        <w:t xml:space="preserve">a részecskék </w:t>
      </w:r>
      <w:r w:rsidRPr="00267DD8">
        <w:rPr>
          <w:rFonts w:asciiTheme="minorHAnsi" w:hAnsiTheme="minorHAnsi"/>
          <w:b/>
          <w:sz w:val="20"/>
          <w:szCs w:val="20"/>
        </w:rPr>
        <w:t>lassabban/gyorsabban</w:t>
      </w:r>
      <w:r w:rsidRPr="00267DD8">
        <w:rPr>
          <w:rFonts w:asciiTheme="minorHAnsi" w:hAnsiTheme="minorHAnsi"/>
          <w:sz w:val="20"/>
          <w:szCs w:val="20"/>
        </w:rPr>
        <w:t xml:space="preserve"> mozognak, ezért </w:t>
      </w:r>
      <w:r w:rsidRPr="00267DD8">
        <w:rPr>
          <w:rFonts w:asciiTheme="minorHAnsi" w:hAnsiTheme="minorHAnsi"/>
          <w:b/>
          <w:sz w:val="20"/>
          <w:szCs w:val="20"/>
        </w:rPr>
        <w:t>ritkábban/gyakrabban</w:t>
      </w:r>
      <w:r w:rsidRPr="00267DD8">
        <w:rPr>
          <w:rFonts w:asciiTheme="minorHAnsi" w:hAnsiTheme="minorHAnsi"/>
          <w:sz w:val="20"/>
          <w:szCs w:val="20"/>
        </w:rPr>
        <w:t xml:space="preserve"> ütköznek és </w:t>
      </w:r>
      <w:r w:rsidRPr="00267DD8">
        <w:rPr>
          <w:rFonts w:asciiTheme="minorHAnsi" w:hAnsiTheme="minorHAnsi"/>
          <w:b/>
          <w:sz w:val="20"/>
          <w:szCs w:val="20"/>
        </w:rPr>
        <w:t>kevesebb/több</w:t>
      </w:r>
      <w:r w:rsidRPr="00267DD8">
        <w:rPr>
          <w:rFonts w:asciiTheme="minorHAnsi" w:hAnsiTheme="minorHAnsi"/>
          <w:sz w:val="20"/>
          <w:szCs w:val="20"/>
        </w:rPr>
        <w:t xml:space="preserve"> részecskének van meg az átalakuláshoz szükséges aktiválási energiája is. Magasabb hőmérsékleten tehát a reakciók sebessége </w:t>
      </w:r>
      <w:r w:rsidRPr="00267DD8">
        <w:rPr>
          <w:rFonts w:asciiTheme="minorHAnsi" w:hAnsiTheme="minorHAnsi"/>
          <w:b/>
          <w:sz w:val="20"/>
          <w:szCs w:val="20"/>
        </w:rPr>
        <w:t>kisebb/nagyobb</w:t>
      </w:r>
      <w:r w:rsidRPr="00267DD8">
        <w:rPr>
          <w:rFonts w:asciiTheme="minorHAnsi" w:hAnsiTheme="minorHAnsi"/>
          <w:sz w:val="20"/>
          <w:szCs w:val="20"/>
        </w:rPr>
        <w:t>.</w:t>
      </w:r>
    </w:p>
    <w:p w14:paraId="01C7B4C1" w14:textId="77777777" w:rsidR="000B7BEA" w:rsidRPr="00267DD8" w:rsidRDefault="00B05935" w:rsidP="000B7BEA">
      <w:pPr>
        <w:spacing w:before="16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 xml:space="preserve">Mi volt ebben a kísérletben a </w:t>
      </w:r>
      <w:r w:rsidRPr="00267DD8">
        <w:rPr>
          <w:rFonts w:asciiTheme="minorHAnsi" w:hAnsiTheme="minorHAnsi"/>
          <w:b/>
          <w:sz w:val="20"/>
          <w:szCs w:val="20"/>
        </w:rPr>
        <w:t>változó tényező</w:t>
      </w:r>
      <w:r w:rsidRPr="00267DD8">
        <w:rPr>
          <w:rFonts w:asciiTheme="minorHAnsi" w:hAnsiTheme="minorHAnsi"/>
          <w:sz w:val="20"/>
          <w:szCs w:val="20"/>
        </w:rPr>
        <w:t>?.........................................................................................................</w:t>
      </w:r>
    </w:p>
    <w:p w14:paraId="68EEC05D" w14:textId="656DF414" w:rsidR="00B05935" w:rsidRPr="00267DD8" w:rsidRDefault="00B05935" w:rsidP="000B7BEA">
      <w:pPr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Következtetés:</w:t>
      </w:r>
      <w:r w:rsidRPr="00267DD8">
        <w:rPr>
          <w:rFonts w:asciiTheme="minorHAnsi" w:hAnsiTheme="minorHAnsi"/>
          <w:sz w:val="20"/>
          <w:szCs w:val="20"/>
        </w:rPr>
        <w:t xml:space="preserve"> Melegítéssel </w:t>
      </w:r>
      <w:r w:rsidRPr="00267DD8">
        <w:rPr>
          <w:rFonts w:asciiTheme="minorHAnsi" w:hAnsiTheme="minorHAnsi"/>
          <w:b/>
          <w:sz w:val="20"/>
          <w:szCs w:val="20"/>
        </w:rPr>
        <w:t>lassíthatók/gyorsíthatók</w:t>
      </w:r>
      <w:r w:rsidRPr="00267DD8">
        <w:rPr>
          <w:rFonts w:asciiTheme="minorHAnsi" w:hAnsiTheme="minorHAnsi"/>
          <w:sz w:val="20"/>
          <w:szCs w:val="20"/>
        </w:rPr>
        <w:t xml:space="preserve"> a reakciók.</w:t>
      </w:r>
    </w:p>
    <w:p w14:paraId="2A56A952" w14:textId="77777777" w:rsidR="00B05935" w:rsidRPr="00267DD8" w:rsidRDefault="00B05935" w:rsidP="00B05935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 xml:space="preserve">Tehát </w:t>
      </w:r>
      <w:r w:rsidRPr="00267DD8">
        <w:rPr>
          <w:rFonts w:asciiTheme="minorHAnsi" w:hAnsiTheme="minorHAnsi"/>
          <w:b/>
          <w:sz w:val="20"/>
          <w:szCs w:val="20"/>
        </w:rPr>
        <w:t>a reakciók sebessége</w:t>
      </w:r>
      <w:r w:rsidRPr="00267DD8">
        <w:rPr>
          <w:rFonts w:asciiTheme="minorHAnsi" w:hAnsiTheme="minorHAnsi"/>
          <w:sz w:val="20"/>
          <w:szCs w:val="20"/>
        </w:rPr>
        <w:t xml:space="preserve"> a következő 3 tényezőtől </w:t>
      </w:r>
      <w:r w:rsidRPr="00267DD8">
        <w:rPr>
          <w:rFonts w:asciiTheme="minorHAnsi" w:hAnsiTheme="minorHAnsi"/>
          <w:b/>
          <w:sz w:val="20"/>
          <w:szCs w:val="20"/>
        </w:rPr>
        <w:t>függ</w:t>
      </w:r>
      <w:r w:rsidRPr="00267DD8">
        <w:rPr>
          <w:rFonts w:asciiTheme="minorHAnsi" w:hAnsiTheme="minorHAnsi"/>
          <w:sz w:val="20"/>
          <w:szCs w:val="20"/>
        </w:rPr>
        <w:t>: 1. ………………………………………………………………………………</w:t>
      </w:r>
    </w:p>
    <w:p w14:paraId="59AA7A17" w14:textId="77777777" w:rsidR="00B05935" w:rsidRPr="00267DD8" w:rsidRDefault="00B05935" w:rsidP="00B05935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2. …………………………………………………………………………………………………… 3. ………………………………………………………………..</w:t>
      </w:r>
    </w:p>
    <w:p w14:paraId="01BAA1F4" w14:textId="77777777" w:rsidR="00B05935" w:rsidRPr="00267DD8" w:rsidRDefault="00B05935" w:rsidP="00B05935">
      <w:pPr>
        <w:pStyle w:val="Listaszerbekezds"/>
        <w:spacing w:before="120"/>
        <w:ind w:left="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Házi feladat</w:t>
      </w:r>
    </w:p>
    <w:p w14:paraId="6FE3B1D4" w14:textId="77777777" w:rsidR="00B05935" w:rsidRPr="00267DD8" w:rsidRDefault="00B05935" w:rsidP="00B05935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1. Mi lehet az oka, hogy az egyes csoportok nem azonos reakcióidőket mértek ugyanazon kísérletek esetében?</w:t>
      </w:r>
    </w:p>
    <w:p w14:paraId="0D2A07F5" w14:textId="77777777" w:rsidR="00B05935" w:rsidRPr="00267DD8" w:rsidRDefault="00B05935" w:rsidP="00B05935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6ADEDFFD" w14:textId="77777777" w:rsidR="00B05935" w:rsidRPr="00267DD8" w:rsidRDefault="00B05935" w:rsidP="00B05935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2. Hogyan lehetne lassítani egy reakciót?</w:t>
      </w:r>
    </w:p>
    <w:p w14:paraId="0343D13E" w14:textId="77777777" w:rsidR="00B05935" w:rsidRPr="00267DD8" w:rsidRDefault="00B05935" w:rsidP="00B05935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5BBEF364" w14:textId="164A61B9" w:rsidR="00B05935" w:rsidRPr="00267DD8" w:rsidRDefault="00B05935" w:rsidP="00B05935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3. Az interneten a reakciósebességgel foglalkozó weblapokon gyakran jelenik meg az „órareakció” („</w:t>
      </w:r>
      <w:r w:rsidRPr="00267DD8">
        <w:rPr>
          <w:rFonts w:asciiTheme="minorHAnsi" w:hAnsiTheme="minorHAnsi"/>
          <w:i/>
          <w:sz w:val="20"/>
          <w:szCs w:val="20"/>
        </w:rPr>
        <w:t>clock reaction</w:t>
      </w:r>
      <w:r w:rsidRPr="00267DD8">
        <w:rPr>
          <w:rFonts w:asciiTheme="minorHAnsi" w:hAnsiTheme="minorHAnsi"/>
          <w:sz w:val="20"/>
          <w:szCs w:val="20"/>
        </w:rPr>
        <w:t>”) kifejezés. Miért adhatták ezen folyamatoknak ezt a szokatlan nevet?</w:t>
      </w:r>
    </w:p>
    <w:p w14:paraId="100C2756" w14:textId="1509F874" w:rsidR="00334B5D" w:rsidRDefault="00B05935" w:rsidP="000B7BEA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……………………………………………………………………………………………………………………………………………………………………….......</w:t>
      </w:r>
      <w:r w:rsidR="00334B5D">
        <w:rPr>
          <w:rFonts w:asciiTheme="minorHAnsi" w:hAnsiTheme="minorHAnsi"/>
          <w:sz w:val="20"/>
          <w:szCs w:val="20"/>
        </w:rPr>
        <w:br w:type="page"/>
      </w:r>
    </w:p>
    <w:p w14:paraId="43299268" w14:textId="2D9E8888" w:rsidR="00230722" w:rsidRDefault="00230722" w:rsidP="00230722">
      <w:pPr>
        <w:pStyle w:val="Listaszerbekezds"/>
        <w:ind w:left="0"/>
        <w:jc w:val="center"/>
        <w:rPr>
          <w:rFonts w:asciiTheme="minorHAnsi" w:hAnsiTheme="minorHAnsi"/>
          <w:sz w:val="20"/>
          <w:szCs w:val="20"/>
        </w:rPr>
      </w:pPr>
      <w:r w:rsidRPr="00230722">
        <w:rPr>
          <w:rFonts w:asciiTheme="minorHAnsi" w:hAnsiTheme="minorHAnsi"/>
          <w:b/>
          <w:sz w:val="20"/>
          <w:szCs w:val="20"/>
        </w:rPr>
        <w:t>A választható kísérlet</w:t>
      </w:r>
      <w:r>
        <w:rPr>
          <w:rFonts w:asciiTheme="minorHAnsi" w:hAnsiTheme="minorHAnsi"/>
          <w:sz w:val="20"/>
          <w:szCs w:val="20"/>
        </w:rPr>
        <w:t xml:space="preserve"> (</w:t>
      </w:r>
      <w:r>
        <w:rPr>
          <w:rFonts w:asciiTheme="minorHAnsi" w:hAnsiTheme="minorHAnsi"/>
          <w:color w:val="FF0000"/>
          <w:sz w:val="20"/>
          <w:szCs w:val="20"/>
        </w:rPr>
        <w:t>mindhárom típusú feladatlap</w:t>
      </w:r>
      <w:r w:rsidRPr="00230722">
        <w:rPr>
          <w:rFonts w:asciiTheme="minorHAnsi" w:hAnsiTheme="minorHAnsi"/>
          <w:color w:val="FF0000"/>
          <w:sz w:val="20"/>
          <w:szCs w:val="20"/>
        </w:rPr>
        <w:t xml:space="preserve"> esetén</w:t>
      </w:r>
      <w:r>
        <w:rPr>
          <w:rFonts w:asciiTheme="minorHAnsi" w:hAnsiTheme="minorHAnsi"/>
          <w:sz w:val="20"/>
          <w:szCs w:val="20"/>
        </w:rPr>
        <w:t>)</w:t>
      </w:r>
    </w:p>
    <w:p w14:paraId="50C7FC65" w14:textId="2E370C9D" w:rsidR="00230722" w:rsidRDefault="00230722" w:rsidP="00230722">
      <w:pPr>
        <w:pStyle w:val="Listaszerbekezds"/>
        <w:ind w:left="0"/>
        <w:rPr>
          <w:rFonts w:asciiTheme="minorHAnsi" w:hAnsiTheme="minorHAnsi"/>
          <w:sz w:val="20"/>
          <w:szCs w:val="20"/>
        </w:rPr>
      </w:pPr>
    </w:p>
    <w:p w14:paraId="10EBAF8A" w14:textId="77777777" w:rsidR="00230722" w:rsidRPr="00856572" w:rsidRDefault="00230722" w:rsidP="00230722">
      <w:pPr>
        <w:pStyle w:val="Listaszerbekezds"/>
        <w:ind w:left="0"/>
        <w:rPr>
          <w:rFonts w:asciiTheme="minorHAnsi" w:hAnsiTheme="minorHAnsi"/>
          <w:b/>
          <w:sz w:val="20"/>
          <w:szCs w:val="20"/>
        </w:rPr>
      </w:pPr>
    </w:p>
    <w:p w14:paraId="317A668A" w14:textId="10334BF0" w:rsidR="00230722" w:rsidRPr="00230722" w:rsidRDefault="00230722" w:rsidP="00230722">
      <w:pPr>
        <w:ind w:right="567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6. Kísérlet</w:t>
      </w:r>
    </w:p>
    <w:p w14:paraId="2CE27174" w14:textId="72C60352" w:rsidR="00230722" w:rsidRPr="00856572" w:rsidRDefault="00230722" w:rsidP="00230722">
      <w:pPr>
        <w:rPr>
          <w:rFonts w:asciiTheme="minorHAnsi" w:hAnsiTheme="minorHAnsi"/>
          <w:sz w:val="20"/>
          <w:szCs w:val="20"/>
        </w:rPr>
      </w:pPr>
      <w:r w:rsidRPr="00856572">
        <w:rPr>
          <w:rFonts w:asciiTheme="minorHAnsi" w:hAnsiTheme="minorHAnsi"/>
          <w:sz w:val="20"/>
          <w:szCs w:val="20"/>
        </w:rPr>
        <w:t>A melegített csempe hideg felében, egymástól távolabb, 3 különböző helyre cseppentsetek rendre 2-2 cseppet a híg hidrogén-peroxid-oldatból (H</w:t>
      </w:r>
      <w:r w:rsidRPr="00856572">
        <w:rPr>
          <w:rFonts w:asciiTheme="minorHAnsi" w:hAnsiTheme="minorHAnsi"/>
          <w:sz w:val="20"/>
          <w:szCs w:val="20"/>
          <w:vertAlign w:val="subscript"/>
        </w:rPr>
        <w:t>2</w:t>
      </w:r>
      <w:r w:rsidRPr="00856572">
        <w:rPr>
          <w:rFonts w:asciiTheme="minorHAnsi" w:hAnsiTheme="minorHAnsi"/>
          <w:sz w:val="20"/>
          <w:szCs w:val="20"/>
        </w:rPr>
        <w:t>O</w:t>
      </w:r>
      <w:r w:rsidRPr="00856572">
        <w:rPr>
          <w:rFonts w:asciiTheme="minorHAnsi" w:hAnsiTheme="minorHAnsi"/>
          <w:sz w:val="20"/>
          <w:szCs w:val="20"/>
          <w:vertAlign w:val="subscript"/>
        </w:rPr>
        <w:t>2</w:t>
      </w:r>
      <w:r w:rsidRPr="00856572">
        <w:rPr>
          <w:rFonts w:asciiTheme="minorHAnsi" w:hAnsiTheme="minorHAnsi"/>
          <w:sz w:val="20"/>
          <w:szCs w:val="20"/>
        </w:rPr>
        <w:t>-oldat). Az egyik oldatcseppet kontrollként használjuk (vagyis ahhoz hasonlítjuk a másik két esetben bekövetkező változásokat).</w:t>
      </w:r>
    </w:p>
    <w:p w14:paraId="06274889" w14:textId="22C6E2D0" w:rsidR="00230722" w:rsidRDefault="00230722" w:rsidP="00230722">
      <w:pPr>
        <w:rPr>
          <w:rFonts w:asciiTheme="minorHAnsi" w:hAnsiTheme="minorHAnsi"/>
          <w:sz w:val="20"/>
          <w:szCs w:val="20"/>
        </w:rPr>
      </w:pPr>
      <w:r w:rsidRPr="00856572">
        <w:rPr>
          <w:rFonts w:asciiTheme="minorHAnsi" w:hAnsiTheme="minorHAnsi"/>
          <w:sz w:val="20"/>
          <w:szCs w:val="20"/>
        </w:rPr>
        <w:t>Adjatok a második oldatcsepphez kevés (pici kanálhegynyi) szilárd konyhasót (NaCl), a harmadik csepphez pedig kb. ugyanannyi barnakőport (MnO</w:t>
      </w:r>
      <w:r w:rsidRPr="00856572">
        <w:rPr>
          <w:rFonts w:asciiTheme="minorHAnsi" w:hAnsiTheme="minorHAnsi"/>
          <w:sz w:val="20"/>
          <w:szCs w:val="20"/>
          <w:vertAlign w:val="subscript"/>
        </w:rPr>
        <w:t>2</w:t>
      </w:r>
      <w:r w:rsidRPr="00856572">
        <w:rPr>
          <w:rFonts w:asciiTheme="minorHAnsi" w:hAnsiTheme="minorHAnsi"/>
          <w:sz w:val="20"/>
          <w:szCs w:val="20"/>
        </w:rPr>
        <w:t xml:space="preserve">). Figyeljétek meg a </w:t>
      </w:r>
      <w:r w:rsidR="005A74E7">
        <w:rPr>
          <w:rFonts w:asciiTheme="minorHAnsi" w:hAnsiTheme="minorHAnsi"/>
          <w:sz w:val="20"/>
          <w:szCs w:val="20"/>
        </w:rPr>
        <w:t>jelenséget</w:t>
      </w:r>
      <w:r w:rsidRPr="00856572">
        <w:rPr>
          <w:rFonts w:asciiTheme="minorHAnsi" w:hAnsiTheme="minorHAnsi"/>
          <w:sz w:val="20"/>
          <w:szCs w:val="20"/>
        </w:rPr>
        <w:t>!</w:t>
      </w:r>
    </w:p>
    <w:p w14:paraId="1FD66EEE" w14:textId="77777777" w:rsidR="005A74E7" w:rsidRPr="00856572" w:rsidRDefault="005A74E7" w:rsidP="00230722">
      <w:pPr>
        <w:rPr>
          <w:rFonts w:asciiTheme="minorHAnsi" w:hAnsiTheme="minorHAnsi"/>
          <w:sz w:val="20"/>
          <w:szCs w:val="20"/>
        </w:rPr>
      </w:pPr>
    </w:p>
    <w:p w14:paraId="2C1657A2" w14:textId="77777777" w:rsidR="00230722" w:rsidRPr="00856572" w:rsidRDefault="00230722" w:rsidP="00230722">
      <w:pPr>
        <w:jc w:val="center"/>
        <w:rPr>
          <w:rFonts w:asciiTheme="minorHAnsi" w:hAnsiTheme="minorHAnsi"/>
          <w:b/>
          <w:sz w:val="20"/>
          <w:szCs w:val="20"/>
        </w:rPr>
      </w:pPr>
      <w:r w:rsidRPr="00856572">
        <w:rPr>
          <w:rFonts w:asciiTheme="minorHAnsi" w:hAnsiTheme="minorHAnsi"/>
          <w:b/>
          <w:sz w:val="20"/>
          <w:szCs w:val="20"/>
        </w:rPr>
        <w:t>A kísérlet során nagyon óvatosnak kell lenni, nehogy a melegített csemperész megégesse az ujjatokat!</w:t>
      </w:r>
    </w:p>
    <w:p w14:paraId="702CAD9A" w14:textId="77777777" w:rsidR="00230722" w:rsidRPr="00856572" w:rsidRDefault="00230722" w:rsidP="00230722">
      <w:pPr>
        <w:spacing w:before="120"/>
        <w:ind w:right="567"/>
        <w:rPr>
          <w:rFonts w:asciiTheme="minorHAnsi" w:hAnsiTheme="minorHAnsi"/>
          <w:sz w:val="20"/>
          <w:szCs w:val="20"/>
        </w:rPr>
      </w:pPr>
      <w:r w:rsidRPr="00856572">
        <w:rPr>
          <w:rFonts w:asciiTheme="minorHAnsi" w:hAnsiTheme="minorHAnsi"/>
          <w:b/>
          <w:sz w:val="20"/>
          <w:szCs w:val="20"/>
        </w:rPr>
        <w:t>Tapasztalatok:</w:t>
      </w:r>
    </w:p>
    <w:p w14:paraId="7D0CDF48" w14:textId="3231B954" w:rsidR="00230722" w:rsidRPr="00856572" w:rsidRDefault="00230722" w:rsidP="00230722">
      <w:pPr>
        <w:ind w:right="567"/>
        <w:rPr>
          <w:rFonts w:asciiTheme="minorHAnsi" w:hAnsiTheme="minorHAnsi"/>
          <w:sz w:val="20"/>
          <w:szCs w:val="20"/>
        </w:rPr>
      </w:pPr>
      <w:r w:rsidRPr="00856572">
        <w:rPr>
          <w:rFonts w:asciiTheme="minorHAnsi" w:hAnsiTheme="minorHAnsi"/>
          <w:sz w:val="20"/>
          <w:szCs w:val="20"/>
        </w:rPr>
        <w:t xml:space="preserve">Az első csepp esetében </w:t>
      </w:r>
      <w:r w:rsidRPr="00856572">
        <w:rPr>
          <w:rFonts w:asciiTheme="minorHAnsi" w:hAnsiTheme="minorHAnsi"/>
          <w:b/>
          <w:sz w:val="20"/>
          <w:szCs w:val="20"/>
        </w:rPr>
        <w:t xml:space="preserve">nem </w:t>
      </w:r>
      <w:r w:rsidR="005A74E7">
        <w:rPr>
          <w:rFonts w:asciiTheme="minorHAnsi" w:hAnsiTheme="minorHAnsi"/>
          <w:b/>
          <w:sz w:val="20"/>
          <w:szCs w:val="20"/>
        </w:rPr>
        <w:t>történt semmi</w:t>
      </w:r>
      <w:r w:rsidRPr="00856572">
        <w:rPr>
          <w:rFonts w:asciiTheme="minorHAnsi" w:hAnsiTheme="minorHAnsi"/>
          <w:b/>
          <w:sz w:val="20"/>
          <w:szCs w:val="20"/>
        </w:rPr>
        <w:t>/gázfejlődés volt megfigyelhető</w:t>
      </w:r>
      <w:r w:rsidRPr="00856572">
        <w:rPr>
          <w:rFonts w:asciiTheme="minorHAnsi" w:hAnsiTheme="minorHAnsi"/>
          <w:sz w:val="20"/>
          <w:szCs w:val="20"/>
        </w:rPr>
        <w:t>.</w:t>
      </w:r>
    </w:p>
    <w:p w14:paraId="71DED48D" w14:textId="6B133B27" w:rsidR="00230722" w:rsidRPr="00856572" w:rsidRDefault="00230722" w:rsidP="00230722">
      <w:pPr>
        <w:ind w:right="567"/>
        <w:rPr>
          <w:rFonts w:asciiTheme="minorHAnsi" w:hAnsiTheme="minorHAnsi"/>
          <w:sz w:val="20"/>
          <w:szCs w:val="20"/>
        </w:rPr>
      </w:pPr>
      <w:r w:rsidRPr="00856572">
        <w:rPr>
          <w:rFonts w:asciiTheme="minorHAnsi" w:hAnsiTheme="minorHAnsi"/>
          <w:sz w:val="20"/>
          <w:szCs w:val="20"/>
        </w:rPr>
        <w:t xml:space="preserve">A második csepp esetében </w:t>
      </w:r>
      <w:r w:rsidRPr="00856572">
        <w:rPr>
          <w:rFonts w:asciiTheme="minorHAnsi" w:hAnsiTheme="minorHAnsi"/>
          <w:b/>
          <w:sz w:val="20"/>
          <w:szCs w:val="20"/>
        </w:rPr>
        <w:t xml:space="preserve">nem </w:t>
      </w:r>
      <w:r w:rsidR="005A74E7">
        <w:rPr>
          <w:rFonts w:asciiTheme="minorHAnsi" w:hAnsiTheme="minorHAnsi"/>
          <w:b/>
          <w:sz w:val="20"/>
          <w:szCs w:val="20"/>
        </w:rPr>
        <w:t>történt semmi</w:t>
      </w:r>
      <w:r w:rsidRPr="00856572">
        <w:rPr>
          <w:rFonts w:asciiTheme="minorHAnsi" w:hAnsiTheme="minorHAnsi"/>
          <w:b/>
          <w:sz w:val="20"/>
          <w:szCs w:val="20"/>
        </w:rPr>
        <w:t>/gázfejlődés volt megfigyelhető</w:t>
      </w:r>
      <w:r w:rsidRPr="00856572">
        <w:rPr>
          <w:rFonts w:asciiTheme="minorHAnsi" w:hAnsiTheme="minorHAnsi"/>
          <w:sz w:val="20"/>
          <w:szCs w:val="20"/>
        </w:rPr>
        <w:t xml:space="preserve">. </w:t>
      </w:r>
    </w:p>
    <w:p w14:paraId="0C8D07C2" w14:textId="6ED4BA10" w:rsidR="00230722" w:rsidRPr="00856572" w:rsidRDefault="00230722" w:rsidP="00230722">
      <w:pPr>
        <w:ind w:right="567"/>
        <w:rPr>
          <w:rFonts w:asciiTheme="minorHAnsi" w:hAnsiTheme="minorHAnsi"/>
          <w:sz w:val="20"/>
          <w:szCs w:val="20"/>
        </w:rPr>
      </w:pPr>
      <w:r w:rsidRPr="00856572">
        <w:rPr>
          <w:rFonts w:asciiTheme="minorHAnsi" w:hAnsiTheme="minorHAnsi"/>
          <w:sz w:val="20"/>
          <w:szCs w:val="20"/>
        </w:rPr>
        <w:t xml:space="preserve">A harmadik csepp esetében </w:t>
      </w:r>
      <w:r w:rsidRPr="00856572">
        <w:rPr>
          <w:rFonts w:asciiTheme="minorHAnsi" w:hAnsiTheme="minorHAnsi"/>
          <w:b/>
          <w:sz w:val="20"/>
          <w:szCs w:val="20"/>
        </w:rPr>
        <w:t xml:space="preserve">nem </w:t>
      </w:r>
      <w:r w:rsidR="005A74E7">
        <w:rPr>
          <w:rFonts w:asciiTheme="minorHAnsi" w:hAnsiTheme="minorHAnsi"/>
          <w:b/>
          <w:sz w:val="20"/>
          <w:szCs w:val="20"/>
        </w:rPr>
        <w:t>történt semmi</w:t>
      </w:r>
      <w:r w:rsidRPr="00856572">
        <w:rPr>
          <w:rFonts w:asciiTheme="minorHAnsi" w:hAnsiTheme="minorHAnsi"/>
          <w:b/>
          <w:sz w:val="20"/>
          <w:szCs w:val="20"/>
        </w:rPr>
        <w:t>/gázfejlődés volt megfigyelhető</w:t>
      </w:r>
      <w:r w:rsidRPr="00856572">
        <w:rPr>
          <w:rFonts w:asciiTheme="minorHAnsi" w:hAnsiTheme="minorHAnsi"/>
          <w:sz w:val="20"/>
          <w:szCs w:val="20"/>
        </w:rPr>
        <w:t xml:space="preserve">. </w:t>
      </w:r>
    </w:p>
    <w:p w14:paraId="196F4B8F" w14:textId="77777777" w:rsidR="00230722" w:rsidRPr="00856572" w:rsidRDefault="00230722" w:rsidP="00230722">
      <w:pPr>
        <w:spacing w:before="120"/>
        <w:ind w:right="567"/>
        <w:rPr>
          <w:rFonts w:asciiTheme="minorHAnsi" w:hAnsiTheme="minorHAnsi"/>
          <w:b/>
          <w:sz w:val="20"/>
          <w:szCs w:val="20"/>
        </w:rPr>
      </w:pPr>
      <w:r w:rsidRPr="00856572">
        <w:rPr>
          <w:rFonts w:asciiTheme="minorHAnsi" w:hAnsiTheme="minorHAnsi"/>
          <w:b/>
          <w:sz w:val="20"/>
          <w:szCs w:val="20"/>
        </w:rPr>
        <w:t>Magyarázatok:</w:t>
      </w:r>
    </w:p>
    <w:p w14:paraId="5DB27B9F" w14:textId="77777777" w:rsidR="00230722" w:rsidRPr="00856572" w:rsidRDefault="00230722" w:rsidP="00230722">
      <w:pPr>
        <w:ind w:right="567"/>
        <w:rPr>
          <w:rFonts w:asciiTheme="minorHAnsi" w:hAnsiTheme="minorHAnsi"/>
          <w:sz w:val="20"/>
          <w:szCs w:val="20"/>
        </w:rPr>
      </w:pPr>
      <w:r w:rsidRPr="00856572">
        <w:rPr>
          <w:rFonts w:asciiTheme="minorHAnsi" w:hAnsiTheme="minorHAnsi"/>
          <w:sz w:val="20"/>
          <w:szCs w:val="20"/>
        </w:rPr>
        <w:t xml:space="preserve">A hidrogén-peroxid a következő, </w:t>
      </w:r>
      <w:r w:rsidRPr="00856572">
        <w:rPr>
          <w:rFonts w:asciiTheme="minorHAnsi" w:hAnsiTheme="minorHAnsi"/>
          <w:b/>
          <w:sz w:val="20"/>
          <w:szCs w:val="20"/>
        </w:rPr>
        <w:t>rendezendő</w:t>
      </w:r>
      <w:r w:rsidRPr="00856572">
        <w:rPr>
          <w:rFonts w:asciiTheme="minorHAnsi" w:hAnsiTheme="minorHAnsi"/>
          <w:sz w:val="20"/>
          <w:szCs w:val="20"/>
        </w:rPr>
        <w:t xml:space="preserve"> egyenlet szerint bomlik:</w:t>
      </w:r>
    </w:p>
    <w:p w14:paraId="233D7854" w14:textId="77777777" w:rsidR="00230722" w:rsidRPr="00856572" w:rsidRDefault="00230722" w:rsidP="00230722">
      <w:pPr>
        <w:spacing w:before="120" w:after="120"/>
        <w:ind w:right="567"/>
        <w:jc w:val="center"/>
        <w:rPr>
          <w:rFonts w:asciiTheme="minorHAnsi" w:hAnsiTheme="minorHAnsi"/>
          <w:sz w:val="20"/>
          <w:szCs w:val="20"/>
        </w:rPr>
      </w:pPr>
      <w:r w:rsidRPr="00856572">
        <w:rPr>
          <w:rFonts w:asciiTheme="minorHAnsi" w:hAnsiTheme="minorHAnsi"/>
          <w:sz w:val="20"/>
          <w:szCs w:val="20"/>
        </w:rPr>
        <w:t>… H</w:t>
      </w:r>
      <w:r w:rsidRPr="00856572">
        <w:rPr>
          <w:rFonts w:asciiTheme="minorHAnsi" w:hAnsiTheme="minorHAnsi"/>
          <w:sz w:val="20"/>
          <w:szCs w:val="20"/>
          <w:vertAlign w:val="subscript"/>
        </w:rPr>
        <w:t>2</w:t>
      </w:r>
      <w:r w:rsidRPr="00856572">
        <w:rPr>
          <w:rFonts w:asciiTheme="minorHAnsi" w:hAnsiTheme="minorHAnsi"/>
          <w:sz w:val="20"/>
          <w:szCs w:val="20"/>
        </w:rPr>
        <w:t>O</w:t>
      </w:r>
      <w:r w:rsidRPr="00856572">
        <w:rPr>
          <w:rFonts w:asciiTheme="minorHAnsi" w:hAnsiTheme="minorHAnsi"/>
          <w:sz w:val="20"/>
          <w:szCs w:val="20"/>
          <w:vertAlign w:val="subscript"/>
        </w:rPr>
        <w:t>2</w:t>
      </w:r>
      <w:r w:rsidRPr="00856572">
        <w:rPr>
          <w:rFonts w:asciiTheme="minorHAnsi" w:hAnsiTheme="minorHAnsi"/>
          <w:sz w:val="20"/>
          <w:szCs w:val="20"/>
        </w:rPr>
        <w:t xml:space="preserve"> </w:t>
      </w:r>
      <w:r w:rsidRPr="00856572">
        <w:rPr>
          <w:rFonts w:asciiTheme="minorHAnsi" w:hAnsiTheme="minorHAnsi" w:cstheme="minorHAnsi"/>
          <w:sz w:val="20"/>
          <w:szCs w:val="20"/>
        </w:rPr>
        <w:t>→</w:t>
      </w:r>
      <w:r w:rsidRPr="00856572">
        <w:rPr>
          <w:rFonts w:asciiTheme="minorHAnsi" w:hAnsiTheme="minorHAnsi"/>
          <w:sz w:val="20"/>
          <w:szCs w:val="20"/>
        </w:rPr>
        <w:t xml:space="preserve"> … H</w:t>
      </w:r>
      <w:r w:rsidRPr="00856572">
        <w:rPr>
          <w:rFonts w:asciiTheme="minorHAnsi" w:hAnsiTheme="minorHAnsi"/>
          <w:sz w:val="20"/>
          <w:szCs w:val="20"/>
          <w:vertAlign w:val="subscript"/>
        </w:rPr>
        <w:t>2</w:t>
      </w:r>
      <w:r w:rsidRPr="00856572">
        <w:rPr>
          <w:rFonts w:asciiTheme="minorHAnsi" w:hAnsiTheme="minorHAnsi"/>
          <w:sz w:val="20"/>
          <w:szCs w:val="20"/>
        </w:rPr>
        <w:t>O + … O</w:t>
      </w:r>
      <w:r w:rsidRPr="00856572">
        <w:rPr>
          <w:rFonts w:asciiTheme="minorHAnsi" w:hAnsiTheme="minorHAnsi"/>
          <w:sz w:val="20"/>
          <w:szCs w:val="20"/>
          <w:vertAlign w:val="subscript"/>
        </w:rPr>
        <w:t>2</w:t>
      </w:r>
    </w:p>
    <w:p w14:paraId="083DE1C5" w14:textId="18DF3BD3" w:rsidR="00230722" w:rsidRPr="00856572" w:rsidRDefault="00230722" w:rsidP="00230722">
      <w:pPr>
        <w:ind w:right="567"/>
        <w:rPr>
          <w:rFonts w:asciiTheme="minorHAnsi" w:hAnsiTheme="minorHAnsi"/>
          <w:sz w:val="20"/>
          <w:szCs w:val="20"/>
        </w:rPr>
      </w:pPr>
      <w:r w:rsidRPr="00856572">
        <w:rPr>
          <w:rFonts w:asciiTheme="minorHAnsi" w:hAnsiTheme="minorHAnsi"/>
          <w:sz w:val="20"/>
          <w:szCs w:val="20"/>
        </w:rPr>
        <w:t xml:space="preserve">A keletkező </w:t>
      </w:r>
      <w:r w:rsidR="005A74E7">
        <w:rPr>
          <w:rFonts w:asciiTheme="minorHAnsi" w:hAnsiTheme="minorHAnsi"/>
          <w:sz w:val="20"/>
          <w:szCs w:val="20"/>
        </w:rPr>
        <w:t xml:space="preserve">gáz a(z) </w:t>
      </w:r>
      <w:r w:rsidRPr="00856572">
        <w:rPr>
          <w:rFonts w:asciiTheme="minorHAnsi" w:hAnsiTheme="minorHAnsi"/>
          <w:sz w:val="20"/>
          <w:szCs w:val="20"/>
        </w:rPr>
        <w:t>………………………</w:t>
      </w:r>
      <w:r w:rsidR="005A74E7">
        <w:rPr>
          <w:rFonts w:asciiTheme="minorHAnsi" w:hAnsiTheme="minorHAnsi"/>
          <w:sz w:val="20"/>
          <w:szCs w:val="20"/>
        </w:rPr>
        <w:t>…………………….</w:t>
      </w:r>
      <w:r w:rsidRPr="00856572">
        <w:rPr>
          <w:rFonts w:asciiTheme="minorHAnsi" w:hAnsiTheme="minorHAnsi"/>
          <w:sz w:val="20"/>
          <w:szCs w:val="20"/>
        </w:rPr>
        <w:t xml:space="preserve">… </w:t>
      </w:r>
      <w:r w:rsidR="005A74E7">
        <w:rPr>
          <w:rFonts w:asciiTheme="minorHAnsi" w:hAnsiTheme="minorHAnsi"/>
          <w:sz w:val="20"/>
          <w:szCs w:val="20"/>
        </w:rPr>
        <w:t>volt</w:t>
      </w:r>
      <w:r w:rsidRPr="00856572">
        <w:rPr>
          <w:rFonts w:asciiTheme="minorHAnsi" w:hAnsiTheme="minorHAnsi"/>
          <w:sz w:val="20"/>
          <w:szCs w:val="20"/>
        </w:rPr>
        <w:t>.</w:t>
      </w:r>
    </w:p>
    <w:p w14:paraId="490AFF55" w14:textId="77777777" w:rsidR="00230722" w:rsidRPr="00856572" w:rsidRDefault="00230722" w:rsidP="00230722">
      <w:pPr>
        <w:rPr>
          <w:rFonts w:asciiTheme="minorHAnsi" w:hAnsiTheme="minorHAnsi"/>
          <w:sz w:val="20"/>
          <w:szCs w:val="20"/>
        </w:rPr>
      </w:pPr>
      <w:r w:rsidRPr="00856572">
        <w:rPr>
          <w:rFonts w:asciiTheme="minorHAnsi" w:hAnsiTheme="minorHAnsi"/>
          <w:sz w:val="20"/>
          <w:szCs w:val="20"/>
        </w:rPr>
        <w:t xml:space="preserve">A hidrogén-peroxid nagyon lassan bomlik, azonban </w:t>
      </w:r>
      <w:r w:rsidRPr="00856572">
        <w:rPr>
          <w:rFonts w:asciiTheme="minorHAnsi" w:hAnsiTheme="minorHAnsi"/>
          <w:b/>
          <w:sz w:val="20"/>
          <w:szCs w:val="20"/>
        </w:rPr>
        <w:t>konyhasó/barnakőpor</w:t>
      </w:r>
      <w:r w:rsidRPr="00856572">
        <w:rPr>
          <w:rFonts w:asciiTheme="minorHAnsi" w:hAnsiTheme="minorHAnsi"/>
          <w:sz w:val="20"/>
          <w:szCs w:val="20"/>
        </w:rPr>
        <w:t xml:space="preserve"> hozzáadásával a reakció jelentős mértékben gyorsul.</w:t>
      </w:r>
    </w:p>
    <w:p w14:paraId="45F245A2" w14:textId="77777777" w:rsidR="00230722" w:rsidRPr="00856572" w:rsidRDefault="00230722" w:rsidP="00230722">
      <w:pPr>
        <w:spacing w:before="160"/>
        <w:ind w:right="567"/>
        <w:rPr>
          <w:rFonts w:asciiTheme="minorHAnsi" w:hAnsiTheme="minorHAnsi"/>
          <w:sz w:val="20"/>
          <w:szCs w:val="20"/>
        </w:rPr>
      </w:pPr>
      <w:r w:rsidRPr="00856572">
        <w:rPr>
          <w:rFonts w:asciiTheme="minorHAnsi" w:hAnsiTheme="minorHAnsi"/>
          <w:b/>
          <w:sz w:val="20"/>
          <w:szCs w:val="20"/>
        </w:rPr>
        <w:t>Következtetés:</w:t>
      </w:r>
      <w:r w:rsidRPr="00856572">
        <w:rPr>
          <w:rFonts w:asciiTheme="minorHAnsi" w:hAnsiTheme="minorHAnsi"/>
          <w:sz w:val="20"/>
          <w:szCs w:val="20"/>
        </w:rPr>
        <w:t xml:space="preserve"> A </w:t>
      </w:r>
      <w:r w:rsidRPr="00856572">
        <w:rPr>
          <w:rFonts w:asciiTheme="minorHAnsi" w:hAnsiTheme="minorHAnsi"/>
          <w:b/>
          <w:sz w:val="20"/>
          <w:szCs w:val="20"/>
        </w:rPr>
        <w:t>konyhasó/barnakőpor</w:t>
      </w:r>
      <w:r w:rsidRPr="00856572">
        <w:rPr>
          <w:rFonts w:asciiTheme="minorHAnsi" w:hAnsiTheme="minorHAnsi"/>
          <w:sz w:val="20"/>
          <w:szCs w:val="20"/>
        </w:rPr>
        <w:t xml:space="preserve"> katalizálja a hidrogén-peroxid bomlását.</w:t>
      </w:r>
    </w:p>
    <w:p w14:paraId="00B5BA9F" w14:textId="77777777" w:rsidR="00230722" w:rsidRDefault="00230722">
      <w:pPr>
        <w:spacing w:after="160" w:line="259" w:lineRule="auto"/>
        <w:jc w:val="left"/>
        <w:rPr>
          <w:rFonts w:asciiTheme="minorHAnsi" w:hAnsiTheme="minorHAnsi"/>
          <w:b/>
          <w:sz w:val="20"/>
          <w:szCs w:val="20"/>
        </w:rPr>
      </w:pPr>
    </w:p>
    <w:p w14:paraId="20AD49A1" w14:textId="77777777" w:rsidR="00230722" w:rsidRDefault="00230722">
      <w:pPr>
        <w:spacing w:after="160" w:line="259" w:lineRule="auto"/>
        <w:jc w:val="left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br w:type="page"/>
      </w:r>
    </w:p>
    <w:p w14:paraId="483361E2" w14:textId="2FF68DDE" w:rsidR="00334B5D" w:rsidRPr="00C16FEE" w:rsidRDefault="00334B5D" w:rsidP="00334B5D">
      <w:pPr>
        <w:jc w:val="center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Traffipax a kémiaórán</w:t>
      </w:r>
      <w:r w:rsidRPr="00C16FEE">
        <w:rPr>
          <w:rFonts w:asciiTheme="minorHAnsi" w:hAnsiTheme="minorHAnsi"/>
          <w:b/>
          <w:sz w:val="20"/>
          <w:szCs w:val="20"/>
        </w:rPr>
        <w:t xml:space="preserve"> </w:t>
      </w:r>
      <w:r w:rsidRPr="00C16FEE">
        <w:rPr>
          <w:rFonts w:asciiTheme="minorHAnsi" w:hAnsiTheme="minorHAnsi"/>
          <w:sz w:val="20"/>
          <w:szCs w:val="20"/>
        </w:rPr>
        <w:t>(</w:t>
      </w:r>
      <w:r>
        <w:rPr>
          <w:rFonts w:asciiTheme="minorHAnsi" w:hAnsiTheme="minorHAnsi"/>
          <w:color w:val="FF0000"/>
          <w:sz w:val="20"/>
          <w:szCs w:val="20"/>
        </w:rPr>
        <w:t>tanári</w:t>
      </w:r>
      <w:r w:rsidRPr="00C16FEE">
        <w:rPr>
          <w:rFonts w:asciiTheme="minorHAnsi" w:hAnsiTheme="minorHAnsi"/>
          <w:color w:val="FF0000"/>
          <w:sz w:val="20"/>
          <w:szCs w:val="20"/>
        </w:rPr>
        <w:t xml:space="preserve"> változat</w:t>
      </w:r>
      <w:r w:rsidRPr="00C16FEE">
        <w:rPr>
          <w:rFonts w:asciiTheme="minorHAnsi" w:hAnsiTheme="minorHAnsi"/>
          <w:sz w:val="20"/>
          <w:szCs w:val="20"/>
        </w:rPr>
        <w:t>)</w:t>
      </w:r>
    </w:p>
    <w:p w14:paraId="763F051F" w14:textId="77777777" w:rsidR="00334B5D" w:rsidRPr="00032B06" w:rsidRDefault="00334B5D" w:rsidP="00334B5D">
      <w:pPr>
        <w:rPr>
          <w:rFonts w:asciiTheme="minorHAnsi" w:hAnsiTheme="minorHAnsi"/>
          <w:sz w:val="20"/>
          <w:szCs w:val="20"/>
        </w:rPr>
      </w:pPr>
    </w:p>
    <w:p w14:paraId="166FDA70" w14:textId="359E6C01" w:rsidR="00D91B60" w:rsidRPr="00267DD8" w:rsidRDefault="00D91B60" w:rsidP="00D91B60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 traffipax kifejezést az angol „</w:t>
      </w:r>
      <w:r w:rsidRPr="00267DD8">
        <w:rPr>
          <w:rFonts w:asciiTheme="minorHAnsi" w:hAnsiTheme="minorHAnsi"/>
          <w:i/>
          <w:sz w:val="20"/>
          <w:szCs w:val="20"/>
        </w:rPr>
        <w:t>traffic</w:t>
      </w:r>
      <w:r w:rsidRPr="00267DD8">
        <w:rPr>
          <w:rFonts w:asciiTheme="minorHAnsi" w:hAnsiTheme="minorHAnsi"/>
          <w:sz w:val="20"/>
          <w:szCs w:val="20"/>
        </w:rPr>
        <w:t>” (forgalom) és a latin „</w:t>
      </w:r>
      <w:r w:rsidRPr="00267DD8">
        <w:rPr>
          <w:rFonts w:asciiTheme="minorHAnsi" w:hAnsiTheme="minorHAnsi"/>
          <w:i/>
          <w:sz w:val="20"/>
          <w:szCs w:val="20"/>
        </w:rPr>
        <w:t>pax</w:t>
      </w:r>
      <w:r w:rsidRPr="00267DD8">
        <w:rPr>
          <w:rFonts w:asciiTheme="minorHAnsi" w:hAnsiTheme="minorHAnsi"/>
          <w:sz w:val="20"/>
          <w:szCs w:val="20"/>
        </w:rPr>
        <w:t>” (béke) szavakból alkották meg. Azért mérik vele a járművek sebességét, hogy az utakon senki ne veszélyeztessen felelőtlen száguldozással emberéleteket. A kémiai reakciók során is „békét” szeretnénk, azaz hogy például ne robbanjon f</w:t>
      </w:r>
      <w:r>
        <w:rPr>
          <w:rFonts w:asciiTheme="minorHAnsi" w:hAnsiTheme="minorHAnsi"/>
          <w:sz w:val="20"/>
          <w:szCs w:val="20"/>
        </w:rPr>
        <w:t>e</w:t>
      </w:r>
      <w:r w:rsidRPr="00267DD8">
        <w:rPr>
          <w:rFonts w:asciiTheme="minorHAnsi" w:hAnsiTheme="minorHAnsi"/>
          <w:sz w:val="20"/>
          <w:szCs w:val="20"/>
        </w:rPr>
        <w:t xml:space="preserve">l egy gyár. Néha az a jobb nekünk, ha gyorsabban zajlik egy folyamat (pl. főzés), máskor pedig az, ha lassabban (pl. az ételek romlása). A járművek sebessége (az időegység alatt megtett út) könnyen szabályozható azzal, ha gázt adunk vagy fékezünk. De </w:t>
      </w:r>
      <w:r w:rsidRPr="00267DD8">
        <w:rPr>
          <w:rFonts w:asciiTheme="minorHAnsi" w:hAnsiTheme="minorHAnsi"/>
          <w:b/>
          <w:sz w:val="20"/>
          <w:szCs w:val="20"/>
        </w:rPr>
        <w:t>hogyan tudjuk szabályozni a reakciók sebességét</w:t>
      </w:r>
      <w:r w:rsidRPr="00267DD8">
        <w:rPr>
          <w:rFonts w:asciiTheme="minorHAnsi" w:hAnsiTheme="minorHAnsi"/>
          <w:sz w:val="20"/>
          <w:szCs w:val="20"/>
        </w:rPr>
        <w:t xml:space="preserve">, azaz </w:t>
      </w:r>
      <w:r w:rsidRPr="00267DD8">
        <w:rPr>
          <w:rFonts w:asciiTheme="minorHAnsi" w:hAnsiTheme="minorHAnsi"/>
          <w:b/>
          <w:sz w:val="20"/>
          <w:szCs w:val="20"/>
        </w:rPr>
        <w:t>hogy időegység alatt mennyi anyag alakuljon át</w:t>
      </w:r>
      <w:r w:rsidRPr="00267DD8">
        <w:rPr>
          <w:rFonts w:asciiTheme="minorHAnsi" w:hAnsiTheme="minorHAnsi"/>
          <w:sz w:val="20"/>
          <w:szCs w:val="20"/>
        </w:rPr>
        <w:t xml:space="preserve">? Ehhez meg kell ismernünk azokat a </w:t>
      </w:r>
      <w:r w:rsidRPr="00267DD8">
        <w:rPr>
          <w:rFonts w:asciiTheme="minorHAnsi" w:hAnsiTheme="minorHAnsi"/>
          <w:b/>
          <w:sz w:val="20"/>
          <w:szCs w:val="20"/>
        </w:rPr>
        <w:t>tényezők</w:t>
      </w:r>
      <w:r w:rsidRPr="00267DD8">
        <w:rPr>
          <w:rFonts w:asciiTheme="minorHAnsi" w:hAnsiTheme="minorHAnsi"/>
          <w:sz w:val="20"/>
          <w:szCs w:val="20"/>
        </w:rPr>
        <w:t>et, amelyekkel gyorsíthatók vagy lassíthatók a kémiai reakciók.</w:t>
      </w:r>
    </w:p>
    <w:p w14:paraId="5C1BB0A2" w14:textId="77777777" w:rsidR="00D91B60" w:rsidRPr="00267DD8" w:rsidRDefault="00D91B60" w:rsidP="00D91B60">
      <w:pPr>
        <w:spacing w:before="120"/>
        <w:jc w:val="center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A feladatlap kitöltése során egészítsétek ki a szöveget a hiányzó szavakkal, illetve mondatokkal,</w:t>
      </w:r>
    </w:p>
    <w:p w14:paraId="2D542EAA" w14:textId="77777777" w:rsidR="00D91B60" w:rsidRPr="00267DD8" w:rsidRDefault="00D91B60" w:rsidP="00D91B60">
      <w:pPr>
        <w:jc w:val="center"/>
        <w:rPr>
          <w:rFonts w:asciiTheme="minorHAnsi" w:hAnsiTheme="minorHAnsi"/>
          <w:b/>
          <w:sz w:val="20"/>
          <w:szCs w:val="20"/>
          <w:u w:val="single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és </w:t>
      </w:r>
      <w:r w:rsidRPr="00267DD8">
        <w:rPr>
          <w:rFonts w:asciiTheme="minorHAnsi" w:hAnsiTheme="minorHAnsi"/>
          <w:b/>
          <w:sz w:val="20"/>
          <w:szCs w:val="20"/>
          <w:u w:val="single"/>
        </w:rPr>
        <w:t>húzzátok alá</w:t>
      </w:r>
      <w:r w:rsidRPr="00267DD8">
        <w:rPr>
          <w:rFonts w:asciiTheme="minorHAnsi" w:hAnsiTheme="minorHAnsi"/>
          <w:b/>
          <w:sz w:val="20"/>
          <w:szCs w:val="20"/>
        </w:rPr>
        <w:t xml:space="preserve"> vagy </w:t>
      </w:r>
      <w:r w:rsidRPr="00267DD8">
        <w:rPr>
          <w:rFonts w:asciiTheme="minorHAnsi" w:hAnsiTheme="minorHAnsi"/>
          <w:b/>
          <w:sz w:val="20"/>
          <w:szCs w:val="20"/>
          <w:bdr w:val="single" w:sz="4" w:space="0" w:color="auto"/>
        </w:rPr>
        <w:t>keretezzétek be</w:t>
      </w:r>
      <w:r w:rsidRPr="00267DD8">
        <w:rPr>
          <w:rFonts w:asciiTheme="minorHAnsi" w:hAnsiTheme="minorHAnsi"/>
          <w:b/>
          <w:sz w:val="20"/>
          <w:szCs w:val="20"/>
        </w:rPr>
        <w:t xml:space="preserve"> a helyes vagy </w:t>
      </w:r>
      <w:r w:rsidRPr="00267DD8">
        <w:rPr>
          <w:rFonts w:asciiTheme="minorHAnsi" w:hAnsiTheme="minorHAnsi" w:cstheme="minorHAnsi"/>
          <w:b/>
          <w:dstrike/>
          <w:sz w:val="20"/>
          <w:szCs w:val="20"/>
        </w:rPr>
        <w:t>húzzátok át</w:t>
      </w:r>
      <w:r w:rsidRPr="00267DD8">
        <w:rPr>
          <w:rFonts w:asciiTheme="minorHAnsi" w:hAnsiTheme="minorHAnsi"/>
          <w:b/>
          <w:sz w:val="20"/>
          <w:szCs w:val="20"/>
        </w:rPr>
        <w:t xml:space="preserve"> a hibás szövegrészt.</w:t>
      </w:r>
    </w:p>
    <w:p w14:paraId="276754F5" w14:textId="77777777" w:rsidR="00B52AB8" w:rsidRDefault="00B52AB8" w:rsidP="00D91B60">
      <w:pPr>
        <w:spacing w:before="120"/>
        <w:rPr>
          <w:rFonts w:asciiTheme="minorHAnsi" w:hAnsiTheme="minorHAnsi"/>
          <w:b/>
          <w:sz w:val="20"/>
          <w:szCs w:val="20"/>
        </w:rPr>
      </w:pPr>
    </w:p>
    <w:p w14:paraId="5330D350" w14:textId="56056101" w:rsidR="00D91B60" w:rsidRPr="00505BB1" w:rsidRDefault="00D91B60" w:rsidP="00D91B60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1. Tanári demonstrációs kísérlet: </w:t>
      </w:r>
      <w:r w:rsidRPr="00505BB1">
        <w:rPr>
          <w:rFonts w:asciiTheme="minorHAnsi" w:hAnsiTheme="minorHAnsi"/>
          <w:sz w:val="20"/>
          <w:szCs w:val="20"/>
        </w:rPr>
        <w:t>Az internetes videómegosztó portálokon is az egyik legnépszerűbb kémiai kísérlet az ún. „Elefánt fogkrém”. A reakciósebességet befolyásoló egyik tényező (a katalizátor hatása) nagyon motiváló módon mutatható be vele.</w:t>
      </w:r>
    </w:p>
    <w:p w14:paraId="13278BD7" w14:textId="780C53E9" w:rsidR="00D91B60" w:rsidRPr="00505BB1" w:rsidRDefault="00D91B60" w:rsidP="00D91B60">
      <w:pPr>
        <w:spacing w:before="120"/>
        <w:rPr>
          <w:rFonts w:asciiTheme="minorHAnsi" w:hAnsiTheme="minorHAnsi"/>
          <w:sz w:val="20"/>
          <w:szCs w:val="20"/>
        </w:rPr>
      </w:pPr>
      <w:r w:rsidRPr="00505BB1">
        <w:rPr>
          <w:rFonts w:asciiTheme="minorHAnsi" w:hAnsiTheme="minorHAnsi"/>
          <w:b/>
          <w:sz w:val="20"/>
          <w:szCs w:val="20"/>
        </w:rPr>
        <w:t>Kísérlet:</w:t>
      </w:r>
      <w:r w:rsidRPr="00505BB1">
        <w:rPr>
          <w:rFonts w:asciiTheme="minorHAnsi" w:hAnsiTheme="minorHAnsi"/>
          <w:sz w:val="20"/>
          <w:szCs w:val="20"/>
        </w:rPr>
        <w:t xml:space="preserve"> A nagy tálcára állított magas és vékony </w:t>
      </w:r>
      <w:r>
        <w:rPr>
          <w:rFonts w:asciiTheme="minorHAnsi" w:hAnsiTheme="minorHAnsi"/>
          <w:sz w:val="20"/>
          <w:szCs w:val="20"/>
        </w:rPr>
        <w:t xml:space="preserve">(vagy vékony nyakú) </w:t>
      </w:r>
      <w:r w:rsidRPr="00505BB1">
        <w:rPr>
          <w:rFonts w:asciiTheme="minorHAnsi" w:hAnsiTheme="minorHAnsi"/>
          <w:sz w:val="20"/>
          <w:szCs w:val="20"/>
        </w:rPr>
        <w:t>edénybe (</w:t>
      </w:r>
      <w:r w:rsidRPr="00505BB1">
        <w:rPr>
          <w:rFonts w:asciiTheme="minorHAnsi" w:hAnsiTheme="minorHAnsi"/>
          <w:i/>
          <w:sz w:val="20"/>
          <w:szCs w:val="20"/>
        </w:rPr>
        <w:t>célszerűen egy gázfelfogó hengerbe vagy egy 500 cm</w:t>
      </w:r>
      <w:r w:rsidRPr="00505BB1">
        <w:rPr>
          <w:rFonts w:asciiTheme="minorHAnsi" w:hAnsiTheme="minorHAnsi"/>
          <w:i/>
          <w:sz w:val="20"/>
          <w:szCs w:val="20"/>
          <w:vertAlign w:val="superscript"/>
        </w:rPr>
        <w:t>3</w:t>
      </w:r>
      <w:r w:rsidRPr="00505BB1">
        <w:rPr>
          <w:rFonts w:asciiTheme="minorHAnsi" w:hAnsiTheme="minorHAnsi"/>
          <w:i/>
          <w:sz w:val="20"/>
          <w:szCs w:val="20"/>
        </w:rPr>
        <w:t xml:space="preserve"> mérőhengerbe</w:t>
      </w:r>
      <w:r w:rsidRPr="00505BB1">
        <w:rPr>
          <w:rFonts w:asciiTheme="minorHAnsi" w:hAnsiTheme="minorHAnsi"/>
          <w:sz w:val="20"/>
          <w:szCs w:val="20"/>
        </w:rPr>
        <w:t xml:space="preserve">) előbb </w:t>
      </w:r>
      <w:r>
        <w:rPr>
          <w:rFonts w:asciiTheme="minorHAnsi" w:hAnsiTheme="minorHAnsi"/>
          <w:sz w:val="20"/>
          <w:szCs w:val="20"/>
        </w:rPr>
        <w:t>(</w:t>
      </w:r>
      <w:r w:rsidRPr="00D91B60">
        <w:rPr>
          <w:rFonts w:asciiTheme="minorHAnsi" w:hAnsiTheme="minorHAnsi"/>
          <w:i/>
          <w:sz w:val="20"/>
          <w:szCs w:val="20"/>
        </w:rPr>
        <w:t>kb. 30 cm</w:t>
      </w:r>
      <w:r w:rsidRPr="00D91B60">
        <w:rPr>
          <w:rFonts w:asciiTheme="minorHAnsi" w:hAnsiTheme="minorHAnsi"/>
          <w:i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>)</w:t>
      </w:r>
      <w:r w:rsidRPr="00505BB1">
        <w:rPr>
          <w:rFonts w:asciiTheme="minorHAnsi" w:hAnsiTheme="minorHAnsi"/>
          <w:sz w:val="20"/>
          <w:szCs w:val="20"/>
        </w:rPr>
        <w:t xml:space="preserve"> tömény (</w:t>
      </w:r>
      <w:r w:rsidRPr="00505BB1">
        <w:rPr>
          <w:rFonts w:asciiTheme="minorHAnsi" w:hAnsiTheme="minorHAnsi"/>
          <w:i/>
          <w:sz w:val="20"/>
          <w:szCs w:val="20"/>
        </w:rPr>
        <w:t>30 tömegszázalékos</w:t>
      </w:r>
      <w:r w:rsidRPr="00505BB1">
        <w:rPr>
          <w:rFonts w:asciiTheme="minorHAnsi" w:hAnsiTheme="minorHAnsi"/>
          <w:sz w:val="20"/>
          <w:szCs w:val="20"/>
        </w:rPr>
        <w:t xml:space="preserve">) hidrogén-peroxidot öntünk, amihez </w:t>
      </w:r>
      <w:r>
        <w:rPr>
          <w:rFonts w:asciiTheme="minorHAnsi" w:hAnsiTheme="minorHAnsi"/>
          <w:sz w:val="20"/>
          <w:szCs w:val="20"/>
        </w:rPr>
        <w:t>(</w:t>
      </w:r>
      <w:r w:rsidRPr="00D91B60">
        <w:rPr>
          <w:rFonts w:asciiTheme="minorHAnsi" w:hAnsiTheme="minorHAnsi"/>
          <w:i/>
          <w:sz w:val="20"/>
          <w:szCs w:val="20"/>
        </w:rPr>
        <w:t>kb. 10-20 cm</w:t>
      </w:r>
      <w:r w:rsidRPr="00D91B60">
        <w:rPr>
          <w:rFonts w:asciiTheme="minorHAnsi" w:hAnsiTheme="minorHAnsi"/>
          <w:i/>
          <w:sz w:val="20"/>
          <w:szCs w:val="20"/>
          <w:vertAlign w:val="superscript"/>
        </w:rPr>
        <w:t>3</w:t>
      </w:r>
      <w:r w:rsidRPr="00D91B60">
        <w:rPr>
          <w:rFonts w:asciiTheme="minorHAnsi" w:hAnsiTheme="minorHAnsi"/>
          <w:i/>
          <w:sz w:val="20"/>
          <w:szCs w:val="20"/>
        </w:rPr>
        <w:t xml:space="preserve"> tömény folyékony</w:t>
      </w:r>
      <w:r>
        <w:rPr>
          <w:rFonts w:asciiTheme="minorHAnsi" w:hAnsiTheme="minorHAnsi"/>
          <w:sz w:val="20"/>
          <w:szCs w:val="20"/>
        </w:rPr>
        <w:t>)</w:t>
      </w:r>
      <w:r w:rsidRPr="00505BB1">
        <w:rPr>
          <w:rFonts w:asciiTheme="minorHAnsi" w:hAnsiTheme="minorHAnsi"/>
          <w:sz w:val="20"/>
          <w:szCs w:val="20"/>
        </w:rPr>
        <w:t xml:space="preserve"> mosószert keverünk. </w:t>
      </w:r>
      <w:r>
        <w:rPr>
          <w:rFonts w:asciiTheme="minorHAnsi" w:hAnsiTheme="minorHAnsi"/>
          <w:sz w:val="20"/>
          <w:szCs w:val="20"/>
        </w:rPr>
        <w:t>Az edény</w:t>
      </w:r>
      <w:r w:rsidRPr="00505BB1">
        <w:rPr>
          <w:rFonts w:asciiTheme="minorHAnsi" w:hAnsiTheme="minorHAnsi"/>
          <w:sz w:val="20"/>
          <w:szCs w:val="20"/>
        </w:rPr>
        <w:t xml:space="preserve"> falán </w:t>
      </w:r>
      <w:r>
        <w:rPr>
          <w:rFonts w:asciiTheme="minorHAnsi" w:hAnsiTheme="minorHAnsi"/>
          <w:sz w:val="20"/>
          <w:szCs w:val="20"/>
        </w:rPr>
        <w:t>kevés</w:t>
      </w:r>
      <w:r w:rsidRPr="00505BB1">
        <w:rPr>
          <w:rFonts w:asciiTheme="minorHAnsi" w:hAnsiTheme="minorHAnsi"/>
          <w:sz w:val="20"/>
          <w:szCs w:val="20"/>
        </w:rPr>
        <w:t xml:space="preserve"> ételszínezéket folyatunk végig</w:t>
      </w:r>
      <w:r>
        <w:rPr>
          <w:rFonts w:asciiTheme="minorHAnsi" w:hAnsiTheme="minorHAnsi"/>
          <w:sz w:val="20"/>
          <w:szCs w:val="20"/>
        </w:rPr>
        <w:t>, majd</w:t>
      </w:r>
      <w:r w:rsidRPr="00505BB1">
        <w:rPr>
          <w:rFonts w:asciiTheme="minorHAnsi" w:hAnsiTheme="minorHAnsi"/>
          <w:sz w:val="20"/>
          <w:szCs w:val="20"/>
        </w:rPr>
        <w:t xml:space="preserve"> az edénybe </w:t>
      </w:r>
      <w:r>
        <w:rPr>
          <w:rFonts w:asciiTheme="minorHAnsi" w:hAnsiTheme="minorHAnsi"/>
          <w:sz w:val="20"/>
          <w:szCs w:val="20"/>
        </w:rPr>
        <w:t>(</w:t>
      </w:r>
      <w:r w:rsidRPr="00D91B60">
        <w:rPr>
          <w:rFonts w:asciiTheme="minorHAnsi" w:hAnsiTheme="minorHAnsi"/>
          <w:i/>
          <w:sz w:val="20"/>
          <w:szCs w:val="20"/>
        </w:rPr>
        <w:t>kb. 10-20 cm</w:t>
      </w:r>
      <w:r w:rsidRPr="00D91B60">
        <w:rPr>
          <w:rFonts w:asciiTheme="minorHAnsi" w:hAnsiTheme="minorHAnsi"/>
          <w:i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>)</w:t>
      </w:r>
      <w:r w:rsidRPr="00505BB1">
        <w:rPr>
          <w:rFonts w:asciiTheme="minorHAnsi" w:hAnsiTheme="minorHAnsi"/>
          <w:sz w:val="20"/>
          <w:szCs w:val="20"/>
        </w:rPr>
        <w:t xml:space="preserve"> telített kálium-jodid-oldatot öntünk. </w:t>
      </w:r>
      <w:r>
        <w:rPr>
          <w:rFonts w:asciiTheme="minorHAnsi" w:hAnsiTheme="minorHAnsi"/>
          <w:sz w:val="20"/>
          <w:szCs w:val="20"/>
        </w:rPr>
        <w:t>A terméket égő gyújtópálcával vizsgáljuk.</w:t>
      </w:r>
    </w:p>
    <w:p w14:paraId="6F2C8088" w14:textId="646C29EB" w:rsidR="00D91B60" w:rsidRPr="00505BB1" w:rsidRDefault="00D91B60" w:rsidP="00D91B60">
      <w:pPr>
        <w:rPr>
          <w:rFonts w:asciiTheme="minorHAnsi" w:hAnsiTheme="minorHAnsi"/>
          <w:b/>
          <w:sz w:val="20"/>
          <w:szCs w:val="20"/>
        </w:rPr>
      </w:pPr>
      <w:r w:rsidRPr="00505BB1">
        <w:rPr>
          <w:rFonts w:asciiTheme="minorHAnsi" w:hAnsiTheme="minorHAnsi"/>
          <w:b/>
          <w:sz w:val="20"/>
          <w:szCs w:val="20"/>
        </w:rPr>
        <w:t xml:space="preserve">Tapasztalat: </w:t>
      </w:r>
      <w:r w:rsidRPr="00A3705B">
        <w:rPr>
          <w:rFonts w:asciiTheme="minorHAnsi" w:hAnsiTheme="minorHAnsi"/>
          <w:b/>
          <w:sz w:val="20"/>
          <w:szCs w:val="20"/>
        </w:rPr>
        <w:t>Nagyon hirtelen keletkezik hatalmas méretű hab. Égő gyújtópálcát nyomva a vizes habba, az nem alszik el, hanem tovább ég.</w:t>
      </w:r>
      <w:r w:rsidR="00D90BFB" w:rsidRPr="00D90BFB">
        <w:rPr>
          <w:rFonts w:asciiTheme="minorHAnsi" w:hAnsiTheme="minorHAnsi"/>
          <w:sz w:val="20"/>
          <w:szCs w:val="20"/>
        </w:rPr>
        <w:t xml:space="preserve"> </w:t>
      </w:r>
    </w:p>
    <w:p w14:paraId="4FDCB20E" w14:textId="3D9CE1EF" w:rsidR="00D91B60" w:rsidRPr="00267DD8" w:rsidRDefault="00D90BFB" w:rsidP="00D91B60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noProof/>
          <w:sz w:val="20"/>
          <w:szCs w:val="20"/>
          <w:lang w:eastAsia="hu-HU"/>
        </w:rPr>
        <w:drawing>
          <wp:anchor distT="0" distB="0" distL="114300" distR="114300" simplePos="0" relativeHeight="251658240" behindDoc="0" locked="0" layoutInCell="1" allowOverlap="1" wp14:anchorId="0F03E7EC" wp14:editId="1D3C180D">
            <wp:simplePos x="0" y="0"/>
            <wp:positionH relativeFrom="margin">
              <wp:posOffset>-42545</wp:posOffset>
            </wp:positionH>
            <wp:positionV relativeFrom="paragraph">
              <wp:posOffset>10795</wp:posOffset>
            </wp:positionV>
            <wp:extent cx="2857500" cy="4907280"/>
            <wp:effectExtent l="0" t="0" r="0" b="762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716_092320_HD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B60" w:rsidRPr="00505BB1">
        <w:rPr>
          <w:rFonts w:asciiTheme="minorHAnsi" w:hAnsiTheme="minorHAnsi"/>
          <w:b/>
          <w:sz w:val="20"/>
          <w:szCs w:val="20"/>
        </w:rPr>
        <w:t>Magyarázat:</w:t>
      </w:r>
      <w:r w:rsidR="00D91B60" w:rsidRPr="00505BB1">
        <w:rPr>
          <w:rFonts w:asciiTheme="minorHAnsi" w:hAnsiTheme="minorHAnsi"/>
          <w:sz w:val="20"/>
          <w:szCs w:val="20"/>
        </w:rPr>
        <w:t xml:space="preserve"> </w:t>
      </w:r>
      <w:r w:rsidR="00D91B60" w:rsidRPr="00267DD8">
        <w:rPr>
          <w:rFonts w:asciiTheme="minorHAnsi" w:hAnsiTheme="minorHAnsi"/>
          <w:sz w:val="20"/>
          <w:szCs w:val="20"/>
        </w:rPr>
        <w:t>A hidrogén-peroxid a következő (kiegészítendő) reakcióegyenlet szerint bomlott:</w:t>
      </w:r>
    </w:p>
    <w:p w14:paraId="6C7BD4AA" w14:textId="25630A89" w:rsidR="00D90BFB" w:rsidRDefault="00D91B60" w:rsidP="00CD3642">
      <w:pPr>
        <w:spacing w:before="160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2</w:t>
      </w:r>
      <w:r w:rsidRPr="00267DD8">
        <w:rPr>
          <w:rFonts w:asciiTheme="minorHAnsi" w:hAnsiTheme="minorHAnsi"/>
          <w:sz w:val="20"/>
          <w:szCs w:val="20"/>
        </w:rPr>
        <w:t xml:space="preserve"> H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 xml:space="preserve"> </w:t>
      </w:r>
      <w:r w:rsidRPr="00267DD8">
        <w:rPr>
          <w:rFonts w:asciiTheme="minorHAnsi" w:hAnsiTheme="minorHAnsi" w:cstheme="minorHAnsi"/>
          <w:sz w:val="20"/>
          <w:szCs w:val="20"/>
        </w:rPr>
        <w:t>→</w:t>
      </w:r>
      <w:r w:rsidRPr="00267DD8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>2</w:t>
      </w:r>
      <w:r w:rsidRPr="00267DD8">
        <w:rPr>
          <w:rFonts w:asciiTheme="minorHAnsi" w:hAnsiTheme="minorHAnsi"/>
          <w:sz w:val="20"/>
          <w:szCs w:val="20"/>
        </w:rPr>
        <w:t xml:space="preserve"> H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 + O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</w:p>
    <w:p w14:paraId="60A79CA0" w14:textId="0F0659C2" w:rsidR="00D91B60" w:rsidRPr="00267DD8" w:rsidRDefault="00D91B60" w:rsidP="00D91B60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Mi fújta f</w:t>
      </w:r>
      <w:r>
        <w:rPr>
          <w:rFonts w:asciiTheme="minorHAnsi" w:hAnsiTheme="minorHAnsi"/>
          <w:sz w:val="20"/>
          <w:szCs w:val="20"/>
        </w:rPr>
        <w:t>e</w:t>
      </w:r>
      <w:r w:rsidRPr="00267DD8">
        <w:rPr>
          <w:rFonts w:asciiTheme="minorHAnsi" w:hAnsiTheme="minorHAnsi"/>
          <w:sz w:val="20"/>
          <w:szCs w:val="20"/>
        </w:rPr>
        <w:t>l tehát a habot?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 w:rsidR="00836A13">
        <w:rPr>
          <w:rFonts w:asciiTheme="minorHAnsi" w:hAnsiTheme="minorHAnsi"/>
          <w:b/>
          <w:sz w:val="20"/>
          <w:szCs w:val="20"/>
        </w:rPr>
        <w:t>A</w:t>
      </w:r>
      <w:r>
        <w:rPr>
          <w:rFonts w:asciiTheme="minorHAnsi" w:hAnsiTheme="minorHAnsi"/>
          <w:b/>
          <w:sz w:val="20"/>
          <w:szCs w:val="20"/>
        </w:rPr>
        <w:t xml:space="preserve"> keletkező gáz fújta fel a habot</w:t>
      </w:r>
      <w:r w:rsidR="00836A13">
        <w:rPr>
          <w:rFonts w:asciiTheme="minorHAnsi" w:hAnsiTheme="minorHAnsi"/>
          <w:b/>
          <w:sz w:val="20"/>
          <w:szCs w:val="20"/>
        </w:rPr>
        <w:t>.</w:t>
      </w:r>
    </w:p>
    <w:p w14:paraId="1930824A" w14:textId="044D4983" w:rsidR="00D91B60" w:rsidRPr="00267DD8" w:rsidRDefault="00D91B60" w:rsidP="00D91B60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 xml:space="preserve">Melyik termék keletkezését mutattuk ki a gyújtópálcával? </w:t>
      </w:r>
      <w:r w:rsidR="00836A13">
        <w:rPr>
          <w:rFonts w:asciiTheme="minorHAnsi" w:hAnsiTheme="minorHAnsi"/>
          <w:b/>
          <w:sz w:val="20"/>
          <w:szCs w:val="20"/>
        </w:rPr>
        <w:t>A</w:t>
      </w:r>
      <w:r w:rsidRPr="00D91B60">
        <w:rPr>
          <w:rFonts w:asciiTheme="minorHAnsi" w:hAnsiTheme="minorHAnsi"/>
          <w:b/>
          <w:sz w:val="20"/>
          <w:szCs w:val="20"/>
        </w:rPr>
        <w:t>z oxigéngázt</w:t>
      </w:r>
      <w:r w:rsidR="00836A13">
        <w:rPr>
          <w:rFonts w:asciiTheme="minorHAnsi" w:hAnsiTheme="minorHAnsi"/>
          <w:b/>
          <w:sz w:val="20"/>
          <w:szCs w:val="20"/>
        </w:rPr>
        <w:t>.</w:t>
      </w:r>
    </w:p>
    <w:p w14:paraId="022A1094" w14:textId="7634FB45" w:rsidR="00D90BFB" w:rsidRPr="00505BB1" w:rsidRDefault="00D90BFB" w:rsidP="00D90BFB">
      <w:pPr>
        <w:rPr>
          <w:rFonts w:asciiTheme="minorHAnsi" w:hAnsiTheme="minorHAnsi"/>
          <w:b/>
          <w:sz w:val="20"/>
          <w:szCs w:val="20"/>
        </w:rPr>
      </w:pPr>
      <w:r w:rsidRPr="00505BB1">
        <w:rPr>
          <w:rFonts w:asciiTheme="minorHAnsi" w:hAnsiTheme="minorHAnsi"/>
          <w:sz w:val="20"/>
          <w:szCs w:val="20"/>
        </w:rPr>
        <w:t>(</w:t>
      </w:r>
      <w:r w:rsidRPr="00505BB1">
        <w:rPr>
          <w:rFonts w:asciiTheme="minorHAnsi" w:hAnsiTheme="minorHAnsi"/>
          <w:i/>
          <w:sz w:val="20"/>
          <w:szCs w:val="20"/>
        </w:rPr>
        <w:t>Izzó gyújtópálcával azért nem érdemes próbálkozni, mert a vizes hab azt könnyen eloltja.</w:t>
      </w:r>
      <w:r w:rsidRPr="00505BB1">
        <w:rPr>
          <w:rFonts w:asciiTheme="minorHAnsi" w:hAnsiTheme="minorHAnsi"/>
          <w:sz w:val="20"/>
          <w:szCs w:val="20"/>
        </w:rPr>
        <w:t>)</w:t>
      </w:r>
    </w:p>
    <w:p w14:paraId="598A4332" w14:textId="77777777" w:rsidR="00D90BFB" w:rsidRDefault="00D90BFB" w:rsidP="00D91B60">
      <w:pPr>
        <w:rPr>
          <w:rFonts w:asciiTheme="minorHAnsi" w:hAnsiTheme="minorHAnsi"/>
          <w:sz w:val="20"/>
          <w:szCs w:val="20"/>
        </w:rPr>
      </w:pPr>
    </w:p>
    <w:p w14:paraId="1232336C" w14:textId="052A4EEA" w:rsidR="00D91B60" w:rsidRDefault="00836A13" w:rsidP="00B47500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h</w:t>
      </w:r>
      <w:r w:rsidR="00D91B60" w:rsidRPr="00267DD8">
        <w:rPr>
          <w:rFonts w:asciiTheme="minorHAnsi" w:hAnsiTheme="minorHAnsi"/>
          <w:sz w:val="20"/>
          <w:szCs w:val="20"/>
        </w:rPr>
        <w:t>idrogén-peroxid magától is bomlik, de a kálium-jodid hatalmas mértékben felgyorsította, idegen szóval</w:t>
      </w:r>
      <w:r w:rsidR="00B47500">
        <w:rPr>
          <w:rFonts w:asciiTheme="minorHAnsi" w:hAnsiTheme="minorHAnsi"/>
          <w:sz w:val="20"/>
          <w:szCs w:val="20"/>
        </w:rPr>
        <w:t xml:space="preserve"> </w:t>
      </w:r>
      <w:r w:rsidR="00D91B60" w:rsidRPr="00267DD8">
        <w:rPr>
          <w:rFonts w:asciiTheme="minorHAnsi" w:hAnsiTheme="minorHAnsi"/>
          <w:b/>
          <w:sz w:val="20"/>
          <w:szCs w:val="20"/>
        </w:rPr>
        <w:t xml:space="preserve">katalizálta </w:t>
      </w:r>
      <w:r w:rsidR="00D91B60" w:rsidRPr="00267DD8">
        <w:rPr>
          <w:rFonts w:asciiTheme="minorHAnsi" w:hAnsiTheme="minorHAnsi"/>
          <w:sz w:val="20"/>
          <w:szCs w:val="20"/>
        </w:rPr>
        <w:t xml:space="preserve">a reakciót. Mivel kapcsolatban hallottátok már a </w:t>
      </w:r>
      <w:r w:rsidR="00D91B60" w:rsidRPr="00267DD8">
        <w:rPr>
          <w:rFonts w:asciiTheme="minorHAnsi" w:hAnsiTheme="minorHAnsi"/>
          <w:b/>
          <w:sz w:val="20"/>
          <w:szCs w:val="20"/>
        </w:rPr>
        <w:t>katalizátor</w:t>
      </w:r>
      <w:r w:rsidR="00D91B60" w:rsidRPr="00267DD8">
        <w:rPr>
          <w:rFonts w:asciiTheme="minorHAnsi" w:hAnsiTheme="minorHAnsi"/>
          <w:sz w:val="20"/>
          <w:szCs w:val="20"/>
        </w:rPr>
        <w:t xml:space="preserve"> szót? </w:t>
      </w:r>
      <w:r w:rsidR="00014FF6">
        <w:rPr>
          <w:rFonts w:asciiTheme="minorHAnsi" w:hAnsiTheme="minorHAnsi"/>
          <w:b/>
          <w:sz w:val="20"/>
          <w:szCs w:val="20"/>
        </w:rPr>
        <w:t>P</w:t>
      </w:r>
      <w:r w:rsidR="00D91B60">
        <w:rPr>
          <w:rFonts w:asciiTheme="minorHAnsi" w:hAnsiTheme="minorHAnsi"/>
          <w:b/>
          <w:sz w:val="20"/>
          <w:szCs w:val="20"/>
        </w:rPr>
        <w:t>l. gépjárművek katalizátora</w:t>
      </w:r>
      <w:r w:rsidR="00923121">
        <w:rPr>
          <w:rFonts w:asciiTheme="minorHAnsi" w:hAnsiTheme="minorHAnsi"/>
          <w:b/>
          <w:sz w:val="20"/>
          <w:szCs w:val="20"/>
        </w:rPr>
        <w:t>.</w:t>
      </w:r>
    </w:p>
    <w:p w14:paraId="1D61462C" w14:textId="77777777" w:rsidR="00842123" w:rsidRDefault="00D91B60" w:rsidP="00D91B60">
      <w:pPr>
        <w:spacing w:before="1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M</w:t>
      </w:r>
      <w:r w:rsidRPr="00267DD8">
        <w:rPr>
          <w:rFonts w:asciiTheme="minorHAnsi" w:hAnsiTheme="minorHAnsi"/>
          <w:sz w:val="20"/>
          <w:szCs w:val="20"/>
        </w:rPr>
        <w:t>it gyorsít fel ott?</w:t>
      </w:r>
    </w:p>
    <w:p w14:paraId="39E39FB0" w14:textId="77777777" w:rsidR="00842123" w:rsidRPr="00842123" w:rsidRDefault="00842123" w:rsidP="00D91B60">
      <w:pPr>
        <w:spacing w:before="160"/>
        <w:rPr>
          <w:rFonts w:asciiTheme="minorHAnsi" w:hAnsiTheme="minorHAnsi"/>
          <w:i/>
          <w:sz w:val="20"/>
          <w:szCs w:val="20"/>
        </w:rPr>
      </w:pPr>
      <w:r w:rsidRPr="00842123">
        <w:rPr>
          <w:rFonts w:asciiTheme="minorHAnsi" w:hAnsiTheme="minorHAnsi"/>
          <w:i/>
          <w:sz w:val="20"/>
          <w:szCs w:val="20"/>
        </w:rPr>
        <w:t>Lehetséges válaszok:</w:t>
      </w:r>
    </w:p>
    <w:p w14:paraId="5B49430B" w14:textId="269AC917" w:rsidR="00D91B60" w:rsidRPr="00842123" w:rsidRDefault="00D91B60" w:rsidP="00842123">
      <w:pPr>
        <w:pStyle w:val="Listaszerbekezds"/>
        <w:numPr>
          <w:ilvl w:val="0"/>
          <w:numId w:val="34"/>
        </w:numPr>
        <w:spacing w:before="160"/>
        <w:rPr>
          <w:rFonts w:asciiTheme="minorHAnsi" w:hAnsiTheme="minorHAnsi"/>
          <w:sz w:val="20"/>
          <w:szCs w:val="20"/>
        </w:rPr>
      </w:pPr>
      <w:r w:rsidRPr="00842123">
        <w:rPr>
          <w:rFonts w:asciiTheme="minorHAnsi" w:hAnsiTheme="minorHAnsi"/>
          <w:b/>
          <w:sz w:val="20"/>
          <w:szCs w:val="20"/>
        </w:rPr>
        <w:t xml:space="preserve">A katalizátor gyorsítja fel a nitrogén-oxidok, az el nem égett szénhidrogének, valamint a szén-monoxid </w:t>
      </w:r>
      <w:r w:rsidR="00D90BFB" w:rsidRPr="00842123">
        <w:rPr>
          <w:rFonts w:asciiTheme="minorHAnsi" w:hAnsiTheme="minorHAnsi"/>
          <w:b/>
          <w:sz w:val="20"/>
          <w:szCs w:val="20"/>
        </w:rPr>
        <w:t>át</w:t>
      </w:r>
      <w:r w:rsidRPr="00842123">
        <w:rPr>
          <w:rFonts w:asciiTheme="minorHAnsi" w:hAnsiTheme="minorHAnsi"/>
          <w:b/>
          <w:sz w:val="20"/>
          <w:szCs w:val="20"/>
        </w:rPr>
        <w:t>alakulását a környezet számára kevésbé veszélyes anyagokká.</w:t>
      </w:r>
    </w:p>
    <w:p w14:paraId="7D3568A6" w14:textId="3D665470" w:rsidR="00842123" w:rsidRPr="00842123" w:rsidRDefault="00842123" w:rsidP="00842123">
      <w:pPr>
        <w:pStyle w:val="Listaszerbekezds"/>
        <w:numPr>
          <w:ilvl w:val="0"/>
          <w:numId w:val="34"/>
        </w:numPr>
        <w:spacing w:before="1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Az égéstermékek ártalmatlanítását gyorsítja.</w:t>
      </w:r>
    </w:p>
    <w:p w14:paraId="19C21286" w14:textId="24F25BF7" w:rsidR="00842123" w:rsidRPr="00842123" w:rsidRDefault="00842123" w:rsidP="00842123">
      <w:pPr>
        <w:pStyle w:val="Listaszerbekezds"/>
        <w:numPr>
          <w:ilvl w:val="0"/>
          <w:numId w:val="34"/>
        </w:numPr>
        <w:spacing w:before="1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További reakciókat fog felgyorsítani.</w:t>
      </w:r>
    </w:p>
    <w:p w14:paraId="507963CA" w14:textId="3A18A3D6" w:rsidR="00D91B60" w:rsidRPr="00505BB1" w:rsidRDefault="00D91B60" w:rsidP="00D90BFB">
      <w:pPr>
        <w:spacing w:before="160"/>
        <w:rPr>
          <w:rFonts w:asciiTheme="minorHAnsi" w:hAnsiTheme="minorHAnsi"/>
          <w:i/>
          <w:sz w:val="20"/>
          <w:szCs w:val="20"/>
        </w:rPr>
      </w:pPr>
      <w:r w:rsidRPr="00505BB1">
        <w:rPr>
          <w:rFonts w:asciiTheme="minorHAnsi" w:hAnsiTheme="minorHAnsi"/>
          <w:b/>
          <w:i/>
          <w:sz w:val="20"/>
          <w:szCs w:val="20"/>
        </w:rPr>
        <w:t>Balesetvédelem és hulladékkezelés:</w:t>
      </w:r>
      <w:r w:rsidRPr="00505BB1">
        <w:rPr>
          <w:rFonts w:asciiTheme="minorHAnsi" w:hAnsiTheme="minorHAnsi"/>
          <w:i/>
          <w:sz w:val="20"/>
          <w:szCs w:val="20"/>
        </w:rPr>
        <w:t xml:space="preserve"> A reakció erősen exoterm, és a keletkező hab sok bomlatlan hidrogén-peroxidot is tartalmaz, ezért maró hatású, védőszemüveg és védőkesztyű viselete kötelező. A mosogatást pedig csak a termék kihűlése után szabad végezni. Bő csapvízzel </w:t>
      </w:r>
      <w:r w:rsidR="00D90BFB">
        <w:rPr>
          <w:rFonts w:asciiTheme="minorHAnsi" w:hAnsiTheme="minorHAnsi"/>
          <w:i/>
          <w:sz w:val="20"/>
          <w:szCs w:val="20"/>
        </w:rPr>
        <w:t>a lefolyóba önthető.</w:t>
      </w:r>
    </w:p>
    <w:p w14:paraId="02100D2B" w14:textId="4EB74227" w:rsidR="00D90BFB" w:rsidRDefault="00D90BFB" w:rsidP="00D91B60">
      <w:pPr>
        <w:spacing w:before="120"/>
        <w:rPr>
          <w:rFonts w:asciiTheme="minorHAnsi" w:hAnsiTheme="minorHAnsi"/>
          <w:b/>
          <w:sz w:val="20"/>
          <w:szCs w:val="20"/>
        </w:rPr>
      </w:pPr>
    </w:p>
    <w:p w14:paraId="61DED2DA" w14:textId="0E0C1F0E" w:rsidR="00D91B60" w:rsidRPr="00267DD8" w:rsidRDefault="00D91B60" w:rsidP="00D91B60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2. Kísérlet: </w:t>
      </w:r>
      <w:r w:rsidRPr="00267DD8">
        <w:rPr>
          <w:rFonts w:asciiTheme="minorHAnsi" w:hAnsiTheme="minorHAnsi"/>
          <w:sz w:val="20"/>
          <w:szCs w:val="20"/>
        </w:rPr>
        <w:t>Cseppentsetek a tálcán található csempe egyik felében, a sötét színű felületen egymástól távolabb rendre 2-2 cseppet a következő színtelen oldatokból:</w:t>
      </w:r>
    </w:p>
    <w:p w14:paraId="3C4BF04E" w14:textId="77777777" w:rsidR="00D91B60" w:rsidRPr="00267DD8" w:rsidRDefault="00D91B60" w:rsidP="00D91B60">
      <w:pPr>
        <w:pStyle w:val="Listaszerbekezds"/>
        <w:numPr>
          <w:ilvl w:val="0"/>
          <w:numId w:val="22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0,1 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nátrium-tioszulfát-oldat (Na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S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3</w:t>
      </w:r>
      <w:r w:rsidRPr="00267DD8">
        <w:rPr>
          <w:rFonts w:asciiTheme="minorHAnsi" w:hAnsiTheme="minorHAnsi"/>
          <w:sz w:val="20"/>
          <w:szCs w:val="20"/>
        </w:rPr>
        <w:t>-oldat),</w:t>
      </w:r>
    </w:p>
    <w:p w14:paraId="484EA485" w14:textId="77777777" w:rsidR="00D91B60" w:rsidRPr="00267DD8" w:rsidRDefault="00D91B60" w:rsidP="00D91B60">
      <w:pPr>
        <w:pStyle w:val="Listaszerbekezds"/>
        <w:numPr>
          <w:ilvl w:val="0"/>
          <w:numId w:val="22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1,0 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nátrium-tioszulfát-oldat.</w:t>
      </w:r>
    </w:p>
    <w:p w14:paraId="0C0A6766" w14:textId="459C3467" w:rsidR="00D91B60" w:rsidRPr="00267DD8" w:rsidRDefault="00D91B60" w:rsidP="00D91B60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Ezután adjatok mindkét csepphez 2-2 cseppet a 1,0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sósavból és mérjétek meg </w:t>
      </w:r>
      <w:r w:rsidR="00C04978">
        <w:rPr>
          <w:rFonts w:asciiTheme="minorHAnsi" w:hAnsiTheme="minorHAnsi"/>
          <w:sz w:val="20"/>
          <w:szCs w:val="20"/>
        </w:rPr>
        <w:t xml:space="preserve">(pl. </w:t>
      </w:r>
      <w:r w:rsidRPr="00267DD8">
        <w:rPr>
          <w:rFonts w:asciiTheme="minorHAnsi" w:hAnsiTheme="minorHAnsi"/>
          <w:sz w:val="20"/>
          <w:szCs w:val="20"/>
        </w:rPr>
        <w:t>a mobiltelefonotok segítségével</w:t>
      </w:r>
      <w:r w:rsidR="00C04978">
        <w:rPr>
          <w:rFonts w:asciiTheme="minorHAnsi" w:hAnsiTheme="minorHAnsi"/>
          <w:sz w:val="20"/>
          <w:szCs w:val="20"/>
        </w:rPr>
        <w:t>)</w:t>
      </w:r>
      <w:r w:rsidRPr="00267DD8">
        <w:rPr>
          <w:rFonts w:asciiTheme="minorHAnsi" w:hAnsiTheme="minorHAnsi"/>
          <w:sz w:val="20"/>
          <w:szCs w:val="20"/>
        </w:rPr>
        <w:t>, mennyi idő (hány másodperc) szükséges a változások bekövetkezéséhez az egyes cseppek esetében.</w:t>
      </w:r>
    </w:p>
    <w:p w14:paraId="171A7BE2" w14:textId="7FC3526F" w:rsidR="00D91B60" w:rsidRDefault="00D91B60" w:rsidP="00D90BFB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Tapasztalat:</w:t>
      </w:r>
      <w:r w:rsidRPr="00267DD8">
        <w:rPr>
          <w:rFonts w:asciiTheme="minorHAnsi" w:hAnsiTheme="minorHAnsi"/>
          <w:sz w:val="20"/>
          <w:szCs w:val="20"/>
        </w:rPr>
        <w:t xml:space="preserve"> A nátrium-tioszulfát-oldat egy idő után előbb </w:t>
      </w:r>
      <w:r w:rsidR="00D90BFB" w:rsidRPr="00D90BFB">
        <w:rPr>
          <w:rFonts w:asciiTheme="minorHAnsi" w:hAnsiTheme="minorHAnsi"/>
          <w:b/>
          <w:sz w:val="20"/>
          <w:szCs w:val="20"/>
        </w:rPr>
        <w:t>fehéres (opálos)</w:t>
      </w:r>
      <w:r w:rsidRPr="00267DD8">
        <w:rPr>
          <w:rFonts w:asciiTheme="minorHAnsi" w:hAnsiTheme="minorHAnsi"/>
          <w:sz w:val="20"/>
          <w:szCs w:val="20"/>
        </w:rPr>
        <w:t xml:space="preserve"> színű lett, majd később </w:t>
      </w:r>
      <w:r w:rsidR="00D90BFB" w:rsidRPr="00D90BFB">
        <w:rPr>
          <w:rFonts w:asciiTheme="minorHAnsi" w:hAnsiTheme="minorHAnsi"/>
          <w:b/>
          <w:sz w:val="20"/>
          <w:szCs w:val="20"/>
        </w:rPr>
        <w:t>sárga</w:t>
      </w:r>
      <w:r>
        <w:rPr>
          <w:rFonts w:asciiTheme="minorHAnsi" w:hAnsiTheme="minorHAnsi"/>
          <w:sz w:val="20"/>
          <w:szCs w:val="20"/>
        </w:rPr>
        <w:t xml:space="preserve"> színűvé vált.</w:t>
      </w:r>
    </w:p>
    <w:p w14:paraId="6E0F46CB" w14:textId="77777777" w:rsidR="00D91B60" w:rsidRPr="00267DD8" w:rsidRDefault="00D91B60" w:rsidP="00D91B60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Az első szemmel látható változás megjelenéséig a következő időtartamokra volt szükség:</w:t>
      </w:r>
    </w:p>
    <w:p w14:paraId="5B1BD4B4" w14:textId="48C31BB0" w:rsidR="00D91B60" w:rsidRPr="00267DD8" w:rsidRDefault="00D91B60" w:rsidP="00D91B60">
      <w:pPr>
        <w:pStyle w:val="Listaszerbekezds"/>
        <w:numPr>
          <w:ilvl w:val="0"/>
          <w:numId w:val="32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 0,1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Na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S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-oldat esetén </w:t>
      </w:r>
      <w:r w:rsidR="00D90BFB">
        <w:rPr>
          <w:rFonts w:asciiTheme="minorHAnsi" w:hAnsiTheme="minorHAnsi"/>
          <w:b/>
          <w:sz w:val="20"/>
          <w:szCs w:val="20"/>
        </w:rPr>
        <w:t>pl. 78</w:t>
      </w:r>
      <w:r w:rsidRPr="00267DD8">
        <w:rPr>
          <w:rFonts w:asciiTheme="minorHAnsi" w:hAnsiTheme="minorHAnsi"/>
          <w:sz w:val="20"/>
          <w:szCs w:val="20"/>
        </w:rPr>
        <w:t xml:space="preserve"> másodpercre,</w:t>
      </w:r>
    </w:p>
    <w:p w14:paraId="55BBDA13" w14:textId="619F553E" w:rsidR="00D91B60" w:rsidRPr="00267DD8" w:rsidRDefault="00D91B60" w:rsidP="00D91B60">
      <w:pPr>
        <w:pStyle w:val="Listaszerbekezds"/>
        <w:numPr>
          <w:ilvl w:val="0"/>
          <w:numId w:val="32"/>
        </w:numPr>
        <w:spacing w:before="160"/>
        <w:ind w:left="714" w:hanging="357"/>
        <w:contextualSpacing w:val="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az 1,0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Na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S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-oldat esetén </w:t>
      </w:r>
      <w:r w:rsidR="00D90BFB">
        <w:rPr>
          <w:rFonts w:asciiTheme="minorHAnsi" w:hAnsiTheme="minorHAnsi"/>
          <w:b/>
          <w:sz w:val="20"/>
          <w:szCs w:val="20"/>
        </w:rPr>
        <w:t>pl. 17</w:t>
      </w:r>
      <w:r w:rsidRPr="00267DD8">
        <w:rPr>
          <w:rFonts w:asciiTheme="minorHAnsi" w:hAnsiTheme="minorHAnsi"/>
          <w:sz w:val="20"/>
          <w:szCs w:val="20"/>
        </w:rPr>
        <w:t xml:space="preserve"> másodpercre.</w:t>
      </w:r>
    </w:p>
    <w:p w14:paraId="22A9FF31" w14:textId="201251D6" w:rsidR="00D91B60" w:rsidRPr="00267DD8" w:rsidRDefault="00D91B60" w:rsidP="00D91B60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 xml:space="preserve">A szemmel látható változás bekövetkezéséig a kevesebb időre a(z) </w:t>
      </w:r>
      <w:r w:rsidR="00D90BFB">
        <w:rPr>
          <w:rFonts w:asciiTheme="minorHAnsi" w:hAnsiTheme="minorHAnsi"/>
          <w:b/>
          <w:sz w:val="20"/>
          <w:szCs w:val="20"/>
        </w:rPr>
        <w:t>1,0</w:t>
      </w:r>
      <w:r w:rsidRPr="00267DD8">
        <w:rPr>
          <w:rFonts w:asciiTheme="minorHAnsi" w:hAnsiTheme="minorHAnsi"/>
          <w:sz w:val="20"/>
          <w:szCs w:val="20"/>
        </w:rPr>
        <w:t xml:space="preserve">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koncentrációjú, míg a több </w:t>
      </w:r>
    </w:p>
    <w:p w14:paraId="6EAFD10A" w14:textId="6E98E9B7" w:rsidR="00D91B60" w:rsidRPr="00267DD8" w:rsidRDefault="00D91B60" w:rsidP="00D91B60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 xml:space="preserve">időre a(z) </w:t>
      </w:r>
      <w:r w:rsidR="00D90BFB">
        <w:rPr>
          <w:rFonts w:asciiTheme="minorHAnsi" w:hAnsiTheme="minorHAnsi"/>
          <w:b/>
          <w:sz w:val="20"/>
          <w:szCs w:val="20"/>
        </w:rPr>
        <w:t>0,1</w:t>
      </w:r>
      <w:r w:rsidRPr="00267DD8">
        <w:rPr>
          <w:rFonts w:asciiTheme="minorHAnsi" w:hAnsiTheme="minorHAnsi"/>
          <w:sz w:val="20"/>
          <w:szCs w:val="20"/>
        </w:rPr>
        <w:t xml:space="preserve">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nátrium-tioszulfát-oldat esetén volt szükség.</w:t>
      </w:r>
    </w:p>
    <w:p w14:paraId="69F36F75" w14:textId="77777777" w:rsidR="00D91B60" w:rsidRPr="00267DD8" w:rsidRDefault="00D91B60" w:rsidP="00D91B60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Magyarázat: </w:t>
      </w:r>
      <w:r w:rsidRPr="00267DD8">
        <w:rPr>
          <w:rFonts w:asciiTheme="minorHAnsi" w:hAnsiTheme="minorHAnsi"/>
          <w:sz w:val="20"/>
          <w:szCs w:val="20"/>
        </w:rPr>
        <w:t xml:space="preserve">A nátrium-tioszulfát-oldat és a sósav között a következő, </w:t>
      </w:r>
      <w:r w:rsidRPr="00267DD8">
        <w:rPr>
          <w:rFonts w:asciiTheme="minorHAnsi" w:hAnsiTheme="minorHAnsi"/>
          <w:b/>
          <w:sz w:val="20"/>
          <w:szCs w:val="20"/>
        </w:rPr>
        <w:t>rendezendő</w:t>
      </w:r>
      <w:r w:rsidRPr="00267DD8">
        <w:rPr>
          <w:rFonts w:asciiTheme="minorHAnsi" w:hAnsiTheme="minorHAnsi"/>
          <w:sz w:val="20"/>
          <w:szCs w:val="20"/>
        </w:rPr>
        <w:t xml:space="preserve"> egyenlet szerinti reakció játszódott le:</w:t>
      </w:r>
    </w:p>
    <w:p w14:paraId="167A0D08" w14:textId="46956BD2" w:rsidR="00D90BFB" w:rsidRDefault="00D91B60" w:rsidP="00EB60C0">
      <w:pPr>
        <w:spacing w:before="160"/>
        <w:jc w:val="center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Na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S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  <w:r w:rsidRPr="00267DD8">
        <w:rPr>
          <w:rFonts w:asciiTheme="minorHAnsi" w:hAnsiTheme="minorHAnsi"/>
          <w:sz w:val="20"/>
          <w:szCs w:val="20"/>
          <w:vertAlign w:val="sub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+ </w:t>
      </w:r>
      <w:r w:rsidR="00D90BFB">
        <w:rPr>
          <w:rFonts w:asciiTheme="minorHAnsi" w:hAnsiTheme="minorHAnsi"/>
          <w:b/>
          <w:sz w:val="20"/>
          <w:szCs w:val="20"/>
        </w:rPr>
        <w:t>2</w:t>
      </w:r>
      <w:r w:rsidRPr="00267DD8">
        <w:rPr>
          <w:rFonts w:asciiTheme="minorHAnsi" w:hAnsiTheme="minorHAnsi"/>
          <w:sz w:val="20"/>
          <w:szCs w:val="20"/>
        </w:rPr>
        <w:t xml:space="preserve"> HCl </w:t>
      </w:r>
      <w:r w:rsidRPr="00267DD8">
        <w:rPr>
          <w:rFonts w:asciiTheme="minorHAnsi" w:hAnsiTheme="minorHAnsi" w:cstheme="minorHAnsi"/>
          <w:sz w:val="20"/>
          <w:szCs w:val="20"/>
        </w:rPr>
        <w:t>→</w:t>
      </w:r>
      <w:r w:rsidRPr="00267DD8">
        <w:rPr>
          <w:rFonts w:asciiTheme="minorHAnsi" w:hAnsiTheme="minorHAnsi"/>
          <w:sz w:val="20"/>
          <w:szCs w:val="20"/>
        </w:rPr>
        <w:t xml:space="preserve"> </w:t>
      </w:r>
      <w:r w:rsidR="00D90BFB">
        <w:rPr>
          <w:rFonts w:asciiTheme="minorHAnsi" w:hAnsiTheme="minorHAnsi"/>
          <w:b/>
          <w:sz w:val="20"/>
          <w:szCs w:val="20"/>
        </w:rPr>
        <w:t>2</w:t>
      </w:r>
      <w:r w:rsidRPr="00267DD8">
        <w:rPr>
          <w:rFonts w:asciiTheme="minorHAnsi" w:hAnsiTheme="minorHAnsi"/>
          <w:sz w:val="20"/>
          <w:szCs w:val="20"/>
        </w:rPr>
        <w:t xml:space="preserve"> NaCl + SO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 xml:space="preserve"> + S + H</w:t>
      </w:r>
      <w:r w:rsidRPr="00267DD8">
        <w:rPr>
          <w:rFonts w:asciiTheme="minorHAnsi" w:hAnsiTheme="minorHAnsi"/>
          <w:sz w:val="20"/>
          <w:szCs w:val="20"/>
          <w:vertAlign w:val="subscript"/>
        </w:rPr>
        <w:t>2</w:t>
      </w:r>
      <w:r w:rsidRPr="00267DD8">
        <w:rPr>
          <w:rFonts w:asciiTheme="minorHAnsi" w:hAnsiTheme="minorHAnsi"/>
          <w:sz w:val="20"/>
          <w:szCs w:val="20"/>
        </w:rPr>
        <w:t>O</w:t>
      </w:r>
    </w:p>
    <w:p w14:paraId="3B07BB0A" w14:textId="3491D3C7" w:rsidR="00D91B60" w:rsidRPr="00267DD8" w:rsidRDefault="00D91B60" w:rsidP="00D91B60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 xml:space="preserve">A színt a keletkező </w:t>
      </w:r>
      <w:r w:rsidR="00D90BFB">
        <w:rPr>
          <w:rFonts w:asciiTheme="minorHAnsi" w:hAnsiTheme="minorHAnsi"/>
          <w:b/>
          <w:sz w:val="20"/>
          <w:szCs w:val="20"/>
        </w:rPr>
        <w:t>kén</w:t>
      </w:r>
      <w:r w:rsidRPr="00267DD8">
        <w:rPr>
          <w:rFonts w:asciiTheme="minorHAnsi" w:hAnsiTheme="minorHAnsi"/>
          <w:sz w:val="20"/>
          <w:szCs w:val="20"/>
        </w:rPr>
        <w:t xml:space="preserve"> okozta.</w:t>
      </w:r>
    </w:p>
    <w:p w14:paraId="329F38D0" w14:textId="7DF8C2CA" w:rsidR="00D91B60" w:rsidRPr="00267DD8" w:rsidRDefault="009B2BE3" w:rsidP="00D91B60">
      <w:pPr>
        <w:spacing w:before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noProof/>
          <w:sz w:val="20"/>
          <w:szCs w:val="20"/>
          <w:lang w:eastAsia="hu-HU"/>
        </w:rPr>
        <w:drawing>
          <wp:anchor distT="0" distB="0" distL="114300" distR="114300" simplePos="0" relativeHeight="251663360" behindDoc="0" locked="0" layoutInCell="1" allowOverlap="1" wp14:anchorId="4635E298" wp14:editId="44821C21">
            <wp:simplePos x="0" y="0"/>
            <wp:positionH relativeFrom="margin">
              <wp:posOffset>2279540</wp:posOffset>
            </wp:positionH>
            <wp:positionV relativeFrom="paragraph">
              <wp:posOffset>382795</wp:posOffset>
            </wp:positionV>
            <wp:extent cx="3599815" cy="2300605"/>
            <wp:effectExtent l="0" t="0" r="635" b="4445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731_123935_HD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B60" w:rsidRPr="00267DD8">
        <w:rPr>
          <w:rFonts w:asciiTheme="minorHAnsi" w:hAnsiTheme="minorHAnsi"/>
          <w:b/>
          <w:sz w:val="20"/>
          <w:szCs w:val="20"/>
        </w:rPr>
        <w:t>Következtetés:</w:t>
      </w:r>
      <w:r w:rsidR="00D91B60" w:rsidRPr="00267DD8">
        <w:rPr>
          <w:rFonts w:asciiTheme="minorHAnsi" w:hAnsiTheme="minorHAnsi"/>
          <w:sz w:val="20"/>
          <w:szCs w:val="20"/>
        </w:rPr>
        <w:t xml:space="preserve"> A változás </w:t>
      </w:r>
      <w:r w:rsidR="00D91B60" w:rsidRPr="00267DD8">
        <w:rPr>
          <w:rFonts w:asciiTheme="minorHAnsi" w:hAnsiTheme="minorHAnsi"/>
          <w:b/>
          <w:sz w:val="20"/>
          <w:szCs w:val="20"/>
        </w:rPr>
        <w:t>annál gyorsabban ment végbe</w:t>
      </w:r>
      <w:r w:rsidR="00D91B60" w:rsidRPr="00267DD8">
        <w:rPr>
          <w:rFonts w:asciiTheme="minorHAnsi" w:hAnsiTheme="minorHAnsi"/>
          <w:sz w:val="20"/>
          <w:szCs w:val="20"/>
        </w:rPr>
        <w:t xml:space="preserve">, minél </w:t>
      </w:r>
      <w:r w:rsidR="00D91B60" w:rsidRPr="00D90BFB">
        <w:rPr>
          <w:rFonts w:asciiTheme="minorHAnsi" w:hAnsiTheme="minorHAnsi" w:cstheme="minorHAnsi"/>
          <w:b/>
          <w:dstrike/>
          <w:sz w:val="20"/>
          <w:szCs w:val="20"/>
        </w:rPr>
        <w:t>kisebb</w:t>
      </w:r>
      <w:r w:rsidR="00D91B60" w:rsidRPr="00267DD8">
        <w:rPr>
          <w:rFonts w:asciiTheme="minorHAnsi" w:hAnsiTheme="minorHAnsi"/>
          <w:b/>
          <w:sz w:val="20"/>
          <w:szCs w:val="20"/>
        </w:rPr>
        <w:t>/</w:t>
      </w:r>
      <w:r w:rsidR="00D91B60" w:rsidRPr="00D90BFB">
        <w:rPr>
          <w:rFonts w:asciiTheme="minorHAnsi" w:hAnsiTheme="minorHAnsi"/>
          <w:b/>
          <w:sz w:val="20"/>
          <w:szCs w:val="20"/>
          <w:bdr w:val="single" w:sz="4" w:space="0" w:color="auto"/>
        </w:rPr>
        <w:t>nagyobb</w:t>
      </w:r>
      <w:r w:rsidR="00D91B60" w:rsidRPr="00267DD8">
        <w:rPr>
          <w:rFonts w:asciiTheme="minorHAnsi" w:hAnsiTheme="minorHAnsi"/>
          <w:b/>
          <w:sz w:val="20"/>
          <w:szCs w:val="20"/>
        </w:rPr>
        <w:t xml:space="preserve"> </w:t>
      </w:r>
      <w:r w:rsidR="00D91B60" w:rsidRPr="00C04978">
        <w:rPr>
          <w:rFonts w:asciiTheme="minorHAnsi" w:hAnsiTheme="minorHAnsi"/>
          <w:sz w:val="20"/>
          <w:szCs w:val="20"/>
        </w:rPr>
        <w:t xml:space="preserve">a </w:t>
      </w:r>
      <w:r w:rsidR="00D91B60" w:rsidRPr="00267DD8">
        <w:rPr>
          <w:rFonts w:asciiTheme="minorHAnsi" w:hAnsiTheme="minorHAnsi"/>
          <w:sz w:val="20"/>
          <w:szCs w:val="20"/>
        </w:rPr>
        <w:t xml:space="preserve">nátrium-tioszulfát-oldat </w:t>
      </w:r>
      <w:r w:rsidR="00D91B60" w:rsidRPr="00267DD8">
        <w:rPr>
          <w:rFonts w:asciiTheme="minorHAnsi" w:hAnsiTheme="minorHAnsi"/>
          <w:b/>
          <w:sz w:val="20"/>
          <w:szCs w:val="20"/>
        </w:rPr>
        <w:t>koncentráció</w:t>
      </w:r>
      <w:r w:rsidR="00D91B60" w:rsidRPr="00267DD8">
        <w:rPr>
          <w:rFonts w:asciiTheme="minorHAnsi" w:hAnsiTheme="minorHAnsi"/>
          <w:sz w:val="20"/>
          <w:szCs w:val="20"/>
        </w:rPr>
        <w:t>ja.</w:t>
      </w:r>
    </w:p>
    <w:p w14:paraId="7EA9E38D" w14:textId="1D9C07E6" w:rsidR="009B2BE3" w:rsidRDefault="009B2BE3" w:rsidP="00C04978">
      <w:pPr>
        <w:spacing w:before="120"/>
        <w:jc w:val="center"/>
        <w:rPr>
          <w:rFonts w:asciiTheme="minorHAnsi" w:hAnsiTheme="minorHAnsi"/>
          <w:i/>
          <w:sz w:val="20"/>
          <w:szCs w:val="20"/>
        </w:rPr>
      </w:pPr>
    </w:p>
    <w:p w14:paraId="751C6875" w14:textId="236F73C2" w:rsidR="009B2BE3" w:rsidRDefault="009B2BE3" w:rsidP="00C04978">
      <w:pPr>
        <w:spacing w:before="120"/>
        <w:jc w:val="center"/>
        <w:rPr>
          <w:rFonts w:asciiTheme="minorHAnsi" w:hAnsiTheme="minorHAnsi"/>
          <w:i/>
          <w:sz w:val="20"/>
          <w:szCs w:val="20"/>
        </w:rPr>
      </w:pPr>
    </w:p>
    <w:p w14:paraId="79E48C9E" w14:textId="77777777" w:rsidR="009B2BE3" w:rsidRDefault="009B2BE3" w:rsidP="009B2BE3">
      <w:pPr>
        <w:spacing w:before="120"/>
        <w:jc w:val="center"/>
        <w:rPr>
          <w:rFonts w:asciiTheme="minorHAnsi" w:hAnsiTheme="minorHAnsi"/>
          <w:i/>
          <w:sz w:val="20"/>
          <w:szCs w:val="20"/>
        </w:rPr>
      </w:pPr>
    </w:p>
    <w:p w14:paraId="4FF38448" w14:textId="77777777" w:rsidR="009B2BE3" w:rsidRDefault="009B2BE3" w:rsidP="009B2BE3">
      <w:pPr>
        <w:spacing w:before="120"/>
        <w:jc w:val="center"/>
        <w:rPr>
          <w:rFonts w:asciiTheme="minorHAnsi" w:hAnsiTheme="minorHAnsi"/>
          <w:i/>
          <w:sz w:val="20"/>
          <w:szCs w:val="20"/>
        </w:rPr>
      </w:pPr>
    </w:p>
    <w:p w14:paraId="370D1C61" w14:textId="2E0D831B" w:rsidR="009B2BE3" w:rsidRDefault="009B2BE3" w:rsidP="00C04978">
      <w:pPr>
        <w:spacing w:before="120"/>
        <w:jc w:val="center"/>
        <w:rPr>
          <w:rFonts w:asciiTheme="minorHAnsi" w:hAnsiTheme="minorHAnsi"/>
          <w:i/>
          <w:sz w:val="20"/>
          <w:szCs w:val="20"/>
        </w:rPr>
      </w:pPr>
    </w:p>
    <w:p w14:paraId="70FEB327" w14:textId="2E25DF6A" w:rsidR="00C04978" w:rsidRDefault="00E03639" w:rsidP="009B2BE3">
      <w:pPr>
        <w:spacing w:before="120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A felcseppentett oldatok:</w:t>
      </w:r>
      <w:r>
        <w:rPr>
          <w:rFonts w:asciiTheme="minorHAnsi" w:hAnsiTheme="minorHAnsi"/>
          <w:i/>
          <w:sz w:val="20"/>
          <w:szCs w:val="20"/>
        </w:rPr>
        <w:tab/>
      </w:r>
    </w:p>
    <w:p w14:paraId="2B9C9C87" w14:textId="4511C509" w:rsidR="009B2BE3" w:rsidRDefault="009B2BE3" w:rsidP="00C04978">
      <w:pPr>
        <w:spacing w:before="120"/>
        <w:jc w:val="center"/>
        <w:rPr>
          <w:rFonts w:asciiTheme="minorHAnsi" w:hAnsiTheme="minorHAnsi"/>
          <w:i/>
          <w:sz w:val="20"/>
          <w:szCs w:val="20"/>
        </w:rPr>
      </w:pPr>
    </w:p>
    <w:p w14:paraId="1F49D92A" w14:textId="558363FD" w:rsidR="009B2BE3" w:rsidRDefault="009B2BE3" w:rsidP="00C04978">
      <w:pPr>
        <w:spacing w:before="120"/>
        <w:jc w:val="center"/>
        <w:rPr>
          <w:rFonts w:asciiTheme="minorHAnsi" w:hAnsiTheme="minorHAnsi"/>
          <w:i/>
          <w:sz w:val="20"/>
          <w:szCs w:val="20"/>
        </w:rPr>
      </w:pPr>
    </w:p>
    <w:p w14:paraId="2C9FD204" w14:textId="745DF35C" w:rsidR="009B2BE3" w:rsidRDefault="009B2BE3" w:rsidP="00C04978">
      <w:pPr>
        <w:spacing w:before="120"/>
        <w:jc w:val="center"/>
        <w:rPr>
          <w:rFonts w:asciiTheme="minorHAnsi" w:hAnsiTheme="minorHAnsi"/>
          <w:i/>
          <w:sz w:val="20"/>
          <w:szCs w:val="20"/>
        </w:rPr>
      </w:pPr>
    </w:p>
    <w:p w14:paraId="534E156B" w14:textId="22894F46" w:rsidR="009B2BE3" w:rsidRDefault="009B2BE3" w:rsidP="00C04978">
      <w:pPr>
        <w:spacing w:before="120"/>
        <w:jc w:val="center"/>
        <w:rPr>
          <w:rFonts w:asciiTheme="minorHAnsi" w:hAnsiTheme="minorHAnsi"/>
          <w:i/>
          <w:sz w:val="20"/>
          <w:szCs w:val="20"/>
        </w:rPr>
      </w:pPr>
    </w:p>
    <w:p w14:paraId="08B2F538" w14:textId="5B8BB065" w:rsidR="009B2BE3" w:rsidRDefault="009B2BE3" w:rsidP="00C04978">
      <w:pPr>
        <w:spacing w:before="120"/>
        <w:jc w:val="center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b/>
          <w:noProof/>
          <w:sz w:val="20"/>
          <w:szCs w:val="20"/>
          <w:lang w:eastAsia="hu-HU"/>
        </w:rPr>
        <w:drawing>
          <wp:anchor distT="0" distB="0" distL="114300" distR="114300" simplePos="0" relativeHeight="251662336" behindDoc="0" locked="0" layoutInCell="1" allowOverlap="1" wp14:anchorId="3998A332" wp14:editId="5F301099">
            <wp:simplePos x="0" y="0"/>
            <wp:positionH relativeFrom="column">
              <wp:posOffset>2351046</wp:posOffset>
            </wp:positionH>
            <wp:positionV relativeFrom="paragraph">
              <wp:posOffset>88099</wp:posOffset>
            </wp:positionV>
            <wp:extent cx="3599815" cy="1882775"/>
            <wp:effectExtent l="0" t="0" r="635" b="3175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0731_1240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2906E" w14:textId="4DC6831A" w:rsidR="009B2BE3" w:rsidRDefault="009B2BE3" w:rsidP="00C04978">
      <w:pPr>
        <w:spacing w:before="120"/>
        <w:jc w:val="center"/>
        <w:rPr>
          <w:rFonts w:asciiTheme="minorHAnsi" w:hAnsiTheme="minorHAnsi"/>
          <w:i/>
          <w:sz w:val="20"/>
          <w:szCs w:val="20"/>
        </w:rPr>
      </w:pPr>
    </w:p>
    <w:p w14:paraId="14BD08CB" w14:textId="77777777" w:rsidR="009B2BE3" w:rsidRDefault="009B2BE3" w:rsidP="009B2BE3">
      <w:pPr>
        <w:spacing w:before="120"/>
        <w:ind w:left="708"/>
        <w:jc w:val="center"/>
        <w:rPr>
          <w:rFonts w:asciiTheme="minorHAnsi" w:hAnsiTheme="minorHAnsi"/>
          <w:i/>
          <w:sz w:val="20"/>
          <w:szCs w:val="20"/>
        </w:rPr>
      </w:pPr>
    </w:p>
    <w:p w14:paraId="33071862" w14:textId="77777777" w:rsidR="009B2BE3" w:rsidRDefault="009B2BE3" w:rsidP="009B2BE3">
      <w:pPr>
        <w:spacing w:before="120"/>
        <w:ind w:left="708"/>
        <w:jc w:val="center"/>
        <w:rPr>
          <w:rFonts w:asciiTheme="minorHAnsi" w:hAnsiTheme="minorHAnsi"/>
          <w:i/>
          <w:sz w:val="20"/>
          <w:szCs w:val="20"/>
        </w:rPr>
      </w:pPr>
    </w:p>
    <w:p w14:paraId="201027CD" w14:textId="174F62BD" w:rsidR="009B2BE3" w:rsidRDefault="009B2BE3" w:rsidP="00C04978">
      <w:pPr>
        <w:spacing w:before="120"/>
        <w:jc w:val="center"/>
        <w:rPr>
          <w:rFonts w:asciiTheme="minorHAnsi" w:hAnsiTheme="minorHAnsi"/>
          <w:i/>
          <w:sz w:val="20"/>
          <w:szCs w:val="20"/>
        </w:rPr>
      </w:pPr>
    </w:p>
    <w:p w14:paraId="45CFE10C" w14:textId="387CC759" w:rsidR="00C04978" w:rsidRDefault="00BF3E49" w:rsidP="009B2BE3">
      <w:pPr>
        <w:spacing w:before="120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Kb. 20 másodperccel sósav hozzáadása után</w:t>
      </w:r>
      <w:r w:rsidR="00E03639">
        <w:rPr>
          <w:rFonts w:asciiTheme="minorHAnsi" w:hAnsiTheme="minorHAnsi"/>
          <w:i/>
          <w:sz w:val="20"/>
          <w:szCs w:val="20"/>
        </w:rPr>
        <w:t>:</w:t>
      </w:r>
    </w:p>
    <w:p w14:paraId="5A5A5A72" w14:textId="541FD9FD" w:rsidR="009B2BE3" w:rsidRDefault="009B2BE3" w:rsidP="00E03639">
      <w:pPr>
        <w:spacing w:before="120"/>
        <w:ind w:left="708"/>
        <w:jc w:val="center"/>
        <w:rPr>
          <w:rFonts w:asciiTheme="minorHAnsi" w:hAnsiTheme="minorHAnsi"/>
          <w:i/>
          <w:sz w:val="20"/>
          <w:szCs w:val="20"/>
        </w:rPr>
      </w:pPr>
    </w:p>
    <w:p w14:paraId="55027CB3" w14:textId="7C8FEFD9" w:rsidR="009B2BE3" w:rsidRDefault="009B2BE3" w:rsidP="00E03639">
      <w:pPr>
        <w:spacing w:before="120"/>
        <w:ind w:left="708"/>
        <w:jc w:val="center"/>
        <w:rPr>
          <w:rFonts w:asciiTheme="minorHAnsi" w:hAnsiTheme="minorHAnsi"/>
          <w:i/>
          <w:sz w:val="20"/>
          <w:szCs w:val="20"/>
        </w:rPr>
      </w:pPr>
    </w:p>
    <w:p w14:paraId="61F1305C" w14:textId="4A4FE01D" w:rsidR="009B2BE3" w:rsidRDefault="009B2BE3" w:rsidP="00E03639">
      <w:pPr>
        <w:spacing w:before="120"/>
        <w:ind w:left="708"/>
        <w:jc w:val="center"/>
        <w:rPr>
          <w:rFonts w:asciiTheme="minorHAnsi" w:hAnsiTheme="minorHAnsi"/>
          <w:i/>
          <w:sz w:val="20"/>
          <w:szCs w:val="20"/>
        </w:rPr>
      </w:pPr>
    </w:p>
    <w:p w14:paraId="0DF6E56C" w14:textId="0F4A1539" w:rsidR="009B2BE3" w:rsidRDefault="009B2BE3" w:rsidP="00E03639">
      <w:pPr>
        <w:spacing w:before="120"/>
        <w:ind w:left="708"/>
        <w:jc w:val="center"/>
        <w:rPr>
          <w:rFonts w:asciiTheme="minorHAnsi" w:hAnsiTheme="minorHAnsi"/>
          <w:i/>
          <w:sz w:val="20"/>
          <w:szCs w:val="20"/>
        </w:rPr>
      </w:pPr>
    </w:p>
    <w:p w14:paraId="702DF447" w14:textId="2C37A2E4" w:rsidR="009B2BE3" w:rsidRDefault="009B2BE3" w:rsidP="00E03639">
      <w:pPr>
        <w:spacing w:before="120"/>
        <w:ind w:left="708"/>
        <w:jc w:val="center"/>
        <w:rPr>
          <w:rFonts w:asciiTheme="minorHAnsi" w:hAnsiTheme="minorHAnsi"/>
          <w:i/>
          <w:sz w:val="20"/>
          <w:szCs w:val="20"/>
        </w:rPr>
      </w:pPr>
    </w:p>
    <w:p w14:paraId="66ED865C" w14:textId="40C50CB2" w:rsidR="009B2BE3" w:rsidRDefault="009B2BE3" w:rsidP="00E03639">
      <w:pPr>
        <w:spacing w:before="120"/>
        <w:ind w:left="708"/>
        <w:jc w:val="center"/>
        <w:rPr>
          <w:rFonts w:asciiTheme="minorHAnsi" w:hAnsiTheme="minorHAnsi"/>
          <w:i/>
          <w:sz w:val="20"/>
          <w:szCs w:val="20"/>
        </w:rPr>
      </w:pPr>
    </w:p>
    <w:p w14:paraId="089F6918" w14:textId="6DB617E0" w:rsidR="00B52AB8" w:rsidRDefault="00BF3E49" w:rsidP="009B2BE3">
      <w:pPr>
        <w:spacing w:before="120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Kb. 80 másodperccel sósav hozzáadása után:</w:t>
      </w:r>
      <w:r w:rsidR="00E03639">
        <w:rPr>
          <w:rFonts w:asciiTheme="minorHAnsi" w:hAnsiTheme="minorHAnsi"/>
          <w:b/>
          <w:noProof/>
          <w:sz w:val="20"/>
          <w:szCs w:val="20"/>
          <w:lang w:eastAsia="hu-HU"/>
        </w:rPr>
        <w:drawing>
          <wp:anchor distT="0" distB="0" distL="114300" distR="114300" simplePos="0" relativeHeight="251659264" behindDoc="0" locked="0" layoutInCell="1" allowOverlap="1" wp14:anchorId="38EFC3A4" wp14:editId="38AE35DE">
            <wp:simplePos x="0" y="0"/>
            <wp:positionH relativeFrom="margin">
              <wp:posOffset>1894383</wp:posOffset>
            </wp:positionH>
            <wp:positionV relativeFrom="margin">
              <wp:posOffset>-14300</wp:posOffset>
            </wp:positionV>
            <wp:extent cx="3599815" cy="1078865"/>
            <wp:effectExtent l="0" t="0" r="635" b="6985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0731_1241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5DF04" w14:textId="5288D4E3" w:rsidR="00C04978" w:rsidRDefault="00C04978" w:rsidP="00C04978">
      <w:pPr>
        <w:spacing w:before="120"/>
        <w:jc w:val="center"/>
        <w:rPr>
          <w:rFonts w:asciiTheme="minorHAnsi" w:hAnsiTheme="minorHAnsi"/>
          <w:b/>
          <w:sz w:val="20"/>
          <w:szCs w:val="20"/>
        </w:rPr>
      </w:pPr>
    </w:p>
    <w:p w14:paraId="68872F88" w14:textId="77777777" w:rsidR="003E6361" w:rsidRDefault="003E6361" w:rsidP="00D91B60">
      <w:pPr>
        <w:spacing w:before="120"/>
        <w:rPr>
          <w:rFonts w:asciiTheme="minorHAnsi" w:hAnsiTheme="minorHAnsi"/>
          <w:b/>
          <w:sz w:val="20"/>
          <w:szCs w:val="20"/>
        </w:rPr>
      </w:pPr>
    </w:p>
    <w:p w14:paraId="215356A9" w14:textId="590D2667" w:rsidR="00D91B60" w:rsidRPr="00267DD8" w:rsidRDefault="00D91B60" w:rsidP="00D91B60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3. Kísérlet:</w:t>
      </w:r>
      <w:r w:rsidRPr="00267DD8">
        <w:rPr>
          <w:rFonts w:asciiTheme="minorHAnsi" w:hAnsiTheme="minorHAnsi"/>
          <w:sz w:val="20"/>
          <w:szCs w:val="20"/>
        </w:rPr>
        <w:t xml:space="preserve"> A csempe másik felében, a sötét színű felületen, egymástól távolabb, cseppentsetek rendre 2-2 cseppet a következő színtelen oldatokból:</w:t>
      </w:r>
    </w:p>
    <w:p w14:paraId="153055BB" w14:textId="70BFD814" w:rsidR="00D91B60" w:rsidRPr="00267DD8" w:rsidRDefault="00D91B60" w:rsidP="00D91B60">
      <w:pPr>
        <w:pStyle w:val="Listaszerbekezds"/>
        <w:numPr>
          <w:ilvl w:val="0"/>
          <w:numId w:val="22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0,1 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sósav,</w:t>
      </w:r>
    </w:p>
    <w:p w14:paraId="7A55B395" w14:textId="77777777" w:rsidR="00D91B60" w:rsidRPr="00267DD8" w:rsidRDefault="00D91B60" w:rsidP="00D91B60">
      <w:pPr>
        <w:pStyle w:val="Listaszerbekezds"/>
        <w:numPr>
          <w:ilvl w:val="0"/>
          <w:numId w:val="22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1,0 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sósav.</w:t>
      </w:r>
    </w:p>
    <w:p w14:paraId="44D7545D" w14:textId="631E5C21" w:rsidR="00D91B60" w:rsidRPr="00267DD8" w:rsidRDefault="00D91B60" w:rsidP="00D91B60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Ezután adjatok mindkét csepphez 2-2 cseppet a 1,0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nátrium-tioszulfát-oldatból, és mérjétek meg, mennyi idő szükséges a változások bekövetkezéséhez az egyes cseppek esetében.</w:t>
      </w:r>
    </w:p>
    <w:p w14:paraId="13CC49BB" w14:textId="1790B2D7" w:rsidR="00D91B60" w:rsidRPr="00267DD8" w:rsidRDefault="00D91B60" w:rsidP="00D91B60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Tapasztalat:</w:t>
      </w:r>
      <w:r w:rsidRPr="00267DD8">
        <w:rPr>
          <w:rFonts w:asciiTheme="minorHAnsi" w:hAnsiTheme="minorHAnsi"/>
          <w:sz w:val="20"/>
          <w:szCs w:val="20"/>
        </w:rPr>
        <w:t xml:space="preserve"> Az első szemmel látható változás megjelenéséig a következő időtartamokra volt szükség:</w:t>
      </w:r>
    </w:p>
    <w:p w14:paraId="1F354B86" w14:textId="351147D2" w:rsidR="00D91B60" w:rsidRPr="00267DD8" w:rsidRDefault="00D91B60" w:rsidP="00D91B60">
      <w:pPr>
        <w:pStyle w:val="Listaszerbekezds"/>
        <w:numPr>
          <w:ilvl w:val="0"/>
          <w:numId w:val="32"/>
        </w:numPr>
        <w:spacing w:before="120"/>
        <w:ind w:left="714" w:hanging="357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 0,1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 esetén </w:t>
      </w:r>
      <w:r w:rsidR="00D90BFB">
        <w:rPr>
          <w:rFonts w:asciiTheme="minorHAnsi" w:hAnsiTheme="minorHAnsi"/>
          <w:b/>
          <w:sz w:val="20"/>
          <w:szCs w:val="20"/>
        </w:rPr>
        <w:t>pl. 25</w:t>
      </w:r>
      <w:r w:rsidRPr="00267DD8">
        <w:rPr>
          <w:rFonts w:asciiTheme="minorHAnsi" w:hAnsiTheme="minorHAnsi"/>
          <w:sz w:val="20"/>
          <w:szCs w:val="20"/>
        </w:rPr>
        <w:t xml:space="preserve"> másodpercre,</w:t>
      </w:r>
    </w:p>
    <w:p w14:paraId="5A9F1D2F" w14:textId="6C39A33C" w:rsidR="00D91B60" w:rsidRPr="00267DD8" w:rsidRDefault="00D91B60" w:rsidP="00D91B60">
      <w:pPr>
        <w:pStyle w:val="Listaszerbekezds"/>
        <w:numPr>
          <w:ilvl w:val="0"/>
          <w:numId w:val="32"/>
        </w:numPr>
        <w:spacing w:before="120"/>
        <w:ind w:left="714" w:hanging="357"/>
        <w:contextualSpacing w:val="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az 1,0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 esetén </w:t>
      </w:r>
      <w:r w:rsidR="00D90BFB">
        <w:rPr>
          <w:rFonts w:asciiTheme="minorHAnsi" w:hAnsiTheme="minorHAnsi"/>
          <w:b/>
          <w:sz w:val="20"/>
          <w:szCs w:val="20"/>
        </w:rPr>
        <w:t>pl. 12</w:t>
      </w:r>
      <w:r w:rsidRPr="00267DD8">
        <w:rPr>
          <w:rFonts w:asciiTheme="minorHAnsi" w:hAnsiTheme="minorHAnsi"/>
          <w:sz w:val="20"/>
          <w:szCs w:val="20"/>
        </w:rPr>
        <w:t xml:space="preserve"> másodpercre.</w:t>
      </w:r>
    </w:p>
    <w:p w14:paraId="351BE7C7" w14:textId="265CB7E6" w:rsidR="00C04978" w:rsidRPr="00C04978" w:rsidRDefault="00C04978" w:rsidP="00D91B60">
      <w:pPr>
        <w:spacing w:before="160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(Megjegyzés: Abból is látszik, hogy ez egy bonyolult mechanizmusú reakció, hogy nem azonos módon változik a reakciósebesség a két kiindulási anyag koncentrációjának függvényében.)</w:t>
      </w:r>
    </w:p>
    <w:p w14:paraId="252F752F" w14:textId="439C8952" w:rsidR="00D91B60" w:rsidRPr="00267DD8" w:rsidRDefault="00D91B60" w:rsidP="00D91B60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 xml:space="preserve">A szemmel látható változás bekövetkezéséig a kevesebb időre a(z) </w:t>
      </w:r>
      <w:r w:rsidR="00D90BFB">
        <w:rPr>
          <w:rFonts w:asciiTheme="minorHAnsi" w:hAnsiTheme="minorHAnsi"/>
          <w:b/>
          <w:sz w:val="20"/>
          <w:szCs w:val="20"/>
        </w:rPr>
        <w:t>1,0</w:t>
      </w:r>
      <w:r w:rsidRPr="00267DD8">
        <w:rPr>
          <w:rFonts w:asciiTheme="minorHAnsi" w:hAnsiTheme="minorHAnsi"/>
          <w:sz w:val="20"/>
          <w:szCs w:val="20"/>
        </w:rPr>
        <w:t xml:space="preserve">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koncentrációjú, míg a több </w:t>
      </w:r>
    </w:p>
    <w:p w14:paraId="28AF4F23" w14:textId="557CB6A1" w:rsidR="00D91B60" w:rsidRDefault="00D91B60" w:rsidP="00D91B60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 xml:space="preserve">időre a(z) </w:t>
      </w:r>
      <w:r w:rsidR="00D90BFB">
        <w:rPr>
          <w:rFonts w:asciiTheme="minorHAnsi" w:hAnsiTheme="minorHAnsi"/>
          <w:b/>
          <w:sz w:val="20"/>
          <w:szCs w:val="20"/>
        </w:rPr>
        <w:t>0,1</w:t>
      </w:r>
      <w:r w:rsidRPr="00267DD8">
        <w:rPr>
          <w:rFonts w:asciiTheme="minorHAnsi" w:hAnsiTheme="minorHAnsi"/>
          <w:sz w:val="20"/>
          <w:szCs w:val="20"/>
        </w:rPr>
        <w:t xml:space="preserve">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 esetén volt szükség.</w:t>
      </w:r>
    </w:p>
    <w:p w14:paraId="2C771A21" w14:textId="1B54065D" w:rsidR="003E6361" w:rsidRPr="003E6361" w:rsidRDefault="003E6361" w:rsidP="003E6361">
      <w:pPr>
        <w:spacing w:before="120"/>
        <w:rPr>
          <w:rFonts w:asciiTheme="minorHAnsi" w:hAnsiTheme="minorHAnsi"/>
          <w:i/>
          <w:sz w:val="20"/>
          <w:szCs w:val="20"/>
        </w:rPr>
      </w:pPr>
      <w:bookmarkStart w:id="1" w:name="_Hlk15958873"/>
      <w:r>
        <w:rPr>
          <w:rFonts w:asciiTheme="minorHAnsi" w:hAnsiTheme="minorHAnsi"/>
          <w:i/>
          <w:sz w:val="20"/>
          <w:szCs w:val="20"/>
        </w:rPr>
        <w:t>(</w:t>
      </w:r>
      <w:r w:rsidRPr="003E6361">
        <w:rPr>
          <w:rFonts w:asciiTheme="minorHAnsi" w:hAnsiTheme="minorHAnsi"/>
          <w:i/>
          <w:sz w:val="20"/>
          <w:szCs w:val="20"/>
        </w:rPr>
        <w:t>Megjegyzés:</w:t>
      </w:r>
      <w:r>
        <w:rPr>
          <w:rFonts w:asciiTheme="minorHAnsi" w:hAnsiTheme="minorHAnsi"/>
          <w:i/>
          <w:sz w:val="20"/>
          <w:szCs w:val="20"/>
        </w:rPr>
        <w:t xml:space="preserve"> Az egyes tanulócsoportok által mért időtartamok különbözhetnek, mivel más-más állapotot tekinthetnek a „szemmel látható változás” bekövetkezésének.)</w:t>
      </w:r>
    </w:p>
    <w:bookmarkEnd w:id="1"/>
    <w:p w14:paraId="687BBAFE" w14:textId="60A5F46B" w:rsidR="00D91B60" w:rsidRPr="00267DD8" w:rsidRDefault="00D91B60" w:rsidP="00D91B60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Következtetés:</w:t>
      </w:r>
      <w:r w:rsidRPr="00267DD8">
        <w:rPr>
          <w:rFonts w:asciiTheme="minorHAnsi" w:hAnsiTheme="minorHAnsi"/>
          <w:sz w:val="20"/>
          <w:szCs w:val="20"/>
        </w:rPr>
        <w:t xml:space="preserve"> A változás </w:t>
      </w:r>
      <w:r w:rsidRPr="00267DD8">
        <w:rPr>
          <w:rFonts w:asciiTheme="minorHAnsi" w:hAnsiTheme="minorHAnsi"/>
          <w:b/>
          <w:sz w:val="20"/>
          <w:szCs w:val="20"/>
        </w:rPr>
        <w:t>annál gyorsabban ment végbe</w:t>
      </w:r>
      <w:r w:rsidRPr="00267DD8">
        <w:rPr>
          <w:rFonts w:asciiTheme="minorHAnsi" w:hAnsiTheme="minorHAnsi"/>
          <w:sz w:val="20"/>
          <w:szCs w:val="20"/>
        </w:rPr>
        <w:t xml:space="preserve">, minél </w:t>
      </w:r>
      <w:r w:rsidRPr="00D90BFB">
        <w:rPr>
          <w:rFonts w:asciiTheme="minorHAnsi" w:hAnsiTheme="minorHAnsi" w:cstheme="minorHAnsi"/>
          <w:b/>
          <w:dstrike/>
          <w:sz w:val="20"/>
          <w:szCs w:val="20"/>
        </w:rPr>
        <w:t>kisebb</w:t>
      </w:r>
      <w:r w:rsidRPr="00267DD8">
        <w:rPr>
          <w:rFonts w:asciiTheme="minorHAnsi" w:hAnsiTheme="minorHAnsi"/>
          <w:b/>
          <w:sz w:val="20"/>
          <w:szCs w:val="20"/>
        </w:rPr>
        <w:t>/</w:t>
      </w:r>
      <w:r w:rsidRPr="00D90BFB">
        <w:rPr>
          <w:rFonts w:asciiTheme="minorHAnsi" w:hAnsiTheme="minorHAnsi"/>
          <w:b/>
          <w:sz w:val="20"/>
          <w:szCs w:val="20"/>
          <w:bdr w:val="single" w:sz="4" w:space="0" w:color="auto"/>
        </w:rPr>
        <w:t>nagyobb</w:t>
      </w:r>
      <w:r w:rsidRPr="00267DD8">
        <w:rPr>
          <w:rFonts w:asciiTheme="minorHAnsi" w:hAnsiTheme="minorHAnsi"/>
          <w:b/>
          <w:sz w:val="20"/>
          <w:szCs w:val="20"/>
        </w:rPr>
        <w:t xml:space="preserve"> a</w:t>
      </w:r>
      <w:r w:rsidRPr="00267DD8">
        <w:rPr>
          <w:rFonts w:asciiTheme="minorHAnsi" w:hAnsiTheme="minorHAnsi"/>
          <w:sz w:val="20"/>
          <w:szCs w:val="20"/>
        </w:rPr>
        <w:t xml:space="preserve"> sósav </w:t>
      </w:r>
      <w:r w:rsidRPr="00267DD8">
        <w:rPr>
          <w:rFonts w:asciiTheme="minorHAnsi" w:hAnsiTheme="minorHAnsi"/>
          <w:b/>
          <w:sz w:val="20"/>
          <w:szCs w:val="20"/>
        </w:rPr>
        <w:t>koncentráció</w:t>
      </w:r>
      <w:r w:rsidRPr="00267DD8">
        <w:rPr>
          <w:rFonts w:asciiTheme="minorHAnsi" w:hAnsiTheme="minorHAnsi"/>
          <w:sz w:val="20"/>
          <w:szCs w:val="20"/>
        </w:rPr>
        <w:t>ja.</w:t>
      </w:r>
    </w:p>
    <w:p w14:paraId="6DC194D6" w14:textId="7FF9724A" w:rsidR="00D91B60" w:rsidRDefault="00D91B60" w:rsidP="00D91B60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Egy reakció sebessége</w:t>
      </w:r>
      <w:r w:rsidRPr="00267DD8">
        <w:rPr>
          <w:rFonts w:asciiTheme="minorHAnsi" w:hAnsiTheme="minorHAnsi"/>
          <w:sz w:val="20"/>
          <w:szCs w:val="20"/>
        </w:rPr>
        <w:t xml:space="preserve"> tehát </w:t>
      </w:r>
      <w:r w:rsidRPr="00267DD8">
        <w:rPr>
          <w:rFonts w:asciiTheme="minorHAnsi" w:hAnsiTheme="minorHAnsi"/>
          <w:b/>
          <w:sz w:val="20"/>
          <w:szCs w:val="20"/>
        </w:rPr>
        <w:t>annál nagyobb</w:t>
      </w:r>
      <w:r w:rsidRPr="00267DD8">
        <w:rPr>
          <w:rFonts w:asciiTheme="minorHAnsi" w:hAnsiTheme="minorHAnsi"/>
          <w:sz w:val="20"/>
          <w:szCs w:val="20"/>
        </w:rPr>
        <w:t xml:space="preserve">, minél </w:t>
      </w:r>
      <w:r w:rsidRPr="00D90BFB">
        <w:rPr>
          <w:rFonts w:asciiTheme="minorHAnsi" w:hAnsiTheme="minorHAnsi" w:cstheme="minorHAnsi"/>
          <w:b/>
          <w:dstrike/>
          <w:sz w:val="20"/>
          <w:szCs w:val="20"/>
        </w:rPr>
        <w:t>kisebb</w:t>
      </w:r>
      <w:r w:rsidRPr="00267DD8">
        <w:rPr>
          <w:rFonts w:asciiTheme="minorHAnsi" w:hAnsiTheme="minorHAnsi"/>
          <w:b/>
          <w:sz w:val="20"/>
          <w:szCs w:val="20"/>
        </w:rPr>
        <w:t>/</w:t>
      </w:r>
      <w:r w:rsidRPr="00D90BFB">
        <w:rPr>
          <w:rFonts w:asciiTheme="minorHAnsi" w:hAnsiTheme="minorHAnsi"/>
          <w:b/>
          <w:sz w:val="20"/>
          <w:szCs w:val="20"/>
          <w:bdr w:val="single" w:sz="4" w:space="0" w:color="auto"/>
        </w:rPr>
        <w:t>nagyobb</w:t>
      </w:r>
      <w:r w:rsidRPr="00267DD8">
        <w:rPr>
          <w:rFonts w:asciiTheme="minorHAnsi" w:hAnsiTheme="minorHAnsi"/>
          <w:sz w:val="20"/>
          <w:szCs w:val="20"/>
        </w:rPr>
        <w:t xml:space="preserve"> </w:t>
      </w:r>
      <w:r w:rsidRPr="00267DD8">
        <w:rPr>
          <w:rFonts w:asciiTheme="minorHAnsi" w:hAnsiTheme="minorHAnsi"/>
          <w:b/>
          <w:sz w:val="20"/>
          <w:szCs w:val="20"/>
        </w:rPr>
        <w:t>a kiindulási anyagok koncentrációja</w:t>
      </w:r>
      <w:r w:rsidRPr="00267DD8">
        <w:rPr>
          <w:rFonts w:asciiTheme="minorHAnsi" w:hAnsiTheme="minorHAnsi"/>
          <w:sz w:val="20"/>
          <w:szCs w:val="20"/>
        </w:rPr>
        <w:t xml:space="preserve">, mert annál </w:t>
      </w:r>
      <w:r w:rsidRPr="00B52AB8">
        <w:rPr>
          <w:rFonts w:asciiTheme="minorHAnsi" w:hAnsiTheme="minorHAnsi" w:cstheme="minorHAnsi"/>
          <w:b/>
          <w:dstrike/>
          <w:sz w:val="20"/>
          <w:szCs w:val="20"/>
        </w:rPr>
        <w:t>ritkábban</w:t>
      </w:r>
      <w:r w:rsidRPr="00267DD8">
        <w:rPr>
          <w:rFonts w:asciiTheme="minorHAnsi" w:hAnsiTheme="minorHAnsi"/>
          <w:b/>
          <w:sz w:val="20"/>
          <w:szCs w:val="20"/>
        </w:rPr>
        <w:t>/</w:t>
      </w:r>
      <w:r w:rsidRPr="00B52AB8">
        <w:rPr>
          <w:rFonts w:asciiTheme="minorHAnsi" w:hAnsiTheme="minorHAnsi"/>
          <w:b/>
          <w:sz w:val="20"/>
          <w:szCs w:val="20"/>
          <w:bdr w:val="single" w:sz="4" w:space="0" w:color="auto"/>
        </w:rPr>
        <w:t>gyakrabban</w:t>
      </w:r>
      <w:r w:rsidRPr="00267DD8">
        <w:rPr>
          <w:rFonts w:asciiTheme="minorHAnsi" w:hAnsiTheme="minorHAnsi"/>
          <w:sz w:val="20"/>
          <w:szCs w:val="20"/>
        </w:rPr>
        <w:t xml:space="preserve"> ütköznek a részecskék.</w:t>
      </w:r>
    </w:p>
    <w:p w14:paraId="3EC0C9AE" w14:textId="46C33BED" w:rsidR="00E03639" w:rsidRDefault="00E03639" w:rsidP="00E03639">
      <w:pPr>
        <w:spacing w:before="120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660288" behindDoc="0" locked="0" layoutInCell="1" allowOverlap="1" wp14:anchorId="08552161" wp14:editId="43A30ADE">
            <wp:simplePos x="0" y="0"/>
            <wp:positionH relativeFrom="margin">
              <wp:posOffset>2499388</wp:posOffset>
            </wp:positionH>
            <wp:positionV relativeFrom="margin">
              <wp:posOffset>4628018</wp:posOffset>
            </wp:positionV>
            <wp:extent cx="3239770" cy="2879090"/>
            <wp:effectExtent l="0" t="0" r="0" b="0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0731_1242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149B1" w14:textId="77777777" w:rsidR="00E03639" w:rsidRDefault="00E03639" w:rsidP="00E03639">
      <w:pPr>
        <w:spacing w:before="120"/>
        <w:rPr>
          <w:rFonts w:asciiTheme="minorHAnsi" w:hAnsiTheme="minorHAnsi"/>
          <w:i/>
          <w:sz w:val="20"/>
          <w:szCs w:val="20"/>
        </w:rPr>
      </w:pPr>
    </w:p>
    <w:p w14:paraId="0E3405E1" w14:textId="77777777" w:rsidR="00E03639" w:rsidRDefault="00E03639" w:rsidP="00E03639">
      <w:pPr>
        <w:spacing w:before="120"/>
        <w:rPr>
          <w:rFonts w:asciiTheme="minorHAnsi" w:hAnsiTheme="minorHAnsi"/>
          <w:i/>
          <w:sz w:val="20"/>
          <w:szCs w:val="20"/>
        </w:rPr>
      </w:pPr>
    </w:p>
    <w:p w14:paraId="7758A287" w14:textId="77777777" w:rsidR="00E03639" w:rsidRDefault="00E03639" w:rsidP="00E03639">
      <w:pPr>
        <w:spacing w:before="120"/>
        <w:rPr>
          <w:rFonts w:asciiTheme="minorHAnsi" w:hAnsiTheme="minorHAnsi"/>
          <w:i/>
          <w:sz w:val="20"/>
          <w:szCs w:val="20"/>
        </w:rPr>
      </w:pPr>
    </w:p>
    <w:p w14:paraId="42F83640" w14:textId="77777777" w:rsidR="00E03639" w:rsidRDefault="00E03639" w:rsidP="00E03639">
      <w:pPr>
        <w:spacing w:before="120"/>
        <w:rPr>
          <w:rFonts w:asciiTheme="minorHAnsi" w:hAnsiTheme="minorHAnsi"/>
          <w:i/>
          <w:sz w:val="20"/>
          <w:szCs w:val="20"/>
        </w:rPr>
      </w:pPr>
    </w:p>
    <w:p w14:paraId="34945110" w14:textId="77777777" w:rsidR="00E03639" w:rsidRDefault="00E03639" w:rsidP="00E03639">
      <w:pPr>
        <w:spacing w:before="120"/>
        <w:rPr>
          <w:rFonts w:asciiTheme="minorHAnsi" w:hAnsiTheme="minorHAnsi"/>
          <w:i/>
          <w:sz w:val="20"/>
          <w:szCs w:val="20"/>
        </w:rPr>
      </w:pPr>
    </w:p>
    <w:p w14:paraId="7258D4BC" w14:textId="6B9E5432" w:rsidR="00E03639" w:rsidRDefault="00E03639" w:rsidP="00E03639">
      <w:pPr>
        <w:spacing w:before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 xml:space="preserve">A töményebb </w:t>
      </w:r>
      <w:r w:rsidR="00A10A78">
        <w:rPr>
          <w:rFonts w:asciiTheme="minorHAnsi" w:hAnsiTheme="minorHAnsi"/>
          <w:i/>
          <w:sz w:val="20"/>
          <w:szCs w:val="20"/>
        </w:rPr>
        <w:t>sósav esetében hamarabb</w:t>
      </w:r>
      <w:r>
        <w:rPr>
          <w:rFonts w:asciiTheme="minorHAnsi" w:hAnsiTheme="minorHAnsi"/>
          <w:i/>
          <w:sz w:val="20"/>
          <w:szCs w:val="20"/>
        </w:rPr>
        <w:t xml:space="preserve"> látszik a változás:</w:t>
      </w:r>
    </w:p>
    <w:p w14:paraId="09DAA034" w14:textId="1B6DED73" w:rsidR="00E03639" w:rsidRDefault="00E03639" w:rsidP="00D91B60">
      <w:pPr>
        <w:spacing w:before="120"/>
        <w:rPr>
          <w:rFonts w:asciiTheme="minorHAnsi" w:hAnsiTheme="minorHAnsi"/>
          <w:sz w:val="20"/>
          <w:szCs w:val="20"/>
        </w:rPr>
      </w:pPr>
    </w:p>
    <w:p w14:paraId="633B1AAF" w14:textId="3AA3A0E2" w:rsidR="00E03639" w:rsidRDefault="00E03639" w:rsidP="00D91B60">
      <w:pPr>
        <w:spacing w:before="120"/>
        <w:rPr>
          <w:rFonts w:asciiTheme="minorHAnsi" w:hAnsiTheme="minorHAnsi"/>
          <w:sz w:val="20"/>
          <w:szCs w:val="20"/>
        </w:rPr>
      </w:pPr>
    </w:p>
    <w:p w14:paraId="030A0769" w14:textId="66850331" w:rsidR="00E03639" w:rsidRDefault="00E03639" w:rsidP="00D91B60">
      <w:pPr>
        <w:spacing w:before="120"/>
        <w:rPr>
          <w:rFonts w:asciiTheme="minorHAnsi" w:hAnsiTheme="minorHAnsi"/>
          <w:sz w:val="20"/>
          <w:szCs w:val="20"/>
        </w:rPr>
      </w:pPr>
    </w:p>
    <w:p w14:paraId="17D85AC6" w14:textId="1C79441B" w:rsidR="00E03639" w:rsidRDefault="00E03639" w:rsidP="00D91B60">
      <w:pPr>
        <w:spacing w:before="120"/>
        <w:rPr>
          <w:rFonts w:asciiTheme="minorHAnsi" w:hAnsiTheme="minorHAnsi"/>
          <w:sz w:val="20"/>
          <w:szCs w:val="20"/>
        </w:rPr>
      </w:pPr>
    </w:p>
    <w:p w14:paraId="1048B8C4" w14:textId="243A7097" w:rsidR="00E03639" w:rsidRDefault="00E03639" w:rsidP="00D91B60">
      <w:pPr>
        <w:spacing w:before="120"/>
        <w:rPr>
          <w:rFonts w:asciiTheme="minorHAnsi" w:hAnsiTheme="minorHAnsi"/>
          <w:sz w:val="20"/>
          <w:szCs w:val="20"/>
        </w:rPr>
      </w:pPr>
    </w:p>
    <w:p w14:paraId="3F861F15" w14:textId="05CC3FF0" w:rsidR="00E03639" w:rsidRDefault="00E03639" w:rsidP="00D91B60">
      <w:pPr>
        <w:spacing w:before="120"/>
        <w:rPr>
          <w:rFonts w:asciiTheme="minorHAnsi" w:hAnsiTheme="minorHAnsi"/>
          <w:sz w:val="20"/>
          <w:szCs w:val="20"/>
        </w:rPr>
      </w:pPr>
    </w:p>
    <w:p w14:paraId="4BB483B9" w14:textId="3119123A" w:rsidR="00E03639" w:rsidRDefault="00E03639" w:rsidP="00D91B60">
      <w:pPr>
        <w:spacing w:before="120"/>
        <w:rPr>
          <w:rFonts w:asciiTheme="minorHAnsi" w:hAnsiTheme="minorHAnsi"/>
          <w:sz w:val="20"/>
          <w:szCs w:val="20"/>
        </w:rPr>
      </w:pPr>
    </w:p>
    <w:p w14:paraId="4A906901" w14:textId="7F54611E" w:rsidR="00E03639" w:rsidRDefault="00E03639" w:rsidP="00D91B60">
      <w:pPr>
        <w:spacing w:before="120"/>
        <w:rPr>
          <w:rFonts w:asciiTheme="minorHAnsi" w:hAnsiTheme="minorHAnsi"/>
          <w:sz w:val="20"/>
          <w:szCs w:val="20"/>
        </w:rPr>
      </w:pPr>
    </w:p>
    <w:p w14:paraId="3443C687" w14:textId="2767101A" w:rsidR="00E03639" w:rsidRDefault="00E03639" w:rsidP="00D91B60">
      <w:pPr>
        <w:spacing w:before="120"/>
        <w:rPr>
          <w:rFonts w:asciiTheme="minorHAnsi" w:hAnsiTheme="minorHAnsi"/>
          <w:sz w:val="20"/>
          <w:szCs w:val="20"/>
        </w:rPr>
      </w:pPr>
    </w:p>
    <w:p w14:paraId="3F2D4F2D" w14:textId="73BE85C2" w:rsidR="00E03639" w:rsidRDefault="00E03639" w:rsidP="00D91B60">
      <w:pPr>
        <w:spacing w:before="120"/>
        <w:rPr>
          <w:rFonts w:asciiTheme="minorHAnsi" w:hAnsiTheme="minorHAnsi"/>
          <w:sz w:val="20"/>
          <w:szCs w:val="20"/>
        </w:rPr>
      </w:pPr>
    </w:p>
    <w:p w14:paraId="6F1E5285" w14:textId="67657B6E" w:rsidR="00E03639" w:rsidRDefault="00E03639" w:rsidP="00D91B60">
      <w:pPr>
        <w:spacing w:before="120"/>
        <w:rPr>
          <w:rFonts w:asciiTheme="minorHAnsi" w:hAnsiTheme="minorHAnsi"/>
          <w:sz w:val="20"/>
          <w:szCs w:val="20"/>
        </w:rPr>
      </w:pPr>
    </w:p>
    <w:p w14:paraId="3B3D13B6" w14:textId="292E5762" w:rsidR="00E03639" w:rsidRDefault="00E03639" w:rsidP="00D91B60">
      <w:pPr>
        <w:spacing w:before="120"/>
        <w:rPr>
          <w:rFonts w:asciiTheme="minorHAnsi" w:hAnsiTheme="minorHAnsi"/>
          <w:sz w:val="20"/>
          <w:szCs w:val="20"/>
        </w:rPr>
      </w:pPr>
    </w:p>
    <w:p w14:paraId="71DB0A23" w14:textId="136EEC12" w:rsidR="00E03639" w:rsidRDefault="00E03639" w:rsidP="00D91B60">
      <w:pPr>
        <w:spacing w:before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661312" behindDoc="0" locked="0" layoutInCell="1" allowOverlap="1" wp14:anchorId="1DFBD404" wp14:editId="38BE3127">
            <wp:simplePos x="0" y="0"/>
            <wp:positionH relativeFrom="margin">
              <wp:posOffset>2579471</wp:posOffset>
            </wp:positionH>
            <wp:positionV relativeFrom="paragraph">
              <wp:posOffset>4801</wp:posOffset>
            </wp:positionV>
            <wp:extent cx="3240000" cy="2778776"/>
            <wp:effectExtent l="0" t="0" r="0" b="2540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0731_1242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778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AE11F" w14:textId="61A144CD" w:rsidR="00E03639" w:rsidRDefault="00E03639" w:rsidP="00D91B60">
      <w:pPr>
        <w:spacing w:before="120"/>
        <w:rPr>
          <w:rFonts w:asciiTheme="minorHAnsi" w:hAnsiTheme="minorHAnsi"/>
          <w:sz w:val="20"/>
          <w:szCs w:val="20"/>
        </w:rPr>
      </w:pPr>
    </w:p>
    <w:p w14:paraId="33DB4441" w14:textId="7A7AE07D" w:rsidR="00E03639" w:rsidRDefault="00E03639" w:rsidP="00D91B60">
      <w:pPr>
        <w:spacing w:before="120"/>
        <w:rPr>
          <w:rFonts w:asciiTheme="minorHAnsi" w:hAnsiTheme="minorHAnsi"/>
          <w:sz w:val="20"/>
          <w:szCs w:val="20"/>
        </w:rPr>
      </w:pPr>
    </w:p>
    <w:p w14:paraId="49E54CB8" w14:textId="521F0143" w:rsidR="00E03639" w:rsidRPr="00E03639" w:rsidRDefault="00E03639" w:rsidP="00D91B60">
      <w:pPr>
        <w:spacing w:before="120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 xml:space="preserve">Itt már a hígabb </w:t>
      </w:r>
      <w:r w:rsidR="00A10A78">
        <w:rPr>
          <w:rFonts w:asciiTheme="minorHAnsi" w:hAnsiTheme="minorHAnsi"/>
          <w:i/>
          <w:sz w:val="20"/>
          <w:szCs w:val="20"/>
        </w:rPr>
        <w:t>sósav</w:t>
      </w:r>
      <w:r>
        <w:rPr>
          <w:rFonts w:asciiTheme="minorHAnsi" w:hAnsiTheme="minorHAnsi"/>
          <w:i/>
          <w:sz w:val="20"/>
          <w:szCs w:val="20"/>
        </w:rPr>
        <w:t xml:space="preserve"> esetében is látható a kén kiválása:</w:t>
      </w:r>
    </w:p>
    <w:p w14:paraId="42D11907" w14:textId="3860FE79" w:rsidR="00E03639" w:rsidRDefault="00E03639" w:rsidP="00D91B60">
      <w:pPr>
        <w:spacing w:before="120"/>
        <w:rPr>
          <w:rFonts w:asciiTheme="minorHAnsi" w:hAnsiTheme="minorHAnsi"/>
          <w:sz w:val="20"/>
          <w:szCs w:val="20"/>
        </w:rPr>
      </w:pPr>
    </w:p>
    <w:p w14:paraId="30DA8C99" w14:textId="5716740D" w:rsidR="00E03639" w:rsidRPr="00267DD8" w:rsidRDefault="00E03639" w:rsidP="00D91B60">
      <w:pPr>
        <w:spacing w:before="120"/>
        <w:rPr>
          <w:rFonts w:asciiTheme="minorHAnsi" w:hAnsiTheme="minorHAnsi"/>
          <w:sz w:val="20"/>
          <w:szCs w:val="20"/>
        </w:rPr>
      </w:pPr>
    </w:p>
    <w:p w14:paraId="4910FBC6" w14:textId="77777777" w:rsidR="00E03639" w:rsidRDefault="00E03639" w:rsidP="00B47500">
      <w:pPr>
        <w:spacing w:before="160"/>
        <w:rPr>
          <w:rFonts w:asciiTheme="minorHAnsi" w:hAnsiTheme="minorHAnsi"/>
          <w:sz w:val="20"/>
          <w:szCs w:val="20"/>
        </w:rPr>
      </w:pPr>
    </w:p>
    <w:p w14:paraId="62A3EFD9" w14:textId="77777777" w:rsidR="00E03639" w:rsidRDefault="00E03639" w:rsidP="00B47500">
      <w:pPr>
        <w:spacing w:before="160"/>
        <w:rPr>
          <w:rFonts w:asciiTheme="minorHAnsi" w:hAnsiTheme="minorHAnsi"/>
          <w:sz w:val="20"/>
          <w:szCs w:val="20"/>
        </w:rPr>
      </w:pPr>
    </w:p>
    <w:p w14:paraId="1A7DEE73" w14:textId="77777777" w:rsidR="00E03639" w:rsidRDefault="00E03639" w:rsidP="00B47500">
      <w:pPr>
        <w:spacing w:before="160"/>
        <w:rPr>
          <w:rFonts w:asciiTheme="minorHAnsi" w:hAnsiTheme="minorHAnsi"/>
          <w:sz w:val="20"/>
          <w:szCs w:val="20"/>
        </w:rPr>
      </w:pPr>
    </w:p>
    <w:p w14:paraId="65632B74" w14:textId="77777777" w:rsidR="00E03639" w:rsidRDefault="00E03639" w:rsidP="00B47500">
      <w:pPr>
        <w:spacing w:before="160"/>
        <w:rPr>
          <w:rFonts w:asciiTheme="minorHAnsi" w:hAnsiTheme="minorHAnsi"/>
          <w:sz w:val="20"/>
          <w:szCs w:val="20"/>
        </w:rPr>
      </w:pPr>
    </w:p>
    <w:p w14:paraId="472F0706" w14:textId="77777777" w:rsidR="00E03639" w:rsidRDefault="00E03639" w:rsidP="00B47500">
      <w:pPr>
        <w:spacing w:before="160"/>
        <w:rPr>
          <w:rFonts w:asciiTheme="minorHAnsi" w:hAnsiTheme="minorHAnsi"/>
          <w:sz w:val="20"/>
          <w:szCs w:val="20"/>
        </w:rPr>
      </w:pPr>
    </w:p>
    <w:p w14:paraId="43B7DEE6" w14:textId="77777777" w:rsidR="00E03639" w:rsidRDefault="00E03639" w:rsidP="00B47500">
      <w:pPr>
        <w:spacing w:before="160"/>
        <w:rPr>
          <w:rFonts w:asciiTheme="minorHAnsi" w:hAnsiTheme="minorHAnsi"/>
          <w:sz w:val="20"/>
          <w:szCs w:val="20"/>
        </w:rPr>
      </w:pPr>
    </w:p>
    <w:p w14:paraId="7A66DC61" w14:textId="7D23065B" w:rsidR="00B52AB8" w:rsidRPr="00B47500" w:rsidRDefault="00DD14D0" w:rsidP="00B47500">
      <w:pPr>
        <w:spacing w:before="1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[</w:t>
      </w:r>
      <w:r>
        <w:rPr>
          <w:rFonts w:asciiTheme="minorHAnsi" w:hAnsiTheme="minorHAnsi"/>
          <w:color w:val="FF0000"/>
          <w:sz w:val="20"/>
          <w:szCs w:val="20"/>
        </w:rPr>
        <w:t>Csak az 1. és 2</w:t>
      </w:r>
      <w:r w:rsidRPr="00DC2D7F">
        <w:rPr>
          <w:rFonts w:asciiTheme="minorHAnsi" w:hAnsiTheme="minorHAnsi"/>
          <w:color w:val="FF0000"/>
          <w:sz w:val="20"/>
          <w:szCs w:val="20"/>
        </w:rPr>
        <w:t>. típusú feladat esetén</w:t>
      </w:r>
      <w:r>
        <w:rPr>
          <w:rFonts w:asciiTheme="minorHAnsi" w:hAnsiTheme="minorHAnsi"/>
          <w:sz w:val="20"/>
          <w:szCs w:val="20"/>
        </w:rPr>
        <w:t>]</w:t>
      </w:r>
    </w:p>
    <w:p w14:paraId="147B2466" w14:textId="4CC346C7" w:rsidR="00334B5D" w:rsidRPr="0008430A" w:rsidRDefault="00505BB1" w:rsidP="00334B5D">
      <w:pPr>
        <w:spacing w:before="120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4</w:t>
      </w:r>
      <w:r w:rsidR="00334B5D" w:rsidRPr="00032B06">
        <w:rPr>
          <w:rFonts w:asciiTheme="minorHAnsi" w:hAnsiTheme="minorHAnsi"/>
          <w:b/>
          <w:sz w:val="20"/>
          <w:szCs w:val="20"/>
        </w:rPr>
        <w:t>. Kísérlet:</w:t>
      </w:r>
    </w:p>
    <w:p w14:paraId="274ABB09" w14:textId="2ACDEC70" w:rsidR="00B52AB8" w:rsidRPr="00267DD8" w:rsidRDefault="00B52AB8" w:rsidP="00B52AB8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 sötét színű csempe egy szabad részére cseppentsetek 2 cseppet az ismeretlen koncentrációjú sósavból, majd adjatok hozzá 2 csepp 1,0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nátrium-tioszulfát-oldatot. Mérjétek meg a színváltozás bekövetkezéséig szükséges időt. Az eltelt idő ismeretében döntsétek el, milyen koncentrációjú lehetett az ismeretlen oldat! Lehetséges koncentrációk:</w:t>
      </w:r>
    </w:p>
    <w:p w14:paraId="78F600EA" w14:textId="77777777" w:rsidR="00B52AB8" w:rsidRPr="00267DD8" w:rsidRDefault="00B52AB8" w:rsidP="00B52AB8">
      <w:pPr>
        <w:pStyle w:val="Listaszerbekezds"/>
        <w:numPr>
          <w:ilvl w:val="0"/>
          <w:numId w:val="29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0,01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sósav,</w:t>
      </w:r>
    </w:p>
    <w:p w14:paraId="108DF723" w14:textId="77777777" w:rsidR="00B52AB8" w:rsidRPr="00267DD8" w:rsidRDefault="00B52AB8" w:rsidP="00B52AB8">
      <w:pPr>
        <w:pStyle w:val="Listaszerbekezds"/>
        <w:numPr>
          <w:ilvl w:val="0"/>
          <w:numId w:val="29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0,5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sósav,</w:t>
      </w:r>
    </w:p>
    <w:p w14:paraId="314EC35F" w14:textId="77777777" w:rsidR="00B52AB8" w:rsidRPr="00267DD8" w:rsidRDefault="00B52AB8" w:rsidP="00B52AB8">
      <w:pPr>
        <w:pStyle w:val="Listaszerbekezds"/>
        <w:numPr>
          <w:ilvl w:val="0"/>
          <w:numId w:val="29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2,0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sósav.</w:t>
      </w:r>
    </w:p>
    <w:p w14:paraId="3F97F4CB" w14:textId="343AB4FB" w:rsidR="00FB52E6" w:rsidRDefault="00F75B69" w:rsidP="00FB52E6">
      <w:pPr>
        <w:spacing w:before="120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Lehetséges t</w:t>
      </w:r>
      <w:r w:rsidR="00FB52E6">
        <w:rPr>
          <w:rFonts w:asciiTheme="minorHAnsi" w:hAnsiTheme="minorHAnsi"/>
          <w:b/>
          <w:sz w:val="20"/>
          <w:szCs w:val="20"/>
        </w:rPr>
        <w:t>apasztalat</w:t>
      </w:r>
      <w:r>
        <w:rPr>
          <w:rFonts w:asciiTheme="minorHAnsi" w:hAnsiTheme="minorHAnsi"/>
          <w:b/>
          <w:sz w:val="20"/>
          <w:szCs w:val="20"/>
        </w:rPr>
        <w:t>ok</w:t>
      </w:r>
      <w:r w:rsidR="00FB52E6" w:rsidRPr="00032B06">
        <w:rPr>
          <w:rFonts w:asciiTheme="minorHAnsi" w:hAnsiTheme="minorHAnsi"/>
          <w:b/>
          <w:sz w:val="20"/>
          <w:szCs w:val="20"/>
        </w:rPr>
        <w:t>:</w:t>
      </w:r>
    </w:p>
    <w:p w14:paraId="7F58AEA1" w14:textId="62F96272" w:rsidR="00F75B69" w:rsidRPr="00F75B69" w:rsidRDefault="00B52AB8" w:rsidP="00F75B69">
      <w:pPr>
        <w:spacing w:before="120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a) Amennyiben</w:t>
      </w:r>
      <w:r w:rsidR="00F75B69" w:rsidRPr="00F75B69">
        <w:rPr>
          <w:rFonts w:asciiTheme="minorHAnsi" w:hAnsiTheme="minorHAnsi"/>
          <w:i/>
          <w:sz w:val="20"/>
          <w:szCs w:val="20"/>
        </w:rPr>
        <w:t xml:space="preserve"> 0,01 mol/dm</w:t>
      </w:r>
      <w:r w:rsidR="00F75B69" w:rsidRPr="00F75B69">
        <w:rPr>
          <w:rFonts w:asciiTheme="minorHAnsi" w:hAnsiTheme="minorHAnsi"/>
          <w:i/>
          <w:sz w:val="20"/>
          <w:szCs w:val="20"/>
          <w:vertAlign w:val="superscript"/>
        </w:rPr>
        <w:t>3</w:t>
      </w:r>
      <w:r w:rsidR="00F75B69" w:rsidRPr="00F75B69">
        <w:rPr>
          <w:rFonts w:asciiTheme="minorHAnsi" w:hAnsiTheme="minorHAnsi"/>
          <w:i/>
          <w:sz w:val="20"/>
          <w:szCs w:val="20"/>
        </w:rPr>
        <w:t xml:space="preserve"> koncentrációjú oldatot kapott a csoport:</w:t>
      </w:r>
    </w:p>
    <w:p w14:paraId="4396EEC1" w14:textId="514B319F" w:rsidR="00FB52E6" w:rsidRDefault="00FB52E6" w:rsidP="00FB52E6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szemmel látható változás bekövetkezéséig </w:t>
      </w:r>
      <w:r w:rsidR="00F75B69" w:rsidRPr="00F75B69">
        <w:rPr>
          <w:rFonts w:asciiTheme="minorHAnsi" w:hAnsiTheme="minorHAnsi"/>
          <w:b/>
          <w:sz w:val="20"/>
          <w:szCs w:val="20"/>
        </w:rPr>
        <w:t xml:space="preserve">pl. </w:t>
      </w:r>
      <w:r w:rsidR="00F75B69">
        <w:rPr>
          <w:rFonts w:asciiTheme="minorHAnsi" w:hAnsiTheme="minorHAnsi"/>
          <w:b/>
          <w:sz w:val="20"/>
          <w:szCs w:val="20"/>
        </w:rPr>
        <w:t>732</w:t>
      </w:r>
      <w:r>
        <w:rPr>
          <w:rFonts w:asciiTheme="minorHAnsi" w:hAnsiTheme="minorHAnsi"/>
          <w:sz w:val="20"/>
          <w:szCs w:val="20"/>
        </w:rPr>
        <w:t xml:space="preserve"> másodpercre volt szükség.</w:t>
      </w:r>
    </w:p>
    <w:p w14:paraId="4CBB7C53" w14:textId="7336E90C" w:rsidR="00842123" w:rsidRPr="00842123" w:rsidRDefault="00842123" w:rsidP="00FB52E6">
      <w:pPr>
        <w:rPr>
          <w:rFonts w:asciiTheme="minorHAnsi" w:hAnsiTheme="minorHAnsi"/>
          <w:i/>
          <w:sz w:val="20"/>
          <w:szCs w:val="20"/>
        </w:rPr>
      </w:pPr>
      <w:r w:rsidRPr="00842123">
        <w:rPr>
          <w:rFonts w:asciiTheme="minorHAnsi" w:hAnsiTheme="minorHAnsi"/>
          <w:i/>
          <w:sz w:val="20"/>
          <w:szCs w:val="20"/>
        </w:rPr>
        <w:t>(Megjegyzés:</w:t>
      </w:r>
      <w:r>
        <w:rPr>
          <w:rFonts w:asciiTheme="minorHAnsi" w:hAnsiTheme="minorHAnsi"/>
          <w:i/>
          <w:sz w:val="20"/>
          <w:szCs w:val="20"/>
        </w:rPr>
        <w:t xml:space="preserve"> Olyan hosszú lehet a reakcióidő, hogy az elviheti az óra jelentős részét, így nem ajánlott ilyen koncentrációjú oldatot kiadni.)</w:t>
      </w:r>
    </w:p>
    <w:p w14:paraId="28D686FF" w14:textId="5AEDE945" w:rsidR="00F75B69" w:rsidRPr="00F75B69" w:rsidRDefault="00F75B69" w:rsidP="00F75B69">
      <w:pPr>
        <w:spacing w:before="120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b</w:t>
      </w:r>
      <w:r w:rsidR="00B52AB8">
        <w:rPr>
          <w:rFonts w:asciiTheme="minorHAnsi" w:hAnsiTheme="minorHAnsi"/>
          <w:i/>
          <w:sz w:val="20"/>
          <w:szCs w:val="20"/>
        </w:rPr>
        <w:t>) Amennyiben</w:t>
      </w:r>
      <w:r w:rsidRPr="00F75B69">
        <w:rPr>
          <w:rFonts w:asciiTheme="minorHAnsi" w:hAnsiTheme="minorHAnsi"/>
          <w:i/>
          <w:sz w:val="20"/>
          <w:szCs w:val="20"/>
        </w:rPr>
        <w:t xml:space="preserve"> 0,</w:t>
      </w:r>
      <w:r>
        <w:rPr>
          <w:rFonts w:asciiTheme="minorHAnsi" w:hAnsiTheme="minorHAnsi"/>
          <w:i/>
          <w:sz w:val="20"/>
          <w:szCs w:val="20"/>
        </w:rPr>
        <w:t>5</w:t>
      </w:r>
      <w:r w:rsidRPr="00F75B69">
        <w:rPr>
          <w:rFonts w:asciiTheme="minorHAnsi" w:hAnsiTheme="minorHAnsi"/>
          <w:i/>
          <w:sz w:val="20"/>
          <w:szCs w:val="20"/>
        </w:rPr>
        <w:t xml:space="preserve"> mol/dm</w:t>
      </w:r>
      <w:r w:rsidRPr="00F75B69">
        <w:rPr>
          <w:rFonts w:asciiTheme="minorHAnsi" w:hAnsiTheme="minorHAnsi"/>
          <w:i/>
          <w:sz w:val="20"/>
          <w:szCs w:val="20"/>
          <w:vertAlign w:val="superscript"/>
        </w:rPr>
        <w:t>3</w:t>
      </w:r>
      <w:r w:rsidRPr="00F75B69">
        <w:rPr>
          <w:rFonts w:asciiTheme="minorHAnsi" w:hAnsiTheme="minorHAnsi"/>
          <w:i/>
          <w:sz w:val="20"/>
          <w:szCs w:val="20"/>
        </w:rPr>
        <w:t xml:space="preserve"> koncentrációjú oldatot kapott a csoport:</w:t>
      </w:r>
    </w:p>
    <w:p w14:paraId="4905B064" w14:textId="77777777" w:rsidR="00F75B69" w:rsidRDefault="00F75B69" w:rsidP="00F75B69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szemmel látható változás bekövetkezéséig </w:t>
      </w:r>
      <w:r w:rsidRPr="00F75B69">
        <w:rPr>
          <w:rFonts w:asciiTheme="minorHAnsi" w:hAnsiTheme="minorHAnsi"/>
          <w:b/>
          <w:sz w:val="20"/>
          <w:szCs w:val="20"/>
        </w:rPr>
        <w:t>pl. 21</w:t>
      </w:r>
      <w:r>
        <w:rPr>
          <w:rFonts w:asciiTheme="minorHAnsi" w:hAnsiTheme="minorHAnsi"/>
          <w:sz w:val="20"/>
          <w:szCs w:val="20"/>
        </w:rPr>
        <w:t xml:space="preserve"> másodpercre volt szükség.</w:t>
      </w:r>
    </w:p>
    <w:p w14:paraId="55C2EA8E" w14:textId="050169E9" w:rsidR="00F75B69" w:rsidRPr="00F75B69" w:rsidRDefault="00B52AB8" w:rsidP="00F75B69">
      <w:pPr>
        <w:spacing w:before="120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c</w:t>
      </w:r>
      <w:r w:rsidR="00F75B69" w:rsidRPr="00F75B69">
        <w:rPr>
          <w:rFonts w:asciiTheme="minorHAnsi" w:hAnsiTheme="minorHAnsi"/>
          <w:i/>
          <w:sz w:val="20"/>
          <w:szCs w:val="20"/>
        </w:rPr>
        <w:t xml:space="preserve">) Amennyiben </w:t>
      </w:r>
      <w:r w:rsidR="00F75B69">
        <w:rPr>
          <w:rFonts w:asciiTheme="minorHAnsi" w:hAnsiTheme="minorHAnsi"/>
          <w:i/>
          <w:sz w:val="20"/>
          <w:szCs w:val="20"/>
        </w:rPr>
        <w:t>2,0</w:t>
      </w:r>
      <w:r w:rsidR="00F75B69" w:rsidRPr="00F75B69">
        <w:rPr>
          <w:rFonts w:asciiTheme="minorHAnsi" w:hAnsiTheme="minorHAnsi"/>
          <w:i/>
          <w:sz w:val="20"/>
          <w:szCs w:val="20"/>
        </w:rPr>
        <w:t xml:space="preserve"> mol/dm</w:t>
      </w:r>
      <w:r w:rsidR="00F75B69" w:rsidRPr="00F75B69">
        <w:rPr>
          <w:rFonts w:asciiTheme="minorHAnsi" w:hAnsiTheme="minorHAnsi"/>
          <w:i/>
          <w:sz w:val="20"/>
          <w:szCs w:val="20"/>
          <w:vertAlign w:val="superscript"/>
        </w:rPr>
        <w:t>3</w:t>
      </w:r>
      <w:r w:rsidR="00F75B69" w:rsidRPr="00F75B69">
        <w:rPr>
          <w:rFonts w:asciiTheme="minorHAnsi" w:hAnsiTheme="minorHAnsi"/>
          <w:i/>
          <w:sz w:val="20"/>
          <w:szCs w:val="20"/>
        </w:rPr>
        <w:t xml:space="preserve"> koncentrációjú oldatot kapott a csoport:</w:t>
      </w:r>
    </w:p>
    <w:p w14:paraId="31AD21A1" w14:textId="6B42F045" w:rsidR="00F75B69" w:rsidRDefault="00F75B69" w:rsidP="00F75B69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szemmel látható változás bekövetkezéséig </w:t>
      </w:r>
      <w:r w:rsidRPr="00F75B69">
        <w:rPr>
          <w:rFonts w:asciiTheme="minorHAnsi" w:hAnsiTheme="minorHAnsi"/>
          <w:b/>
          <w:sz w:val="20"/>
          <w:szCs w:val="20"/>
        </w:rPr>
        <w:t xml:space="preserve">pl. </w:t>
      </w:r>
      <w:r>
        <w:rPr>
          <w:rFonts w:asciiTheme="minorHAnsi" w:hAnsiTheme="minorHAnsi"/>
          <w:b/>
          <w:sz w:val="20"/>
          <w:szCs w:val="20"/>
        </w:rPr>
        <w:t>5</w:t>
      </w:r>
      <w:r>
        <w:rPr>
          <w:rFonts w:asciiTheme="minorHAnsi" w:hAnsiTheme="minorHAnsi"/>
          <w:sz w:val="20"/>
          <w:szCs w:val="20"/>
        </w:rPr>
        <w:t xml:space="preserve"> másodpercre volt szükség.</w:t>
      </w:r>
    </w:p>
    <w:p w14:paraId="14EF5CAC" w14:textId="77777777" w:rsidR="00B52AB8" w:rsidRDefault="00B52AB8" w:rsidP="00B52AB8">
      <w:pPr>
        <w:spacing w:before="120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Lehetséges következtetés:</w:t>
      </w:r>
    </w:p>
    <w:p w14:paraId="3DC2F70B" w14:textId="77777777" w:rsidR="00B52AB8" w:rsidRDefault="00B52AB8" w:rsidP="00B52AB8">
      <w:pPr>
        <w:rPr>
          <w:rFonts w:asciiTheme="minorHAnsi" w:hAnsiTheme="minorHAnsi"/>
          <w:sz w:val="20"/>
          <w:szCs w:val="20"/>
        </w:rPr>
      </w:pPr>
      <w:r w:rsidRPr="00444C32">
        <w:rPr>
          <w:rFonts w:asciiTheme="minorHAnsi" w:hAnsiTheme="minorHAnsi"/>
          <w:sz w:val="20"/>
          <w:szCs w:val="20"/>
        </w:rPr>
        <w:t xml:space="preserve">A </w:t>
      </w:r>
      <w:r>
        <w:rPr>
          <w:rFonts w:asciiTheme="minorHAnsi" w:hAnsiTheme="minorHAnsi"/>
          <w:sz w:val="20"/>
          <w:szCs w:val="20"/>
        </w:rPr>
        <w:t>3</w:t>
      </w:r>
      <w:r w:rsidRPr="00444C32">
        <w:rPr>
          <w:rFonts w:asciiTheme="minorHAnsi" w:hAnsiTheme="minorHAnsi"/>
          <w:sz w:val="20"/>
          <w:szCs w:val="20"/>
        </w:rPr>
        <w:t>. Kísérletben mért időket is figyelembe véve</w:t>
      </w:r>
      <w:r>
        <w:rPr>
          <w:rFonts w:asciiTheme="minorHAnsi" w:hAnsiTheme="minorHAnsi"/>
          <w:sz w:val="20"/>
          <w:szCs w:val="20"/>
        </w:rPr>
        <w:t xml:space="preserve"> az ismeretlen oldat koncentrációja valószínűleg</w:t>
      </w:r>
    </w:p>
    <w:p w14:paraId="7B8C428D" w14:textId="50CC5961" w:rsidR="00B52AB8" w:rsidRDefault="00B52AB8" w:rsidP="00B52AB8">
      <w:pPr>
        <w:spacing w:before="120"/>
        <w:rPr>
          <w:rFonts w:asciiTheme="minorHAnsi" w:hAnsiTheme="minorHAnsi"/>
          <w:sz w:val="20"/>
          <w:szCs w:val="20"/>
        </w:rPr>
      </w:pPr>
      <w:r w:rsidRPr="00F75B69">
        <w:rPr>
          <w:rFonts w:asciiTheme="minorHAnsi" w:hAnsiTheme="minorHAnsi"/>
          <w:i/>
          <w:sz w:val="20"/>
          <w:szCs w:val="20"/>
        </w:rPr>
        <w:t>a)</w:t>
      </w:r>
      <w:r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>0,01</w:t>
      </w:r>
      <w:r>
        <w:rPr>
          <w:rFonts w:asciiTheme="minorHAnsi" w:hAnsiTheme="minorHAnsi"/>
          <w:sz w:val="20"/>
          <w:szCs w:val="20"/>
        </w:rPr>
        <w:t xml:space="preserve"> mol/dm</w:t>
      </w:r>
      <w:r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>,</w:t>
      </w:r>
    </w:p>
    <w:p w14:paraId="4EE20818" w14:textId="1EE3DD27" w:rsidR="00B52AB8" w:rsidRPr="00362958" w:rsidRDefault="00B52AB8" w:rsidP="00B52AB8">
      <w:pPr>
        <w:spacing w:before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b</w:t>
      </w:r>
      <w:r w:rsidRPr="00F75B69">
        <w:rPr>
          <w:rFonts w:asciiTheme="minorHAnsi" w:hAnsiTheme="minorHAnsi"/>
          <w:i/>
          <w:sz w:val="20"/>
          <w:szCs w:val="20"/>
        </w:rPr>
        <w:t>)</w:t>
      </w:r>
      <w:r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>0,5</w:t>
      </w:r>
      <w:r>
        <w:rPr>
          <w:rFonts w:asciiTheme="minorHAnsi" w:hAnsiTheme="minorHAnsi"/>
          <w:sz w:val="20"/>
          <w:szCs w:val="20"/>
        </w:rPr>
        <w:t xml:space="preserve"> mol/dm</w:t>
      </w:r>
      <w:r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>,</w:t>
      </w:r>
    </w:p>
    <w:p w14:paraId="27FAB68A" w14:textId="069E2AD4" w:rsidR="00B52AB8" w:rsidRDefault="00B52AB8" w:rsidP="00B52AB8">
      <w:pPr>
        <w:spacing w:before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c</w:t>
      </w:r>
      <w:r w:rsidRPr="00F75B69">
        <w:rPr>
          <w:rFonts w:asciiTheme="minorHAnsi" w:hAnsiTheme="minorHAnsi"/>
          <w:i/>
          <w:sz w:val="20"/>
          <w:szCs w:val="20"/>
        </w:rPr>
        <w:t>)</w:t>
      </w:r>
      <w:r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>2,0</w:t>
      </w:r>
      <w:r>
        <w:rPr>
          <w:rFonts w:asciiTheme="minorHAnsi" w:hAnsiTheme="minorHAnsi"/>
          <w:sz w:val="20"/>
          <w:szCs w:val="20"/>
        </w:rPr>
        <w:t xml:space="preserve"> mol/dm</w:t>
      </w:r>
      <w:r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>,</w:t>
      </w:r>
    </w:p>
    <w:p w14:paraId="7CDDBD69" w14:textId="0BB0A486" w:rsidR="00B52AB8" w:rsidRDefault="00B52AB8" w:rsidP="00B52AB8">
      <w:pPr>
        <w:spacing w:before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mert</w:t>
      </w:r>
    </w:p>
    <w:p w14:paraId="12A47170" w14:textId="598FE2F5" w:rsidR="00B52AB8" w:rsidRDefault="00B52AB8" w:rsidP="00B52AB8">
      <w:pPr>
        <w:spacing w:before="120"/>
        <w:rPr>
          <w:rFonts w:asciiTheme="minorHAnsi" w:hAnsiTheme="minorHAnsi"/>
          <w:sz w:val="20"/>
          <w:szCs w:val="20"/>
        </w:rPr>
      </w:pPr>
      <w:r w:rsidRPr="00B52AB8">
        <w:rPr>
          <w:rFonts w:asciiTheme="minorHAnsi" w:hAnsiTheme="minorHAnsi"/>
          <w:i/>
          <w:sz w:val="20"/>
          <w:szCs w:val="20"/>
        </w:rPr>
        <w:t>a)</w:t>
      </w:r>
      <w:r>
        <w:rPr>
          <w:rFonts w:asciiTheme="minorHAnsi" w:hAnsiTheme="minorHAnsi"/>
          <w:sz w:val="20"/>
          <w:szCs w:val="20"/>
        </w:rPr>
        <w:t xml:space="preserve"> </w:t>
      </w:r>
      <w:r w:rsidR="00014FF6">
        <w:rPr>
          <w:rFonts w:asciiTheme="minorHAnsi" w:hAnsiTheme="minorHAnsi"/>
          <w:b/>
          <w:sz w:val="20"/>
          <w:szCs w:val="20"/>
        </w:rPr>
        <w:t>hosszabb</w:t>
      </w:r>
      <w:r w:rsidRPr="00B52AB8">
        <w:rPr>
          <w:rFonts w:asciiTheme="minorHAnsi" w:hAnsiTheme="minorHAnsi"/>
          <w:b/>
          <w:sz w:val="20"/>
          <w:szCs w:val="20"/>
        </w:rPr>
        <w:t xml:space="preserve"> időre volt szükség, mint a 0,1 mol/dm</w:t>
      </w:r>
      <w:r w:rsidRPr="00B52AB8">
        <w:rPr>
          <w:rFonts w:asciiTheme="minorHAnsi" w:hAnsiTheme="minorHAnsi"/>
          <w:b/>
          <w:sz w:val="20"/>
          <w:szCs w:val="20"/>
          <w:vertAlign w:val="superscript"/>
        </w:rPr>
        <w:t>3</w:t>
      </w:r>
      <w:r>
        <w:rPr>
          <w:rFonts w:asciiTheme="minorHAnsi" w:hAnsiTheme="minorHAnsi"/>
          <w:b/>
          <w:sz w:val="20"/>
          <w:szCs w:val="20"/>
        </w:rPr>
        <w:t xml:space="preserve"> koncentrációjú sósav esetében és az eltelt idő csökken a sósav koncentrációjának növekedésével.</w:t>
      </w:r>
    </w:p>
    <w:p w14:paraId="3B311429" w14:textId="43584E73" w:rsidR="00B52AB8" w:rsidRDefault="00B52AB8" w:rsidP="00B52AB8">
      <w:pPr>
        <w:spacing w:before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b)</w:t>
      </w:r>
      <w:r>
        <w:rPr>
          <w:rFonts w:asciiTheme="minorHAnsi" w:hAnsiTheme="minorHAnsi"/>
          <w:sz w:val="20"/>
          <w:szCs w:val="20"/>
        </w:rPr>
        <w:t xml:space="preserve"> </w:t>
      </w:r>
      <w:r w:rsidR="00014FF6">
        <w:rPr>
          <w:rFonts w:asciiTheme="minorHAnsi" w:hAnsiTheme="minorHAnsi"/>
          <w:b/>
          <w:sz w:val="20"/>
          <w:szCs w:val="20"/>
        </w:rPr>
        <w:t>rövidebb</w:t>
      </w:r>
      <w:r w:rsidRPr="00B52AB8">
        <w:rPr>
          <w:rFonts w:asciiTheme="minorHAnsi" w:hAnsiTheme="minorHAnsi"/>
          <w:b/>
          <w:sz w:val="20"/>
          <w:szCs w:val="20"/>
        </w:rPr>
        <w:t xml:space="preserve"> idő alatt bekövetkezett a változás, mint a 0,1 mol/dm</w:t>
      </w:r>
      <w:r w:rsidRPr="00B52AB8">
        <w:rPr>
          <w:rFonts w:asciiTheme="minorHAnsi" w:hAnsiTheme="minorHAnsi"/>
          <w:b/>
          <w:sz w:val="20"/>
          <w:szCs w:val="20"/>
          <w:vertAlign w:val="superscript"/>
        </w:rPr>
        <w:t>3</w:t>
      </w:r>
      <w:r w:rsidRPr="00B52AB8">
        <w:rPr>
          <w:rFonts w:asciiTheme="minorHAnsi" w:hAnsiTheme="minorHAnsi"/>
          <w:b/>
          <w:sz w:val="20"/>
          <w:szCs w:val="20"/>
        </w:rPr>
        <w:t xml:space="preserve"> oldat esetében, de több időre volt szükség, mint az 1,0 mol/dm</w:t>
      </w:r>
      <w:r w:rsidRPr="00B52AB8">
        <w:rPr>
          <w:rFonts w:asciiTheme="minorHAnsi" w:hAnsiTheme="minorHAnsi"/>
          <w:b/>
          <w:sz w:val="20"/>
          <w:szCs w:val="20"/>
          <w:vertAlign w:val="superscript"/>
        </w:rPr>
        <w:t>3</w:t>
      </w:r>
      <w:r w:rsidRPr="00B52AB8">
        <w:rPr>
          <w:rFonts w:asciiTheme="minorHAnsi" w:hAnsiTheme="minorHAnsi"/>
          <w:b/>
          <w:sz w:val="20"/>
          <w:szCs w:val="20"/>
        </w:rPr>
        <w:t xml:space="preserve"> koncentrációjú sósav esetében és az eltelt idő csökken a sósav koncentrációjának növekedésével.</w:t>
      </w:r>
    </w:p>
    <w:p w14:paraId="75F4421B" w14:textId="017896F0" w:rsidR="00B52AB8" w:rsidRPr="00B52AB8" w:rsidRDefault="00B52AB8" w:rsidP="00B52AB8">
      <w:pPr>
        <w:spacing w:before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c)</w:t>
      </w:r>
      <w:r>
        <w:rPr>
          <w:rFonts w:asciiTheme="minorHAnsi" w:hAnsiTheme="minorHAnsi"/>
          <w:sz w:val="20"/>
          <w:szCs w:val="20"/>
        </w:rPr>
        <w:t xml:space="preserve"> </w:t>
      </w:r>
      <w:r w:rsidRPr="00B52AB8">
        <w:rPr>
          <w:rFonts w:asciiTheme="minorHAnsi" w:hAnsiTheme="minorHAnsi"/>
          <w:b/>
          <w:sz w:val="20"/>
          <w:szCs w:val="20"/>
        </w:rPr>
        <w:t>gyorsabban bekövetkezett a változás, mint a 2,0 mol/dm</w:t>
      </w:r>
      <w:r w:rsidRPr="00B52AB8">
        <w:rPr>
          <w:rFonts w:asciiTheme="minorHAnsi" w:hAnsiTheme="minorHAnsi"/>
          <w:b/>
          <w:sz w:val="20"/>
          <w:szCs w:val="20"/>
          <w:vertAlign w:val="superscript"/>
        </w:rPr>
        <w:t>3</w:t>
      </w:r>
      <w:r w:rsidRPr="00B52AB8">
        <w:rPr>
          <w:rFonts w:asciiTheme="minorHAnsi" w:hAnsiTheme="minorHAnsi"/>
          <w:b/>
          <w:sz w:val="20"/>
          <w:szCs w:val="20"/>
        </w:rPr>
        <w:t xml:space="preserve"> koncentrációjú oldat esetében és az eltelt idő csökken a sósav koncentrációjának növekedésével.</w:t>
      </w:r>
    </w:p>
    <w:p w14:paraId="2145C07E" w14:textId="29F32ECC" w:rsidR="00B52AB8" w:rsidRPr="00B47500" w:rsidRDefault="00DD14D0" w:rsidP="00B47500">
      <w:pPr>
        <w:spacing w:before="1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[</w:t>
      </w:r>
      <w:r>
        <w:rPr>
          <w:rFonts w:asciiTheme="minorHAnsi" w:hAnsiTheme="minorHAnsi"/>
          <w:color w:val="FF0000"/>
          <w:sz w:val="20"/>
          <w:szCs w:val="20"/>
        </w:rPr>
        <w:t>C</w:t>
      </w:r>
      <w:r w:rsidRPr="00DC2D7F">
        <w:rPr>
          <w:rFonts w:asciiTheme="minorHAnsi" w:hAnsiTheme="minorHAnsi"/>
          <w:color w:val="FF0000"/>
          <w:sz w:val="20"/>
          <w:szCs w:val="20"/>
        </w:rPr>
        <w:t>sak a 3. típusú feladat esetén</w:t>
      </w:r>
      <w:r>
        <w:rPr>
          <w:rFonts w:asciiTheme="minorHAnsi" w:hAnsiTheme="minorHAnsi"/>
          <w:sz w:val="20"/>
          <w:szCs w:val="20"/>
        </w:rPr>
        <w:t>]</w:t>
      </w:r>
    </w:p>
    <w:p w14:paraId="5BD84762" w14:textId="2BD657EC" w:rsidR="00FD351E" w:rsidRPr="00FD351E" w:rsidRDefault="00F75B69" w:rsidP="00FD351E">
      <w:pPr>
        <w:spacing w:before="8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4</w:t>
      </w:r>
      <w:r w:rsidR="00FD351E" w:rsidRPr="00032B06">
        <w:rPr>
          <w:rFonts w:asciiTheme="minorHAnsi" w:hAnsiTheme="minorHAnsi"/>
          <w:b/>
          <w:sz w:val="20"/>
          <w:szCs w:val="20"/>
        </w:rPr>
        <w:t>. Kísérlet:</w:t>
      </w:r>
    </w:p>
    <w:p w14:paraId="3ACEAABF" w14:textId="77777777" w:rsidR="008B12BA" w:rsidRPr="00267DD8" w:rsidRDefault="008B12BA" w:rsidP="008B12BA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Most határozzátok meg az „ISMERETLEN” feliratú főzőpohárban található sósav koncentrációját! Lehetséges koncentrációk:</w:t>
      </w:r>
    </w:p>
    <w:p w14:paraId="2579280C" w14:textId="77777777" w:rsidR="008B12BA" w:rsidRPr="00267DD8" w:rsidRDefault="008B12BA" w:rsidP="008B12BA">
      <w:pPr>
        <w:pStyle w:val="Listaszerbekezds"/>
        <w:numPr>
          <w:ilvl w:val="0"/>
          <w:numId w:val="29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0,01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sósav,</w:t>
      </w:r>
    </w:p>
    <w:p w14:paraId="340212DA" w14:textId="77777777" w:rsidR="008B12BA" w:rsidRPr="00267DD8" w:rsidRDefault="008B12BA" w:rsidP="008B12BA">
      <w:pPr>
        <w:pStyle w:val="Listaszerbekezds"/>
        <w:numPr>
          <w:ilvl w:val="0"/>
          <w:numId w:val="29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0,5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sósav,</w:t>
      </w:r>
    </w:p>
    <w:p w14:paraId="4E99FB67" w14:textId="77777777" w:rsidR="008B12BA" w:rsidRPr="00267DD8" w:rsidRDefault="008B12BA" w:rsidP="008B12BA">
      <w:pPr>
        <w:pStyle w:val="Listaszerbekezds"/>
        <w:numPr>
          <w:ilvl w:val="0"/>
          <w:numId w:val="29"/>
        </w:num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2,0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sósav.</w:t>
      </w:r>
    </w:p>
    <w:p w14:paraId="044E7FD4" w14:textId="77777777" w:rsidR="008B12BA" w:rsidRPr="00267DD8" w:rsidRDefault="008B12BA" w:rsidP="008B12BA">
      <w:pPr>
        <w:rPr>
          <w:rFonts w:asciiTheme="minorHAnsi" w:hAnsiTheme="minorHAnsi" w:cstheme="minorHAnsi"/>
          <w:sz w:val="20"/>
          <w:szCs w:val="20"/>
        </w:rPr>
      </w:pPr>
      <w:r w:rsidRPr="00267DD8">
        <w:rPr>
          <w:rFonts w:asciiTheme="minorHAnsi" w:hAnsiTheme="minorHAnsi" w:cstheme="minorHAnsi"/>
          <w:sz w:val="20"/>
          <w:szCs w:val="20"/>
        </w:rPr>
        <w:t xml:space="preserve">Gondoljatok arra, hogy az előbbi kísérletek során az </w:t>
      </w:r>
      <w:r w:rsidRPr="00267DD8">
        <w:rPr>
          <w:rFonts w:asciiTheme="minorHAnsi" w:hAnsiTheme="minorHAnsi" w:cstheme="minorHAnsi"/>
          <w:b/>
          <w:sz w:val="20"/>
          <w:szCs w:val="20"/>
        </w:rPr>
        <w:t xml:space="preserve">„egyszerre csak egy tényezőt változtatunk” elvet </w:t>
      </w:r>
      <w:r w:rsidRPr="00267DD8">
        <w:rPr>
          <w:rFonts w:asciiTheme="minorHAnsi" w:hAnsiTheme="minorHAnsi" w:cstheme="minorHAnsi"/>
          <w:sz w:val="20"/>
          <w:szCs w:val="20"/>
        </w:rPr>
        <w:t xml:space="preserve">használtuk, a többi (eszközök, anyagok és az elvégzett műveletek) ugyanaz volt. A </w:t>
      </w:r>
      <w:r w:rsidRPr="00267DD8">
        <w:rPr>
          <w:rFonts w:asciiTheme="minorHAnsi" w:hAnsiTheme="minorHAnsi" w:cstheme="minorHAnsi"/>
          <w:b/>
          <w:sz w:val="20"/>
          <w:szCs w:val="20"/>
        </w:rPr>
        <w:t xml:space="preserve">változó tényezők </w:t>
      </w:r>
      <w:r w:rsidRPr="00267DD8">
        <w:rPr>
          <w:rFonts w:asciiTheme="minorHAnsi" w:hAnsiTheme="minorHAnsi" w:cstheme="minorHAnsi"/>
          <w:sz w:val="20"/>
          <w:szCs w:val="20"/>
        </w:rPr>
        <w:t>ezek voltak:</w:t>
      </w:r>
    </w:p>
    <w:p w14:paraId="528AA096" w14:textId="77777777" w:rsidR="008B12BA" w:rsidRPr="00267DD8" w:rsidRDefault="008B12BA" w:rsidP="008B12BA">
      <w:pPr>
        <w:pStyle w:val="Listaszerbekezds"/>
        <w:numPr>
          <w:ilvl w:val="0"/>
          <w:numId w:val="25"/>
        </w:numPr>
        <w:rPr>
          <w:rFonts w:asciiTheme="minorHAnsi" w:hAnsiTheme="minorHAnsi" w:cstheme="minorHAnsi"/>
          <w:sz w:val="20"/>
          <w:szCs w:val="20"/>
        </w:rPr>
      </w:pPr>
      <w:r w:rsidRPr="00267DD8">
        <w:rPr>
          <w:rFonts w:asciiTheme="minorHAnsi" w:hAnsiTheme="minorHAnsi" w:cstheme="minorHAnsi"/>
          <w:sz w:val="20"/>
          <w:szCs w:val="20"/>
        </w:rPr>
        <w:t>a 2. Kísérletnél a nátrium-tioszulfát-oldat koncentrációja;</w:t>
      </w:r>
    </w:p>
    <w:p w14:paraId="2B3F79A7" w14:textId="77777777" w:rsidR="008B12BA" w:rsidRPr="00267DD8" w:rsidRDefault="008B12BA" w:rsidP="008B12BA">
      <w:pPr>
        <w:pStyle w:val="Listaszerbekezds"/>
        <w:numPr>
          <w:ilvl w:val="0"/>
          <w:numId w:val="25"/>
        </w:numPr>
        <w:rPr>
          <w:rFonts w:asciiTheme="minorHAnsi" w:hAnsiTheme="minorHAnsi" w:cstheme="minorHAnsi"/>
          <w:sz w:val="20"/>
          <w:szCs w:val="20"/>
        </w:rPr>
      </w:pPr>
      <w:r w:rsidRPr="00267DD8">
        <w:rPr>
          <w:rFonts w:asciiTheme="minorHAnsi" w:hAnsiTheme="minorHAnsi" w:cstheme="minorHAnsi"/>
          <w:sz w:val="20"/>
          <w:szCs w:val="20"/>
        </w:rPr>
        <w:t>a 3. Kísérletnél a sósav koncentrációja.</w:t>
      </w:r>
    </w:p>
    <w:p w14:paraId="3D2AC95E" w14:textId="77777777" w:rsidR="008B12BA" w:rsidRPr="00267DD8" w:rsidRDefault="008B12BA" w:rsidP="008B12BA">
      <w:pPr>
        <w:rPr>
          <w:rFonts w:asciiTheme="minorHAnsi" w:hAnsiTheme="minorHAnsi" w:cstheme="minorHAnsi"/>
          <w:sz w:val="20"/>
          <w:szCs w:val="20"/>
        </w:rPr>
      </w:pPr>
      <w:r w:rsidRPr="00267DD8">
        <w:rPr>
          <w:rFonts w:asciiTheme="minorHAnsi" w:hAnsiTheme="minorHAnsi" w:cstheme="minorHAnsi"/>
          <w:sz w:val="20"/>
          <w:szCs w:val="20"/>
        </w:rPr>
        <w:t xml:space="preserve">Melyik kísérletet mérési adataihoz kell hasonlítani az ismeretlen koncentrációjú sósav esetén mérendő időt? </w:t>
      </w:r>
    </w:p>
    <w:p w14:paraId="35EBC270" w14:textId="77777777" w:rsidR="008B12BA" w:rsidRDefault="008B12BA" w:rsidP="008B12BA">
      <w:pPr>
        <w:rPr>
          <w:rFonts w:asciiTheme="minorHAnsi" w:hAnsiTheme="minorHAnsi" w:cstheme="minorHAnsi"/>
          <w:sz w:val="20"/>
          <w:szCs w:val="20"/>
        </w:rPr>
      </w:pPr>
      <w:r w:rsidRPr="00267DD8">
        <w:rPr>
          <w:rFonts w:asciiTheme="minorHAnsi" w:hAnsiTheme="minorHAnsi" w:cstheme="minorHAnsi"/>
          <w:sz w:val="20"/>
          <w:szCs w:val="20"/>
        </w:rPr>
        <w:t>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3.</w:t>
      </w:r>
      <w:r w:rsidRPr="00267DD8">
        <w:rPr>
          <w:rFonts w:asciiTheme="minorHAnsi" w:hAnsiTheme="minorHAnsi" w:cstheme="minorHAnsi"/>
          <w:sz w:val="20"/>
          <w:szCs w:val="20"/>
        </w:rPr>
        <w:t xml:space="preserve"> Kísérlet adataihoz. Hogyan viszonyulna az ismeretlen sósav esetén mérendő idő a korábban mért időkhöz az egyes sósav koncentrációk esetében? Tervezzétek meg a kísérletet! (Az eddig használt csempét használjátok!)</w:t>
      </w:r>
    </w:p>
    <w:p w14:paraId="489D7BB0" w14:textId="77777777" w:rsidR="00084BDE" w:rsidRDefault="00FD351E" w:rsidP="00084BDE">
      <w:pPr>
        <w:spacing w:before="80"/>
        <w:rPr>
          <w:rFonts w:asciiTheme="minorHAnsi" w:hAnsiTheme="minorHAnsi"/>
          <w:sz w:val="20"/>
          <w:szCs w:val="20"/>
        </w:rPr>
      </w:pPr>
      <w:r w:rsidRPr="00506F9D">
        <w:rPr>
          <w:rFonts w:asciiTheme="minorHAnsi" w:hAnsiTheme="minorHAnsi"/>
          <w:b/>
          <w:sz w:val="20"/>
          <w:szCs w:val="20"/>
        </w:rPr>
        <w:t xml:space="preserve">A kísérlet terve: </w:t>
      </w:r>
    </w:p>
    <w:p w14:paraId="784D6A61" w14:textId="129651F6" w:rsidR="00084BDE" w:rsidRPr="00F75B69" w:rsidRDefault="00084BDE" w:rsidP="00084BDE">
      <w:pPr>
        <w:spacing w:before="80"/>
        <w:rPr>
          <w:rFonts w:asciiTheme="minorHAnsi" w:hAnsiTheme="minorHAnsi"/>
          <w:i/>
          <w:sz w:val="20"/>
          <w:szCs w:val="20"/>
        </w:rPr>
      </w:pPr>
      <w:r w:rsidRPr="00F75B69">
        <w:rPr>
          <w:rFonts w:asciiTheme="minorHAnsi" w:hAnsiTheme="minorHAnsi"/>
          <w:i/>
          <w:sz w:val="20"/>
          <w:szCs w:val="20"/>
        </w:rPr>
        <w:t xml:space="preserve">Lehetséges </w:t>
      </w:r>
      <w:r w:rsidR="008B12BA">
        <w:rPr>
          <w:rFonts w:asciiTheme="minorHAnsi" w:hAnsiTheme="minorHAnsi"/>
          <w:i/>
          <w:sz w:val="20"/>
          <w:szCs w:val="20"/>
        </w:rPr>
        <w:t>terv:</w:t>
      </w:r>
    </w:p>
    <w:p w14:paraId="3780BF14" w14:textId="40EB5CBD" w:rsidR="00084BDE" w:rsidRDefault="00084BDE" w:rsidP="00084BDE">
      <w:pPr>
        <w:spacing w:before="80"/>
        <w:rPr>
          <w:rFonts w:asciiTheme="minorHAnsi" w:hAnsiTheme="minorHAnsi"/>
          <w:b/>
          <w:sz w:val="20"/>
          <w:szCs w:val="20"/>
        </w:rPr>
      </w:pPr>
      <w:r w:rsidRPr="008B12BA">
        <w:rPr>
          <w:rFonts w:asciiTheme="minorHAnsi" w:hAnsiTheme="minorHAnsi"/>
          <w:b/>
          <w:sz w:val="20"/>
          <w:szCs w:val="20"/>
        </w:rPr>
        <w:t xml:space="preserve">Az ismeretlen koncentrációjú sósavból két cseppnyi mennyiséget teszünk a csempére, majd hozzáadunk </w:t>
      </w:r>
      <w:r w:rsidR="00B47500" w:rsidRPr="008B12BA">
        <w:rPr>
          <w:rFonts w:asciiTheme="minorHAnsi" w:hAnsiTheme="minorHAnsi"/>
          <w:b/>
          <w:sz w:val="20"/>
          <w:szCs w:val="20"/>
        </w:rPr>
        <w:t>2</w:t>
      </w:r>
      <w:r w:rsidR="00B47500">
        <w:rPr>
          <w:rFonts w:asciiTheme="minorHAnsi" w:hAnsiTheme="minorHAnsi"/>
          <w:b/>
          <w:sz w:val="20"/>
          <w:szCs w:val="20"/>
        </w:rPr>
        <w:t> </w:t>
      </w:r>
      <w:r w:rsidRPr="008B12BA">
        <w:rPr>
          <w:rFonts w:asciiTheme="minorHAnsi" w:hAnsiTheme="minorHAnsi"/>
          <w:b/>
          <w:sz w:val="20"/>
          <w:szCs w:val="20"/>
        </w:rPr>
        <w:t>csepp 1,0 mol/dm</w:t>
      </w:r>
      <w:r w:rsidRPr="008B12BA">
        <w:rPr>
          <w:rFonts w:asciiTheme="minorHAnsi" w:hAnsiTheme="minorHAnsi"/>
          <w:b/>
          <w:sz w:val="20"/>
          <w:szCs w:val="20"/>
          <w:vertAlign w:val="superscript"/>
        </w:rPr>
        <w:t>3</w:t>
      </w:r>
      <w:r w:rsidRPr="008B12BA">
        <w:rPr>
          <w:rFonts w:asciiTheme="minorHAnsi" w:hAnsiTheme="minorHAnsi"/>
          <w:b/>
          <w:sz w:val="20"/>
          <w:szCs w:val="20"/>
        </w:rPr>
        <w:t xml:space="preserve"> koncentrációjú nátrium-tioszulfát-oldat. Megmérve az eltelt időt, </w:t>
      </w:r>
      <w:r w:rsidR="00F75B69" w:rsidRPr="008B12BA">
        <w:rPr>
          <w:rFonts w:asciiTheme="minorHAnsi" w:hAnsiTheme="minorHAnsi"/>
          <w:b/>
          <w:sz w:val="20"/>
          <w:szCs w:val="20"/>
        </w:rPr>
        <w:t>3</w:t>
      </w:r>
      <w:r w:rsidRPr="008B12BA">
        <w:rPr>
          <w:rFonts w:asciiTheme="minorHAnsi" w:hAnsiTheme="minorHAnsi"/>
          <w:b/>
          <w:sz w:val="20"/>
          <w:szCs w:val="20"/>
        </w:rPr>
        <w:t>. Kísérlet eredményeit felhasználva következtetni lehet az ismeretlen oldat koncentrációjára.</w:t>
      </w:r>
    </w:p>
    <w:p w14:paraId="232061BA" w14:textId="3B90ABD4" w:rsidR="00B47500" w:rsidRDefault="00842123" w:rsidP="00084BDE">
      <w:pPr>
        <w:spacing w:before="80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(</w:t>
      </w:r>
      <w:r w:rsidR="00B47500">
        <w:rPr>
          <w:rFonts w:asciiTheme="minorHAnsi" w:hAnsiTheme="minorHAnsi"/>
          <w:i/>
          <w:sz w:val="20"/>
          <w:szCs w:val="20"/>
        </w:rPr>
        <w:t>Megjegyzés:</w:t>
      </w:r>
    </w:p>
    <w:p w14:paraId="097A137F" w14:textId="3F46DF20" w:rsidR="00B47500" w:rsidRDefault="00B47500" w:rsidP="00842123">
      <w:pPr>
        <w:pStyle w:val="Listaszerbekezds"/>
        <w:numPr>
          <w:ilvl w:val="0"/>
          <w:numId w:val="33"/>
        </w:numPr>
        <w:spacing w:before="80"/>
        <w:rPr>
          <w:rFonts w:asciiTheme="minorHAnsi" w:hAnsiTheme="minorHAnsi"/>
          <w:i/>
          <w:sz w:val="20"/>
          <w:szCs w:val="20"/>
        </w:rPr>
      </w:pPr>
      <w:r w:rsidRPr="00842123">
        <w:rPr>
          <w:rFonts w:asciiTheme="minorHAnsi" w:hAnsiTheme="minorHAnsi"/>
          <w:i/>
          <w:sz w:val="20"/>
          <w:szCs w:val="20"/>
        </w:rPr>
        <w:t>A tanulók az egyes oldatcseppeket fordított sorrendben is felvihetik a csempére.</w:t>
      </w:r>
    </w:p>
    <w:p w14:paraId="1CEA9DFA" w14:textId="3C79BE62" w:rsidR="00B47500" w:rsidRPr="00842123" w:rsidRDefault="00B47500" w:rsidP="00842123">
      <w:pPr>
        <w:pStyle w:val="Listaszerbekezds"/>
        <w:numPr>
          <w:ilvl w:val="0"/>
          <w:numId w:val="33"/>
        </w:numPr>
        <w:spacing w:before="80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A 0,1 mol/dm</w:t>
      </w:r>
      <w:r>
        <w:rPr>
          <w:rFonts w:asciiTheme="minorHAnsi" w:hAnsiTheme="minorHAnsi"/>
          <w:i/>
          <w:sz w:val="20"/>
          <w:szCs w:val="20"/>
          <w:vertAlign w:val="superscript"/>
        </w:rPr>
        <w:t>3</w:t>
      </w:r>
      <w:r>
        <w:rPr>
          <w:rFonts w:asciiTheme="minorHAnsi" w:hAnsiTheme="minorHAnsi"/>
          <w:i/>
          <w:sz w:val="20"/>
          <w:szCs w:val="20"/>
        </w:rPr>
        <w:t xml:space="preserve"> koncentrációjú nátrium-tioszulfát-oldat nem használható, mert a 2. Kísérletben meghatározott reakcióidők nem relevánsak.</w:t>
      </w:r>
      <w:r w:rsidR="00842123">
        <w:rPr>
          <w:rFonts w:asciiTheme="minorHAnsi" w:hAnsiTheme="minorHAnsi"/>
          <w:i/>
          <w:sz w:val="20"/>
          <w:szCs w:val="20"/>
        </w:rPr>
        <w:t>)</w:t>
      </w:r>
    </w:p>
    <w:p w14:paraId="1070451A" w14:textId="6765CB32" w:rsidR="00FD351E" w:rsidRDefault="00FD351E" w:rsidP="00084BDE">
      <w:pPr>
        <w:spacing w:before="80"/>
        <w:rPr>
          <w:rFonts w:asciiTheme="minorHAnsi" w:hAnsiTheme="minorHAnsi"/>
          <w:b/>
          <w:sz w:val="20"/>
          <w:szCs w:val="20"/>
        </w:rPr>
      </w:pPr>
      <w:r w:rsidRPr="00506F9D">
        <w:rPr>
          <w:rFonts w:asciiTheme="minorHAnsi" w:hAnsiTheme="minorHAnsi"/>
          <w:b/>
          <w:sz w:val="20"/>
          <w:szCs w:val="20"/>
        </w:rPr>
        <w:t>Tapasztalat:</w:t>
      </w:r>
    </w:p>
    <w:p w14:paraId="47312889" w14:textId="20E0836A" w:rsidR="00842123" w:rsidRPr="00842123" w:rsidRDefault="00842123" w:rsidP="00084BDE">
      <w:pPr>
        <w:spacing w:before="80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(Megjegyzés: a 4. Kísérlet tapasztalata és következtetése megegyezik az 1. és 2. típusú feladatlapénál leírtakkal.)</w:t>
      </w:r>
    </w:p>
    <w:p w14:paraId="59BE2CB4" w14:textId="77777777" w:rsidR="00084BDE" w:rsidRPr="00F75B69" w:rsidRDefault="00084BDE" w:rsidP="00084BDE">
      <w:pPr>
        <w:rPr>
          <w:rFonts w:asciiTheme="minorHAnsi" w:hAnsiTheme="minorHAnsi"/>
          <w:i/>
          <w:sz w:val="20"/>
          <w:szCs w:val="20"/>
        </w:rPr>
      </w:pPr>
      <w:r w:rsidRPr="00F75B69">
        <w:rPr>
          <w:rFonts w:asciiTheme="minorHAnsi" w:hAnsiTheme="minorHAnsi"/>
          <w:i/>
          <w:sz w:val="20"/>
          <w:szCs w:val="20"/>
        </w:rPr>
        <w:t>Lehetséges tapasztalat:</w:t>
      </w:r>
    </w:p>
    <w:p w14:paraId="3686403A" w14:textId="04057AAD" w:rsidR="00F75B69" w:rsidRPr="00F75B69" w:rsidRDefault="00DC2D7F" w:rsidP="00F75B69">
      <w:pPr>
        <w:spacing w:before="120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 xml:space="preserve">a) Amennyiben </w:t>
      </w:r>
      <w:r w:rsidR="00F75B69" w:rsidRPr="00F75B69">
        <w:rPr>
          <w:rFonts w:asciiTheme="minorHAnsi" w:hAnsiTheme="minorHAnsi"/>
          <w:i/>
          <w:sz w:val="20"/>
          <w:szCs w:val="20"/>
        </w:rPr>
        <w:t>0,01 mol/dm</w:t>
      </w:r>
      <w:r w:rsidR="00F75B69" w:rsidRPr="00F75B69">
        <w:rPr>
          <w:rFonts w:asciiTheme="minorHAnsi" w:hAnsiTheme="minorHAnsi"/>
          <w:i/>
          <w:sz w:val="20"/>
          <w:szCs w:val="20"/>
          <w:vertAlign w:val="superscript"/>
        </w:rPr>
        <w:t>3</w:t>
      </w:r>
      <w:r w:rsidR="00F75B69" w:rsidRPr="00F75B69">
        <w:rPr>
          <w:rFonts w:asciiTheme="minorHAnsi" w:hAnsiTheme="minorHAnsi"/>
          <w:i/>
          <w:sz w:val="20"/>
          <w:szCs w:val="20"/>
        </w:rPr>
        <w:t xml:space="preserve"> koncentrációjú oldatot kapott a csoport:</w:t>
      </w:r>
    </w:p>
    <w:p w14:paraId="575AD014" w14:textId="408654EF" w:rsidR="00F75B69" w:rsidRDefault="00F75B69" w:rsidP="00F75B69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szemmel látható változás bekövetkezéséig </w:t>
      </w:r>
      <w:r w:rsidRPr="00F75B69">
        <w:rPr>
          <w:rFonts w:asciiTheme="minorHAnsi" w:hAnsiTheme="minorHAnsi"/>
          <w:b/>
          <w:sz w:val="20"/>
          <w:szCs w:val="20"/>
        </w:rPr>
        <w:t xml:space="preserve">pl. </w:t>
      </w:r>
      <w:r>
        <w:rPr>
          <w:rFonts w:asciiTheme="minorHAnsi" w:hAnsiTheme="minorHAnsi"/>
          <w:b/>
          <w:sz w:val="20"/>
          <w:szCs w:val="20"/>
        </w:rPr>
        <w:t>732</w:t>
      </w:r>
      <w:r>
        <w:rPr>
          <w:rFonts w:asciiTheme="minorHAnsi" w:hAnsiTheme="minorHAnsi"/>
          <w:sz w:val="20"/>
          <w:szCs w:val="20"/>
        </w:rPr>
        <w:t xml:space="preserve"> másodpercre volt szükség.</w:t>
      </w:r>
    </w:p>
    <w:p w14:paraId="5FD260CA" w14:textId="29C2913A" w:rsidR="00A1323E" w:rsidRDefault="00842123" w:rsidP="00F75B69">
      <w:pPr>
        <w:spacing w:before="120"/>
        <w:rPr>
          <w:rFonts w:asciiTheme="minorHAnsi" w:hAnsiTheme="minorHAnsi"/>
          <w:i/>
          <w:sz w:val="20"/>
          <w:szCs w:val="20"/>
        </w:rPr>
      </w:pPr>
      <w:r w:rsidRPr="00842123">
        <w:rPr>
          <w:rFonts w:asciiTheme="minorHAnsi" w:hAnsiTheme="minorHAnsi"/>
          <w:i/>
          <w:sz w:val="20"/>
          <w:szCs w:val="20"/>
        </w:rPr>
        <w:t>(Megjegyzés:</w:t>
      </w:r>
      <w:r>
        <w:rPr>
          <w:rFonts w:asciiTheme="minorHAnsi" w:hAnsiTheme="minorHAnsi"/>
          <w:i/>
          <w:sz w:val="20"/>
          <w:szCs w:val="20"/>
        </w:rPr>
        <w:t xml:space="preserve"> Olyan hosszú lehet a reakcióidő, hogy az elviheti az óra jelentős részét, így nem ajánlott ilyen koncentrációjú oldatot kiadni.)</w:t>
      </w:r>
    </w:p>
    <w:p w14:paraId="51ED7564" w14:textId="396481BF" w:rsidR="00F75B69" w:rsidRPr="00F75B69" w:rsidRDefault="00F75B69" w:rsidP="00F75B69">
      <w:pPr>
        <w:spacing w:before="120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b</w:t>
      </w:r>
      <w:r w:rsidR="00DC2D7F">
        <w:rPr>
          <w:rFonts w:asciiTheme="minorHAnsi" w:hAnsiTheme="minorHAnsi"/>
          <w:i/>
          <w:sz w:val="20"/>
          <w:szCs w:val="20"/>
        </w:rPr>
        <w:t xml:space="preserve">) Amennyiben </w:t>
      </w:r>
      <w:r w:rsidRPr="00F75B69">
        <w:rPr>
          <w:rFonts w:asciiTheme="minorHAnsi" w:hAnsiTheme="minorHAnsi"/>
          <w:i/>
          <w:sz w:val="20"/>
          <w:szCs w:val="20"/>
        </w:rPr>
        <w:t>0,</w:t>
      </w:r>
      <w:r>
        <w:rPr>
          <w:rFonts w:asciiTheme="minorHAnsi" w:hAnsiTheme="minorHAnsi"/>
          <w:i/>
          <w:sz w:val="20"/>
          <w:szCs w:val="20"/>
        </w:rPr>
        <w:t>5</w:t>
      </w:r>
      <w:r w:rsidRPr="00F75B69">
        <w:rPr>
          <w:rFonts w:asciiTheme="minorHAnsi" w:hAnsiTheme="minorHAnsi"/>
          <w:i/>
          <w:sz w:val="20"/>
          <w:szCs w:val="20"/>
        </w:rPr>
        <w:t xml:space="preserve"> mol/dm</w:t>
      </w:r>
      <w:r w:rsidRPr="00F75B69">
        <w:rPr>
          <w:rFonts w:asciiTheme="minorHAnsi" w:hAnsiTheme="minorHAnsi"/>
          <w:i/>
          <w:sz w:val="20"/>
          <w:szCs w:val="20"/>
          <w:vertAlign w:val="superscript"/>
        </w:rPr>
        <w:t>3</w:t>
      </w:r>
      <w:r w:rsidRPr="00F75B69">
        <w:rPr>
          <w:rFonts w:asciiTheme="minorHAnsi" w:hAnsiTheme="minorHAnsi"/>
          <w:i/>
          <w:sz w:val="20"/>
          <w:szCs w:val="20"/>
        </w:rPr>
        <w:t xml:space="preserve"> koncentrációjú oldatot kapott a csoport:</w:t>
      </w:r>
    </w:p>
    <w:p w14:paraId="1DBD6D46" w14:textId="77777777" w:rsidR="00F75B69" w:rsidRDefault="00F75B69" w:rsidP="00F75B69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szemmel látható változás bekövetkezéséig </w:t>
      </w:r>
      <w:r w:rsidRPr="00F75B69">
        <w:rPr>
          <w:rFonts w:asciiTheme="minorHAnsi" w:hAnsiTheme="minorHAnsi"/>
          <w:b/>
          <w:sz w:val="20"/>
          <w:szCs w:val="20"/>
        </w:rPr>
        <w:t>pl. 21</w:t>
      </w:r>
      <w:r>
        <w:rPr>
          <w:rFonts w:asciiTheme="minorHAnsi" w:hAnsiTheme="minorHAnsi"/>
          <w:sz w:val="20"/>
          <w:szCs w:val="20"/>
        </w:rPr>
        <w:t xml:space="preserve"> másodpercre volt szükség.</w:t>
      </w:r>
    </w:p>
    <w:p w14:paraId="3C32F3BC" w14:textId="14A6A041" w:rsidR="00F75B69" w:rsidRPr="00F75B69" w:rsidRDefault="00DC2D7F" w:rsidP="00F75B69">
      <w:pPr>
        <w:spacing w:before="120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c</w:t>
      </w:r>
      <w:r w:rsidR="00F75B69" w:rsidRPr="00F75B69">
        <w:rPr>
          <w:rFonts w:asciiTheme="minorHAnsi" w:hAnsiTheme="minorHAnsi"/>
          <w:i/>
          <w:sz w:val="20"/>
          <w:szCs w:val="20"/>
        </w:rPr>
        <w:t xml:space="preserve">) Amennyiben </w:t>
      </w:r>
      <w:r w:rsidR="00F75B69">
        <w:rPr>
          <w:rFonts w:asciiTheme="minorHAnsi" w:hAnsiTheme="minorHAnsi"/>
          <w:i/>
          <w:sz w:val="20"/>
          <w:szCs w:val="20"/>
        </w:rPr>
        <w:t>2,0</w:t>
      </w:r>
      <w:r w:rsidR="00F75B69" w:rsidRPr="00F75B69">
        <w:rPr>
          <w:rFonts w:asciiTheme="minorHAnsi" w:hAnsiTheme="minorHAnsi"/>
          <w:i/>
          <w:sz w:val="20"/>
          <w:szCs w:val="20"/>
        </w:rPr>
        <w:t xml:space="preserve"> mol/dm</w:t>
      </w:r>
      <w:r w:rsidR="00F75B69" w:rsidRPr="00F75B69">
        <w:rPr>
          <w:rFonts w:asciiTheme="minorHAnsi" w:hAnsiTheme="minorHAnsi"/>
          <w:i/>
          <w:sz w:val="20"/>
          <w:szCs w:val="20"/>
          <w:vertAlign w:val="superscript"/>
        </w:rPr>
        <w:t>3</w:t>
      </w:r>
      <w:r w:rsidR="00F75B69" w:rsidRPr="00F75B69">
        <w:rPr>
          <w:rFonts w:asciiTheme="minorHAnsi" w:hAnsiTheme="minorHAnsi"/>
          <w:i/>
          <w:sz w:val="20"/>
          <w:szCs w:val="20"/>
        </w:rPr>
        <w:t xml:space="preserve"> koncentrációjú oldatot kapott a csoport:</w:t>
      </w:r>
    </w:p>
    <w:p w14:paraId="09BD3517" w14:textId="77777777" w:rsidR="00F75B69" w:rsidRDefault="00F75B69" w:rsidP="00F75B69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szemmel látható változás bekövetkezéséig </w:t>
      </w:r>
      <w:r w:rsidRPr="00F75B69">
        <w:rPr>
          <w:rFonts w:asciiTheme="minorHAnsi" w:hAnsiTheme="minorHAnsi"/>
          <w:b/>
          <w:sz w:val="20"/>
          <w:szCs w:val="20"/>
        </w:rPr>
        <w:t xml:space="preserve">pl. </w:t>
      </w:r>
      <w:r>
        <w:rPr>
          <w:rFonts w:asciiTheme="minorHAnsi" w:hAnsiTheme="minorHAnsi"/>
          <w:b/>
          <w:sz w:val="20"/>
          <w:szCs w:val="20"/>
        </w:rPr>
        <w:t>5</w:t>
      </w:r>
      <w:r>
        <w:rPr>
          <w:rFonts w:asciiTheme="minorHAnsi" w:hAnsiTheme="minorHAnsi"/>
          <w:sz w:val="20"/>
          <w:szCs w:val="20"/>
        </w:rPr>
        <w:t xml:space="preserve"> másodpercre volt szükség.</w:t>
      </w:r>
    </w:p>
    <w:p w14:paraId="2E6862B1" w14:textId="77777777" w:rsidR="00FD351E" w:rsidRDefault="00FD351E" w:rsidP="00FD351E">
      <w:pPr>
        <w:spacing w:before="80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Következtetés:</w:t>
      </w:r>
    </w:p>
    <w:p w14:paraId="5C948725" w14:textId="4BFB206C" w:rsidR="00F75B69" w:rsidRDefault="00DC2D7F" w:rsidP="00F75B69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</w:t>
      </w:r>
      <w:r w:rsidR="00F75B69">
        <w:rPr>
          <w:rFonts w:asciiTheme="minorHAnsi" w:hAnsiTheme="minorHAnsi"/>
          <w:sz w:val="20"/>
          <w:szCs w:val="20"/>
        </w:rPr>
        <w:t xml:space="preserve">z ismeretlen </w:t>
      </w:r>
      <w:r>
        <w:rPr>
          <w:rFonts w:asciiTheme="minorHAnsi" w:hAnsiTheme="minorHAnsi"/>
          <w:sz w:val="20"/>
          <w:szCs w:val="20"/>
        </w:rPr>
        <w:t>sósav koncentrációja</w:t>
      </w:r>
    </w:p>
    <w:p w14:paraId="103E511B" w14:textId="77777777" w:rsidR="00DC2D7F" w:rsidRDefault="00DC2D7F" w:rsidP="00DC2D7F">
      <w:pPr>
        <w:spacing w:before="120"/>
        <w:rPr>
          <w:rFonts w:asciiTheme="minorHAnsi" w:hAnsiTheme="minorHAnsi"/>
          <w:sz w:val="20"/>
          <w:szCs w:val="20"/>
        </w:rPr>
      </w:pPr>
      <w:r w:rsidRPr="00F75B69">
        <w:rPr>
          <w:rFonts w:asciiTheme="minorHAnsi" w:hAnsiTheme="minorHAnsi"/>
          <w:i/>
          <w:sz w:val="20"/>
          <w:szCs w:val="20"/>
        </w:rPr>
        <w:t>a)</w:t>
      </w:r>
      <w:r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>0,01</w:t>
      </w:r>
      <w:r>
        <w:rPr>
          <w:rFonts w:asciiTheme="minorHAnsi" w:hAnsiTheme="minorHAnsi"/>
          <w:sz w:val="20"/>
          <w:szCs w:val="20"/>
        </w:rPr>
        <w:t xml:space="preserve"> mol/dm</w:t>
      </w:r>
      <w:r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>,</w:t>
      </w:r>
    </w:p>
    <w:p w14:paraId="41BA2BAF" w14:textId="77777777" w:rsidR="00DC2D7F" w:rsidRPr="00362958" w:rsidRDefault="00DC2D7F" w:rsidP="00DC2D7F">
      <w:pPr>
        <w:spacing w:before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b</w:t>
      </w:r>
      <w:r w:rsidRPr="00F75B69">
        <w:rPr>
          <w:rFonts w:asciiTheme="minorHAnsi" w:hAnsiTheme="minorHAnsi"/>
          <w:i/>
          <w:sz w:val="20"/>
          <w:szCs w:val="20"/>
        </w:rPr>
        <w:t>)</w:t>
      </w:r>
      <w:r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>0,5</w:t>
      </w:r>
      <w:r>
        <w:rPr>
          <w:rFonts w:asciiTheme="minorHAnsi" w:hAnsiTheme="minorHAnsi"/>
          <w:sz w:val="20"/>
          <w:szCs w:val="20"/>
        </w:rPr>
        <w:t xml:space="preserve"> mol/dm</w:t>
      </w:r>
      <w:r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>,</w:t>
      </w:r>
    </w:p>
    <w:p w14:paraId="1E2ABF3A" w14:textId="77777777" w:rsidR="00DC2D7F" w:rsidRDefault="00DC2D7F" w:rsidP="00DC2D7F">
      <w:pPr>
        <w:spacing w:before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c</w:t>
      </w:r>
      <w:r w:rsidRPr="00F75B69">
        <w:rPr>
          <w:rFonts w:asciiTheme="minorHAnsi" w:hAnsiTheme="minorHAnsi"/>
          <w:i/>
          <w:sz w:val="20"/>
          <w:szCs w:val="20"/>
        </w:rPr>
        <w:t>)</w:t>
      </w:r>
      <w:r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>2,0</w:t>
      </w:r>
      <w:r>
        <w:rPr>
          <w:rFonts w:asciiTheme="minorHAnsi" w:hAnsiTheme="minorHAnsi"/>
          <w:sz w:val="20"/>
          <w:szCs w:val="20"/>
        </w:rPr>
        <w:t xml:space="preserve"> mol/dm</w:t>
      </w:r>
      <w:r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>,</w:t>
      </w:r>
    </w:p>
    <w:p w14:paraId="68F6E810" w14:textId="77777777" w:rsidR="00DC2D7F" w:rsidRDefault="00DC2D7F" w:rsidP="00DC2D7F">
      <w:pPr>
        <w:spacing w:before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mert</w:t>
      </w:r>
    </w:p>
    <w:p w14:paraId="63319F67" w14:textId="46E14179" w:rsidR="00DC2D7F" w:rsidRDefault="00DC2D7F" w:rsidP="00DC2D7F">
      <w:pPr>
        <w:spacing w:before="120"/>
        <w:rPr>
          <w:rFonts w:asciiTheme="minorHAnsi" w:hAnsiTheme="minorHAnsi"/>
          <w:sz w:val="20"/>
          <w:szCs w:val="20"/>
        </w:rPr>
      </w:pPr>
      <w:r w:rsidRPr="00B52AB8">
        <w:rPr>
          <w:rFonts w:asciiTheme="minorHAnsi" w:hAnsiTheme="minorHAnsi"/>
          <w:i/>
          <w:sz w:val="20"/>
          <w:szCs w:val="20"/>
        </w:rPr>
        <w:t>a)</w:t>
      </w:r>
      <w:r>
        <w:rPr>
          <w:rFonts w:asciiTheme="minorHAnsi" w:hAnsiTheme="minorHAnsi"/>
          <w:sz w:val="20"/>
          <w:szCs w:val="20"/>
        </w:rPr>
        <w:t xml:space="preserve"> </w:t>
      </w:r>
      <w:r w:rsidR="00014FF6">
        <w:rPr>
          <w:rFonts w:asciiTheme="minorHAnsi" w:hAnsiTheme="minorHAnsi"/>
          <w:b/>
          <w:sz w:val="20"/>
          <w:szCs w:val="20"/>
        </w:rPr>
        <w:t>hosszabb</w:t>
      </w:r>
      <w:r w:rsidRPr="00B52AB8">
        <w:rPr>
          <w:rFonts w:asciiTheme="minorHAnsi" w:hAnsiTheme="minorHAnsi"/>
          <w:b/>
          <w:sz w:val="20"/>
          <w:szCs w:val="20"/>
        </w:rPr>
        <w:t xml:space="preserve"> időre volt szükség, mint a 0,1 mol/dm</w:t>
      </w:r>
      <w:r w:rsidRPr="00B52AB8">
        <w:rPr>
          <w:rFonts w:asciiTheme="minorHAnsi" w:hAnsiTheme="minorHAnsi"/>
          <w:b/>
          <w:sz w:val="20"/>
          <w:szCs w:val="20"/>
          <w:vertAlign w:val="superscript"/>
        </w:rPr>
        <w:t>3</w:t>
      </w:r>
      <w:r>
        <w:rPr>
          <w:rFonts w:asciiTheme="minorHAnsi" w:hAnsiTheme="minorHAnsi"/>
          <w:b/>
          <w:sz w:val="20"/>
          <w:szCs w:val="20"/>
        </w:rPr>
        <w:t xml:space="preserve"> koncentrációjú sósav esetében és az eltelt idő csökken a sósav koncentrációjának növekedésével.</w:t>
      </w:r>
    </w:p>
    <w:p w14:paraId="01BD1A59" w14:textId="3120CA49" w:rsidR="00DC2D7F" w:rsidRDefault="00DC2D7F" w:rsidP="00DC2D7F">
      <w:pPr>
        <w:spacing w:before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b)</w:t>
      </w:r>
      <w:r>
        <w:rPr>
          <w:rFonts w:asciiTheme="minorHAnsi" w:hAnsiTheme="minorHAnsi"/>
          <w:sz w:val="20"/>
          <w:szCs w:val="20"/>
        </w:rPr>
        <w:t xml:space="preserve"> </w:t>
      </w:r>
      <w:r w:rsidR="00014FF6">
        <w:rPr>
          <w:rFonts w:asciiTheme="minorHAnsi" w:hAnsiTheme="minorHAnsi"/>
          <w:b/>
          <w:sz w:val="20"/>
          <w:szCs w:val="20"/>
        </w:rPr>
        <w:t>rövidebb</w:t>
      </w:r>
      <w:r w:rsidRPr="00B52AB8">
        <w:rPr>
          <w:rFonts w:asciiTheme="minorHAnsi" w:hAnsiTheme="minorHAnsi"/>
          <w:b/>
          <w:sz w:val="20"/>
          <w:szCs w:val="20"/>
        </w:rPr>
        <w:t xml:space="preserve"> idő alatt bekövetkezett a változás, mint a 0,1 mol/dm</w:t>
      </w:r>
      <w:r w:rsidRPr="00B52AB8">
        <w:rPr>
          <w:rFonts w:asciiTheme="minorHAnsi" w:hAnsiTheme="minorHAnsi"/>
          <w:b/>
          <w:sz w:val="20"/>
          <w:szCs w:val="20"/>
          <w:vertAlign w:val="superscript"/>
        </w:rPr>
        <w:t>3</w:t>
      </w:r>
      <w:r w:rsidRPr="00B52AB8">
        <w:rPr>
          <w:rFonts w:asciiTheme="minorHAnsi" w:hAnsiTheme="minorHAnsi"/>
          <w:b/>
          <w:sz w:val="20"/>
          <w:szCs w:val="20"/>
        </w:rPr>
        <w:t xml:space="preserve"> oldat esetében, de több időre volt szükség, mint az 1,0 mol/dm</w:t>
      </w:r>
      <w:r w:rsidRPr="00B52AB8">
        <w:rPr>
          <w:rFonts w:asciiTheme="minorHAnsi" w:hAnsiTheme="minorHAnsi"/>
          <w:b/>
          <w:sz w:val="20"/>
          <w:szCs w:val="20"/>
          <w:vertAlign w:val="superscript"/>
        </w:rPr>
        <w:t>3</w:t>
      </w:r>
      <w:r w:rsidRPr="00B52AB8">
        <w:rPr>
          <w:rFonts w:asciiTheme="minorHAnsi" w:hAnsiTheme="minorHAnsi"/>
          <w:b/>
          <w:sz w:val="20"/>
          <w:szCs w:val="20"/>
        </w:rPr>
        <w:t xml:space="preserve"> koncentrációjú sósav esetében és az eltelt idő csökken a sósav koncentrációjának növekedésével.</w:t>
      </w:r>
    </w:p>
    <w:p w14:paraId="4EA87956" w14:textId="1A3DD464" w:rsidR="00DC2D7F" w:rsidRPr="00B52AB8" w:rsidRDefault="00DC2D7F" w:rsidP="00DC2D7F">
      <w:pPr>
        <w:spacing w:before="1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c)</w:t>
      </w:r>
      <w:r>
        <w:rPr>
          <w:rFonts w:asciiTheme="minorHAnsi" w:hAnsiTheme="minorHAnsi"/>
          <w:sz w:val="20"/>
          <w:szCs w:val="20"/>
        </w:rPr>
        <w:t xml:space="preserve"> </w:t>
      </w:r>
      <w:r w:rsidRPr="00B52AB8">
        <w:rPr>
          <w:rFonts w:asciiTheme="minorHAnsi" w:hAnsiTheme="minorHAnsi"/>
          <w:b/>
          <w:sz w:val="20"/>
          <w:szCs w:val="20"/>
        </w:rPr>
        <w:t>gyorsabban bekövetkezett a változás, mint a 2,0 mol/dm</w:t>
      </w:r>
      <w:r w:rsidRPr="00B52AB8">
        <w:rPr>
          <w:rFonts w:asciiTheme="minorHAnsi" w:hAnsiTheme="minorHAnsi"/>
          <w:b/>
          <w:sz w:val="20"/>
          <w:szCs w:val="20"/>
          <w:vertAlign w:val="superscript"/>
        </w:rPr>
        <w:t>3</w:t>
      </w:r>
      <w:r w:rsidRPr="00B52AB8">
        <w:rPr>
          <w:rFonts w:asciiTheme="minorHAnsi" w:hAnsiTheme="minorHAnsi"/>
          <w:b/>
          <w:sz w:val="20"/>
          <w:szCs w:val="20"/>
        </w:rPr>
        <w:t xml:space="preserve"> koncentrációjú oldat esetében és az eltelt idő csökken a sósav koncentrációjának növekedésével.</w:t>
      </w:r>
    </w:p>
    <w:p w14:paraId="3043AA24" w14:textId="77777777" w:rsidR="00DC2D7F" w:rsidRDefault="00DC2D7F" w:rsidP="00DC2D7F">
      <w:pPr>
        <w:spacing w:before="80"/>
        <w:rPr>
          <w:rFonts w:asciiTheme="minorHAnsi" w:hAnsiTheme="minorHAnsi"/>
          <w:b/>
          <w:sz w:val="20"/>
          <w:szCs w:val="20"/>
        </w:rPr>
      </w:pPr>
    </w:p>
    <w:p w14:paraId="0507DCA1" w14:textId="3587D981" w:rsidR="00084BDE" w:rsidRDefault="008D7799" w:rsidP="008D7799">
      <w:pPr>
        <w:spacing w:before="120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drawing>
          <wp:inline distT="0" distB="0" distL="0" distR="0" wp14:anchorId="37AFF9BD" wp14:editId="56496C04">
            <wp:extent cx="4295955" cy="406581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716_085305_HD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339" cy="406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A76BE" w14:textId="77777777" w:rsidR="000C31D2" w:rsidRDefault="000C31D2" w:rsidP="000C31D2">
      <w:pPr>
        <w:spacing w:before="1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[</w:t>
      </w:r>
      <w:r>
        <w:rPr>
          <w:rFonts w:asciiTheme="minorHAnsi" w:hAnsiTheme="minorHAnsi"/>
          <w:color w:val="FF0000"/>
          <w:sz w:val="20"/>
          <w:szCs w:val="20"/>
        </w:rPr>
        <w:t>Mindhárom</w:t>
      </w:r>
      <w:r w:rsidRPr="00DC2D7F">
        <w:rPr>
          <w:rFonts w:asciiTheme="minorHAnsi" w:hAnsiTheme="minorHAnsi"/>
          <w:color w:val="FF0000"/>
          <w:sz w:val="20"/>
          <w:szCs w:val="20"/>
        </w:rPr>
        <w:t xml:space="preserve"> típusú feladat esetén</w:t>
      </w:r>
      <w:r>
        <w:rPr>
          <w:rFonts w:asciiTheme="minorHAnsi" w:hAnsiTheme="minorHAnsi"/>
          <w:sz w:val="20"/>
          <w:szCs w:val="20"/>
        </w:rPr>
        <w:t>]</w:t>
      </w:r>
    </w:p>
    <w:p w14:paraId="0E61E8B5" w14:textId="29AB7E2E" w:rsidR="00334B5D" w:rsidRPr="00032B06" w:rsidRDefault="008D7799" w:rsidP="00334B5D">
      <w:pPr>
        <w:spacing w:before="120"/>
        <w:rPr>
          <w:rFonts w:asciiTheme="minorHAnsi" w:hAnsiTheme="minorHAnsi"/>
          <w:b/>
          <w:sz w:val="20"/>
          <w:szCs w:val="20"/>
        </w:rPr>
      </w:pPr>
      <w:bookmarkStart w:id="2" w:name="_GoBack"/>
      <w:bookmarkEnd w:id="2"/>
      <w:r>
        <w:rPr>
          <w:rFonts w:asciiTheme="minorHAnsi" w:hAnsiTheme="minorHAnsi"/>
          <w:b/>
          <w:sz w:val="20"/>
          <w:szCs w:val="20"/>
        </w:rPr>
        <w:t>5</w:t>
      </w:r>
      <w:r w:rsidR="00334B5D" w:rsidRPr="00032B06">
        <w:rPr>
          <w:rFonts w:asciiTheme="minorHAnsi" w:hAnsiTheme="minorHAnsi"/>
          <w:b/>
          <w:sz w:val="20"/>
          <w:szCs w:val="20"/>
        </w:rPr>
        <w:t>. Kísérlet:</w:t>
      </w:r>
    </w:p>
    <w:p w14:paraId="730C1481" w14:textId="77777777" w:rsidR="00DC2D7F" w:rsidRPr="00267DD8" w:rsidRDefault="00DC2D7F" w:rsidP="00DC2D7F">
      <w:pPr>
        <w:spacing w:before="12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A tálcán található „MELEG” felirattal rendelkező sötét színű csempe egyik sarkában cseppentsetek 2</w:t>
      </w:r>
      <w:r>
        <w:rPr>
          <w:rFonts w:asciiTheme="minorHAnsi" w:hAnsiTheme="minorHAnsi"/>
          <w:sz w:val="20"/>
          <w:szCs w:val="20"/>
        </w:rPr>
        <w:t> </w:t>
      </w:r>
      <w:r w:rsidRPr="00267DD8">
        <w:rPr>
          <w:rFonts w:asciiTheme="minorHAnsi" w:hAnsiTheme="minorHAnsi"/>
          <w:sz w:val="20"/>
          <w:szCs w:val="20"/>
        </w:rPr>
        <w:t>cseppet a 0,1 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nátrium-tioszulfát-oldatból. Ezután melegítsétek a csempét alulról egy borszeszégő segítségével.</w:t>
      </w:r>
      <w:r w:rsidRPr="00267DD8">
        <w:rPr>
          <w:rFonts w:asciiTheme="minorHAnsi" w:hAnsiTheme="minorHAnsi"/>
          <w:b/>
          <w:sz w:val="20"/>
          <w:szCs w:val="20"/>
        </w:rPr>
        <w:t xml:space="preserve"> </w:t>
      </w:r>
      <w:r w:rsidRPr="00267DD8">
        <w:rPr>
          <w:rFonts w:asciiTheme="minorHAnsi" w:hAnsiTheme="minorHAnsi"/>
          <w:sz w:val="20"/>
          <w:szCs w:val="20"/>
        </w:rPr>
        <w:t>Kb. 15 másodperc után cseppentsetek az előző csepphez a 1,0 mol/dm</w:t>
      </w:r>
      <w:r w:rsidRPr="00267DD8">
        <w:rPr>
          <w:rFonts w:asciiTheme="minorHAnsi" w:hAnsiTheme="minorHAnsi"/>
          <w:sz w:val="20"/>
          <w:szCs w:val="20"/>
          <w:vertAlign w:val="superscript"/>
        </w:rPr>
        <w:t>3</w:t>
      </w:r>
      <w:r w:rsidRPr="00267DD8">
        <w:rPr>
          <w:rFonts w:asciiTheme="minorHAnsi" w:hAnsiTheme="minorHAnsi"/>
          <w:sz w:val="20"/>
          <w:szCs w:val="20"/>
        </w:rPr>
        <w:t xml:space="preserve"> koncentrációjú sósavból, majd mérjétek meg, mennyi idő szükséges a változás bekövetkezéséhez.</w:t>
      </w:r>
    </w:p>
    <w:p w14:paraId="317B8B35" w14:textId="12068886" w:rsidR="00DC2D7F" w:rsidRPr="00267DD8" w:rsidRDefault="00DC2D7F" w:rsidP="00DC2D7F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Tapasztalat:</w:t>
      </w:r>
      <w:r w:rsidRPr="00267DD8">
        <w:rPr>
          <w:rFonts w:asciiTheme="minorHAnsi" w:hAnsiTheme="minorHAnsi"/>
          <w:sz w:val="20"/>
          <w:szCs w:val="20"/>
        </w:rPr>
        <w:t xml:space="preserve"> A szemmel látható változás bekövetkezéséig </w:t>
      </w:r>
      <w:r>
        <w:rPr>
          <w:rFonts w:asciiTheme="minorHAnsi" w:hAnsiTheme="minorHAnsi"/>
          <w:b/>
          <w:sz w:val="20"/>
          <w:szCs w:val="20"/>
        </w:rPr>
        <w:t>pl. 35</w:t>
      </w:r>
      <w:r w:rsidRPr="00267DD8">
        <w:rPr>
          <w:rFonts w:asciiTheme="minorHAnsi" w:hAnsiTheme="minorHAnsi"/>
          <w:sz w:val="20"/>
          <w:szCs w:val="20"/>
        </w:rPr>
        <w:t xml:space="preserve"> másodpercre volt szükség.</w:t>
      </w:r>
    </w:p>
    <w:p w14:paraId="6B982AEC" w14:textId="1A89597D" w:rsidR="00DC2D7F" w:rsidRPr="00267DD8" w:rsidRDefault="00DC2D7F" w:rsidP="00DC2D7F">
      <w:pPr>
        <w:spacing w:before="12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 xml:space="preserve">Magyarázat: </w:t>
      </w:r>
      <w:r w:rsidR="00E03639">
        <w:rPr>
          <w:rFonts w:asciiTheme="minorHAnsi" w:hAnsiTheme="minorHAnsi"/>
          <w:sz w:val="20"/>
          <w:szCs w:val="20"/>
        </w:rPr>
        <w:t>Magasabb hőmérsékleten</w:t>
      </w:r>
      <w:r w:rsidRPr="00267DD8">
        <w:rPr>
          <w:rFonts w:asciiTheme="minorHAnsi" w:hAnsiTheme="minorHAnsi"/>
          <w:sz w:val="20"/>
          <w:szCs w:val="20"/>
        </w:rPr>
        <w:t xml:space="preserve"> a részecskék </w:t>
      </w:r>
      <w:r w:rsidRPr="00DC2D7F">
        <w:rPr>
          <w:rFonts w:asciiTheme="minorHAnsi" w:hAnsiTheme="minorHAnsi" w:cstheme="minorHAnsi"/>
          <w:b/>
          <w:dstrike/>
          <w:sz w:val="20"/>
          <w:szCs w:val="20"/>
        </w:rPr>
        <w:t>lassabban</w:t>
      </w:r>
      <w:r w:rsidRPr="00267DD8">
        <w:rPr>
          <w:rFonts w:asciiTheme="minorHAnsi" w:hAnsiTheme="minorHAnsi"/>
          <w:b/>
          <w:sz w:val="20"/>
          <w:szCs w:val="20"/>
        </w:rPr>
        <w:t>/</w:t>
      </w:r>
      <w:r w:rsidRPr="00DC2D7F">
        <w:rPr>
          <w:rFonts w:asciiTheme="minorHAnsi" w:hAnsiTheme="minorHAnsi"/>
          <w:b/>
          <w:sz w:val="20"/>
          <w:szCs w:val="20"/>
          <w:bdr w:val="single" w:sz="4" w:space="0" w:color="auto"/>
        </w:rPr>
        <w:t>gyorsabban</w:t>
      </w:r>
      <w:r w:rsidRPr="00267DD8">
        <w:rPr>
          <w:rFonts w:asciiTheme="minorHAnsi" w:hAnsiTheme="minorHAnsi"/>
          <w:sz w:val="20"/>
          <w:szCs w:val="20"/>
        </w:rPr>
        <w:t xml:space="preserve"> mozognak, ezért </w:t>
      </w:r>
      <w:r w:rsidRPr="00DC2D7F">
        <w:rPr>
          <w:rFonts w:asciiTheme="minorHAnsi" w:hAnsiTheme="minorHAnsi" w:cstheme="minorHAnsi"/>
          <w:b/>
          <w:dstrike/>
          <w:sz w:val="20"/>
          <w:szCs w:val="20"/>
        </w:rPr>
        <w:t>ritkábban</w:t>
      </w:r>
      <w:r w:rsidRPr="00267DD8">
        <w:rPr>
          <w:rFonts w:asciiTheme="minorHAnsi" w:hAnsiTheme="minorHAnsi"/>
          <w:b/>
          <w:sz w:val="20"/>
          <w:szCs w:val="20"/>
        </w:rPr>
        <w:t>/</w:t>
      </w:r>
      <w:r w:rsidRPr="00DC2D7F">
        <w:rPr>
          <w:rFonts w:asciiTheme="minorHAnsi" w:hAnsiTheme="minorHAnsi"/>
          <w:b/>
          <w:sz w:val="20"/>
          <w:szCs w:val="20"/>
          <w:bdr w:val="single" w:sz="4" w:space="0" w:color="auto"/>
        </w:rPr>
        <w:t>gyakrabban</w:t>
      </w:r>
      <w:r w:rsidRPr="00267DD8">
        <w:rPr>
          <w:rFonts w:asciiTheme="minorHAnsi" w:hAnsiTheme="minorHAnsi"/>
          <w:sz w:val="20"/>
          <w:szCs w:val="20"/>
        </w:rPr>
        <w:t xml:space="preserve"> ütköznek és </w:t>
      </w:r>
      <w:r w:rsidRPr="00DC2D7F">
        <w:rPr>
          <w:rFonts w:asciiTheme="minorHAnsi" w:hAnsiTheme="minorHAnsi" w:cstheme="minorHAnsi"/>
          <w:b/>
          <w:dstrike/>
          <w:sz w:val="20"/>
          <w:szCs w:val="20"/>
        </w:rPr>
        <w:t>kevesebb</w:t>
      </w:r>
      <w:r w:rsidRPr="00267DD8">
        <w:rPr>
          <w:rFonts w:asciiTheme="minorHAnsi" w:hAnsiTheme="minorHAnsi"/>
          <w:b/>
          <w:sz w:val="20"/>
          <w:szCs w:val="20"/>
        </w:rPr>
        <w:t>/</w:t>
      </w:r>
      <w:r w:rsidRPr="00DC2D7F">
        <w:rPr>
          <w:rFonts w:asciiTheme="minorHAnsi" w:hAnsiTheme="minorHAnsi"/>
          <w:b/>
          <w:sz w:val="20"/>
          <w:szCs w:val="20"/>
          <w:bdr w:val="single" w:sz="4" w:space="0" w:color="auto"/>
        </w:rPr>
        <w:t>több</w:t>
      </w:r>
      <w:r w:rsidRPr="00267DD8">
        <w:rPr>
          <w:rFonts w:asciiTheme="minorHAnsi" w:hAnsiTheme="minorHAnsi"/>
          <w:sz w:val="20"/>
          <w:szCs w:val="20"/>
        </w:rPr>
        <w:t xml:space="preserve"> részecskének van meg az átalakuláshoz szükséges aktiválási energiája is. Magasabb hőmérsékleten tehát a reakciók sebessége </w:t>
      </w:r>
      <w:r w:rsidRPr="00DC2D7F">
        <w:rPr>
          <w:rFonts w:asciiTheme="minorHAnsi" w:hAnsiTheme="minorHAnsi" w:cstheme="minorHAnsi"/>
          <w:b/>
          <w:dstrike/>
          <w:sz w:val="20"/>
          <w:szCs w:val="20"/>
        </w:rPr>
        <w:t>kisebb</w:t>
      </w:r>
      <w:r w:rsidRPr="00267DD8">
        <w:rPr>
          <w:rFonts w:asciiTheme="minorHAnsi" w:hAnsiTheme="minorHAnsi"/>
          <w:b/>
          <w:sz w:val="20"/>
          <w:szCs w:val="20"/>
        </w:rPr>
        <w:t>/</w:t>
      </w:r>
      <w:r w:rsidRPr="00DC2D7F">
        <w:rPr>
          <w:rFonts w:asciiTheme="minorHAnsi" w:hAnsiTheme="minorHAnsi"/>
          <w:b/>
          <w:sz w:val="20"/>
          <w:szCs w:val="20"/>
          <w:bdr w:val="single" w:sz="4" w:space="0" w:color="auto"/>
        </w:rPr>
        <w:t>nagyobb</w:t>
      </w:r>
      <w:r w:rsidRPr="00267DD8">
        <w:rPr>
          <w:rFonts w:asciiTheme="minorHAnsi" w:hAnsiTheme="minorHAnsi"/>
          <w:sz w:val="20"/>
          <w:szCs w:val="20"/>
        </w:rPr>
        <w:t>.</w:t>
      </w:r>
    </w:p>
    <w:p w14:paraId="3974B76B" w14:textId="1921E0AF" w:rsidR="00DD14D0" w:rsidRDefault="00DD14D0" w:rsidP="00DC2D7F">
      <w:pPr>
        <w:spacing w:before="1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[</w:t>
      </w:r>
      <w:r>
        <w:rPr>
          <w:rFonts w:asciiTheme="minorHAnsi" w:hAnsiTheme="minorHAnsi"/>
          <w:color w:val="FF0000"/>
          <w:sz w:val="20"/>
          <w:szCs w:val="20"/>
        </w:rPr>
        <w:t>C</w:t>
      </w:r>
      <w:r w:rsidRPr="00DC2D7F">
        <w:rPr>
          <w:rFonts w:asciiTheme="minorHAnsi" w:hAnsiTheme="minorHAnsi"/>
          <w:color w:val="FF0000"/>
          <w:sz w:val="20"/>
          <w:szCs w:val="20"/>
        </w:rPr>
        <w:t>sak a 3. típusú feladat esetén</w:t>
      </w:r>
      <w:r>
        <w:rPr>
          <w:rFonts w:asciiTheme="minorHAnsi" w:hAnsiTheme="minorHAnsi"/>
          <w:sz w:val="20"/>
          <w:szCs w:val="20"/>
        </w:rPr>
        <w:t>]</w:t>
      </w:r>
    </w:p>
    <w:p w14:paraId="47B38231" w14:textId="378C0955" w:rsidR="00DC2D7F" w:rsidRPr="00267DD8" w:rsidRDefault="00DC2D7F" w:rsidP="00DC2D7F">
      <w:pPr>
        <w:spacing w:before="16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 xml:space="preserve">Mi volt ebben a kísérletben a </w:t>
      </w:r>
      <w:r w:rsidRPr="00267DD8">
        <w:rPr>
          <w:rFonts w:asciiTheme="minorHAnsi" w:hAnsiTheme="minorHAnsi"/>
          <w:b/>
          <w:sz w:val="20"/>
          <w:szCs w:val="20"/>
        </w:rPr>
        <w:t>változó tényező</w:t>
      </w:r>
      <w:r w:rsidRPr="00267DD8">
        <w:rPr>
          <w:rFonts w:asciiTheme="minorHAnsi" w:hAnsiTheme="minorHAnsi"/>
          <w:sz w:val="20"/>
          <w:szCs w:val="20"/>
        </w:rPr>
        <w:t>?</w:t>
      </w:r>
      <w:r w:rsidR="00E03639">
        <w:rPr>
          <w:rFonts w:asciiTheme="minorHAnsi" w:hAnsiTheme="minorHAnsi"/>
          <w:sz w:val="20"/>
          <w:szCs w:val="20"/>
        </w:rPr>
        <w:t xml:space="preserve"> </w:t>
      </w:r>
      <w:r w:rsidR="00B47500">
        <w:rPr>
          <w:rFonts w:asciiTheme="minorHAnsi" w:hAnsiTheme="minorHAnsi"/>
          <w:b/>
          <w:sz w:val="20"/>
          <w:szCs w:val="20"/>
        </w:rPr>
        <w:t xml:space="preserve">A </w:t>
      </w:r>
      <w:r>
        <w:rPr>
          <w:rFonts w:asciiTheme="minorHAnsi" w:hAnsiTheme="minorHAnsi"/>
          <w:b/>
          <w:sz w:val="20"/>
          <w:szCs w:val="20"/>
        </w:rPr>
        <w:t>hőmérséklet</w:t>
      </w:r>
      <w:r w:rsidR="009018A5">
        <w:rPr>
          <w:rFonts w:asciiTheme="minorHAnsi" w:hAnsiTheme="minorHAnsi"/>
          <w:b/>
          <w:sz w:val="20"/>
          <w:szCs w:val="20"/>
        </w:rPr>
        <w:t>.</w:t>
      </w:r>
    </w:p>
    <w:p w14:paraId="054A9534" w14:textId="11FCC363" w:rsidR="00DD14D0" w:rsidRDefault="00DD14D0" w:rsidP="00DD14D0">
      <w:pPr>
        <w:spacing w:before="1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[</w:t>
      </w:r>
      <w:r>
        <w:rPr>
          <w:rFonts w:asciiTheme="minorHAnsi" w:hAnsiTheme="minorHAnsi"/>
          <w:color w:val="FF0000"/>
          <w:sz w:val="20"/>
          <w:szCs w:val="20"/>
        </w:rPr>
        <w:t>Mindhárom</w:t>
      </w:r>
      <w:r w:rsidRPr="00DC2D7F">
        <w:rPr>
          <w:rFonts w:asciiTheme="minorHAnsi" w:hAnsiTheme="minorHAnsi"/>
          <w:color w:val="FF0000"/>
          <w:sz w:val="20"/>
          <w:szCs w:val="20"/>
        </w:rPr>
        <w:t xml:space="preserve"> típusú feladat esetén</w:t>
      </w:r>
      <w:r>
        <w:rPr>
          <w:rFonts w:asciiTheme="minorHAnsi" w:hAnsiTheme="minorHAnsi"/>
          <w:sz w:val="20"/>
          <w:szCs w:val="20"/>
        </w:rPr>
        <w:t>]</w:t>
      </w:r>
    </w:p>
    <w:p w14:paraId="4C965F5A" w14:textId="77777777" w:rsidR="00DC2D7F" w:rsidRPr="00267DD8" w:rsidRDefault="00DC2D7F" w:rsidP="00DC2D7F">
      <w:pPr>
        <w:spacing w:before="160"/>
        <w:rPr>
          <w:rFonts w:asciiTheme="minorHAnsi" w:hAnsiTheme="minorHAnsi"/>
          <w:b/>
          <w:sz w:val="20"/>
          <w:szCs w:val="20"/>
        </w:rPr>
      </w:pPr>
      <w:r w:rsidRPr="00267DD8">
        <w:rPr>
          <w:rFonts w:asciiTheme="minorHAnsi" w:hAnsiTheme="minorHAnsi"/>
          <w:b/>
          <w:sz w:val="20"/>
          <w:szCs w:val="20"/>
        </w:rPr>
        <w:t>Következtetés:</w:t>
      </w:r>
      <w:r w:rsidRPr="00267DD8">
        <w:rPr>
          <w:rFonts w:asciiTheme="minorHAnsi" w:hAnsiTheme="minorHAnsi"/>
          <w:sz w:val="20"/>
          <w:szCs w:val="20"/>
        </w:rPr>
        <w:t xml:space="preserve"> Melegítéssel </w:t>
      </w:r>
      <w:r w:rsidRPr="00DC2D7F">
        <w:rPr>
          <w:rFonts w:asciiTheme="minorHAnsi" w:hAnsiTheme="minorHAnsi" w:cstheme="minorHAnsi"/>
          <w:b/>
          <w:dstrike/>
          <w:sz w:val="20"/>
          <w:szCs w:val="20"/>
        </w:rPr>
        <w:t>lassíthatók</w:t>
      </w:r>
      <w:r w:rsidRPr="00267DD8">
        <w:rPr>
          <w:rFonts w:asciiTheme="minorHAnsi" w:hAnsiTheme="minorHAnsi"/>
          <w:b/>
          <w:sz w:val="20"/>
          <w:szCs w:val="20"/>
        </w:rPr>
        <w:t>/</w:t>
      </w:r>
      <w:r w:rsidRPr="00DC2D7F">
        <w:rPr>
          <w:rFonts w:asciiTheme="minorHAnsi" w:hAnsiTheme="minorHAnsi"/>
          <w:b/>
          <w:sz w:val="20"/>
          <w:szCs w:val="20"/>
          <w:bdr w:val="single" w:sz="4" w:space="0" w:color="auto"/>
        </w:rPr>
        <w:t>gyorsíthatók</w:t>
      </w:r>
      <w:r w:rsidRPr="00267DD8">
        <w:rPr>
          <w:rFonts w:asciiTheme="minorHAnsi" w:hAnsiTheme="minorHAnsi"/>
          <w:sz w:val="20"/>
          <w:szCs w:val="20"/>
        </w:rPr>
        <w:t xml:space="preserve"> a reakciók.</w:t>
      </w:r>
    </w:p>
    <w:p w14:paraId="3FD4D976" w14:textId="3C9AE02A" w:rsidR="00DC2D7F" w:rsidRPr="00267DD8" w:rsidRDefault="00DC2D7F" w:rsidP="00DC2D7F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 xml:space="preserve">Tehát </w:t>
      </w:r>
      <w:r w:rsidRPr="00267DD8">
        <w:rPr>
          <w:rFonts w:asciiTheme="minorHAnsi" w:hAnsiTheme="minorHAnsi"/>
          <w:b/>
          <w:sz w:val="20"/>
          <w:szCs w:val="20"/>
        </w:rPr>
        <w:t>a reakciók sebessége</w:t>
      </w:r>
      <w:r w:rsidRPr="00267DD8">
        <w:rPr>
          <w:rFonts w:asciiTheme="minorHAnsi" w:hAnsiTheme="minorHAnsi"/>
          <w:sz w:val="20"/>
          <w:szCs w:val="20"/>
        </w:rPr>
        <w:t xml:space="preserve"> a következő 3 tényezőtől </w:t>
      </w:r>
      <w:r w:rsidRPr="00267DD8">
        <w:rPr>
          <w:rFonts w:asciiTheme="minorHAnsi" w:hAnsiTheme="minorHAnsi"/>
          <w:b/>
          <w:sz w:val="20"/>
          <w:szCs w:val="20"/>
        </w:rPr>
        <w:t>függ</w:t>
      </w:r>
      <w:r w:rsidRPr="00267DD8">
        <w:rPr>
          <w:rFonts w:asciiTheme="minorHAnsi" w:hAnsiTheme="minorHAnsi"/>
          <w:sz w:val="20"/>
          <w:szCs w:val="20"/>
        </w:rPr>
        <w:t xml:space="preserve">: 1. </w:t>
      </w:r>
      <w:r>
        <w:rPr>
          <w:rFonts w:asciiTheme="minorHAnsi" w:hAnsiTheme="minorHAnsi"/>
          <w:b/>
          <w:sz w:val="20"/>
          <w:szCs w:val="20"/>
        </w:rPr>
        <w:t>az alkalmazott katalizátortól</w:t>
      </w:r>
    </w:p>
    <w:p w14:paraId="63A74E92" w14:textId="28A83586" w:rsidR="00DC2D7F" w:rsidRPr="00267DD8" w:rsidRDefault="00DC2D7F" w:rsidP="00DC2D7F">
      <w:pPr>
        <w:spacing w:before="160"/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 xml:space="preserve">2. </w:t>
      </w:r>
      <w:r>
        <w:rPr>
          <w:rFonts w:asciiTheme="minorHAnsi" w:hAnsiTheme="minorHAnsi"/>
          <w:b/>
          <w:sz w:val="20"/>
          <w:szCs w:val="20"/>
        </w:rPr>
        <w:t>a kiindulási anyagok koncentrációjától</w:t>
      </w:r>
      <w:r>
        <w:rPr>
          <w:rFonts w:asciiTheme="minorHAnsi" w:hAnsiTheme="minorHAnsi"/>
          <w:b/>
          <w:sz w:val="20"/>
          <w:szCs w:val="20"/>
        </w:rPr>
        <w:tab/>
      </w:r>
      <w:r w:rsidRPr="00267DD8">
        <w:rPr>
          <w:rFonts w:asciiTheme="minorHAnsi" w:hAnsiTheme="minorHAnsi"/>
          <w:sz w:val="20"/>
          <w:szCs w:val="20"/>
        </w:rPr>
        <w:t xml:space="preserve"> 3. </w:t>
      </w:r>
      <w:r>
        <w:rPr>
          <w:rFonts w:asciiTheme="minorHAnsi" w:hAnsiTheme="minorHAnsi"/>
          <w:b/>
          <w:sz w:val="20"/>
          <w:szCs w:val="20"/>
        </w:rPr>
        <w:t>a hőmérséklettől</w:t>
      </w:r>
    </w:p>
    <w:p w14:paraId="6A9D7C60" w14:textId="296B9515" w:rsidR="00DC2D7F" w:rsidRDefault="00DC2D7F" w:rsidP="00DC2D7F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drawing>
          <wp:inline distT="0" distB="0" distL="0" distR="0" wp14:anchorId="76924AA9" wp14:editId="23530AD8">
            <wp:extent cx="3597215" cy="3208627"/>
            <wp:effectExtent l="0" t="0" r="381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711_095032_HD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53" cy="321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2FCF4" w14:textId="64306F6C" w:rsidR="00E03639" w:rsidRDefault="00E03639" w:rsidP="00E03639">
      <w:pPr>
        <w:rPr>
          <w:rFonts w:asciiTheme="minorHAnsi" w:hAnsiTheme="minorHAnsi"/>
          <w:i/>
          <w:sz w:val="20"/>
          <w:szCs w:val="20"/>
        </w:rPr>
      </w:pPr>
    </w:p>
    <w:p w14:paraId="312F7CAB" w14:textId="68A9AAB1" w:rsidR="00E03639" w:rsidRDefault="00E03639" w:rsidP="00E03639">
      <w:pPr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(Megjegyzés: A mért időt a megfelelő koncentrációjú hideg oldatokkal végzett reakciók mérési eredményeivel kell összehasonlítani.)</w:t>
      </w:r>
    </w:p>
    <w:p w14:paraId="105E0B10" w14:textId="77777777" w:rsidR="00057414" w:rsidRPr="00E03639" w:rsidRDefault="00057414" w:rsidP="00E03639">
      <w:pPr>
        <w:rPr>
          <w:rFonts w:asciiTheme="minorHAnsi" w:hAnsiTheme="minorHAnsi"/>
          <w:i/>
          <w:sz w:val="20"/>
          <w:szCs w:val="20"/>
        </w:rPr>
      </w:pPr>
    </w:p>
    <w:p w14:paraId="4E32E259" w14:textId="2E29929B" w:rsidR="00334B5D" w:rsidRPr="008D7799" w:rsidRDefault="008D7799" w:rsidP="00334B5D">
      <w:pPr>
        <w:spacing w:before="120"/>
        <w:rPr>
          <w:rFonts w:asciiTheme="minorHAnsi" w:hAnsiTheme="minorHAnsi"/>
          <w:color w:val="FF0000"/>
          <w:sz w:val="20"/>
          <w:szCs w:val="20"/>
          <w:u w:val="double"/>
        </w:rPr>
      </w:pPr>
      <w:r w:rsidRPr="008D7799">
        <w:rPr>
          <w:rFonts w:asciiTheme="minorHAnsi" w:hAnsiTheme="minorHAnsi"/>
          <w:b/>
          <w:color w:val="FF0000"/>
          <w:sz w:val="20"/>
          <w:szCs w:val="20"/>
          <w:u w:val="double"/>
        </w:rPr>
        <w:t>6</w:t>
      </w:r>
      <w:r w:rsidR="00334B5D" w:rsidRPr="008D7799">
        <w:rPr>
          <w:rFonts w:asciiTheme="minorHAnsi" w:hAnsiTheme="minorHAnsi"/>
          <w:b/>
          <w:color w:val="FF0000"/>
          <w:sz w:val="20"/>
          <w:szCs w:val="20"/>
          <w:u w:val="double"/>
        </w:rPr>
        <w:t>. Kísérlet:</w:t>
      </w:r>
      <w:r w:rsidR="00084BDE" w:rsidRPr="008D7799">
        <w:rPr>
          <w:rFonts w:asciiTheme="minorHAnsi" w:hAnsiTheme="minorHAnsi"/>
          <w:color w:val="FF0000"/>
          <w:sz w:val="20"/>
          <w:szCs w:val="20"/>
          <w:u w:val="double"/>
        </w:rPr>
        <w:t xml:space="preserve"> (</w:t>
      </w:r>
      <w:r w:rsidR="00E03639">
        <w:rPr>
          <w:rFonts w:asciiTheme="minorHAnsi" w:hAnsiTheme="minorHAnsi"/>
          <w:color w:val="FF0000"/>
          <w:sz w:val="20"/>
          <w:szCs w:val="20"/>
          <w:u w:val="double"/>
        </w:rPr>
        <w:t>VÁLASZTHATÓ</w:t>
      </w:r>
      <w:r w:rsidR="00DD14D0">
        <w:rPr>
          <w:rFonts w:asciiTheme="minorHAnsi" w:hAnsiTheme="minorHAnsi"/>
          <w:color w:val="FF0000"/>
          <w:sz w:val="20"/>
          <w:szCs w:val="20"/>
          <w:u w:val="double"/>
        </w:rPr>
        <w:t>: ha van olyan csoport, amelyik sokkal hamarabb végez a kísérletekkel a többieknél, és még nincs vége az órának</w:t>
      </w:r>
      <w:r w:rsidR="00084BDE" w:rsidRPr="008D7799">
        <w:rPr>
          <w:rFonts w:asciiTheme="minorHAnsi" w:hAnsiTheme="minorHAnsi"/>
          <w:color w:val="FF0000"/>
          <w:sz w:val="20"/>
          <w:szCs w:val="20"/>
          <w:u w:val="double"/>
        </w:rPr>
        <w:t>)</w:t>
      </w:r>
    </w:p>
    <w:p w14:paraId="112251AB" w14:textId="77777777" w:rsidR="00334B5D" w:rsidRDefault="00334B5D" w:rsidP="00334B5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melegített csempe hideg felében, egymástól távolabb, 3 különböző helyre cseppentsetek rendre 2-2 cseppet a híg hidrogén-peroxid-oldatból (H</w:t>
      </w:r>
      <w:r>
        <w:rPr>
          <w:rFonts w:asciiTheme="minorHAnsi" w:hAnsiTheme="minorHAnsi"/>
          <w:sz w:val="20"/>
          <w:szCs w:val="20"/>
          <w:vertAlign w:val="subscript"/>
        </w:rPr>
        <w:t>2</w:t>
      </w:r>
      <w:r>
        <w:rPr>
          <w:rFonts w:asciiTheme="minorHAnsi" w:hAnsiTheme="minorHAnsi"/>
          <w:sz w:val="20"/>
          <w:szCs w:val="20"/>
        </w:rPr>
        <w:t>O</w:t>
      </w:r>
      <w:r>
        <w:rPr>
          <w:rFonts w:asciiTheme="minorHAnsi" w:hAnsiTheme="minorHAnsi"/>
          <w:sz w:val="20"/>
          <w:szCs w:val="20"/>
          <w:vertAlign w:val="subscript"/>
        </w:rPr>
        <w:t>2</w:t>
      </w:r>
      <w:r>
        <w:rPr>
          <w:rFonts w:asciiTheme="minorHAnsi" w:hAnsiTheme="minorHAnsi"/>
          <w:sz w:val="20"/>
          <w:szCs w:val="20"/>
        </w:rPr>
        <w:t>-oldat)</w:t>
      </w:r>
      <w:r w:rsidRPr="00754C43">
        <w:rPr>
          <w:rFonts w:asciiTheme="minorHAnsi" w:hAnsiTheme="minorHAnsi"/>
          <w:sz w:val="20"/>
          <w:szCs w:val="20"/>
        </w:rPr>
        <w:t>.</w:t>
      </w:r>
      <w:r>
        <w:rPr>
          <w:rFonts w:asciiTheme="minorHAnsi" w:hAnsiTheme="minorHAnsi"/>
          <w:sz w:val="20"/>
          <w:szCs w:val="20"/>
        </w:rPr>
        <w:t xml:space="preserve"> Az egyik oldatcseppet kontrollként használjuk (vagyis ahhoz hasonlítjuk a másik két esetben bekövetkező változásokat).</w:t>
      </w:r>
    </w:p>
    <w:p w14:paraId="6CA3BEB9" w14:textId="6D486A44" w:rsidR="00334B5D" w:rsidRDefault="00334B5D" w:rsidP="00334B5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Adjatok a második oldatcsepphez kevés (pici kanálhegynyi) szilárd konyhasót (NaCl), a harmadik csepphez pedig kb. ugyanannyi barnakőport (MnO</w:t>
      </w:r>
      <w:r>
        <w:rPr>
          <w:rFonts w:asciiTheme="minorHAnsi" w:hAnsiTheme="minorHAnsi"/>
          <w:sz w:val="20"/>
          <w:szCs w:val="20"/>
          <w:vertAlign w:val="subscript"/>
        </w:rPr>
        <w:t>2</w:t>
      </w:r>
      <w:r>
        <w:rPr>
          <w:rFonts w:asciiTheme="minorHAnsi" w:hAnsiTheme="minorHAnsi"/>
          <w:sz w:val="20"/>
          <w:szCs w:val="20"/>
        </w:rPr>
        <w:t xml:space="preserve">). Figyeljétek meg a </w:t>
      </w:r>
      <w:r w:rsidR="009A6291">
        <w:rPr>
          <w:rFonts w:asciiTheme="minorHAnsi" w:hAnsiTheme="minorHAnsi"/>
          <w:sz w:val="20"/>
          <w:szCs w:val="20"/>
        </w:rPr>
        <w:t>jelenséget</w:t>
      </w:r>
      <w:r>
        <w:rPr>
          <w:rFonts w:asciiTheme="minorHAnsi" w:hAnsiTheme="minorHAnsi"/>
          <w:sz w:val="20"/>
          <w:szCs w:val="20"/>
        </w:rPr>
        <w:t>!</w:t>
      </w:r>
    </w:p>
    <w:p w14:paraId="21139290" w14:textId="77777777" w:rsidR="009A6291" w:rsidRDefault="009A6291" w:rsidP="00334B5D">
      <w:pPr>
        <w:jc w:val="center"/>
        <w:rPr>
          <w:rFonts w:asciiTheme="minorHAnsi" w:hAnsiTheme="minorHAnsi"/>
          <w:b/>
          <w:sz w:val="20"/>
          <w:szCs w:val="20"/>
        </w:rPr>
      </w:pPr>
    </w:p>
    <w:p w14:paraId="60D8A27C" w14:textId="5DA51495" w:rsidR="00334B5D" w:rsidRPr="00E107E2" w:rsidRDefault="00334B5D" w:rsidP="00334B5D">
      <w:pPr>
        <w:jc w:val="center"/>
        <w:rPr>
          <w:rFonts w:asciiTheme="minorHAnsi" w:hAnsiTheme="minorHAnsi"/>
          <w:b/>
          <w:sz w:val="20"/>
          <w:szCs w:val="20"/>
        </w:rPr>
      </w:pPr>
      <w:r w:rsidRPr="00E107E2">
        <w:rPr>
          <w:rFonts w:asciiTheme="minorHAnsi" w:hAnsiTheme="minorHAnsi"/>
          <w:b/>
          <w:sz w:val="20"/>
          <w:szCs w:val="20"/>
        </w:rPr>
        <w:t>A kísérlet során nagyon óvatosnak kell lenni, nehogy a melegített csemperész megégesse az ujjatokat!</w:t>
      </w:r>
    </w:p>
    <w:p w14:paraId="71DE62CF" w14:textId="77777777" w:rsidR="00334B5D" w:rsidRPr="00032B06" w:rsidRDefault="00334B5D" w:rsidP="00334B5D">
      <w:pPr>
        <w:spacing w:before="120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Tapasztalatok:</w:t>
      </w:r>
    </w:p>
    <w:p w14:paraId="7B819163" w14:textId="2B47544C" w:rsidR="00334B5D" w:rsidRDefault="00334B5D" w:rsidP="00334B5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Az első csepp esetében </w:t>
      </w:r>
      <w:r w:rsidRPr="00084BDE">
        <w:rPr>
          <w:rFonts w:asciiTheme="minorHAnsi" w:hAnsiTheme="minorHAnsi"/>
          <w:b/>
          <w:sz w:val="20"/>
          <w:szCs w:val="20"/>
          <w:bdr w:val="single" w:sz="4" w:space="0" w:color="auto"/>
        </w:rPr>
        <w:t xml:space="preserve">nem </w:t>
      </w:r>
      <w:r w:rsidR="00E03639">
        <w:rPr>
          <w:rFonts w:asciiTheme="minorHAnsi" w:hAnsiTheme="minorHAnsi"/>
          <w:b/>
          <w:sz w:val="20"/>
          <w:szCs w:val="20"/>
          <w:bdr w:val="single" w:sz="4" w:space="0" w:color="auto"/>
        </w:rPr>
        <w:t>történt semmi</w:t>
      </w:r>
      <w:r w:rsidRPr="00F454F0">
        <w:rPr>
          <w:rFonts w:asciiTheme="minorHAnsi" w:hAnsiTheme="minorHAnsi"/>
          <w:b/>
          <w:sz w:val="20"/>
          <w:szCs w:val="20"/>
        </w:rPr>
        <w:t>/</w:t>
      </w:r>
      <w:r w:rsidRPr="00565FA1">
        <w:rPr>
          <w:rFonts w:asciiTheme="minorHAnsi" w:hAnsiTheme="minorHAnsi" w:cstheme="minorHAnsi"/>
          <w:b/>
          <w:dstrike/>
          <w:sz w:val="20"/>
          <w:szCs w:val="20"/>
        </w:rPr>
        <w:t>gázfejlődés volt megfigyelhető</w:t>
      </w:r>
      <w:r>
        <w:rPr>
          <w:rFonts w:asciiTheme="minorHAnsi" w:hAnsiTheme="minorHAnsi"/>
          <w:sz w:val="20"/>
          <w:szCs w:val="20"/>
        </w:rPr>
        <w:t>.</w:t>
      </w:r>
    </w:p>
    <w:p w14:paraId="34B37C46" w14:textId="28094084" w:rsidR="00334B5D" w:rsidRDefault="00334B5D" w:rsidP="00334B5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második csepp esetében </w:t>
      </w:r>
      <w:r w:rsidRPr="00084BDE">
        <w:rPr>
          <w:rFonts w:asciiTheme="minorHAnsi" w:hAnsiTheme="minorHAnsi"/>
          <w:b/>
          <w:sz w:val="20"/>
          <w:szCs w:val="20"/>
          <w:bdr w:val="single" w:sz="4" w:space="0" w:color="auto"/>
        </w:rPr>
        <w:t xml:space="preserve">nem </w:t>
      </w:r>
      <w:r w:rsidR="00E03639">
        <w:rPr>
          <w:rFonts w:asciiTheme="minorHAnsi" w:hAnsiTheme="minorHAnsi"/>
          <w:b/>
          <w:sz w:val="20"/>
          <w:szCs w:val="20"/>
          <w:bdr w:val="single" w:sz="4" w:space="0" w:color="auto"/>
        </w:rPr>
        <w:t>történt semmi</w:t>
      </w:r>
      <w:r w:rsidRPr="00F454F0">
        <w:rPr>
          <w:rFonts w:asciiTheme="minorHAnsi" w:hAnsiTheme="minorHAnsi"/>
          <w:b/>
          <w:sz w:val="20"/>
          <w:szCs w:val="20"/>
        </w:rPr>
        <w:t>/</w:t>
      </w:r>
      <w:r w:rsidRPr="00565FA1">
        <w:rPr>
          <w:rFonts w:asciiTheme="minorHAnsi" w:hAnsiTheme="minorHAnsi" w:cstheme="minorHAnsi"/>
          <w:b/>
          <w:dstrike/>
          <w:sz w:val="20"/>
          <w:szCs w:val="20"/>
        </w:rPr>
        <w:t>gázfejlődés volt megfigyelhető</w:t>
      </w:r>
      <w:r>
        <w:rPr>
          <w:rFonts w:asciiTheme="minorHAnsi" w:hAnsiTheme="minorHAnsi"/>
          <w:sz w:val="20"/>
          <w:szCs w:val="20"/>
        </w:rPr>
        <w:t xml:space="preserve">. </w:t>
      </w:r>
    </w:p>
    <w:p w14:paraId="64B36644" w14:textId="79494D92" w:rsidR="00334B5D" w:rsidRDefault="00334B5D" w:rsidP="00334B5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harmadik csepp esetében </w:t>
      </w:r>
      <w:r w:rsidRPr="00565FA1">
        <w:rPr>
          <w:rFonts w:asciiTheme="minorHAnsi" w:hAnsiTheme="minorHAnsi" w:cstheme="minorHAnsi"/>
          <w:b/>
          <w:dstrike/>
          <w:sz w:val="20"/>
          <w:szCs w:val="20"/>
        </w:rPr>
        <w:t xml:space="preserve">nem </w:t>
      </w:r>
      <w:r w:rsidR="00E03639">
        <w:rPr>
          <w:rFonts w:asciiTheme="minorHAnsi" w:hAnsiTheme="minorHAnsi" w:cstheme="minorHAnsi"/>
          <w:b/>
          <w:dstrike/>
          <w:sz w:val="20"/>
          <w:szCs w:val="20"/>
        </w:rPr>
        <w:t>történt semmi</w:t>
      </w:r>
      <w:r w:rsidRPr="00F454F0">
        <w:rPr>
          <w:rFonts w:asciiTheme="minorHAnsi" w:hAnsiTheme="minorHAnsi"/>
          <w:b/>
          <w:sz w:val="20"/>
          <w:szCs w:val="20"/>
        </w:rPr>
        <w:t>/</w:t>
      </w:r>
      <w:r w:rsidRPr="00565FA1">
        <w:rPr>
          <w:rFonts w:asciiTheme="minorHAnsi" w:hAnsiTheme="minorHAnsi"/>
          <w:b/>
          <w:sz w:val="20"/>
          <w:szCs w:val="20"/>
          <w:bdr w:val="single" w:sz="4" w:space="0" w:color="auto"/>
        </w:rPr>
        <w:t>gázfejlődés volt megfigyelhető</w:t>
      </w:r>
      <w:r>
        <w:rPr>
          <w:rFonts w:asciiTheme="minorHAnsi" w:hAnsiTheme="minorHAnsi"/>
          <w:sz w:val="20"/>
          <w:szCs w:val="20"/>
        </w:rPr>
        <w:t xml:space="preserve">. </w:t>
      </w:r>
    </w:p>
    <w:p w14:paraId="51671A91" w14:textId="77777777" w:rsidR="00334B5D" w:rsidRPr="00032B06" w:rsidRDefault="00334B5D" w:rsidP="00334B5D">
      <w:pPr>
        <w:spacing w:before="120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Magyarázatok:</w:t>
      </w:r>
    </w:p>
    <w:p w14:paraId="7B72FAAC" w14:textId="77777777" w:rsidR="00334B5D" w:rsidRDefault="00334B5D" w:rsidP="00334B5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hidrogén-peroxid a következő, </w:t>
      </w:r>
      <w:r w:rsidRPr="00E107E2">
        <w:rPr>
          <w:rFonts w:asciiTheme="minorHAnsi" w:hAnsiTheme="minorHAnsi"/>
          <w:b/>
          <w:sz w:val="20"/>
          <w:szCs w:val="20"/>
        </w:rPr>
        <w:t>rendezendő</w:t>
      </w:r>
      <w:r>
        <w:rPr>
          <w:rFonts w:asciiTheme="minorHAnsi" w:hAnsiTheme="minorHAnsi"/>
          <w:sz w:val="20"/>
          <w:szCs w:val="20"/>
        </w:rPr>
        <w:t xml:space="preserve"> egyenlet szerint bomlik:</w:t>
      </w:r>
    </w:p>
    <w:p w14:paraId="05079C10" w14:textId="58CE3E55" w:rsidR="00334B5D" w:rsidRDefault="00565FA1" w:rsidP="00334B5D">
      <w:pPr>
        <w:spacing w:before="120" w:after="120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2</w:t>
      </w:r>
      <w:r w:rsidR="00334B5D">
        <w:rPr>
          <w:rFonts w:asciiTheme="minorHAnsi" w:hAnsiTheme="minorHAnsi"/>
          <w:sz w:val="20"/>
          <w:szCs w:val="20"/>
        </w:rPr>
        <w:t xml:space="preserve"> H</w:t>
      </w:r>
      <w:r w:rsidR="00334B5D">
        <w:rPr>
          <w:rFonts w:asciiTheme="minorHAnsi" w:hAnsiTheme="minorHAnsi"/>
          <w:sz w:val="20"/>
          <w:szCs w:val="20"/>
          <w:vertAlign w:val="subscript"/>
        </w:rPr>
        <w:t>2</w:t>
      </w:r>
      <w:r w:rsidR="00334B5D">
        <w:rPr>
          <w:rFonts w:asciiTheme="minorHAnsi" w:hAnsiTheme="minorHAnsi"/>
          <w:sz w:val="20"/>
          <w:szCs w:val="20"/>
        </w:rPr>
        <w:t>O</w:t>
      </w:r>
      <w:r w:rsidR="00334B5D">
        <w:rPr>
          <w:rFonts w:asciiTheme="minorHAnsi" w:hAnsiTheme="minorHAnsi"/>
          <w:sz w:val="20"/>
          <w:szCs w:val="20"/>
          <w:vertAlign w:val="subscript"/>
        </w:rPr>
        <w:t>2</w:t>
      </w:r>
      <w:r w:rsidR="00334B5D">
        <w:rPr>
          <w:rFonts w:asciiTheme="minorHAnsi" w:hAnsiTheme="minorHAnsi"/>
          <w:sz w:val="20"/>
          <w:szCs w:val="20"/>
        </w:rPr>
        <w:t xml:space="preserve"> </w:t>
      </w:r>
      <w:r w:rsidR="00334B5D">
        <w:rPr>
          <w:rFonts w:asciiTheme="minorHAnsi" w:hAnsiTheme="minorHAnsi" w:cstheme="minorHAnsi"/>
          <w:sz w:val="20"/>
          <w:szCs w:val="20"/>
        </w:rPr>
        <w:t>→</w:t>
      </w:r>
      <w:r w:rsidR="00334B5D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>2</w:t>
      </w:r>
      <w:r w:rsidR="00334B5D">
        <w:rPr>
          <w:rFonts w:asciiTheme="minorHAnsi" w:hAnsiTheme="minorHAnsi"/>
          <w:sz w:val="20"/>
          <w:szCs w:val="20"/>
        </w:rPr>
        <w:t xml:space="preserve"> H</w:t>
      </w:r>
      <w:r w:rsidR="00334B5D">
        <w:rPr>
          <w:rFonts w:asciiTheme="minorHAnsi" w:hAnsiTheme="minorHAnsi"/>
          <w:sz w:val="20"/>
          <w:szCs w:val="20"/>
          <w:vertAlign w:val="subscript"/>
        </w:rPr>
        <w:t>2</w:t>
      </w:r>
      <w:r w:rsidR="00334B5D">
        <w:rPr>
          <w:rFonts w:asciiTheme="minorHAnsi" w:hAnsiTheme="minorHAnsi"/>
          <w:sz w:val="20"/>
          <w:szCs w:val="20"/>
        </w:rPr>
        <w:t>O + O</w:t>
      </w:r>
      <w:r w:rsidR="00334B5D">
        <w:rPr>
          <w:rFonts w:asciiTheme="minorHAnsi" w:hAnsiTheme="minorHAnsi"/>
          <w:sz w:val="20"/>
          <w:szCs w:val="20"/>
          <w:vertAlign w:val="subscript"/>
        </w:rPr>
        <w:t>2</w:t>
      </w:r>
    </w:p>
    <w:p w14:paraId="0FFAC3CB" w14:textId="60C453F8" w:rsidR="00334B5D" w:rsidRDefault="00334B5D" w:rsidP="00334B5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gázfejlődést a keletkező </w:t>
      </w:r>
      <w:r w:rsidR="00565FA1">
        <w:rPr>
          <w:rFonts w:asciiTheme="minorHAnsi" w:hAnsiTheme="minorHAnsi"/>
          <w:b/>
          <w:sz w:val="20"/>
          <w:szCs w:val="20"/>
        </w:rPr>
        <w:t>oxigéngáz</w:t>
      </w:r>
      <w:r>
        <w:rPr>
          <w:rFonts w:asciiTheme="minorHAnsi" w:hAnsiTheme="minorHAnsi"/>
          <w:sz w:val="20"/>
          <w:szCs w:val="20"/>
        </w:rPr>
        <w:t xml:space="preserve"> okozta.</w:t>
      </w:r>
    </w:p>
    <w:p w14:paraId="2235FC25" w14:textId="77777777" w:rsidR="00334B5D" w:rsidRPr="00F27C7F" w:rsidRDefault="00334B5D" w:rsidP="00334B5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hidrogén-peroxid nagyon lassan bomlik, azonban </w:t>
      </w:r>
      <w:r w:rsidRPr="00565FA1">
        <w:rPr>
          <w:rFonts w:asciiTheme="minorHAnsi" w:hAnsiTheme="minorHAnsi" w:cstheme="minorHAnsi"/>
          <w:b/>
          <w:dstrike/>
          <w:sz w:val="20"/>
          <w:szCs w:val="20"/>
        </w:rPr>
        <w:t>konyhasó</w:t>
      </w:r>
      <w:r w:rsidRPr="00F454F0">
        <w:rPr>
          <w:rFonts w:asciiTheme="minorHAnsi" w:hAnsiTheme="minorHAnsi"/>
          <w:b/>
          <w:sz w:val="20"/>
          <w:szCs w:val="20"/>
        </w:rPr>
        <w:t>/</w:t>
      </w:r>
      <w:r w:rsidRPr="00565FA1">
        <w:rPr>
          <w:rFonts w:asciiTheme="minorHAnsi" w:hAnsiTheme="minorHAnsi"/>
          <w:b/>
          <w:sz w:val="20"/>
          <w:szCs w:val="20"/>
          <w:bdr w:val="single" w:sz="4" w:space="0" w:color="auto"/>
        </w:rPr>
        <w:t>barnakőpor</w:t>
      </w:r>
      <w:r>
        <w:rPr>
          <w:rFonts w:asciiTheme="minorHAnsi" w:hAnsiTheme="minorHAnsi"/>
          <w:sz w:val="20"/>
          <w:szCs w:val="20"/>
        </w:rPr>
        <w:t xml:space="preserve"> hozzáadásával a reakció jelentős mértékben gyorsul.</w:t>
      </w:r>
    </w:p>
    <w:p w14:paraId="0C16D02A" w14:textId="2F602FB2" w:rsidR="00334B5D" w:rsidRDefault="00334B5D" w:rsidP="00334B5D">
      <w:pPr>
        <w:spacing w:before="160"/>
        <w:rPr>
          <w:rFonts w:asciiTheme="minorHAnsi" w:hAnsiTheme="minorHAnsi"/>
          <w:sz w:val="20"/>
          <w:szCs w:val="20"/>
        </w:rPr>
      </w:pPr>
      <w:r w:rsidRPr="006F3A03">
        <w:rPr>
          <w:rFonts w:asciiTheme="minorHAnsi" w:hAnsiTheme="minorHAnsi"/>
          <w:b/>
          <w:sz w:val="20"/>
          <w:szCs w:val="20"/>
        </w:rPr>
        <w:t>Következtetés:</w:t>
      </w:r>
      <w:r w:rsidRPr="006F3A03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A </w:t>
      </w:r>
      <w:r w:rsidRPr="00565FA1">
        <w:rPr>
          <w:rFonts w:asciiTheme="minorHAnsi" w:hAnsiTheme="minorHAnsi" w:cstheme="minorHAnsi"/>
          <w:b/>
          <w:dstrike/>
          <w:sz w:val="20"/>
          <w:szCs w:val="20"/>
        </w:rPr>
        <w:t>konyhasó</w:t>
      </w:r>
      <w:r w:rsidRPr="00F454F0">
        <w:rPr>
          <w:rFonts w:asciiTheme="minorHAnsi" w:hAnsiTheme="minorHAnsi"/>
          <w:b/>
          <w:sz w:val="20"/>
          <w:szCs w:val="20"/>
        </w:rPr>
        <w:t>/</w:t>
      </w:r>
      <w:r w:rsidRPr="00565FA1">
        <w:rPr>
          <w:rFonts w:asciiTheme="minorHAnsi" w:hAnsiTheme="minorHAnsi"/>
          <w:b/>
          <w:sz w:val="20"/>
          <w:szCs w:val="20"/>
          <w:bdr w:val="single" w:sz="4" w:space="0" w:color="auto"/>
        </w:rPr>
        <w:t>barnakőpor</w:t>
      </w:r>
      <w:r>
        <w:rPr>
          <w:rFonts w:asciiTheme="minorHAnsi" w:hAnsiTheme="minorHAnsi"/>
          <w:sz w:val="20"/>
          <w:szCs w:val="20"/>
        </w:rPr>
        <w:t xml:space="preserve"> katalizálja a hidrogén-peroxid bomlását.</w:t>
      </w:r>
    </w:p>
    <w:p w14:paraId="18127FBB" w14:textId="4594D3F2" w:rsidR="009A6291" w:rsidRDefault="009A6291" w:rsidP="00334B5D">
      <w:pPr>
        <w:spacing w:before="160"/>
        <w:rPr>
          <w:rFonts w:asciiTheme="minorHAnsi" w:hAnsiTheme="minorHAnsi"/>
          <w:sz w:val="20"/>
          <w:szCs w:val="20"/>
        </w:rPr>
      </w:pPr>
    </w:p>
    <w:p w14:paraId="7993B311" w14:textId="09BEB077" w:rsidR="009A6291" w:rsidRDefault="009A6291" w:rsidP="009A6291">
      <w:pPr>
        <w:spacing w:before="160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hu-HU"/>
        </w:rPr>
        <w:drawing>
          <wp:inline distT="0" distB="0" distL="0" distR="0" wp14:anchorId="7A897769" wp14:editId="470410C4">
            <wp:extent cx="3600000" cy="2580556"/>
            <wp:effectExtent l="0" t="0" r="63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0731_1250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8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46F6A" w14:textId="0097CF50" w:rsidR="00E02E7A" w:rsidRDefault="00E02E7A" w:rsidP="009A6291">
      <w:pPr>
        <w:spacing w:before="160"/>
        <w:jc w:val="center"/>
        <w:rPr>
          <w:rFonts w:asciiTheme="minorHAnsi" w:hAnsiTheme="minorHAnsi"/>
          <w:sz w:val="20"/>
          <w:szCs w:val="20"/>
        </w:rPr>
      </w:pPr>
    </w:p>
    <w:p w14:paraId="2E8975A8" w14:textId="7F9854E9" w:rsidR="00057414" w:rsidRPr="00AA31B1" w:rsidRDefault="00057414" w:rsidP="00057414">
      <w:pPr>
        <w:spacing w:before="160"/>
        <w:rPr>
          <w:rFonts w:asciiTheme="minorHAnsi" w:hAnsiTheme="minorHAnsi"/>
          <w:sz w:val="20"/>
          <w:szCs w:val="20"/>
        </w:rPr>
      </w:pPr>
      <w:r w:rsidRPr="00AA31B1">
        <w:rPr>
          <w:rFonts w:asciiTheme="minorHAnsi" w:hAnsiTheme="minorHAnsi"/>
          <w:sz w:val="20"/>
          <w:szCs w:val="20"/>
        </w:rPr>
        <w:t>[</w:t>
      </w:r>
      <w:r w:rsidRPr="00AA31B1">
        <w:rPr>
          <w:rFonts w:asciiTheme="minorHAnsi" w:hAnsiTheme="minorHAnsi"/>
          <w:color w:val="FF0000"/>
          <w:sz w:val="20"/>
          <w:szCs w:val="20"/>
        </w:rPr>
        <w:t>Csak a 2. típusú feladat esetén</w:t>
      </w:r>
      <w:r w:rsidRPr="00AA31B1">
        <w:rPr>
          <w:rFonts w:asciiTheme="minorHAnsi" w:hAnsiTheme="minorHAnsi"/>
          <w:sz w:val="20"/>
          <w:szCs w:val="20"/>
        </w:rPr>
        <w:t>]</w:t>
      </w:r>
    </w:p>
    <w:p w14:paraId="6A738805" w14:textId="77777777" w:rsidR="00057414" w:rsidRPr="00AA31B1" w:rsidRDefault="00057414" w:rsidP="00057414">
      <w:pPr>
        <w:rPr>
          <w:rFonts w:asciiTheme="minorHAnsi" w:hAnsiTheme="minorHAnsi" w:cstheme="minorHAnsi"/>
          <w:sz w:val="20"/>
          <w:szCs w:val="20"/>
        </w:rPr>
      </w:pPr>
      <w:r w:rsidRPr="00AA31B1">
        <w:rPr>
          <w:rFonts w:asciiTheme="minorHAnsi" w:hAnsiTheme="minorHAnsi" w:cstheme="minorHAnsi"/>
          <w:sz w:val="20"/>
          <w:szCs w:val="20"/>
        </w:rPr>
        <w:t xml:space="preserve">A kísérletek megtervezéséhez az </w:t>
      </w:r>
      <w:r w:rsidRPr="00AA31B1">
        <w:rPr>
          <w:rFonts w:asciiTheme="minorHAnsi" w:hAnsiTheme="minorHAnsi" w:cstheme="minorHAnsi"/>
          <w:b/>
          <w:sz w:val="20"/>
          <w:szCs w:val="20"/>
        </w:rPr>
        <w:t xml:space="preserve">„egyszerre csak egy tényezőt változtatunk” elvet </w:t>
      </w:r>
      <w:r w:rsidRPr="00AA31B1">
        <w:rPr>
          <w:rFonts w:asciiTheme="minorHAnsi" w:hAnsiTheme="minorHAnsi" w:cstheme="minorHAnsi"/>
          <w:sz w:val="20"/>
          <w:szCs w:val="20"/>
        </w:rPr>
        <w:t>használtuk:</w:t>
      </w:r>
    </w:p>
    <w:p w14:paraId="6D36076C" w14:textId="77777777" w:rsidR="00057414" w:rsidRPr="00AA31B1" w:rsidRDefault="00057414" w:rsidP="00057414">
      <w:pPr>
        <w:pStyle w:val="Listaszerbekezds"/>
        <w:numPr>
          <w:ilvl w:val="0"/>
          <w:numId w:val="25"/>
        </w:numPr>
        <w:rPr>
          <w:rFonts w:asciiTheme="minorHAnsi" w:hAnsiTheme="minorHAnsi" w:cstheme="minorHAnsi"/>
          <w:sz w:val="20"/>
          <w:szCs w:val="20"/>
        </w:rPr>
      </w:pPr>
      <w:r w:rsidRPr="00AA31B1">
        <w:rPr>
          <w:rFonts w:asciiTheme="minorHAnsi" w:hAnsiTheme="minorHAnsi" w:cstheme="minorHAnsi"/>
          <w:sz w:val="20"/>
          <w:szCs w:val="20"/>
        </w:rPr>
        <w:t>a 2. Kísérletnél kizárólag a nátrium-tioszulfát-oldatok koncentrációját változtattuk meg;</w:t>
      </w:r>
    </w:p>
    <w:p w14:paraId="4CC7B1BF" w14:textId="77777777" w:rsidR="00057414" w:rsidRPr="00AA31B1" w:rsidRDefault="00057414" w:rsidP="00057414">
      <w:pPr>
        <w:pStyle w:val="Listaszerbekezds"/>
        <w:numPr>
          <w:ilvl w:val="0"/>
          <w:numId w:val="25"/>
        </w:numPr>
        <w:rPr>
          <w:rFonts w:asciiTheme="minorHAnsi" w:hAnsiTheme="minorHAnsi" w:cstheme="minorHAnsi"/>
          <w:sz w:val="20"/>
          <w:szCs w:val="20"/>
        </w:rPr>
      </w:pPr>
      <w:r w:rsidRPr="00AA31B1">
        <w:rPr>
          <w:rFonts w:asciiTheme="minorHAnsi" w:hAnsiTheme="minorHAnsi" w:cstheme="minorHAnsi"/>
          <w:sz w:val="20"/>
          <w:szCs w:val="20"/>
        </w:rPr>
        <w:t>a 3. Kísérletnél csak a sósav koncentrációját változtattuk meg;</w:t>
      </w:r>
    </w:p>
    <w:p w14:paraId="23FABB70" w14:textId="77777777" w:rsidR="00057414" w:rsidRPr="00AA31B1" w:rsidRDefault="00057414" w:rsidP="00057414">
      <w:pPr>
        <w:pStyle w:val="Listaszerbekezds"/>
        <w:numPr>
          <w:ilvl w:val="0"/>
          <w:numId w:val="25"/>
        </w:numPr>
        <w:rPr>
          <w:rFonts w:asciiTheme="minorHAnsi" w:hAnsiTheme="minorHAnsi" w:cstheme="minorHAnsi"/>
          <w:sz w:val="20"/>
          <w:szCs w:val="20"/>
        </w:rPr>
      </w:pPr>
      <w:r w:rsidRPr="00AA31B1">
        <w:rPr>
          <w:rFonts w:asciiTheme="minorHAnsi" w:hAnsiTheme="minorHAnsi" w:cstheme="minorHAnsi"/>
          <w:sz w:val="20"/>
          <w:szCs w:val="20"/>
        </w:rPr>
        <w:t>az 5. Kísérletnél a hőmérséklet volt a változó tényező.</w:t>
      </w:r>
    </w:p>
    <w:p w14:paraId="2DA503A4" w14:textId="39BD7228" w:rsidR="00057414" w:rsidRPr="00057414" w:rsidRDefault="00057414" w:rsidP="00057414">
      <w:pPr>
        <w:rPr>
          <w:rFonts w:asciiTheme="minorHAnsi" w:hAnsiTheme="minorHAnsi" w:cstheme="minorHAnsi"/>
          <w:sz w:val="20"/>
          <w:szCs w:val="20"/>
        </w:rPr>
      </w:pPr>
      <w:r w:rsidRPr="00AA31B1">
        <w:rPr>
          <w:rFonts w:asciiTheme="minorHAnsi" w:hAnsiTheme="minorHAnsi" w:cstheme="minorHAnsi"/>
          <w:sz w:val="20"/>
          <w:szCs w:val="20"/>
        </w:rPr>
        <w:t>A harmadik kísérletben megbizonyosodtunk, hogy a reakciósebesség a sósav koncentrációjával nő. Ezt alapul véve a 4. Kísérletben az ismeretlen oldattal végzett reakció sebességét hasonlítottuk össze a 3. Kísérlet eredményeivel, ami alapján következtetni lehet az ismeretlen oldat összetételére. Megfelelő műszerek segítségével és pontos koncentrációjú oldatok használatával akár igen pontos eredményt is kaphatunk a reakciósebességre vonatkozóan.</w:t>
      </w:r>
    </w:p>
    <w:p w14:paraId="5AF8E8B5" w14:textId="70737B03" w:rsidR="00E02E7A" w:rsidRDefault="00E02E7A" w:rsidP="00E02E7A">
      <w:pPr>
        <w:spacing w:before="160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Házi feladat</w:t>
      </w:r>
    </w:p>
    <w:p w14:paraId="39095078" w14:textId="77777777" w:rsidR="00E02E7A" w:rsidRPr="00267DD8" w:rsidRDefault="00E02E7A" w:rsidP="00E02E7A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1. Mi lehet az oka, hogy az egyes csoportok nem azonos reakcióidőket mértek ugyanazon kísérletek esetében?</w:t>
      </w:r>
    </w:p>
    <w:p w14:paraId="3560E117" w14:textId="05A16971" w:rsidR="00E02E7A" w:rsidRDefault="00E02E7A" w:rsidP="00E02E7A">
      <w:pPr>
        <w:spacing w:before="160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Lehetséges válasz</w:t>
      </w:r>
      <w:r w:rsidR="00051B87">
        <w:rPr>
          <w:rFonts w:asciiTheme="minorHAnsi" w:hAnsiTheme="minorHAnsi"/>
          <w:i/>
          <w:sz w:val="20"/>
          <w:szCs w:val="20"/>
        </w:rPr>
        <w:t>ok</w:t>
      </w:r>
      <w:r>
        <w:rPr>
          <w:rFonts w:asciiTheme="minorHAnsi" w:hAnsiTheme="minorHAnsi"/>
          <w:i/>
          <w:sz w:val="20"/>
          <w:szCs w:val="20"/>
        </w:rPr>
        <w:t>:</w:t>
      </w:r>
    </w:p>
    <w:p w14:paraId="0C515EE9" w14:textId="135DF4E2" w:rsidR="00E02E7A" w:rsidRDefault="00201697" w:rsidP="00051B87">
      <w:pPr>
        <w:pStyle w:val="Listaszerbekezds"/>
        <w:numPr>
          <w:ilvl w:val="0"/>
          <w:numId w:val="36"/>
        </w:numPr>
        <w:spacing w:before="160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Az egyes</w:t>
      </w:r>
      <w:r w:rsidR="00E02E7A" w:rsidRPr="00051B87">
        <w:rPr>
          <w:rFonts w:asciiTheme="minorHAnsi" w:hAnsiTheme="minorHAnsi"/>
          <w:b/>
          <w:sz w:val="20"/>
          <w:szCs w:val="20"/>
        </w:rPr>
        <w:t xml:space="preserve"> tanuló</w:t>
      </w:r>
      <w:r w:rsidR="00051B87" w:rsidRPr="00051B87">
        <w:rPr>
          <w:rFonts w:asciiTheme="minorHAnsi" w:hAnsiTheme="minorHAnsi"/>
          <w:b/>
          <w:sz w:val="20"/>
          <w:szCs w:val="20"/>
        </w:rPr>
        <w:t>csoport</w:t>
      </w:r>
      <w:r>
        <w:rPr>
          <w:rFonts w:asciiTheme="minorHAnsi" w:hAnsiTheme="minorHAnsi"/>
          <w:b/>
          <w:sz w:val="20"/>
          <w:szCs w:val="20"/>
        </w:rPr>
        <w:t>ok</w:t>
      </w:r>
      <w:r w:rsidR="00051B87" w:rsidRPr="00051B87">
        <w:rPr>
          <w:rFonts w:asciiTheme="minorHAnsi" w:hAnsiTheme="minorHAnsi"/>
          <w:b/>
          <w:sz w:val="20"/>
          <w:szCs w:val="20"/>
        </w:rPr>
        <w:t xml:space="preserve"> nem ugyanannak a színárnyalatnak a megjelenéséhez szükséges időt mérték.</w:t>
      </w:r>
    </w:p>
    <w:p w14:paraId="4672289A" w14:textId="46E39BBC" w:rsidR="00051B87" w:rsidRPr="00051B87" w:rsidRDefault="00051B87" w:rsidP="00051B87">
      <w:pPr>
        <w:pStyle w:val="Listaszerbekezds"/>
        <w:numPr>
          <w:ilvl w:val="0"/>
          <w:numId w:val="36"/>
        </w:numPr>
        <w:spacing w:before="160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Ha nem ugyanakkora volt a 2-2 csepp, akkor az is eredményezhetett ilyen jellegű eltérést.</w:t>
      </w:r>
    </w:p>
    <w:p w14:paraId="1603A5E7" w14:textId="77777777" w:rsidR="00051B87" w:rsidRPr="00E02E7A" w:rsidRDefault="00051B87" w:rsidP="00E02E7A">
      <w:pPr>
        <w:spacing w:before="160"/>
        <w:rPr>
          <w:rFonts w:asciiTheme="minorHAnsi" w:hAnsiTheme="minorHAnsi"/>
          <w:b/>
          <w:sz w:val="20"/>
          <w:szCs w:val="20"/>
        </w:rPr>
      </w:pPr>
    </w:p>
    <w:p w14:paraId="60A7EC7F" w14:textId="77777777" w:rsidR="00E02E7A" w:rsidRPr="00267DD8" w:rsidRDefault="00E02E7A" w:rsidP="00E02E7A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2. Hogyan lehetne lassítani egy reakciót?</w:t>
      </w:r>
    </w:p>
    <w:p w14:paraId="2528A65F" w14:textId="4F9C2939" w:rsidR="00E02E7A" w:rsidRDefault="00051B87" w:rsidP="00E02E7A">
      <w:pPr>
        <w:spacing w:before="160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Lehetséges válaszok:</w:t>
      </w:r>
    </w:p>
    <w:p w14:paraId="34E648F3" w14:textId="20324536" w:rsidR="00051B87" w:rsidRDefault="00051B87" w:rsidP="00051B87">
      <w:pPr>
        <w:pStyle w:val="Listaszerbekezds"/>
        <w:numPr>
          <w:ilvl w:val="0"/>
          <w:numId w:val="37"/>
        </w:numPr>
        <w:spacing w:before="160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Lehűtjük a </w:t>
      </w:r>
      <w:r w:rsidR="008F0AFC">
        <w:rPr>
          <w:rFonts w:asciiTheme="minorHAnsi" w:hAnsiTheme="minorHAnsi"/>
          <w:b/>
          <w:sz w:val="20"/>
          <w:szCs w:val="20"/>
        </w:rPr>
        <w:t>reakcióelegyet</w:t>
      </w:r>
      <w:r>
        <w:rPr>
          <w:rFonts w:asciiTheme="minorHAnsi" w:hAnsiTheme="minorHAnsi"/>
          <w:b/>
          <w:sz w:val="20"/>
          <w:szCs w:val="20"/>
        </w:rPr>
        <w:t>.</w:t>
      </w:r>
    </w:p>
    <w:p w14:paraId="4395DC05" w14:textId="6EB268BE" w:rsidR="008F0AFC" w:rsidRDefault="008F0AFC" w:rsidP="00051B87">
      <w:pPr>
        <w:pStyle w:val="Listaszerbekezds"/>
        <w:numPr>
          <w:ilvl w:val="0"/>
          <w:numId w:val="37"/>
        </w:numPr>
        <w:spacing w:before="160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Olyan segédanyagot használunk, amely valamely köztiterméket megköti.</w:t>
      </w:r>
    </w:p>
    <w:p w14:paraId="325987EF" w14:textId="77777777" w:rsidR="00051B87" w:rsidRPr="00051B87" w:rsidRDefault="00051B87" w:rsidP="00051B87">
      <w:pPr>
        <w:spacing w:before="160"/>
        <w:rPr>
          <w:rFonts w:asciiTheme="minorHAnsi" w:hAnsiTheme="minorHAnsi"/>
          <w:b/>
          <w:sz w:val="20"/>
          <w:szCs w:val="20"/>
        </w:rPr>
      </w:pPr>
    </w:p>
    <w:p w14:paraId="23834302" w14:textId="66708FFE" w:rsidR="00E02E7A" w:rsidRPr="00267DD8" w:rsidRDefault="00E02E7A" w:rsidP="00E02E7A">
      <w:pPr>
        <w:rPr>
          <w:rFonts w:asciiTheme="minorHAnsi" w:hAnsiTheme="minorHAnsi"/>
          <w:sz w:val="20"/>
          <w:szCs w:val="20"/>
        </w:rPr>
      </w:pPr>
      <w:r w:rsidRPr="00267DD8">
        <w:rPr>
          <w:rFonts w:asciiTheme="minorHAnsi" w:hAnsiTheme="minorHAnsi"/>
          <w:sz w:val="20"/>
          <w:szCs w:val="20"/>
        </w:rPr>
        <w:t>3. Az interneten a reakciósebességgel f</w:t>
      </w:r>
      <w:r w:rsidR="008F0AFC">
        <w:rPr>
          <w:rFonts w:asciiTheme="minorHAnsi" w:hAnsiTheme="minorHAnsi"/>
          <w:sz w:val="20"/>
          <w:szCs w:val="20"/>
        </w:rPr>
        <w:t>oglalkozó</w:t>
      </w:r>
      <w:r w:rsidRPr="00267DD8">
        <w:rPr>
          <w:rFonts w:asciiTheme="minorHAnsi" w:hAnsiTheme="minorHAnsi"/>
          <w:sz w:val="20"/>
          <w:szCs w:val="20"/>
        </w:rPr>
        <w:t xml:space="preserve"> weblapokon gyakran jelenik meg az „órareakció” („</w:t>
      </w:r>
      <w:r w:rsidRPr="00267DD8">
        <w:rPr>
          <w:rFonts w:asciiTheme="minorHAnsi" w:hAnsiTheme="minorHAnsi"/>
          <w:i/>
          <w:sz w:val="20"/>
          <w:szCs w:val="20"/>
        </w:rPr>
        <w:t>clock</w:t>
      </w:r>
      <w:r w:rsidR="00EE09BD">
        <w:rPr>
          <w:rFonts w:asciiTheme="minorHAnsi" w:hAnsiTheme="minorHAnsi"/>
          <w:i/>
          <w:sz w:val="20"/>
          <w:szCs w:val="20"/>
        </w:rPr>
        <w:t xml:space="preserve"> </w:t>
      </w:r>
      <w:r w:rsidRPr="00267DD8">
        <w:rPr>
          <w:rFonts w:asciiTheme="minorHAnsi" w:hAnsiTheme="minorHAnsi"/>
          <w:i/>
          <w:sz w:val="20"/>
          <w:szCs w:val="20"/>
        </w:rPr>
        <w:t>reaction</w:t>
      </w:r>
      <w:r w:rsidRPr="00267DD8">
        <w:rPr>
          <w:rFonts w:asciiTheme="minorHAnsi" w:hAnsiTheme="minorHAnsi"/>
          <w:sz w:val="20"/>
          <w:szCs w:val="20"/>
        </w:rPr>
        <w:t>”) kifejezés. Miért adhatták ezen folyamatoknak ezt a szokatlan nevet?</w:t>
      </w:r>
    </w:p>
    <w:p w14:paraId="39003FB6" w14:textId="33ED3DD4" w:rsidR="00051B87" w:rsidRDefault="00051B87" w:rsidP="00051B87">
      <w:pPr>
        <w:spacing w:before="160"/>
        <w:rPr>
          <w:rFonts w:asciiTheme="minorHAnsi" w:hAnsiTheme="minorHAnsi"/>
          <w:i/>
          <w:sz w:val="20"/>
          <w:szCs w:val="20"/>
        </w:rPr>
      </w:pPr>
      <w:r>
        <w:rPr>
          <w:rFonts w:asciiTheme="minorHAnsi" w:hAnsiTheme="minorHAnsi"/>
          <w:i/>
          <w:sz w:val="20"/>
          <w:szCs w:val="20"/>
        </w:rPr>
        <w:t>Lehetséges válasz:</w:t>
      </w:r>
    </w:p>
    <w:p w14:paraId="19430C57" w14:textId="02FF45D6" w:rsidR="00E02E7A" w:rsidRPr="00051B87" w:rsidRDefault="00051B87" w:rsidP="00FC4F1C">
      <w:pPr>
        <w:pStyle w:val="Listaszerbekezds"/>
        <w:numPr>
          <w:ilvl w:val="0"/>
          <w:numId w:val="37"/>
        </w:numPr>
        <w:spacing w:before="80"/>
        <w:rPr>
          <w:rFonts w:asciiTheme="minorHAnsi" w:hAnsiTheme="minorHAnsi"/>
          <w:b/>
          <w:sz w:val="20"/>
          <w:szCs w:val="20"/>
        </w:rPr>
      </w:pPr>
      <w:r w:rsidRPr="00051B87">
        <w:rPr>
          <w:rFonts w:asciiTheme="minorHAnsi" w:hAnsiTheme="minorHAnsi"/>
          <w:b/>
          <w:sz w:val="20"/>
          <w:szCs w:val="20"/>
        </w:rPr>
        <w:t xml:space="preserve">Ezen reakciók esetében a változás </w:t>
      </w:r>
      <w:r>
        <w:rPr>
          <w:rFonts w:asciiTheme="minorHAnsi" w:hAnsiTheme="minorHAnsi"/>
          <w:b/>
          <w:sz w:val="20"/>
          <w:szCs w:val="20"/>
        </w:rPr>
        <w:t xml:space="preserve">– </w:t>
      </w:r>
      <w:r w:rsidRPr="00051B87">
        <w:rPr>
          <w:rFonts w:asciiTheme="minorHAnsi" w:hAnsiTheme="minorHAnsi"/>
          <w:b/>
          <w:sz w:val="20"/>
          <w:szCs w:val="20"/>
        </w:rPr>
        <w:t xml:space="preserve">a pontos koncentrációk ismeretében </w:t>
      </w:r>
      <w:r>
        <w:rPr>
          <w:rFonts w:asciiTheme="minorHAnsi" w:hAnsiTheme="minorHAnsi"/>
          <w:b/>
          <w:sz w:val="20"/>
          <w:szCs w:val="20"/>
        </w:rPr>
        <w:t xml:space="preserve">– </w:t>
      </w:r>
      <w:r w:rsidRPr="00051B87">
        <w:rPr>
          <w:rFonts w:asciiTheme="minorHAnsi" w:hAnsiTheme="minorHAnsi"/>
          <w:b/>
          <w:sz w:val="20"/>
          <w:szCs w:val="20"/>
        </w:rPr>
        <w:t xml:space="preserve">szinte </w:t>
      </w:r>
      <w:r>
        <w:rPr>
          <w:rFonts w:asciiTheme="minorHAnsi" w:hAnsiTheme="minorHAnsi"/>
          <w:b/>
          <w:sz w:val="20"/>
          <w:szCs w:val="20"/>
        </w:rPr>
        <w:t>másodperc-pontossággal megjósolható, vagyis akár óraként is használhatók.</w:t>
      </w:r>
    </w:p>
    <w:sectPr w:rsidR="00E02E7A" w:rsidRPr="00051B87" w:rsidSect="00E83C98">
      <w:headerReference w:type="default" r:id="rId22"/>
      <w:footerReference w:type="default" r:id="rId23"/>
      <w:headerReference w:type="first" r:id="rId24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C2C3E7" w14:textId="77777777" w:rsidR="0075582F" w:rsidRDefault="0075582F" w:rsidP="006D261A">
      <w:r>
        <w:separator/>
      </w:r>
    </w:p>
  </w:endnote>
  <w:endnote w:type="continuationSeparator" w:id="0">
    <w:p w14:paraId="2A819658" w14:textId="77777777" w:rsidR="0075582F" w:rsidRDefault="0075582F" w:rsidP="006D2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2582393"/>
      <w:docPartObj>
        <w:docPartGallery w:val="Page Numbers (Bottom of Page)"/>
        <w:docPartUnique/>
      </w:docPartObj>
    </w:sdtPr>
    <w:sdtEndPr/>
    <w:sdtContent>
      <w:p w14:paraId="7F4F3C99" w14:textId="4801A0D5" w:rsidR="0075582F" w:rsidRDefault="0075582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31D2">
          <w:rPr>
            <w:noProof/>
          </w:rPr>
          <w:t>19</w:t>
        </w:r>
        <w:r>
          <w:fldChar w:fldCharType="end"/>
        </w:r>
      </w:p>
    </w:sdtContent>
  </w:sdt>
  <w:p w14:paraId="1DD4B404" w14:textId="77777777" w:rsidR="0075582F" w:rsidRDefault="0075582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7E114D" w14:textId="77777777" w:rsidR="0075582F" w:rsidRDefault="0075582F" w:rsidP="006D261A">
      <w:r>
        <w:separator/>
      </w:r>
    </w:p>
  </w:footnote>
  <w:footnote w:type="continuationSeparator" w:id="0">
    <w:p w14:paraId="5288A636" w14:textId="77777777" w:rsidR="0075582F" w:rsidRDefault="0075582F" w:rsidP="006D261A">
      <w:r>
        <w:continuationSeparator/>
      </w:r>
    </w:p>
  </w:footnote>
  <w:footnote w:id="1">
    <w:p w14:paraId="6F92A3B4" w14:textId="7E62AF58" w:rsidR="0075582F" w:rsidRPr="00546722" w:rsidRDefault="0075582F" w:rsidP="00B71853">
      <w:pPr>
        <w:pStyle w:val="Szvegtrzs"/>
        <w:spacing w:after="0"/>
        <w:rPr>
          <w:rFonts w:asciiTheme="minorHAnsi" w:hAnsiTheme="minorHAnsi" w:cs="Arial"/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546722">
        <w:rPr>
          <w:rFonts w:asciiTheme="minorHAnsi" w:hAnsiTheme="minorHAnsi"/>
        </w:rPr>
        <w:t xml:space="preserve">A </w:t>
      </w:r>
      <w:r w:rsidRPr="00546722">
        <w:rPr>
          <w:rFonts w:asciiTheme="minorHAnsi" w:hAnsiTheme="minorHAnsi"/>
          <w:lang w:val="hu-HU"/>
        </w:rPr>
        <w:t>jelen feladatlap témájához hasonló feladatlap található itt</w:t>
      </w:r>
      <w:r w:rsidRPr="00546722">
        <w:rPr>
          <w:rFonts w:asciiTheme="minorHAnsi" w:hAnsiTheme="minorHAnsi" w:cs="Arial"/>
          <w:lang w:val="hu-HU"/>
        </w:rPr>
        <w:t xml:space="preserve">: </w:t>
      </w:r>
      <w:r>
        <w:rPr>
          <w:rFonts w:asciiTheme="minorHAnsi" w:hAnsiTheme="minorHAnsi" w:cs="Arial"/>
          <w:lang w:val="hu-HU"/>
        </w:rPr>
        <w:t>Szakács Erzsébet: Gyorsulási verseny vegytan módra</w:t>
      </w:r>
      <w:r w:rsidRPr="00546722">
        <w:rPr>
          <w:rFonts w:asciiTheme="minorHAnsi" w:hAnsiTheme="minorHAnsi" w:cs="Arial"/>
          <w:lang w:val="hu-HU"/>
        </w:rPr>
        <w:t>,</w:t>
      </w:r>
      <w:r>
        <w:rPr>
          <w:rFonts w:asciiTheme="minorHAnsi" w:hAnsiTheme="minorHAnsi" w:cs="Arial"/>
          <w:lang w:val="hu-HU"/>
        </w:rPr>
        <w:t xml:space="preserve"> </w:t>
      </w:r>
      <w:hyperlink r:id="rId1" w:history="1">
        <w:r w:rsidRPr="00F0779D">
          <w:rPr>
            <w:rStyle w:val="Hiperhivatkozs"/>
            <w:rFonts w:asciiTheme="minorHAnsi" w:hAnsiTheme="minorHAnsi" w:cs="Arial"/>
            <w:lang w:val="hu-HU"/>
          </w:rPr>
          <w:t>http://www.chem.elte.hu/w/modszertani/fellap2.html</w:t>
        </w:r>
      </w:hyperlink>
      <w:r>
        <w:rPr>
          <w:rFonts w:asciiTheme="minorHAnsi" w:hAnsiTheme="minorHAnsi" w:cs="Arial"/>
          <w:lang w:val="hu-HU"/>
        </w:rPr>
        <w:t xml:space="preserve"> </w:t>
      </w:r>
      <w:r w:rsidRPr="00546722">
        <w:rPr>
          <w:rFonts w:asciiTheme="minorHAnsi" w:hAnsiTheme="minorHAnsi" w:cs="Arial"/>
          <w:lang w:val="hu-HU"/>
        </w:rPr>
        <w:t xml:space="preserve"> </w:t>
      </w:r>
      <w:r w:rsidRPr="00546722">
        <w:rPr>
          <w:rStyle w:val="Hiperhivatkozs"/>
          <w:rFonts w:asciiTheme="minorHAnsi" w:hAnsiTheme="minorHAnsi" w:cs="Arial"/>
          <w:color w:val="auto"/>
          <w:u w:val="none"/>
          <w:lang w:val="hu-HU"/>
        </w:rPr>
        <w:t>(</w:t>
      </w:r>
      <w:r>
        <w:rPr>
          <w:rStyle w:val="Hiperhivatkozs"/>
          <w:rFonts w:asciiTheme="minorHAnsi" w:hAnsiTheme="minorHAnsi" w:cs="Arial"/>
          <w:color w:val="auto"/>
          <w:u w:val="none"/>
          <w:lang w:val="hu-HU"/>
        </w:rPr>
        <w:t xml:space="preserve">utoljára megtekintve: </w:t>
      </w:r>
      <w:r w:rsidRPr="00546722">
        <w:rPr>
          <w:rStyle w:val="Hiperhivatkozs"/>
          <w:rFonts w:asciiTheme="minorHAnsi" w:hAnsiTheme="minorHAnsi" w:cs="Arial"/>
          <w:color w:val="auto"/>
          <w:u w:val="none"/>
          <w:lang w:val="hu-HU"/>
        </w:rPr>
        <w:t>201</w:t>
      </w:r>
      <w:r>
        <w:rPr>
          <w:rStyle w:val="Hiperhivatkozs"/>
          <w:rFonts w:asciiTheme="minorHAnsi" w:hAnsiTheme="minorHAnsi" w:cs="Arial"/>
          <w:color w:val="auto"/>
          <w:u w:val="none"/>
          <w:lang w:val="hu-HU"/>
        </w:rPr>
        <w:t>8</w:t>
      </w:r>
      <w:r w:rsidRPr="00546722">
        <w:rPr>
          <w:rStyle w:val="Hiperhivatkozs"/>
          <w:rFonts w:asciiTheme="minorHAnsi" w:hAnsiTheme="minorHAnsi" w:cs="Arial"/>
          <w:color w:val="auto"/>
          <w:u w:val="none"/>
          <w:lang w:val="hu-HU"/>
        </w:rPr>
        <w:t>.</w:t>
      </w:r>
      <w:r>
        <w:rPr>
          <w:rStyle w:val="Hiperhivatkozs"/>
          <w:rFonts w:asciiTheme="minorHAnsi" w:hAnsiTheme="minorHAnsi" w:cs="Arial"/>
          <w:color w:val="auto"/>
          <w:u w:val="none"/>
          <w:lang w:val="hu-HU"/>
        </w:rPr>
        <w:t xml:space="preserve"> július 9</w:t>
      </w:r>
      <w:r w:rsidRPr="00546722">
        <w:rPr>
          <w:rStyle w:val="Hiperhivatkozs"/>
          <w:rFonts w:asciiTheme="minorHAnsi" w:hAnsiTheme="minorHAnsi" w:cs="Arial"/>
          <w:color w:val="auto"/>
          <w:u w:val="none"/>
          <w:lang w:val="hu-HU"/>
        </w:rPr>
        <w:t>.)</w:t>
      </w:r>
    </w:p>
    <w:p w14:paraId="679F1E4F" w14:textId="42E12D8F" w:rsidR="0075582F" w:rsidRPr="007500A9" w:rsidRDefault="0075582F" w:rsidP="00B71853">
      <w:pPr>
        <w:pStyle w:val="Lbjegyzetszveg"/>
        <w:rPr>
          <w:b/>
        </w:rPr>
      </w:pPr>
      <w:r w:rsidRPr="00546722">
        <w:rPr>
          <w:rFonts w:asciiTheme="minorHAnsi" w:hAnsiTheme="minorHAnsi"/>
        </w:rPr>
        <w:t>A másik, hasonló témájú feladatlap szerző</w:t>
      </w:r>
      <w:r>
        <w:rPr>
          <w:rFonts w:asciiTheme="minorHAnsi" w:hAnsiTheme="minorHAnsi"/>
        </w:rPr>
        <w:t xml:space="preserve">je </w:t>
      </w:r>
      <w:r w:rsidRPr="00546722">
        <w:rPr>
          <w:rFonts w:asciiTheme="minorHAnsi" w:hAnsiTheme="minorHAnsi"/>
        </w:rPr>
        <w:t>és címe:</w:t>
      </w:r>
      <w:r>
        <w:rPr>
          <w:rFonts w:asciiTheme="minorHAnsi" w:hAnsiTheme="minorHAnsi"/>
        </w:rPr>
        <w:t xml:space="preserve"> Dancsó Éva: A kémiai reakciók sebessége</w:t>
      </w:r>
      <w:r w:rsidRPr="00546722">
        <w:rPr>
          <w:rFonts w:asciiTheme="minorHAnsi" w:hAnsiTheme="minorHAnsi"/>
          <w:bCs/>
        </w:rPr>
        <w:t xml:space="preserve">, elérhetősége: </w:t>
      </w:r>
      <w:hyperlink r:id="rId2" w:history="1">
        <w:r w:rsidRPr="00F0779D">
          <w:rPr>
            <w:rStyle w:val="Hiperhivatkozs"/>
            <w:rFonts w:asciiTheme="minorHAnsi" w:hAnsiTheme="minorHAnsi"/>
            <w:bCs/>
          </w:rPr>
          <w:t>http://ttomc.elte.hu/kiadvany/22-oraterv-kemia-es-kornyezettan-tanitasahoz-szerkesztheto-formaban-19-word-fajl-es-11-ppt</w:t>
        </w:r>
      </w:hyperlink>
      <w:r>
        <w:rPr>
          <w:rFonts w:asciiTheme="minorHAnsi" w:hAnsiTheme="minorHAnsi"/>
          <w:bCs/>
        </w:rPr>
        <w:t xml:space="preserve"> </w:t>
      </w:r>
      <w:r w:rsidRPr="00546722">
        <w:rPr>
          <w:rStyle w:val="Hiperhivatkozs"/>
          <w:rFonts w:asciiTheme="minorHAnsi" w:hAnsiTheme="minorHAnsi" w:cs="Arial"/>
          <w:color w:val="auto"/>
          <w:u w:val="none"/>
        </w:rPr>
        <w:t>(</w:t>
      </w:r>
      <w:r>
        <w:rPr>
          <w:rStyle w:val="Hiperhivatkozs"/>
          <w:rFonts w:asciiTheme="minorHAnsi" w:hAnsiTheme="minorHAnsi" w:cs="Arial"/>
          <w:color w:val="auto"/>
          <w:u w:val="none"/>
        </w:rPr>
        <w:t>utoljára megtekintve: 2018. július 9.</w:t>
      </w:r>
      <w:r w:rsidRPr="00546722">
        <w:rPr>
          <w:rStyle w:val="Hiperhivatkozs"/>
          <w:rFonts w:asciiTheme="minorHAnsi" w:hAnsiTheme="minorHAnsi" w:cs="Arial"/>
          <w:color w:val="auto"/>
          <w:u w:val="none"/>
        </w:rPr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F9A0A4" w14:textId="47186B63" w:rsidR="0075582F" w:rsidRPr="00E1440C" w:rsidRDefault="0075582F" w:rsidP="009E5595">
    <w:pPr>
      <w:contextualSpacing/>
      <w:rPr>
        <w:sz w:val="16"/>
        <w:szCs w:val="16"/>
      </w:rPr>
    </w:pPr>
    <w:r>
      <w:rPr>
        <w:sz w:val="16"/>
        <w:szCs w:val="16"/>
      </w:rPr>
      <w:t>16. feladatlap: Traffipax a kémiaórán</w:t>
    </w:r>
    <w:r w:rsidRPr="00E1440C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1440C">
      <w:rPr>
        <w:sz w:val="16"/>
        <w:szCs w:val="16"/>
      </w:rPr>
      <w:t>MTA-ELTE Kutatásalapú Kémiatanítás Kutatócsoport</w:t>
    </w:r>
  </w:p>
  <w:p w14:paraId="6F0BB001" w14:textId="0640B11C" w:rsidR="0075582F" w:rsidRPr="00E83C98" w:rsidRDefault="0075582F">
    <w:pPr>
      <w:pStyle w:val="lfej"/>
      <w:rPr>
        <w:sz w:val="16"/>
        <w:szCs w:val="16"/>
      </w:rPr>
    </w:pPr>
    <w:r w:rsidRPr="00E1440C">
      <w:rPr>
        <w:sz w:val="16"/>
        <w:szCs w:val="16"/>
      </w:rPr>
      <w:t xml:space="preserve">Készült </w:t>
    </w:r>
    <w:r>
      <w:rPr>
        <w:sz w:val="16"/>
        <w:szCs w:val="16"/>
      </w:rPr>
      <w:t xml:space="preserve">a </w:t>
    </w:r>
    <w:r w:rsidRPr="00E1440C">
      <w:rPr>
        <w:rFonts w:eastAsia="Times New Roman" w:cs="Times New Roman"/>
        <w:sz w:val="16"/>
        <w:szCs w:val="16"/>
        <w:lang w:eastAsia="hu-HU"/>
      </w:rPr>
      <w:t>Magyar Tudományos Akadémia Tantárgypedagógiai Kutatási Programja keretében</w:t>
    </w:r>
    <w:r>
      <w:rPr>
        <w:rFonts w:eastAsia="Times New Roman" w:cs="Times New Roman"/>
        <w:sz w:val="16"/>
        <w:szCs w:val="16"/>
        <w:lang w:eastAsia="hu-HU"/>
      </w:rPr>
      <w:t>, 2018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D2B6DA" w14:textId="77777777" w:rsidR="0075582F" w:rsidRPr="00E1440C" w:rsidRDefault="0075582F" w:rsidP="005F67AF">
    <w:pPr>
      <w:contextualSpacing/>
      <w:rPr>
        <w:sz w:val="16"/>
        <w:szCs w:val="16"/>
      </w:rPr>
    </w:pPr>
    <w:r>
      <w:rPr>
        <w:sz w:val="16"/>
        <w:szCs w:val="16"/>
      </w:rPr>
      <w:t>8</w:t>
    </w:r>
    <w:r w:rsidRPr="00E1440C">
      <w:rPr>
        <w:sz w:val="16"/>
        <w:szCs w:val="16"/>
      </w:rPr>
      <w:t>. feladatlap:</w:t>
    </w:r>
    <w:r>
      <w:rPr>
        <w:sz w:val="16"/>
        <w:szCs w:val="16"/>
      </w:rPr>
      <w:t xml:space="preserve"> A fémek harca</w:t>
    </w:r>
    <w:r w:rsidRPr="00E1440C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1440C">
      <w:rPr>
        <w:sz w:val="16"/>
        <w:szCs w:val="16"/>
      </w:rPr>
      <w:t>MTA-ELTE Kutatásalapú Kémiatanítás Kutatócsoport</w:t>
    </w:r>
  </w:p>
  <w:p w14:paraId="07BD98B3" w14:textId="77777777" w:rsidR="0075582F" w:rsidRPr="005F67AF" w:rsidRDefault="0075582F">
    <w:pPr>
      <w:pStyle w:val="lfej"/>
      <w:rPr>
        <w:sz w:val="16"/>
        <w:szCs w:val="16"/>
      </w:rPr>
    </w:pPr>
    <w:r w:rsidRPr="00E1440C">
      <w:rPr>
        <w:sz w:val="16"/>
        <w:szCs w:val="16"/>
      </w:rPr>
      <w:t xml:space="preserve">Készült </w:t>
    </w:r>
    <w:r w:rsidRPr="00E1440C">
      <w:rPr>
        <w:rFonts w:eastAsia="Times New Roman" w:cs="Times New Roman"/>
        <w:sz w:val="16"/>
        <w:szCs w:val="16"/>
        <w:lang w:eastAsia="hu-HU"/>
      </w:rPr>
      <w:t>Magyar Tudományos Akadémia Tantárgypedagógiai Kutatási Programja keretében</w:t>
    </w:r>
    <w:r>
      <w:rPr>
        <w:rFonts w:eastAsia="Times New Roman" w:cs="Times New Roman"/>
        <w:sz w:val="16"/>
        <w:szCs w:val="16"/>
        <w:lang w:eastAsia="hu-HU"/>
      </w:rPr>
      <w:t>,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74476"/>
    <w:multiLevelType w:val="hybridMultilevel"/>
    <w:tmpl w:val="C11E47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145BF"/>
    <w:multiLevelType w:val="hybridMultilevel"/>
    <w:tmpl w:val="E8D61B32"/>
    <w:lvl w:ilvl="0" w:tplc="040E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7A77"/>
    <w:multiLevelType w:val="hybridMultilevel"/>
    <w:tmpl w:val="0A3614F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E51F9"/>
    <w:multiLevelType w:val="hybridMultilevel"/>
    <w:tmpl w:val="C11E47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87899"/>
    <w:multiLevelType w:val="hybridMultilevel"/>
    <w:tmpl w:val="0A3614F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031B3"/>
    <w:multiLevelType w:val="hybridMultilevel"/>
    <w:tmpl w:val="D2C8DD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31BCE"/>
    <w:multiLevelType w:val="hybridMultilevel"/>
    <w:tmpl w:val="E4B21912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32214BAE"/>
    <w:multiLevelType w:val="hybridMultilevel"/>
    <w:tmpl w:val="324AAE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B6663"/>
    <w:multiLevelType w:val="hybridMultilevel"/>
    <w:tmpl w:val="534607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B38D1"/>
    <w:multiLevelType w:val="hybridMultilevel"/>
    <w:tmpl w:val="E8D61B32"/>
    <w:lvl w:ilvl="0" w:tplc="040E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7E3331"/>
    <w:multiLevelType w:val="hybridMultilevel"/>
    <w:tmpl w:val="204417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F4664"/>
    <w:multiLevelType w:val="hybridMultilevel"/>
    <w:tmpl w:val="7BFE3E6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E4188B"/>
    <w:multiLevelType w:val="hybridMultilevel"/>
    <w:tmpl w:val="9154F1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4847A4"/>
    <w:multiLevelType w:val="hybridMultilevel"/>
    <w:tmpl w:val="0A3614F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44693"/>
    <w:multiLevelType w:val="hybridMultilevel"/>
    <w:tmpl w:val="7E0AA8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7B426D"/>
    <w:multiLevelType w:val="hybridMultilevel"/>
    <w:tmpl w:val="0B7834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0B5DE5"/>
    <w:multiLevelType w:val="hybridMultilevel"/>
    <w:tmpl w:val="BD04C6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3A2C71"/>
    <w:multiLevelType w:val="hybridMultilevel"/>
    <w:tmpl w:val="42EA6830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F512C94"/>
    <w:multiLevelType w:val="hybridMultilevel"/>
    <w:tmpl w:val="73F4FC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F66B50"/>
    <w:multiLevelType w:val="hybridMultilevel"/>
    <w:tmpl w:val="328CA8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6B5E3A"/>
    <w:multiLevelType w:val="hybridMultilevel"/>
    <w:tmpl w:val="4E348A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116304"/>
    <w:multiLevelType w:val="hybridMultilevel"/>
    <w:tmpl w:val="9976A9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5A7259"/>
    <w:multiLevelType w:val="hybridMultilevel"/>
    <w:tmpl w:val="0A3614F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FA0851"/>
    <w:multiLevelType w:val="hybridMultilevel"/>
    <w:tmpl w:val="646AAE5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4C1261"/>
    <w:multiLevelType w:val="hybridMultilevel"/>
    <w:tmpl w:val="AE9284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987753"/>
    <w:multiLevelType w:val="hybridMultilevel"/>
    <w:tmpl w:val="0C9C1A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3D2C69"/>
    <w:multiLevelType w:val="hybridMultilevel"/>
    <w:tmpl w:val="DD7EE3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03B39"/>
    <w:multiLevelType w:val="hybridMultilevel"/>
    <w:tmpl w:val="8DE02CE8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0B7154C"/>
    <w:multiLevelType w:val="hybridMultilevel"/>
    <w:tmpl w:val="646AAE5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0F1A29"/>
    <w:multiLevelType w:val="hybridMultilevel"/>
    <w:tmpl w:val="ABB23F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11616A"/>
    <w:multiLevelType w:val="hybridMultilevel"/>
    <w:tmpl w:val="CA7201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821333"/>
    <w:multiLevelType w:val="hybridMultilevel"/>
    <w:tmpl w:val="5B2AB7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EF6874"/>
    <w:multiLevelType w:val="hybridMultilevel"/>
    <w:tmpl w:val="0A3614F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8B2CA6"/>
    <w:multiLevelType w:val="hybridMultilevel"/>
    <w:tmpl w:val="14008E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5C3AA7"/>
    <w:multiLevelType w:val="hybridMultilevel"/>
    <w:tmpl w:val="AD9CD3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8E556E"/>
    <w:multiLevelType w:val="hybridMultilevel"/>
    <w:tmpl w:val="C1BAA8A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D4D372B"/>
    <w:multiLevelType w:val="hybridMultilevel"/>
    <w:tmpl w:val="69CC49A6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F13216"/>
    <w:multiLevelType w:val="hybridMultilevel"/>
    <w:tmpl w:val="684231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33"/>
  </w:num>
  <w:num w:numId="4">
    <w:abstractNumId w:val="5"/>
  </w:num>
  <w:num w:numId="5">
    <w:abstractNumId w:val="23"/>
  </w:num>
  <w:num w:numId="6">
    <w:abstractNumId w:val="12"/>
  </w:num>
  <w:num w:numId="7">
    <w:abstractNumId w:val="17"/>
  </w:num>
  <w:num w:numId="8">
    <w:abstractNumId w:val="3"/>
  </w:num>
  <w:num w:numId="9">
    <w:abstractNumId w:val="0"/>
  </w:num>
  <w:num w:numId="10">
    <w:abstractNumId w:val="28"/>
  </w:num>
  <w:num w:numId="11">
    <w:abstractNumId w:val="7"/>
  </w:num>
  <w:num w:numId="12">
    <w:abstractNumId w:val="36"/>
  </w:num>
  <w:num w:numId="13">
    <w:abstractNumId w:val="18"/>
  </w:num>
  <w:num w:numId="14">
    <w:abstractNumId w:val="20"/>
  </w:num>
  <w:num w:numId="15">
    <w:abstractNumId w:val="14"/>
  </w:num>
  <w:num w:numId="16">
    <w:abstractNumId w:val="19"/>
  </w:num>
  <w:num w:numId="17">
    <w:abstractNumId w:val="25"/>
  </w:num>
  <w:num w:numId="18">
    <w:abstractNumId w:val="34"/>
  </w:num>
  <w:num w:numId="19">
    <w:abstractNumId w:val="30"/>
  </w:num>
  <w:num w:numId="20">
    <w:abstractNumId w:val="31"/>
  </w:num>
  <w:num w:numId="21">
    <w:abstractNumId w:val="8"/>
  </w:num>
  <w:num w:numId="22">
    <w:abstractNumId w:val="16"/>
  </w:num>
  <w:num w:numId="23">
    <w:abstractNumId w:val="32"/>
  </w:num>
  <w:num w:numId="24">
    <w:abstractNumId w:val="22"/>
  </w:num>
  <w:num w:numId="25">
    <w:abstractNumId w:val="21"/>
  </w:num>
  <w:num w:numId="26">
    <w:abstractNumId w:val="4"/>
  </w:num>
  <w:num w:numId="27">
    <w:abstractNumId w:val="13"/>
  </w:num>
  <w:num w:numId="28">
    <w:abstractNumId w:val="2"/>
  </w:num>
  <w:num w:numId="29">
    <w:abstractNumId w:val="37"/>
  </w:num>
  <w:num w:numId="30">
    <w:abstractNumId w:val="9"/>
  </w:num>
  <w:num w:numId="31">
    <w:abstractNumId w:val="1"/>
  </w:num>
  <w:num w:numId="32">
    <w:abstractNumId w:val="24"/>
  </w:num>
  <w:num w:numId="33">
    <w:abstractNumId w:val="10"/>
  </w:num>
  <w:num w:numId="34">
    <w:abstractNumId w:val="6"/>
  </w:num>
  <w:num w:numId="35">
    <w:abstractNumId w:val="27"/>
  </w:num>
  <w:num w:numId="36">
    <w:abstractNumId w:val="26"/>
  </w:num>
  <w:num w:numId="37">
    <w:abstractNumId w:val="29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B06"/>
    <w:rsid w:val="00001F14"/>
    <w:rsid w:val="00003733"/>
    <w:rsid w:val="00014FF6"/>
    <w:rsid w:val="000172E6"/>
    <w:rsid w:val="00017F4D"/>
    <w:rsid w:val="00032471"/>
    <w:rsid w:val="00032B06"/>
    <w:rsid w:val="00050EEF"/>
    <w:rsid w:val="00051B87"/>
    <w:rsid w:val="00052DB7"/>
    <w:rsid w:val="000537B8"/>
    <w:rsid w:val="000546CB"/>
    <w:rsid w:val="00054A43"/>
    <w:rsid w:val="0005607B"/>
    <w:rsid w:val="00057414"/>
    <w:rsid w:val="00057973"/>
    <w:rsid w:val="00061464"/>
    <w:rsid w:val="00062755"/>
    <w:rsid w:val="0007140B"/>
    <w:rsid w:val="00071B07"/>
    <w:rsid w:val="0008430A"/>
    <w:rsid w:val="00084BDE"/>
    <w:rsid w:val="00085D13"/>
    <w:rsid w:val="00093256"/>
    <w:rsid w:val="000955E1"/>
    <w:rsid w:val="00097D78"/>
    <w:rsid w:val="000A0D3C"/>
    <w:rsid w:val="000A74DD"/>
    <w:rsid w:val="000B7022"/>
    <w:rsid w:val="000B7BEA"/>
    <w:rsid w:val="000C18B8"/>
    <w:rsid w:val="000C31D2"/>
    <w:rsid w:val="000D0808"/>
    <w:rsid w:val="000D42A9"/>
    <w:rsid w:val="000D4494"/>
    <w:rsid w:val="000F2158"/>
    <w:rsid w:val="00101728"/>
    <w:rsid w:val="001019D1"/>
    <w:rsid w:val="00104054"/>
    <w:rsid w:val="00112C24"/>
    <w:rsid w:val="00122699"/>
    <w:rsid w:val="00124A0B"/>
    <w:rsid w:val="00146375"/>
    <w:rsid w:val="00147B34"/>
    <w:rsid w:val="00155E05"/>
    <w:rsid w:val="00156986"/>
    <w:rsid w:val="001572FD"/>
    <w:rsid w:val="00166468"/>
    <w:rsid w:val="00166680"/>
    <w:rsid w:val="00172AD0"/>
    <w:rsid w:val="00176DE3"/>
    <w:rsid w:val="00181730"/>
    <w:rsid w:val="00183A33"/>
    <w:rsid w:val="00187B8A"/>
    <w:rsid w:val="001D2A22"/>
    <w:rsid w:val="001D7079"/>
    <w:rsid w:val="001E06B2"/>
    <w:rsid w:val="001E3461"/>
    <w:rsid w:val="001F280E"/>
    <w:rsid w:val="001F53CC"/>
    <w:rsid w:val="00201697"/>
    <w:rsid w:val="002112C7"/>
    <w:rsid w:val="00212313"/>
    <w:rsid w:val="00215C67"/>
    <w:rsid w:val="0022012F"/>
    <w:rsid w:val="00220175"/>
    <w:rsid w:val="002228D8"/>
    <w:rsid w:val="00230722"/>
    <w:rsid w:val="00231E53"/>
    <w:rsid w:val="002351DA"/>
    <w:rsid w:val="002366A4"/>
    <w:rsid w:val="00240F31"/>
    <w:rsid w:val="002417AE"/>
    <w:rsid w:val="0025441A"/>
    <w:rsid w:val="00261830"/>
    <w:rsid w:val="00261FD2"/>
    <w:rsid w:val="00267DD8"/>
    <w:rsid w:val="0027120A"/>
    <w:rsid w:val="00275621"/>
    <w:rsid w:val="0028146D"/>
    <w:rsid w:val="00285E2F"/>
    <w:rsid w:val="002937FF"/>
    <w:rsid w:val="00295FF8"/>
    <w:rsid w:val="002A1C59"/>
    <w:rsid w:val="002A31A8"/>
    <w:rsid w:val="002B15FE"/>
    <w:rsid w:val="002B3C8F"/>
    <w:rsid w:val="002B4CE1"/>
    <w:rsid w:val="002C152D"/>
    <w:rsid w:val="002C46B7"/>
    <w:rsid w:val="002D56F6"/>
    <w:rsid w:val="002D5CED"/>
    <w:rsid w:val="002E176A"/>
    <w:rsid w:val="002E5D9A"/>
    <w:rsid w:val="002E6F7E"/>
    <w:rsid w:val="002E7428"/>
    <w:rsid w:val="002F05D7"/>
    <w:rsid w:val="002F313A"/>
    <w:rsid w:val="002F3D5D"/>
    <w:rsid w:val="002F3F39"/>
    <w:rsid w:val="003106E2"/>
    <w:rsid w:val="003108C7"/>
    <w:rsid w:val="00311119"/>
    <w:rsid w:val="003111BB"/>
    <w:rsid w:val="00316F0F"/>
    <w:rsid w:val="0032285D"/>
    <w:rsid w:val="00326896"/>
    <w:rsid w:val="00330AC8"/>
    <w:rsid w:val="00332E5C"/>
    <w:rsid w:val="0033382A"/>
    <w:rsid w:val="00334B5D"/>
    <w:rsid w:val="00354905"/>
    <w:rsid w:val="00354A96"/>
    <w:rsid w:val="00362523"/>
    <w:rsid w:val="00362958"/>
    <w:rsid w:val="00364078"/>
    <w:rsid w:val="00381569"/>
    <w:rsid w:val="00383FC0"/>
    <w:rsid w:val="00385065"/>
    <w:rsid w:val="00395329"/>
    <w:rsid w:val="00395E08"/>
    <w:rsid w:val="003A59DC"/>
    <w:rsid w:val="003A6B4A"/>
    <w:rsid w:val="003B26E7"/>
    <w:rsid w:val="003B5350"/>
    <w:rsid w:val="003B5FAF"/>
    <w:rsid w:val="003B61FA"/>
    <w:rsid w:val="003C4265"/>
    <w:rsid w:val="003D0CDF"/>
    <w:rsid w:val="003D2729"/>
    <w:rsid w:val="003D5636"/>
    <w:rsid w:val="003D56D8"/>
    <w:rsid w:val="003D797F"/>
    <w:rsid w:val="003E277C"/>
    <w:rsid w:val="003E4377"/>
    <w:rsid w:val="003E5D80"/>
    <w:rsid w:val="003E6361"/>
    <w:rsid w:val="003F64D7"/>
    <w:rsid w:val="00404094"/>
    <w:rsid w:val="004146D0"/>
    <w:rsid w:val="00415132"/>
    <w:rsid w:val="00430C78"/>
    <w:rsid w:val="004365D3"/>
    <w:rsid w:val="004374EE"/>
    <w:rsid w:val="0044058F"/>
    <w:rsid w:val="00444C32"/>
    <w:rsid w:val="004542FC"/>
    <w:rsid w:val="004571EB"/>
    <w:rsid w:val="004612B9"/>
    <w:rsid w:val="00462855"/>
    <w:rsid w:val="00462EC8"/>
    <w:rsid w:val="004741D2"/>
    <w:rsid w:val="00487C88"/>
    <w:rsid w:val="004909C3"/>
    <w:rsid w:val="004916E5"/>
    <w:rsid w:val="00494936"/>
    <w:rsid w:val="004A3284"/>
    <w:rsid w:val="004B1AC8"/>
    <w:rsid w:val="004B2B21"/>
    <w:rsid w:val="004B4023"/>
    <w:rsid w:val="004B44CF"/>
    <w:rsid w:val="004B68A6"/>
    <w:rsid w:val="004C2864"/>
    <w:rsid w:val="004D7E6A"/>
    <w:rsid w:val="004E4560"/>
    <w:rsid w:val="004F2FD9"/>
    <w:rsid w:val="005009F7"/>
    <w:rsid w:val="00501B70"/>
    <w:rsid w:val="00505BB1"/>
    <w:rsid w:val="00506F9D"/>
    <w:rsid w:val="00511449"/>
    <w:rsid w:val="00547833"/>
    <w:rsid w:val="00552931"/>
    <w:rsid w:val="00565FA1"/>
    <w:rsid w:val="00567A19"/>
    <w:rsid w:val="005818E0"/>
    <w:rsid w:val="00583E48"/>
    <w:rsid w:val="00585CDA"/>
    <w:rsid w:val="005A556A"/>
    <w:rsid w:val="005A74E7"/>
    <w:rsid w:val="005B0D72"/>
    <w:rsid w:val="005B2CC0"/>
    <w:rsid w:val="005B769A"/>
    <w:rsid w:val="005C3049"/>
    <w:rsid w:val="005C6936"/>
    <w:rsid w:val="005C7C17"/>
    <w:rsid w:val="005F01F7"/>
    <w:rsid w:val="005F2EF4"/>
    <w:rsid w:val="005F3B3F"/>
    <w:rsid w:val="005F636D"/>
    <w:rsid w:val="005F67AF"/>
    <w:rsid w:val="00610022"/>
    <w:rsid w:val="006102FE"/>
    <w:rsid w:val="0061074C"/>
    <w:rsid w:val="0061591D"/>
    <w:rsid w:val="00620191"/>
    <w:rsid w:val="006206DD"/>
    <w:rsid w:val="006408B1"/>
    <w:rsid w:val="0065577D"/>
    <w:rsid w:val="00655E97"/>
    <w:rsid w:val="00657152"/>
    <w:rsid w:val="00660900"/>
    <w:rsid w:val="00661C8A"/>
    <w:rsid w:val="00665BA4"/>
    <w:rsid w:val="006845D2"/>
    <w:rsid w:val="00692EFE"/>
    <w:rsid w:val="00693860"/>
    <w:rsid w:val="006A08B1"/>
    <w:rsid w:val="006B313D"/>
    <w:rsid w:val="006C0DA4"/>
    <w:rsid w:val="006C2D41"/>
    <w:rsid w:val="006D22D3"/>
    <w:rsid w:val="006D261A"/>
    <w:rsid w:val="006D577C"/>
    <w:rsid w:val="006D603C"/>
    <w:rsid w:val="006E0EA5"/>
    <w:rsid w:val="006E1654"/>
    <w:rsid w:val="006F3A03"/>
    <w:rsid w:val="006F4F26"/>
    <w:rsid w:val="006F6BEE"/>
    <w:rsid w:val="006F7EDF"/>
    <w:rsid w:val="006F7FD3"/>
    <w:rsid w:val="007010A3"/>
    <w:rsid w:val="00720362"/>
    <w:rsid w:val="0072645F"/>
    <w:rsid w:val="007321B8"/>
    <w:rsid w:val="00750F1D"/>
    <w:rsid w:val="00751FAA"/>
    <w:rsid w:val="007525F2"/>
    <w:rsid w:val="00754C43"/>
    <w:rsid w:val="0075582F"/>
    <w:rsid w:val="007628E3"/>
    <w:rsid w:val="0076435C"/>
    <w:rsid w:val="0076615D"/>
    <w:rsid w:val="00774F55"/>
    <w:rsid w:val="00785443"/>
    <w:rsid w:val="00785982"/>
    <w:rsid w:val="007A0439"/>
    <w:rsid w:val="007B18CB"/>
    <w:rsid w:val="007B69F9"/>
    <w:rsid w:val="007B79DC"/>
    <w:rsid w:val="007D3EF3"/>
    <w:rsid w:val="007D5DDB"/>
    <w:rsid w:val="007E5713"/>
    <w:rsid w:val="007F7EC4"/>
    <w:rsid w:val="008117B2"/>
    <w:rsid w:val="00815D49"/>
    <w:rsid w:val="00817E93"/>
    <w:rsid w:val="008341E1"/>
    <w:rsid w:val="0083671F"/>
    <w:rsid w:val="00836A13"/>
    <w:rsid w:val="00840631"/>
    <w:rsid w:val="00842123"/>
    <w:rsid w:val="008424C2"/>
    <w:rsid w:val="00846B0A"/>
    <w:rsid w:val="008479FF"/>
    <w:rsid w:val="0085586E"/>
    <w:rsid w:val="00856572"/>
    <w:rsid w:val="00856D2A"/>
    <w:rsid w:val="00864CA2"/>
    <w:rsid w:val="008658B1"/>
    <w:rsid w:val="00872C46"/>
    <w:rsid w:val="00874A76"/>
    <w:rsid w:val="00875EF5"/>
    <w:rsid w:val="008807A3"/>
    <w:rsid w:val="00882182"/>
    <w:rsid w:val="00887AD2"/>
    <w:rsid w:val="00890E5B"/>
    <w:rsid w:val="00891DA1"/>
    <w:rsid w:val="008A5625"/>
    <w:rsid w:val="008A6A15"/>
    <w:rsid w:val="008B12BA"/>
    <w:rsid w:val="008B2C44"/>
    <w:rsid w:val="008B43CC"/>
    <w:rsid w:val="008B5010"/>
    <w:rsid w:val="008C1326"/>
    <w:rsid w:val="008C20C3"/>
    <w:rsid w:val="008C70E9"/>
    <w:rsid w:val="008D0794"/>
    <w:rsid w:val="008D3C4D"/>
    <w:rsid w:val="008D5ADF"/>
    <w:rsid w:val="008D6877"/>
    <w:rsid w:val="008D7799"/>
    <w:rsid w:val="008E0851"/>
    <w:rsid w:val="008E0DEA"/>
    <w:rsid w:val="008E648A"/>
    <w:rsid w:val="008E7658"/>
    <w:rsid w:val="008E7E54"/>
    <w:rsid w:val="008F0AFC"/>
    <w:rsid w:val="008F223D"/>
    <w:rsid w:val="008F5186"/>
    <w:rsid w:val="008F5909"/>
    <w:rsid w:val="009018A5"/>
    <w:rsid w:val="009055AD"/>
    <w:rsid w:val="0090602E"/>
    <w:rsid w:val="00911884"/>
    <w:rsid w:val="00921FDE"/>
    <w:rsid w:val="00923121"/>
    <w:rsid w:val="0093613F"/>
    <w:rsid w:val="0094735D"/>
    <w:rsid w:val="009519D0"/>
    <w:rsid w:val="00957BB0"/>
    <w:rsid w:val="009650A7"/>
    <w:rsid w:val="00971A45"/>
    <w:rsid w:val="00990260"/>
    <w:rsid w:val="0099483F"/>
    <w:rsid w:val="009952D7"/>
    <w:rsid w:val="009A410A"/>
    <w:rsid w:val="009A6291"/>
    <w:rsid w:val="009B2BE3"/>
    <w:rsid w:val="009B389E"/>
    <w:rsid w:val="009B4460"/>
    <w:rsid w:val="009C035F"/>
    <w:rsid w:val="009C13A2"/>
    <w:rsid w:val="009C2263"/>
    <w:rsid w:val="009C499E"/>
    <w:rsid w:val="009C5DAA"/>
    <w:rsid w:val="009C7E45"/>
    <w:rsid w:val="009D4EA5"/>
    <w:rsid w:val="009E3003"/>
    <w:rsid w:val="009E5595"/>
    <w:rsid w:val="009E5CC6"/>
    <w:rsid w:val="009F5636"/>
    <w:rsid w:val="009F6A1E"/>
    <w:rsid w:val="00A02D27"/>
    <w:rsid w:val="00A0533F"/>
    <w:rsid w:val="00A05D93"/>
    <w:rsid w:val="00A10A78"/>
    <w:rsid w:val="00A1222E"/>
    <w:rsid w:val="00A12B1C"/>
    <w:rsid w:val="00A1323E"/>
    <w:rsid w:val="00A13856"/>
    <w:rsid w:val="00A3705B"/>
    <w:rsid w:val="00A43D72"/>
    <w:rsid w:val="00A43D94"/>
    <w:rsid w:val="00A821F1"/>
    <w:rsid w:val="00A852EF"/>
    <w:rsid w:val="00A92C3B"/>
    <w:rsid w:val="00A9730A"/>
    <w:rsid w:val="00AA095B"/>
    <w:rsid w:val="00AA2A5E"/>
    <w:rsid w:val="00AA31B1"/>
    <w:rsid w:val="00AB056F"/>
    <w:rsid w:val="00AB11E3"/>
    <w:rsid w:val="00AC16FF"/>
    <w:rsid w:val="00AC45D4"/>
    <w:rsid w:val="00AC4B06"/>
    <w:rsid w:val="00AC5FEB"/>
    <w:rsid w:val="00AE1309"/>
    <w:rsid w:val="00AE3666"/>
    <w:rsid w:val="00AE4F13"/>
    <w:rsid w:val="00AE53BB"/>
    <w:rsid w:val="00AE64E6"/>
    <w:rsid w:val="00AF1AD1"/>
    <w:rsid w:val="00B05935"/>
    <w:rsid w:val="00B07931"/>
    <w:rsid w:val="00B11494"/>
    <w:rsid w:val="00B13962"/>
    <w:rsid w:val="00B16A94"/>
    <w:rsid w:val="00B21E38"/>
    <w:rsid w:val="00B30D3C"/>
    <w:rsid w:val="00B31C86"/>
    <w:rsid w:val="00B3520B"/>
    <w:rsid w:val="00B41182"/>
    <w:rsid w:val="00B4129D"/>
    <w:rsid w:val="00B42CF7"/>
    <w:rsid w:val="00B439EE"/>
    <w:rsid w:val="00B47500"/>
    <w:rsid w:val="00B4782F"/>
    <w:rsid w:val="00B52AB8"/>
    <w:rsid w:val="00B604FC"/>
    <w:rsid w:val="00B61AA7"/>
    <w:rsid w:val="00B61D6D"/>
    <w:rsid w:val="00B64AA3"/>
    <w:rsid w:val="00B64E13"/>
    <w:rsid w:val="00B71853"/>
    <w:rsid w:val="00B72CEA"/>
    <w:rsid w:val="00B73D4F"/>
    <w:rsid w:val="00B803CE"/>
    <w:rsid w:val="00BA4933"/>
    <w:rsid w:val="00BA52B6"/>
    <w:rsid w:val="00BA588A"/>
    <w:rsid w:val="00BA594B"/>
    <w:rsid w:val="00BB0A4C"/>
    <w:rsid w:val="00BB25C1"/>
    <w:rsid w:val="00BD0F53"/>
    <w:rsid w:val="00BD1CD7"/>
    <w:rsid w:val="00BE247C"/>
    <w:rsid w:val="00BF2B43"/>
    <w:rsid w:val="00BF3E49"/>
    <w:rsid w:val="00BF4188"/>
    <w:rsid w:val="00BF6395"/>
    <w:rsid w:val="00C020A3"/>
    <w:rsid w:val="00C03C0C"/>
    <w:rsid w:val="00C04978"/>
    <w:rsid w:val="00C16827"/>
    <w:rsid w:val="00C16FEE"/>
    <w:rsid w:val="00C22693"/>
    <w:rsid w:val="00C23CCD"/>
    <w:rsid w:val="00C30698"/>
    <w:rsid w:val="00C36B36"/>
    <w:rsid w:val="00C42F61"/>
    <w:rsid w:val="00C44B3E"/>
    <w:rsid w:val="00C670D4"/>
    <w:rsid w:val="00C750F8"/>
    <w:rsid w:val="00C82202"/>
    <w:rsid w:val="00C8298F"/>
    <w:rsid w:val="00C862EE"/>
    <w:rsid w:val="00C86CA2"/>
    <w:rsid w:val="00C92BF9"/>
    <w:rsid w:val="00C9730C"/>
    <w:rsid w:val="00C97F20"/>
    <w:rsid w:val="00CA29B5"/>
    <w:rsid w:val="00CA7784"/>
    <w:rsid w:val="00CB3967"/>
    <w:rsid w:val="00CB4ED8"/>
    <w:rsid w:val="00CB66C3"/>
    <w:rsid w:val="00CC01EC"/>
    <w:rsid w:val="00CC1FE1"/>
    <w:rsid w:val="00CC64B9"/>
    <w:rsid w:val="00CD3642"/>
    <w:rsid w:val="00CD49C0"/>
    <w:rsid w:val="00CD5783"/>
    <w:rsid w:val="00CE1456"/>
    <w:rsid w:val="00CE180E"/>
    <w:rsid w:val="00CE2707"/>
    <w:rsid w:val="00CF4896"/>
    <w:rsid w:val="00D02D07"/>
    <w:rsid w:val="00D1077D"/>
    <w:rsid w:val="00D11F0E"/>
    <w:rsid w:val="00D17CF9"/>
    <w:rsid w:val="00D214FC"/>
    <w:rsid w:val="00D21FE0"/>
    <w:rsid w:val="00D22243"/>
    <w:rsid w:val="00D27A13"/>
    <w:rsid w:val="00D40F2E"/>
    <w:rsid w:val="00D55173"/>
    <w:rsid w:val="00D6796D"/>
    <w:rsid w:val="00D71038"/>
    <w:rsid w:val="00D72E05"/>
    <w:rsid w:val="00D7407F"/>
    <w:rsid w:val="00D74203"/>
    <w:rsid w:val="00D77342"/>
    <w:rsid w:val="00D80265"/>
    <w:rsid w:val="00D853E2"/>
    <w:rsid w:val="00D86CEA"/>
    <w:rsid w:val="00D90BFB"/>
    <w:rsid w:val="00D9145C"/>
    <w:rsid w:val="00D91B60"/>
    <w:rsid w:val="00D92B4C"/>
    <w:rsid w:val="00D943D1"/>
    <w:rsid w:val="00D948ED"/>
    <w:rsid w:val="00DA25BA"/>
    <w:rsid w:val="00DA56F1"/>
    <w:rsid w:val="00DC2D7F"/>
    <w:rsid w:val="00DC6BB7"/>
    <w:rsid w:val="00DD14D0"/>
    <w:rsid w:val="00DD2095"/>
    <w:rsid w:val="00DD3544"/>
    <w:rsid w:val="00DD505B"/>
    <w:rsid w:val="00DD55B3"/>
    <w:rsid w:val="00DD7D4B"/>
    <w:rsid w:val="00DE0427"/>
    <w:rsid w:val="00DE64A9"/>
    <w:rsid w:val="00DF2FE9"/>
    <w:rsid w:val="00DF7CE1"/>
    <w:rsid w:val="00E02E7A"/>
    <w:rsid w:val="00E03639"/>
    <w:rsid w:val="00E107E2"/>
    <w:rsid w:val="00E26683"/>
    <w:rsid w:val="00E30279"/>
    <w:rsid w:val="00E4443F"/>
    <w:rsid w:val="00E52885"/>
    <w:rsid w:val="00E6767C"/>
    <w:rsid w:val="00E74C6A"/>
    <w:rsid w:val="00E803C4"/>
    <w:rsid w:val="00E83C98"/>
    <w:rsid w:val="00E843AB"/>
    <w:rsid w:val="00E853E1"/>
    <w:rsid w:val="00E9200A"/>
    <w:rsid w:val="00E93F42"/>
    <w:rsid w:val="00E94FC7"/>
    <w:rsid w:val="00E96B87"/>
    <w:rsid w:val="00EA2169"/>
    <w:rsid w:val="00EA37BE"/>
    <w:rsid w:val="00EA3A62"/>
    <w:rsid w:val="00EA5725"/>
    <w:rsid w:val="00EB60C0"/>
    <w:rsid w:val="00EB6660"/>
    <w:rsid w:val="00EC0143"/>
    <w:rsid w:val="00EC7D3F"/>
    <w:rsid w:val="00ED6CA7"/>
    <w:rsid w:val="00EE09BD"/>
    <w:rsid w:val="00EF752C"/>
    <w:rsid w:val="00F036C9"/>
    <w:rsid w:val="00F050A3"/>
    <w:rsid w:val="00F10403"/>
    <w:rsid w:val="00F124E8"/>
    <w:rsid w:val="00F125C1"/>
    <w:rsid w:val="00F22066"/>
    <w:rsid w:val="00F27C7F"/>
    <w:rsid w:val="00F3206F"/>
    <w:rsid w:val="00F37119"/>
    <w:rsid w:val="00F454F0"/>
    <w:rsid w:val="00F54383"/>
    <w:rsid w:val="00F55465"/>
    <w:rsid w:val="00F67337"/>
    <w:rsid w:val="00F75B69"/>
    <w:rsid w:val="00F82035"/>
    <w:rsid w:val="00F8280E"/>
    <w:rsid w:val="00F84837"/>
    <w:rsid w:val="00F8691A"/>
    <w:rsid w:val="00F91E08"/>
    <w:rsid w:val="00F93D14"/>
    <w:rsid w:val="00F94C57"/>
    <w:rsid w:val="00F976AB"/>
    <w:rsid w:val="00FA74E2"/>
    <w:rsid w:val="00FB27E9"/>
    <w:rsid w:val="00FB42BA"/>
    <w:rsid w:val="00FB52E6"/>
    <w:rsid w:val="00FC284C"/>
    <w:rsid w:val="00FC4F1C"/>
    <w:rsid w:val="00FC5266"/>
    <w:rsid w:val="00FD3249"/>
    <w:rsid w:val="00FD351E"/>
    <w:rsid w:val="00FD46A7"/>
    <w:rsid w:val="00FE5B3F"/>
    <w:rsid w:val="00FF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971644E"/>
  <w15:docId w15:val="{17FDD595-EB3A-48BF-935E-275135DEC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31C86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6D261A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D261A"/>
    <w:rPr>
      <w:rFonts w:ascii="Times New Roman" w:hAnsi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D261A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6D261A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332E5C"/>
    <w:pPr>
      <w:ind w:left="720"/>
      <w:contextualSpacing/>
    </w:pPr>
  </w:style>
  <w:style w:type="table" w:styleId="Rcsostblzat">
    <w:name w:val="Table Grid"/>
    <w:basedOn w:val="Normltblzat"/>
    <w:uiPriority w:val="39"/>
    <w:rsid w:val="00BF2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gemlts1">
    <w:name w:val="Megemlítés1"/>
    <w:basedOn w:val="Bekezdsalapbettpusa"/>
    <w:uiPriority w:val="99"/>
    <w:semiHidden/>
    <w:unhideWhenUsed/>
    <w:rsid w:val="00BA4933"/>
    <w:rPr>
      <w:color w:val="2B579A"/>
      <w:shd w:val="clear" w:color="auto" w:fill="E6E6E6"/>
    </w:rPr>
  </w:style>
  <w:style w:type="character" w:customStyle="1" w:styleId="sdtslot">
    <w:name w:val="sdt_slot"/>
    <w:basedOn w:val="Bekezdsalapbettpusa"/>
    <w:rsid w:val="00BA4933"/>
  </w:style>
  <w:style w:type="paragraph" w:styleId="Szvegtrzs">
    <w:name w:val="Body Text"/>
    <w:basedOn w:val="Norml"/>
    <w:link w:val="SzvegtrzsChar"/>
    <w:rsid w:val="00B71853"/>
    <w:pPr>
      <w:spacing w:after="120"/>
      <w:jc w:val="left"/>
    </w:pPr>
    <w:rPr>
      <w:rFonts w:eastAsia="Times New Roman" w:cs="Times New Roman"/>
      <w:sz w:val="20"/>
      <w:szCs w:val="20"/>
      <w:lang w:val="en-GB" w:eastAsia="zh-CN"/>
    </w:rPr>
  </w:style>
  <w:style w:type="character" w:customStyle="1" w:styleId="SzvegtrzsChar">
    <w:name w:val="Szövegtörzs Char"/>
    <w:basedOn w:val="Bekezdsalapbettpusa"/>
    <w:link w:val="Szvegtrzs"/>
    <w:rsid w:val="00B71853"/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styleId="lfej">
    <w:name w:val="header"/>
    <w:basedOn w:val="Norml"/>
    <w:link w:val="lfejChar"/>
    <w:uiPriority w:val="99"/>
    <w:unhideWhenUsed/>
    <w:rsid w:val="005F67A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F67AF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5F67A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F67AF"/>
    <w:rPr>
      <w:rFonts w:ascii="Times New Roman" w:hAnsi="Times New Roman"/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21231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1231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12313"/>
    <w:rPr>
      <w:rFonts w:ascii="Times New Roman" w:hAnsi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1231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12313"/>
    <w:rPr>
      <w:rFonts w:ascii="Times New Roman" w:hAnsi="Times New Roman"/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1231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123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KylTXW6OM4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ttomc.elte.hu/kiadvany/22-oraterv-kemia-es-kornyezettan-tanitasahoz-szerkesztheto-formaban-19-word-fajl-es-11-ppt" TargetMode="External"/><Relationship Id="rId1" Type="http://schemas.openxmlformats.org/officeDocument/2006/relationships/hyperlink" Target="http://www.chem.elte.hu/w/modszertani/fellap2.html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09030-646C-4D0C-9616-306A92708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21</Pages>
  <Words>6371</Words>
  <Characters>43963</Characters>
  <Application>Microsoft Office Word</Application>
  <DocSecurity>0</DocSecurity>
  <Lines>366</Lines>
  <Paragraphs>100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Bárány Zsolt Béla</dc:creator>
  <cp:lastModifiedBy>Szalay Luca</cp:lastModifiedBy>
  <cp:revision>11</cp:revision>
  <cp:lastPrinted>2018-09-06T03:54:00Z</cp:lastPrinted>
  <dcterms:created xsi:type="dcterms:W3CDTF">2019-08-06T02:32:00Z</dcterms:created>
  <dcterms:modified xsi:type="dcterms:W3CDTF">2020-07-24T14:07:00Z</dcterms:modified>
</cp:coreProperties>
</file>