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49A970" w14:textId="77777777" w:rsidR="008D7D74" w:rsidRPr="00685763" w:rsidRDefault="004C7BDA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10. feladatlap: Az „ősi ellenség”</w:t>
      </w:r>
      <w:r w:rsidRPr="00685763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1"/>
      </w:r>
    </w:p>
    <w:p w14:paraId="27F619A9" w14:textId="77777777" w:rsidR="008D7D74" w:rsidRPr="00685763" w:rsidRDefault="008D7D74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743386B" w14:textId="77777777" w:rsidR="008D7D74" w:rsidRPr="00685763" w:rsidRDefault="004C7BDA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Módszertani útmutató</w:t>
      </w:r>
    </w:p>
    <w:p w14:paraId="58D83A69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A45AA4E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1. Téma:</w:t>
      </w:r>
      <w:r w:rsidRPr="00685763">
        <w:rPr>
          <w:rFonts w:asciiTheme="minorHAnsi" w:hAnsiTheme="minorHAnsi" w:cstheme="minorHAnsi"/>
          <w:sz w:val="20"/>
          <w:szCs w:val="20"/>
        </w:rPr>
        <w:t xml:space="preserve"> Vízkeménység, vízlágyítás (új tananyag)</w:t>
      </w:r>
    </w:p>
    <w:p w14:paraId="5DA35C35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F15506B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2. Felhasználás:</w:t>
      </w:r>
      <w:r w:rsidRPr="00685763">
        <w:rPr>
          <w:rFonts w:asciiTheme="minorHAnsi" w:hAnsiTheme="minorHAnsi" w:cstheme="minorHAnsi"/>
          <w:sz w:val="20"/>
          <w:szCs w:val="20"/>
        </w:rPr>
        <w:t xml:space="preserve"> 8. osztály, 45 perces tanóra</w:t>
      </w:r>
    </w:p>
    <w:p w14:paraId="4FBAF9AE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30955C3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3. Szükséges előzetes ismeretek:</w:t>
      </w:r>
    </w:p>
    <w:p w14:paraId="282BF39B" w14:textId="27FCF25C" w:rsidR="008D7D74" w:rsidRPr="00685763" w:rsidRDefault="004C7B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Egyszerű laboratóriumi eszközök használata</w:t>
      </w:r>
      <w:r w:rsidR="004E7E61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392D4C03" w14:textId="16D5FC12" w:rsidR="008D7D74" w:rsidRPr="00685763" w:rsidRDefault="004C7B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Az anion, kation, só fogalma</w:t>
      </w:r>
      <w:r w:rsidR="004E7E61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19C9EC9A" w14:textId="77777777" w:rsidR="008D7D74" w:rsidRPr="00685763" w:rsidRDefault="004C7B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Oldatok összetétele, oldhatóság</w:t>
      </w:r>
      <w:r w:rsidR="00AF4976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72869DCB" w14:textId="77777777" w:rsidR="004D6711" w:rsidRPr="00685763" w:rsidRDefault="004C7BDA" w:rsidP="0012338E">
      <w:pPr>
        <w:numPr>
          <w:ilvl w:val="0"/>
          <w:numId w:val="5"/>
        </w:numPr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Természetes vizek összetétele</w:t>
      </w:r>
      <w:r w:rsidR="00AF4976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31606A62" w14:textId="0EE652F9" w:rsidR="004D6711" w:rsidRPr="00685763" w:rsidRDefault="00411CB3" w:rsidP="0012338E">
      <w:pPr>
        <w:numPr>
          <w:ilvl w:val="0"/>
          <w:numId w:val="5"/>
        </w:numPr>
        <w:spacing w:after="0" w:line="240" w:lineRule="auto"/>
        <w:ind w:left="714" w:hanging="357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szerves anyagokat fölépítő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elemek</w:t>
      </w:r>
      <w:r w:rsidR="00AF4976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5ADE1255" w14:textId="566D01A1" w:rsidR="004D6711" w:rsidRPr="00685763" w:rsidRDefault="00F708C2" w:rsidP="0012338E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Szappanok tulajdonságai:</w:t>
      </w:r>
      <w:r w:rsidR="00BA70FE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sz w:val="20"/>
          <w:szCs w:val="20"/>
        </w:rPr>
        <w:t xml:space="preserve">kettős </w:t>
      </w:r>
      <w:proofErr w:type="spellStart"/>
      <w:r w:rsidRPr="00685763">
        <w:rPr>
          <w:rFonts w:asciiTheme="minorHAnsi" w:hAnsiTheme="minorHAnsi" w:cstheme="minorHAnsi"/>
          <w:sz w:val="20"/>
          <w:szCs w:val="20"/>
        </w:rPr>
        <w:t>oldékonyság</w:t>
      </w:r>
      <w:proofErr w:type="spellEnd"/>
      <w:r w:rsidRPr="00685763">
        <w:rPr>
          <w:rFonts w:asciiTheme="minorHAnsi" w:hAnsiTheme="minorHAnsi" w:cstheme="minorHAnsi"/>
          <w:sz w:val="20"/>
          <w:szCs w:val="20"/>
        </w:rPr>
        <w:t>,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habképződés</w:t>
      </w:r>
      <w:r w:rsidRPr="00685763">
        <w:rPr>
          <w:rFonts w:asciiTheme="minorHAnsi" w:hAnsiTheme="minorHAnsi" w:cstheme="minorHAnsi"/>
          <w:sz w:val="20"/>
          <w:szCs w:val="20"/>
        </w:rPr>
        <w:t>, tisztító hatás</w:t>
      </w:r>
      <w:r w:rsidR="004E7E61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147233D4" w14:textId="77777777" w:rsidR="008D7D74" w:rsidRPr="00685763" w:rsidRDefault="004C7BD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Csapadékképződés</w:t>
      </w:r>
      <w:r w:rsidR="00AF4976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7C3B0389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F038F75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4. Célok:</w:t>
      </w:r>
    </w:p>
    <w:p w14:paraId="46A382E6" w14:textId="77777777" w:rsidR="008D7D74" w:rsidRPr="00685763" w:rsidRDefault="004C7BDA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vízlágyítás módszereinek megismertetése.</w:t>
      </w:r>
    </w:p>
    <w:p w14:paraId="09E19417" w14:textId="77777777" w:rsidR="008D7D74" w:rsidRPr="00685763" w:rsidRDefault="004C7BDA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háztartásban használható vízlágyítási szerek hatásának kimutatása.</w:t>
      </w:r>
    </w:p>
    <w:p w14:paraId="2DFAE45D" w14:textId="77777777" w:rsidR="008D7D74" w:rsidRPr="00685763" w:rsidRDefault="004C7BDA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Egyszerű „félkvantitatív” módszer alkalmazása a kísérletezés során.</w:t>
      </w:r>
    </w:p>
    <w:p w14:paraId="0D178B7F" w14:textId="77777777" w:rsidR="008D7D74" w:rsidRPr="00685763" w:rsidRDefault="004C7BDA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Kapcsolatteremtés a háztartásban használt vegyszerek minősége, mennyisége és azok környezeti hatásai között.</w:t>
      </w:r>
    </w:p>
    <w:p w14:paraId="5B4F3418" w14:textId="1D09EBA2" w:rsidR="008D7D74" w:rsidRPr="00685763" w:rsidRDefault="00BA70FE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kísérletileg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(tudományosan) igazolható </w:t>
      </w:r>
      <w:r w:rsidR="002C51B9" w:rsidRPr="00685763">
        <w:rPr>
          <w:rFonts w:asciiTheme="minorHAnsi" w:hAnsiTheme="minorHAnsi" w:cstheme="minorHAnsi"/>
          <w:sz w:val="20"/>
          <w:szCs w:val="20"/>
        </w:rPr>
        <w:t xml:space="preserve">módszerek használatába vetett </w:t>
      </w:r>
      <w:r w:rsidR="00BA1305" w:rsidRPr="00685763">
        <w:rPr>
          <w:rFonts w:asciiTheme="minorHAnsi" w:hAnsiTheme="minorHAnsi" w:cstheme="minorHAnsi"/>
          <w:sz w:val="20"/>
          <w:szCs w:val="20"/>
        </w:rPr>
        <w:t>meggyőződés</w:t>
      </w:r>
      <w:r w:rsidR="00F708C2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4C7BDA" w:rsidRPr="00685763">
        <w:rPr>
          <w:rFonts w:asciiTheme="minorHAnsi" w:hAnsiTheme="minorHAnsi" w:cstheme="minorHAnsi"/>
          <w:sz w:val="20"/>
          <w:szCs w:val="20"/>
        </w:rPr>
        <w:t>erősítése az áltudományos módszereken alapuló eljárások</w:t>
      </w:r>
      <w:r w:rsidR="000A5FE8" w:rsidRPr="00685763">
        <w:rPr>
          <w:rFonts w:asciiTheme="minorHAnsi" w:hAnsiTheme="minorHAnsi" w:cstheme="minorHAnsi"/>
          <w:sz w:val="20"/>
          <w:szCs w:val="20"/>
        </w:rPr>
        <w:t>ba vetett hittel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szemben.</w:t>
      </w:r>
    </w:p>
    <w:p w14:paraId="088E55F6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7847EA8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5. Tananyag:</w:t>
      </w:r>
    </w:p>
    <w:p w14:paraId="10FBC707" w14:textId="77777777" w:rsidR="008D7D74" w:rsidRPr="00685763" w:rsidRDefault="004C7BD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 xml:space="preserve">Ismeret </w:t>
      </w:r>
      <w:r w:rsidRPr="00685763">
        <w:rPr>
          <w:rFonts w:asciiTheme="minorHAnsi" w:hAnsiTheme="minorHAnsi" w:cstheme="minorHAnsi"/>
          <w:sz w:val="20"/>
          <w:szCs w:val="20"/>
        </w:rPr>
        <w:t>szint</w:t>
      </w:r>
    </w:p>
    <w:p w14:paraId="260F22C6" w14:textId="7777777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vizek keménységét a Ca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Pr="00685763">
        <w:rPr>
          <w:rFonts w:asciiTheme="minorHAnsi" w:hAnsiTheme="minorHAnsi" w:cstheme="minorHAnsi"/>
          <w:sz w:val="20"/>
          <w:szCs w:val="20"/>
        </w:rPr>
        <w:t>-, illetve a Mg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Pr="00685763">
        <w:rPr>
          <w:rFonts w:asciiTheme="minorHAnsi" w:hAnsiTheme="minorHAnsi" w:cstheme="minorHAnsi"/>
          <w:sz w:val="20"/>
          <w:szCs w:val="20"/>
        </w:rPr>
        <w:t>-ionok okozzák.</w:t>
      </w:r>
    </w:p>
    <w:p w14:paraId="2DB5C77E" w14:textId="7777777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kemény és a lágy víz tulajdonságai eltérnek.</w:t>
      </w:r>
    </w:p>
    <w:p w14:paraId="31B30424" w14:textId="2B282818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vízkeménységet okozó ionok eltávolítása k</w:t>
      </w:r>
      <w:r w:rsidR="00BA70FE" w:rsidRPr="00685763">
        <w:rPr>
          <w:rFonts w:asciiTheme="minorHAnsi" w:hAnsiTheme="minorHAnsi" w:cstheme="minorHAnsi"/>
          <w:sz w:val="20"/>
          <w:szCs w:val="20"/>
        </w:rPr>
        <w:t>ülönböző fizikai/kémiai módszerekk</w:t>
      </w:r>
      <w:r w:rsidRPr="00685763">
        <w:rPr>
          <w:rFonts w:asciiTheme="minorHAnsi" w:hAnsiTheme="minorHAnsi" w:cstheme="minorHAnsi"/>
          <w:sz w:val="20"/>
          <w:szCs w:val="20"/>
        </w:rPr>
        <w:t>el történhet.</w:t>
      </w:r>
    </w:p>
    <w:p w14:paraId="3BB2AAFA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05600C0" w14:textId="77777777" w:rsidR="008D7D74" w:rsidRPr="00685763" w:rsidRDefault="004C7BD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Megértés</w:t>
      </w:r>
      <w:r w:rsidRPr="00685763">
        <w:rPr>
          <w:rFonts w:asciiTheme="minorHAnsi" w:hAnsiTheme="minorHAnsi" w:cstheme="minorHAnsi"/>
          <w:sz w:val="20"/>
          <w:szCs w:val="20"/>
        </w:rPr>
        <w:t xml:space="preserve"> szint: </w:t>
      </w:r>
    </w:p>
    <w:p w14:paraId="0E67ADFB" w14:textId="7777777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vízkeménység befolyásolja a víz felhasználhatóságát.</w:t>
      </w:r>
    </w:p>
    <w:p w14:paraId="3A8A1CB3" w14:textId="3D25024A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 szappanok tisztító </w:t>
      </w:r>
      <w:r w:rsidR="002C51B9" w:rsidRPr="00685763">
        <w:rPr>
          <w:rFonts w:asciiTheme="minorHAnsi" w:hAnsiTheme="minorHAnsi" w:cstheme="minorHAnsi"/>
          <w:sz w:val="20"/>
          <w:szCs w:val="20"/>
        </w:rPr>
        <w:t>hatása függ a víz keménységétől, azaz a</w:t>
      </w:r>
      <w:r w:rsidRPr="00685763">
        <w:rPr>
          <w:rFonts w:asciiTheme="minorHAnsi" w:hAnsiTheme="minorHAnsi" w:cstheme="minorHAnsi"/>
          <w:sz w:val="20"/>
          <w:szCs w:val="20"/>
        </w:rPr>
        <w:t xml:space="preserve"> Ca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Pr="00685763">
        <w:rPr>
          <w:rFonts w:asciiTheme="minorHAnsi" w:hAnsiTheme="minorHAnsi" w:cstheme="minorHAnsi"/>
          <w:sz w:val="20"/>
          <w:szCs w:val="20"/>
        </w:rPr>
        <w:t>-, illetve a Mg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="002C51B9" w:rsidRPr="00685763">
        <w:rPr>
          <w:rFonts w:asciiTheme="minorHAnsi" w:hAnsiTheme="minorHAnsi" w:cstheme="minorHAnsi"/>
          <w:sz w:val="20"/>
          <w:szCs w:val="20"/>
        </w:rPr>
        <w:t>-ion</w:t>
      </w:r>
      <w:r w:rsidR="001A6C56" w:rsidRPr="00685763">
        <w:rPr>
          <w:rFonts w:asciiTheme="minorHAnsi" w:hAnsiTheme="minorHAnsi" w:cstheme="minorHAnsi"/>
          <w:sz w:val="20"/>
          <w:szCs w:val="20"/>
        </w:rPr>
        <w:t>-</w:t>
      </w:r>
      <w:r w:rsidR="002C51B9" w:rsidRPr="00685763">
        <w:rPr>
          <w:rFonts w:asciiTheme="minorHAnsi" w:hAnsiTheme="minorHAnsi" w:cstheme="minorHAnsi"/>
          <w:sz w:val="20"/>
          <w:szCs w:val="20"/>
        </w:rPr>
        <w:t xml:space="preserve"> tartalmától</w:t>
      </w:r>
      <w:r w:rsidR="004E7E61" w:rsidRPr="00685763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AF4976" w:rsidRPr="00685763">
        <w:rPr>
          <w:rFonts w:asciiTheme="minorHAnsi" w:hAnsiTheme="minorHAnsi" w:cstheme="minorHAnsi"/>
          <w:color w:val="auto"/>
          <w:sz w:val="20"/>
          <w:szCs w:val="20"/>
        </w:rPr>
        <w:t xml:space="preserve"> A</w:t>
      </w:r>
      <w:r w:rsidRPr="0068576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sz w:val="20"/>
          <w:szCs w:val="20"/>
        </w:rPr>
        <w:t>habképződés mértékéből következtethetünk a víz keménységére.</w:t>
      </w:r>
    </w:p>
    <w:p w14:paraId="5F7BC070" w14:textId="7777777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vízkeménységet okozó ionok rosszul oldódó vegyület (csapadék) formájában az</w:t>
      </w:r>
      <w:r w:rsidR="00187F83" w:rsidRPr="00685763">
        <w:rPr>
          <w:rFonts w:asciiTheme="minorHAnsi" w:hAnsiTheme="minorHAnsi" w:cstheme="minorHAnsi"/>
          <w:sz w:val="20"/>
          <w:szCs w:val="20"/>
        </w:rPr>
        <w:t xml:space="preserve"> oldatból/</w:t>
      </w:r>
      <w:r w:rsidR="002C51B9" w:rsidRPr="00685763">
        <w:rPr>
          <w:rFonts w:asciiTheme="minorHAnsi" w:hAnsiTheme="minorHAnsi" w:cstheme="minorHAnsi"/>
          <w:sz w:val="20"/>
          <w:szCs w:val="20"/>
        </w:rPr>
        <w:t>csap</w:t>
      </w:r>
      <w:r w:rsidR="00187F83" w:rsidRPr="00685763">
        <w:rPr>
          <w:rFonts w:asciiTheme="minorHAnsi" w:hAnsiTheme="minorHAnsi" w:cstheme="minorHAnsi"/>
          <w:sz w:val="20"/>
          <w:szCs w:val="20"/>
        </w:rPr>
        <w:t>vízből eltávolíthatók</w:t>
      </w:r>
      <w:r w:rsidRPr="00685763">
        <w:rPr>
          <w:rFonts w:asciiTheme="minorHAnsi" w:hAnsiTheme="minorHAnsi" w:cstheme="minorHAnsi"/>
          <w:sz w:val="20"/>
          <w:szCs w:val="20"/>
        </w:rPr>
        <w:t>.</w:t>
      </w:r>
    </w:p>
    <w:p w14:paraId="2992787B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324E0D2" w14:textId="77777777" w:rsidR="008D7D74" w:rsidRPr="00685763" w:rsidRDefault="004C7BD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Alkalmazás</w:t>
      </w:r>
      <w:r w:rsidRPr="00685763">
        <w:rPr>
          <w:rFonts w:asciiTheme="minorHAnsi" w:hAnsiTheme="minorHAnsi" w:cstheme="minorHAnsi"/>
          <w:sz w:val="20"/>
          <w:szCs w:val="20"/>
        </w:rPr>
        <w:t xml:space="preserve"> szint:</w:t>
      </w:r>
    </w:p>
    <w:p w14:paraId="68D1C5D5" w14:textId="7777777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vegyszeres vízlágyítás modellezése.</w:t>
      </w:r>
    </w:p>
    <w:p w14:paraId="529F6BCC" w14:textId="24F62937" w:rsidR="008D7D74" w:rsidRPr="00685763" w:rsidRDefault="00363D9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Néhány </w:t>
      </w:r>
      <w:r w:rsidR="00E96502" w:rsidRPr="00685763">
        <w:rPr>
          <w:rFonts w:asciiTheme="minorHAnsi" w:hAnsiTheme="minorHAnsi" w:cstheme="minorHAnsi"/>
          <w:sz w:val="20"/>
          <w:szCs w:val="20"/>
        </w:rPr>
        <w:t>vízlágyító</w:t>
      </w:r>
      <w:r w:rsidR="004C7BDA" w:rsidRPr="00685763">
        <w:rPr>
          <w:rFonts w:asciiTheme="minorHAnsi" w:hAnsiTheme="minorHAnsi" w:cstheme="minorHAnsi"/>
          <w:sz w:val="20"/>
          <w:szCs w:val="20"/>
        </w:rPr>
        <w:t>szer (trisó, szóda) hatásának igazolása.</w:t>
      </w:r>
    </w:p>
    <w:p w14:paraId="48F74EC5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3CDE2FD" w14:textId="177CDC97" w:rsidR="0048400A" w:rsidRPr="00685763" w:rsidRDefault="004C7BDA" w:rsidP="0048400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Magasabb rendű műveletek:</w:t>
      </w:r>
    </w:p>
    <w:p w14:paraId="54A7E517" w14:textId="7777777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Kapcsolatteremtés a háztartásban használt vegyszerek összetétele és környezeti hatásaik között.</w:t>
      </w:r>
    </w:p>
    <w:p w14:paraId="20858F70" w14:textId="2F1D3240" w:rsidR="00BA70FE" w:rsidRPr="00685763" w:rsidRDefault="00C661CF" w:rsidP="00C661C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lastRenderedPageBreak/>
        <w:t>A modellalkotás alkalmazása a kísérletezésben/kísérlettervezésben, a vizsgálandó jelenség lényegi elemének kiemelése. (</w:t>
      </w:r>
      <w:r w:rsidR="00BA70FE" w:rsidRPr="00685763">
        <w:rPr>
          <w:rFonts w:asciiTheme="minorHAnsi" w:hAnsiTheme="minorHAnsi" w:cstheme="minorHAnsi"/>
          <w:sz w:val="20"/>
          <w:szCs w:val="20"/>
        </w:rPr>
        <w:t xml:space="preserve">A tanulók mindhárom feladatlaptípus megoldásakor modellezik a kemény víz és a lágy víz szappanra gyakorolt </w:t>
      </w:r>
      <w:r w:rsidRPr="00685763">
        <w:rPr>
          <w:rFonts w:asciiTheme="minorHAnsi" w:hAnsiTheme="minorHAnsi" w:cstheme="minorHAnsi"/>
          <w:sz w:val="20"/>
          <w:szCs w:val="20"/>
        </w:rPr>
        <w:t>hatását, valamint a vízlágyítás folyamatát.)</w:t>
      </w:r>
    </w:p>
    <w:p w14:paraId="234B2BE8" w14:textId="1119C607" w:rsidR="008D7D74" w:rsidRPr="00685763" w:rsidRDefault="004C7BD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2. típusú feladatot megoldók esetében komplex természettudományos probléma megoldásának elméleti magyarázata a rendelkezésre álló</w:t>
      </w:r>
      <w:r w:rsidR="00EC5F3A" w:rsidRPr="00685763">
        <w:rPr>
          <w:rFonts w:asciiTheme="minorHAnsi" w:hAnsiTheme="minorHAnsi" w:cstheme="minorHAnsi"/>
          <w:sz w:val="20"/>
          <w:szCs w:val="20"/>
        </w:rPr>
        <w:t>, szakirodalmi</w:t>
      </w:r>
      <w:r w:rsidRPr="00685763">
        <w:rPr>
          <w:rFonts w:asciiTheme="minorHAnsi" w:hAnsiTheme="minorHAnsi" w:cstheme="minorHAnsi"/>
          <w:sz w:val="20"/>
          <w:szCs w:val="20"/>
        </w:rPr>
        <w:t xml:space="preserve"> adatok alapján.</w:t>
      </w:r>
    </w:p>
    <w:p w14:paraId="6DEF1326" w14:textId="297C4C3D" w:rsidR="00363D98" w:rsidRPr="00685763" w:rsidRDefault="00363D98" w:rsidP="00363D9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3. típusú feladatlapot megoldó tanulók esetében az „egyszerre csak egy paramétert változtatunk” elv alapján a kísérletsorozat irányított megtervezése egy komplex természettudományos probléma megoldása érdekében</w:t>
      </w:r>
      <w:r w:rsidR="00EC5F3A" w:rsidRPr="00685763">
        <w:rPr>
          <w:rFonts w:asciiTheme="minorHAnsi" w:hAnsiTheme="minorHAnsi" w:cstheme="minorHAnsi"/>
          <w:sz w:val="20"/>
          <w:szCs w:val="20"/>
        </w:rPr>
        <w:t>, a rendelkezésre álló szakirodalmi adatok felhasználásával</w:t>
      </w:r>
      <w:r w:rsidR="00BA70FE" w:rsidRPr="00685763">
        <w:rPr>
          <w:rFonts w:asciiTheme="minorHAnsi" w:hAnsiTheme="minorHAnsi" w:cstheme="minorHAnsi"/>
          <w:sz w:val="20"/>
          <w:szCs w:val="20"/>
        </w:rPr>
        <w:t>.</w:t>
      </w:r>
    </w:p>
    <w:p w14:paraId="15E02033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24011DA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6. Módszertani megfontolások:</w:t>
      </w:r>
    </w:p>
    <w:p w14:paraId="3965000E" w14:textId="4651444B" w:rsidR="00B74AED" w:rsidRDefault="00ED6EDF" w:rsidP="00B74AED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 kísérleteket az osztály tanulói </w:t>
      </w:r>
      <w:r w:rsidR="00B74AED" w:rsidRPr="00685763">
        <w:rPr>
          <w:rFonts w:asciiTheme="minorHAnsi" w:hAnsiTheme="minorHAnsi" w:cstheme="minorHAnsi"/>
          <w:sz w:val="20"/>
          <w:szCs w:val="20"/>
        </w:rPr>
        <w:t>négy különböző csoportban (A,</w:t>
      </w:r>
      <w:r w:rsidR="00581DCB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B74AED" w:rsidRPr="00685763">
        <w:rPr>
          <w:rFonts w:asciiTheme="minorHAnsi" w:hAnsiTheme="minorHAnsi" w:cstheme="minorHAnsi"/>
          <w:sz w:val="20"/>
          <w:szCs w:val="20"/>
        </w:rPr>
        <w:t>B,</w:t>
      </w:r>
      <w:r w:rsidR="00581DCB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B74AED" w:rsidRPr="00685763">
        <w:rPr>
          <w:rFonts w:asciiTheme="minorHAnsi" w:hAnsiTheme="minorHAnsi" w:cstheme="minorHAnsi"/>
          <w:sz w:val="20"/>
          <w:szCs w:val="20"/>
        </w:rPr>
        <w:t>C,</w:t>
      </w:r>
      <w:r w:rsidR="00581DCB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B74AED" w:rsidRPr="00685763">
        <w:rPr>
          <w:rFonts w:asciiTheme="minorHAnsi" w:hAnsiTheme="minorHAnsi" w:cstheme="minorHAnsi"/>
          <w:sz w:val="20"/>
          <w:szCs w:val="20"/>
        </w:rPr>
        <w:t>D jelű csoportok) ha</w:t>
      </w:r>
      <w:r w:rsidR="002F52B7">
        <w:rPr>
          <w:rFonts w:asciiTheme="minorHAnsi" w:hAnsiTheme="minorHAnsi" w:cstheme="minorHAnsi"/>
          <w:sz w:val="20"/>
          <w:szCs w:val="20"/>
        </w:rPr>
        <w:t>jtják végre. Az 1. K</w:t>
      </w:r>
      <w:r w:rsidR="00B74AED" w:rsidRPr="00685763">
        <w:rPr>
          <w:rFonts w:asciiTheme="minorHAnsi" w:hAnsiTheme="minorHAnsi" w:cstheme="minorHAnsi"/>
          <w:sz w:val="20"/>
          <w:szCs w:val="20"/>
        </w:rPr>
        <w:t xml:space="preserve">ísérletben más-más </w:t>
      </w:r>
      <w:r w:rsidR="00581DCB" w:rsidRPr="00685763">
        <w:rPr>
          <w:rFonts w:asciiTheme="minorHAnsi" w:hAnsiTheme="minorHAnsi" w:cstheme="minorHAnsi"/>
          <w:sz w:val="20"/>
          <w:szCs w:val="20"/>
        </w:rPr>
        <w:t>alk</w:t>
      </w:r>
      <w:r w:rsidR="000548FD" w:rsidRPr="00685763">
        <w:rPr>
          <w:rFonts w:asciiTheme="minorHAnsi" w:hAnsiTheme="minorHAnsi" w:cstheme="minorHAnsi"/>
          <w:sz w:val="20"/>
          <w:szCs w:val="20"/>
        </w:rPr>
        <w:t>álifém- és alkáliföldfém-klorid-</w:t>
      </w:r>
      <w:r w:rsidR="00581DCB" w:rsidRPr="00685763">
        <w:rPr>
          <w:rFonts w:asciiTheme="minorHAnsi" w:hAnsiTheme="minorHAnsi" w:cstheme="minorHAnsi"/>
          <w:sz w:val="20"/>
          <w:szCs w:val="20"/>
        </w:rPr>
        <w:t xml:space="preserve">oldatokban </w:t>
      </w:r>
      <w:r w:rsidR="00B74AED" w:rsidRPr="00685763">
        <w:rPr>
          <w:rFonts w:asciiTheme="minorHAnsi" w:hAnsiTheme="minorHAnsi" w:cstheme="minorHAnsi"/>
          <w:sz w:val="20"/>
          <w:szCs w:val="20"/>
        </w:rPr>
        <w:t>(Ca</w:t>
      </w:r>
      <w:r w:rsidR="00B74AED"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="00B74AED" w:rsidRPr="00685763">
        <w:rPr>
          <w:rFonts w:asciiTheme="minorHAnsi" w:hAnsiTheme="minorHAnsi" w:cstheme="minorHAnsi"/>
          <w:sz w:val="20"/>
          <w:szCs w:val="20"/>
        </w:rPr>
        <w:t>, Mg</w:t>
      </w:r>
      <w:r w:rsidR="00B74AED"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="00B74AED" w:rsidRPr="00685763">
        <w:rPr>
          <w:rFonts w:asciiTheme="minorHAnsi" w:hAnsiTheme="minorHAnsi" w:cstheme="minorHAnsi"/>
          <w:sz w:val="20"/>
          <w:szCs w:val="20"/>
        </w:rPr>
        <w:t>, Na</w:t>
      </w:r>
      <w:r w:rsidR="00B74AED" w:rsidRPr="00685763">
        <w:rPr>
          <w:rFonts w:asciiTheme="minorHAnsi" w:hAnsiTheme="minorHAnsi" w:cstheme="minorHAnsi"/>
          <w:sz w:val="20"/>
          <w:szCs w:val="20"/>
          <w:vertAlign w:val="superscript"/>
        </w:rPr>
        <w:t>+</w:t>
      </w:r>
      <w:r w:rsidR="00B74AED" w:rsidRPr="00685763">
        <w:rPr>
          <w:rFonts w:asciiTheme="minorHAnsi" w:hAnsiTheme="minorHAnsi" w:cstheme="minorHAnsi"/>
          <w:sz w:val="20"/>
          <w:szCs w:val="20"/>
        </w:rPr>
        <w:t xml:space="preserve"> és K</w:t>
      </w:r>
      <w:r w:rsidR="00B74AED" w:rsidRPr="00685763">
        <w:rPr>
          <w:rFonts w:asciiTheme="minorHAnsi" w:hAnsiTheme="minorHAnsi" w:cstheme="minorHAnsi"/>
          <w:sz w:val="20"/>
          <w:szCs w:val="20"/>
          <w:vertAlign w:val="superscript"/>
        </w:rPr>
        <w:t>+</w:t>
      </w:r>
      <w:r w:rsidR="00B74AED" w:rsidRPr="00685763">
        <w:rPr>
          <w:rFonts w:asciiTheme="minorHAnsi" w:hAnsiTheme="minorHAnsi" w:cstheme="minorHAnsi"/>
          <w:sz w:val="20"/>
          <w:szCs w:val="20"/>
        </w:rPr>
        <w:t>)</w:t>
      </w:r>
      <w:r w:rsidR="00581DCB" w:rsidRPr="00685763">
        <w:rPr>
          <w:rFonts w:asciiTheme="minorHAnsi" w:hAnsiTheme="minorHAnsi" w:cstheme="minorHAnsi"/>
          <w:sz w:val="20"/>
          <w:szCs w:val="20"/>
        </w:rPr>
        <w:t xml:space="preserve"> vizsgá</w:t>
      </w:r>
      <w:r w:rsidRPr="00685763">
        <w:rPr>
          <w:rFonts w:asciiTheme="minorHAnsi" w:hAnsiTheme="minorHAnsi" w:cstheme="minorHAnsi"/>
          <w:sz w:val="20"/>
          <w:szCs w:val="20"/>
        </w:rPr>
        <w:t>lják a szappanoldat habzását, mí</w:t>
      </w:r>
      <w:r w:rsidR="00546152">
        <w:rPr>
          <w:rFonts w:asciiTheme="minorHAnsi" w:hAnsiTheme="minorHAnsi" w:cstheme="minorHAnsi"/>
          <w:sz w:val="20"/>
          <w:szCs w:val="20"/>
        </w:rPr>
        <w:t>g a 2. K</w:t>
      </w:r>
      <w:r w:rsidR="00581DCB" w:rsidRPr="00685763">
        <w:rPr>
          <w:rFonts w:asciiTheme="minorHAnsi" w:hAnsiTheme="minorHAnsi" w:cstheme="minorHAnsi"/>
          <w:sz w:val="20"/>
          <w:szCs w:val="20"/>
        </w:rPr>
        <w:t>ísérletben négyféle kombinációban v</w:t>
      </w:r>
      <w:r w:rsidR="00E96502" w:rsidRPr="00685763">
        <w:rPr>
          <w:rFonts w:asciiTheme="minorHAnsi" w:hAnsiTheme="minorHAnsi" w:cstheme="minorHAnsi"/>
          <w:sz w:val="20"/>
          <w:szCs w:val="20"/>
        </w:rPr>
        <w:t>izsgálják a megadott vízlágyító</w:t>
      </w:r>
      <w:r w:rsidR="00581DCB" w:rsidRPr="00685763">
        <w:rPr>
          <w:rFonts w:asciiTheme="minorHAnsi" w:hAnsiTheme="minorHAnsi" w:cstheme="minorHAnsi"/>
          <w:sz w:val="20"/>
          <w:szCs w:val="20"/>
        </w:rPr>
        <w:t xml:space="preserve">szerek és a vízkeménységet okozó kationok reakcióit. </w:t>
      </w:r>
      <w:r w:rsidR="00024B13" w:rsidRPr="00685763">
        <w:rPr>
          <w:rFonts w:asciiTheme="minorHAnsi" w:hAnsiTheme="minorHAnsi" w:cstheme="minorHAnsi"/>
          <w:sz w:val="20"/>
          <w:szCs w:val="20"/>
        </w:rPr>
        <w:t xml:space="preserve">A 3. </w:t>
      </w:r>
      <w:r w:rsidR="00024B13" w:rsidRPr="00685763">
        <w:rPr>
          <w:rFonts w:asciiTheme="minorHAnsi" w:hAnsiTheme="minorHAnsi" w:cstheme="minorHAnsi"/>
          <w:color w:val="auto"/>
          <w:sz w:val="20"/>
          <w:szCs w:val="20"/>
        </w:rPr>
        <w:t>típusú</w:t>
      </w:r>
      <w:r w:rsidR="003213E1" w:rsidRPr="00685763">
        <w:rPr>
          <w:rFonts w:asciiTheme="minorHAnsi" w:hAnsiTheme="minorHAnsi" w:cstheme="minorHAnsi"/>
          <w:color w:val="auto"/>
          <w:sz w:val="20"/>
          <w:szCs w:val="20"/>
        </w:rPr>
        <w:t xml:space="preserve"> (kísérlettervező)</w:t>
      </w:r>
      <w:r w:rsidR="00DE75F5" w:rsidRPr="0068576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024B13" w:rsidRPr="00685763">
        <w:rPr>
          <w:rFonts w:asciiTheme="minorHAnsi" w:hAnsiTheme="minorHAnsi" w:cstheme="minorHAnsi"/>
          <w:color w:val="auto"/>
          <w:sz w:val="20"/>
          <w:szCs w:val="20"/>
        </w:rPr>
        <w:t>feladat</w:t>
      </w:r>
      <w:r w:rsidR="003213E1" w:rsidRPr="00685763">
        <w:rPr>
          <w:rFonts w:asciiTheme="minorHAnsi" w:hAnsiTheme="minorHAnsi" w:cstheme="minorHAnsi"/>
          <w:color w:val="auto"/>
          <w:sz w:val="20"/>
          <w:szCs w:val="20"/>
        </w:rPr>
        <w:t>lap</w:t>
      </w:r>
      <w:r w:rsidR="00024B13" w:rsidRPr="00685763">
        <w:rPr>
          <w:rFonts w:asciiTheme="minorHAnsi" w:hAnsiTheme="minorHAnsi" w:cstheme="minorHAnsi"/>
          <w:color w:val="auto"/>
          <w:sz w:val="20"/>
          <w:szCs w:val="20"/>
        </w:rPr>
        <w:t xml:space="preserve">ot </w:t>
      </w:r>
      <w:r w:rsidR="00024B13" w:rsidRPr="00685763">
        <w:rPr>
          <w:rFonts w:asciiTheme="minorHAnsi" w:hAnsiTheme="minorHAnsi" w:cstheme="minorHAnsi"/>
          <w:sz w:val="20"/>
          <w:szCs w:val="20"/>
        </w:rPr>
        <w:t xml:space="preserve">megoldók esetében </w:t>
      </w:r>
      <w:r w:rsidR="009B3C7E" w:rsidRPr="00685763">
        <w:rPr>
          <w:rFonts w:asciiTheme="minorHAnsi" w:hAnsiTheme="minorHAnsi" w:cstheme="minorHAnsi"/>
          <w:sz w:val="20"/>
          <w:szCs w:val="20"/>
        </w:rPr>
        <w:t>szükséges a csoportok közti, illetve az osz</w:t>
      </w:r>
      <w:r w:rsidR="002F52B7">
        <w:rPr>
          <w:rFonts w:asciiTheme="minorHAnsi" w:hAnsiTheme="minorHAnsi" w:cstheme="minorHAnsi"/>
          <w:sz w:val="20"/>
          <w:szCs w:val="20"/>
        </w:rPr>
        <w:t>tály szintű egyeztetés is a 2. K</w:t>
      </w:r>
      <w:r w:rsidR="009B3C7E" w:rsidRPr="00685763">
        <w:rPr>
          <w:rFonts w:asciiTheme="minorHAnsi" w:hAnsiTheme="minorHAnsi" w:cstheme="minorHAnsi"/>
          <w:sz w:val="20"/>
          <w:szCs w:val="20"/>
        </w:rPr>
        <w:t>ísé</w:t>
      </w:r>
      <w:r w:rsidR="00D2062C" w:rsidRPr="00685763">
        <w:rPr>
          <w:rFonts w:asciiTheme="minorHAnsi" w:hAnsiTheme="minorHAnsi" w:cstheme="minorHAnsi"/>
          <w:sz w:val="20"/>
          <w:szCs w:val="20"/>
        </w:rPr>
        <w:t>rlet végrehajtásának módjáról, így lehetőség nyílik a kooperációs készség fejlesztésére.</w:t>
      </w:r>
    </w:p>
    <w:p w14:paraId="747868F2" w14:textId="7AC434B2" w:rsidR="001B63A8" w:rsidRPr="001B63A8" w:rsidRDefault="001B63A8" w:rsidP="00E62EF6">
      <w:pPr>
        <w:pStyle w:val="Jegyzetszveg"/>
        <w:numPr>
          <w:ilvl w:val="0"/>
          <w:numId w:val="17"/>
        </w:numPr>
        <w:spacing w:after="0"/>
        <w:ind w:left="357" w:hanging="357"/>
        <w:jc w:val="both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</w:rPr>
        <w:t xml:space="preserve">A hab magassága több tényezőtől is függhet, pl. a szappan minőségétől, a szappanoldat koncentrációjától és homogenitásától, a rázások számától és intenzitásától. „Klasszikus” szappant célszerű használni, mert az esetleg többféle </w:t>
      </w:r>
      <w:proofErr w:type="spellStart"/>
      <w:r>
        <w:rPr>
          <w:rFonts w:asciiTheme="minorHAnsi" w:hAnsiTheme="minorHAnsi"/>
        </w:rPr>
        <w:t>detergenst</w:t>
      </w:r>
      <w:proofErr w:type="spellEnd"/>
      <w:r>
        <w:rPr>
          <w:rFonts w:asciiTheme="minorHAnsi" w:hAnsiTheme="minorHAnsi"/>
        </w:rPr>
        <w:t xml:space="preserve"> tartalmazó készítményekben lehetnek </w:t>
      </w:r>
      <w:proofErr w:type="spellStart"/>
      <w:r>
        <w:rPr>
          <w:rFonts w:asciiTheme="minorHAnsi" w:hAnsiTheme="minorHAnsi"/>
        </w:rPr>
        <w:t>nemionos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tenzidek</w:t>
      </w:r>
      <w:proofErr w:type="spellEnd"/>
      <w:r>
        <w:rPr>
          <w:rFonts w:asciiTheme="minorHAnsi" w:hAnsiTheme="minorHAnsi"/>
        </w:rPr>
        <w:t xml:space="preserve"> vagy akár </w:t>
      </w:r>
      <w:proofErr w:type="spellStart"/>
      <w:r>
        <w:rPr>
          <w:rFonts w:asciiTheme="minorHAnsi" w:hAnsiTheme="minorHAnsi"/>
        </w:rPr>
        <w:t>kvaterner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ammóniumsók</w:t>
      </w:r>
      <w:proofErr w:type="spellEnd"/>
      <w:r>
        <w:rPr>
          <w:rFonts w:asciiTheme="minorHAnsi" w:hAnsiTheme="minorHAnsi"/>
        </w:rPr>
        <w:t xml:space="preserve"> is. A diákokkal pedig érdemes megbeszélni, hogy a rázások száma mellett az is fontos, hogy kb. egyforma erősséggel </w:t>
      </w:r>
      <w:r w:rsidR="002473BA">
        <w:rPr>
          <w:rFonts w:asciiTheme="minorHAnsi" w:hAnsiTheme="minorHAnsi"/>
        </w:rPr>
        <w:t xml:space="preserve">(intenzitással) </w:t>
      </w:r>
      <w:r>
        <w:rPr>
          <w:rFonts w:asciiTheme="minorHAnsi" w:hAnsiTheme="minorHAnsi"/>
        </w:rPr>
        <w:t>rázzák a kémcsöveket. Ha ennek ellenére sem kapnak a csoportok közelítőleg azonos eredményeket, akkor az is elfogadható, ha a várt tendenciát sikerül kimu</w:t>
      </w:r>
      <w:r w:rsidR="002473BA">
        <w:rPr>
          <w:rFonts w:asciiTheme="minorHAnsi" w:hAnsiTheme="minorHAnsi"/>
        </w:rPr>
        <w:t>tatni.</w:t>
      </w:r>
    </w:p>
    <w:bookmarkEnd w:id="0"/>
    <w:p w14:paraId="7EF9C36A" w14:textId="1EABABDC" w:rsidR="00E62EF6" w:rsidRPr="00685763" w:rsidRDefault="004C7BDA" w:rsidP="00E62EF6">
      <w:pPr>
        <w:pStyle w:val="Jegyzetszveg"/>
        <w:numPr>
          <w:ilvl w:val="0"/>
          <w:numId w:val="17"/>
        </w:numPr>
        <w:spacing w:after="0"/>
        <w:ind w:left="357" w:hanging="357"/>
        <w:jc w:val="both"/>
        <w:rPr>
          <w:rFonts w:asciiTheme="minorHAnsi" w:hAnsiTheme="minorHAnsi"/>
        </w:rPr>
      </w:pPr>
      <w:r w:rsidRPr="00685763">
        <w:rPr>
          <w:rFonts w:asciiTheme="minorHAnsi" w:hAnsiTheme="minorHAnsi" w:cstheme="minorHAnsi"/>
        </w:rPr>
        <w:t>A feladatlapot legjobb a „Kémia a háztatásban” témakörbe beilleszteni. Így az előzetes ismeretként szükséges fogalmak (természe</w:t>
      </w:r>
      <w:r w:rsidR="00411CB3" w:rsidRPr="00685763">
        <w:rPr>
          <w:rFonts w:asciiTheme="minorHAnsi" w:hAnsiTheme="minorHAnsi" w:cstheme="minorHAnsi"/>
        </w:rPr>
        <w:t>tes vizek összetétele, a szerves anyagokat fölépítő</w:t>
      </w:r>
      <w:r w:rsidRPr="00685763">
        <w:rPr>
          <w:rFonts w:asciiTheme="minorHAnsi" w:hAnsiTheme="minorHAnsi" w:cstheme="minorHAnsi"/>
        </w:rPr>
        <w:t xml:space="preserve"> elemek) tárgyalására </w:t>
      </w:r>
      <w:r w:rsidR="002C51B9" w:rsidRPr="00685763">
        <w:rPr>
          <w:rFonts w:asciiTheme="minorHAnsi" w:hAnsiTheme="minorHAnsi" w:cstheme="minorHAnsi"/>
        </w:rPr>
        <w:t xml:space="preserve">addigra </w:t>
      </w:r>
      <w:r w:rsidRPr="00685763">
        <w:rPr>
          <w:rFonts w:asciiTheme="minorHAnsi" w:hAnsiTheme="minorHAnsi" w:cstheme="minorHAnsi"/>
        </w:rPr>
        <w:t>már sor került.</w:t>
      </w:r>
      <w:r w:rsidR="000548FD" w:rsidRPr="00685763">
        <w:rPr>
          <w:rFonts w:asciiTheme="minorHAnsi" w:hAnsiTheme="minorHAnsi" w:cstheme="minorHAnsi"/>
        </w:rPr>
        <w:t xml:space="preserve"> </w:t>
      </w:r>
      <w:r w:rsidR="009C32B1" w:rsidRPr="00685763">
        <w:rPr>
          <w:rFonts w:asciiTheme="minorHAnsi" w:hAnsiTheme="minorHAnsi"/>
        </w:rPr>
        <w:t xml:space="preserve">Az Albert és </w:t>
      </w:r>
      <w:proofErr w:type="spellStart"/>
      <w:r w:rsidR="009C32B1" w:rsidRPr="00685763">
        <w:rPr>
          <w:rFonts w:asciiTheme="minorHAnsi" w:hAnsiTheme="minorHAnsi"/>
        </w:rPr>
        <w:t>mts.-i</w:t>
      </w:r>
      <w:proofErr w:type="spellEnd"/>
      <w:r w:rsidR="009C32B1" w:rsidRPr="00685763">
        <w:rPr>
          <w:rFonts w:asciiTheme="minorHAnsi" w:hAnsiTheme="minorHAnsi"/>
        </w:rPr>
        <w:t xml:space="preserve"> által írt 8. osztályos kémia tankönyvben</w:t>
      </w:r>
      <w:r w:rsidR="009C32B1" w:rsidRPr="00685763">
        <w:rPr>
          <w:rStyle w:val="Lbjegyzet-hivatkozs"/>
          <w:rFonts w:asciiTheme="minorHAnsi" w:hAnsiTheme="minorHAnsi"/>
        </w:rPr>
        <w:footnoteReference w:id="2"/>
      </w:r>
      <w:r w:rsidR="00411CB3" w:rsidRPr="00685763">
        <w:rPr>
          <w:rFonts w:asciiTheme="minorHAnsi" w:hAnsiTheme="minorHAnsi"/>
        </w:rPr>
        <w:t xml:space="preserve"> a 28</w:t>
      </w:r>
      <w:r w:rsidR="009C32B1" w:rsidRPr="00685763">
        <w:rPr>
          <w:rFonts w:asciiTheme="minorHAnsi" w:hAnsiTheme="minorHAnsi"/>
        </w:rPr>
        <w:t>. oldalon szerepel</w:t>
      </w:r>
      <w:r w:rsidR="00411CB3" w:rsidRPr="00685763">
        <w:rPr>
          <w:rFonts w:asciiTheme="minorHAnsi" w:hAnsiTheme="minorHAnsi"/>
        </w:rPr>
        <w:t xml:space="preserve"> az „</w:t>
      </w:r>
      <w:proofErr w:type="spellStart"/>
      <w:r w:rsidR="00411CB3" w:rsidRPr="00685763">
        <w:rPr>
          <w:rFonts w:asciiTheme="minorHAnsi" w:hAnsiTheme="minorHAnsi"/>
        </w:rPr>
        <w:t>organogén</w:t>
      </w:r>
      <w:proofErr w:type="spellEnd"/>
      <w:r w:rsidR="00411CB3" w:rsidRPr="00685763">
        <w:rPr>
          <w:rFonts w:asciiTheme="minorHAnsi" w:hAnsiTheme="minorHAnsi"/>
        </w:rPr>
        <w:t xml:space="preserve"> elemek” kifejezés és a hozzátartozó magyarázat. A Kecskésné és </w:t>
      </w:r>
      <w:proofErr w:type="spellStart"/>
      <w:r w:rsidR="00411CB3" w:rsidRPr="00685763">
        <w:rPr>
          <w:rFonts w:asciiTheme="minorHAnsi" w:hAnsiTheme="minorHAnsi"/>
        </w:rPr>
        <w:t>mts.-i</w:t>
      </w:r>
      <w:proofErr w:type="spellEnd"/>
      <w:r w:rsidR="00411CB3" w:rsidRPr="00685763">
        <w:rPr>
          <w:rFonts w:asciiTheme="minorHAnsi" w:hAnsiTheme="minorHAnsi"/>
        </w:rPr>
        <w:t xml:space="preserve"> által írt 8. osztályos kémia tankönyv</w:t>
      </w:r>
      <w:r w:rsidR="001A1F25" w:rsidRPr="00685763">
        <w:rPr>
          <w:rStyle w:val="Lbjegyzet-hivatkozs"/>
          <w:rFonts w:asciiTheme="minorHAnsi" w:hAnsiTheme="minorHAnsi"/>
        </w:rPr>
        <w:footnoteReference w:id="3"/>
      </w:r>
      <w:r w:rsidR="00411CB3" w:rsidRPr="00685763">
        <w:rPr>
          <w:rFonts w:asciiTheme="minorHAnsi" w:hAnsiTheme="minorHAnsi"/>
        </w:rPr>
        <w:t xml:space="preserve"> 88. oldalán egy bekezdés </w:t>
      </w:r>
      <w:r w:rsidR="00CE1FED" w:rsidRPr="00685763">
        <w:rPr>
          <w:rFonts w:asciiTheme="minorHAnsi" w:hAnsiTheme="minorHAnsi"/>
        </w:rPr>
        <w:t xml:space="preserve">foglalkozik </w:t>
      </w:r>
      <w:r w:rsidR="00411CB3" w:rsidRPr="00685763">
        <w:rPr>
          <w:rFonts w:asciiTheme="minorHAnsi" w:hAnsiTheme="minorHAnsi"/>
        </w:rPr>
        <w:t xml:space="preserve">ezekkel </w:t>
      </w:r>
      <w:r w:rsidR="009C32B1" w:rsidRPr="00685763">
        <w:rPr>
          <w:rFonts w:asciiTheme="minorHAnsi" w:hAnsiTheme="minorHAnsi"/>
        </w:rPr>
        <w:t>(</w:t>
      </w:r>
      <w:r w:rsidR="001A1F25" w:rsidRPr="00685763">
        <w:rPr>
          <w:rFonts w:asciiTheme="minorHAnsi" w:hAnsiTheme="minorHAnsi"/>
        </w:rPr>
        <w:t>az „</w:t>
      </w:r>
      <w:proofErr w:type="spellStart"/>
      <w:r w:rsidR="001A1F25" w:rsidRPr="00685763">
        <w:rPr>
          <w:rFonts w:asciiTheme="minorHAnsi" w:hAnsiTheme="minorHAnsi"/>
        </w:rPr>
        <w:t>organogén</w:t>
      </w:r>
      <w:proofErr w:type="spellEnd"/>
      <w:r w:rsidR="001A1F25" w:rsidRPr="00685763">
        <w:rPr>
          <w:rFonts w:asciiTheme="minorHAnsi" w:hAnsiTheme="minorHAnsi"/>
        </w:rPr>
        <w:t xml:space="preserve"> elem” gyűjtőfogalmat </w:t>
      </w:r>
      <w:r w:rsidR="009C32B1" w:rsidRPr="00685763">
        <w:rPr>
          <w:rFonts w:asciiTheme="minorHAnsi" w:hAnsiTheme="minorHAnsi"/>
        </w:rPr>
        <w:t>nem megnevezve), mint a szerves vegyületeket leggyakrabban felépítő elemek</w:t>
      </w:r>
      <w:r w:rsidR="00411CB3" w:rsidRPr="00685763">
        <w:rPr>
          <w:rFonts w:asciiTheme="minorHAnsi" w:hAnsiTheme="minorHAnsi"/>
        </w:rPr>
        <w:t>kel</w:t>
      </w:r>
      <w:r w:rsidR="009C32B1" w:rsidRPr="00685763">
        <w:rPr>
          <w:rFonts w:asciiTheme="minorHAnsi" w:hAnsiTheme="minorHAnsi"/>
        </w:rPr>
        <w:t xml:space="preserve">. </w:t>
      </w:r>
      <w:r w:rsidR="00411CB3" w:rsidRPr="00685763">
        <w:rPr>
          <w:rFonts w:asciiTheme="minorHAnsi" w:hAnsiTheme="minorHAnsi"/>
        </w:rPr>
        <w:t xml:space="preserve">A biológia kerettanterv csak a 11-12. évfolyamon vezeti be az </w:t>
      </w:r>
      <w:proofErr w:type="spellStart"/>
      <w:r w:rsidR="00411CB3" w:rsidRPr="00685763">
        <w:rPr>
          <w:rFonts w:asciiTheme="minorHAnsi" w:hAnsiTheme="minorHAnsi"/>
        </w:rPr>
        <w:t>organogén</w:t>
      </w:r>
      <w:proofErr w:type="spellEnd"/>
      <w:r w:rsidR="00411CB3" w:rsidRPr="00685763">
        <w:rPr>
          <w:rFonts w:asciiTheme="minorHAnsi" w:hAnsiTheme="minorHAnsi"/>
        </w:rPr>
        <w:t>/</w:t>
      </w:r>
      <w:proofErr w:type="spellStart"/>
      <w:r w:rsidR="00411CB3" w:rsidRPr="00685763">
        <w:rPr>
          <w:rFonts w:asciiTheme="minorHAnsi" w:hAnsiTheme="minorHAnsi"/>
        </w:rPr>
        <w:t>biogén</w:t>
      </w:r>
      <w:proofErr w:type="spellEnd"/>
      <w:r w:rsidR="00411CB3" w:rsidRPr="00685763">
        <w:rPr>
          <w:rFonts w:asciiTheme="minorHAnsi" w:hAnsiTheme="minorHAnsi"/>
        </w:rPr>
        <w:t xml:space="preserve"> elem fogalmát.</w:t>
      </w:r>
      <w:r w:rsidR="000548FD" w:rsidRPr="00685763">
        <w:rPr>
          <w:rFonts w:asciiTheme="minorHAnsi" w:hAnsiTheme="minorHAnsi"/>
        </w:rPr>
        <w:t xml:space="preserve"> </w:t>
      </w:r>
      <w:r w:rsidR="00CE1FED" w:rsidRPr="00685763">
        <w:rPr>
          <w:rFonts w:asciiTheme="minorHAnsi" w:hAnsiTheme="minorHAnsi"/>
        </w:rPr>
        <w:t xml:space="preserve">A szappanok tulajdonságai és a habképződés a fönt említett, Albert és </w:t>
      </w:r>
      <w:proofErr w:type="spellStart"/>
      <w:r w:rsidR="00CE1FED" w:rsidRPr="00685763">
        <w:rPr>
          <w:rFonts w:asciiTheme="minorHAnsi" w:hAnsiTheme="minorHAnsi"/>
        </w:rPr>
        <w:t>mts.-i</w:t>
      </w:r>
      <w:proofErr w:type="spellEnd"/>
      <w:r w:rsidR="00DE75F5" w:rsidRPr="00685763">
        <w:rPr>
          <w:rFonts w:asciiTheme="minorHAnsi" w:hAnsiTheme="minorHAnsi"/>
        </w:rPr>
        <w:t xml:space="preserve"> </w:t>
      </w:r>
      <w:r w:rsidR="00FF6634" w:rsidRPr="00685763">
        <w:rPr>
          <w:rFonts w:asciiTheme="minorHAnsi" w:hAnsiTheme="minorHAnsi"/>
        </w:rPr>
        <w:t xml:space="preserve">által írt </w:t>
      </w:r>
      <w:r w:rsidR="00CE1FED" w:rsidRPr="00685763">
        <w:rPr>
          <w:rFonts w:asciiTheme="minorHAnsi" w:hAnsiTheme="minorHAnsi"/>
        </w:rPr>
        <w:t xml:space="preserve">tankönyvben közvetlenül a vízlágyítás tárgyalása után következik. </w:t>
      </w:r>
      <w:r w:rsidR="00FF6634" w:rsidRPr="00685763">
        <w:rPr>
          <w:rFonts w:asciiTheme="minorHAnsi" w:hAnsiTheme="minorHAnsi"/>
        </w:rPr>
        <w:t>Ezért a jelen feladatlapok megoldásakor a szappanok tulajdonságai és a habképződés tekintetében előzetes tudásként e könyv használata esetén csak a tanulók mindennapi tapasztalatai szolgálhatnak.</w:t>
      </w:r>
      <w:r w:rsidR="000548FD" w:rsidRPr="00685763">
        <w:rPr>
          <w:rFonts w:asciiTheme="minorHAnsi" w:hAnsiTheme="minorHAnsi"/>
        </w:rPr>
        <w:t xml:space="preserve"> </w:t>
      </w:r>
      <w:r w:rsidR="00CE1FED" w:rsidRPr="00685763">
        <w:rPr>
          <w:rFonts w:asciiTheme="minorHAnsi" w:hAnsiTheme="minorHAnsi"/>
        </w:rPr>
        <w:t xml:space="preserve">A Kecskésné és </w:t>
      </w:r>
      <w:proofErr w:type="spellStart"/>
      <w:r w:rsidR="00CE1FED" w:rsidRPr="00685763">
        <w:rPr>
          <w:rFonts w:asciiTheme="minorHAnsi" w:hAnsiTheme="minorHAnsi"/>
        </w:rPr>
        <w:t>mts.-i</w:t>
      </w:r>
      <w:proofErr w:type="spellEnd"/>
      <w:r w:rsidR="00CE1FED" w:rsidRPr="00685763">
        <w:rPr>
          <w:rFonts w:asciiTheme="minorHAnsi" w:hAnsiTheme="minorHAnsi"/>
        </w:rPr>
        <w:t xml:space="preserve"> által írt tankönyvben </w:t>
      </w:r>
      <w:r w:rsidR="00FF6634" w:rsidRPr="00685763">
        <w:rPr>
          <w:rFonts w:asciiTheme="minorHAnsi" w:hAnsiTheme="minorHAnsi"/>
        </w:rPr>
        <w:t>a vízlágyítás (nyilvánvaló hétköznapi fontossága ellenére) nem szerepel</w:t>
      </w:r>
      <w:r w:rsidR="00E62EF6" w:rsidRPr="00685763">
        <w:rPr>
          <w:rFonts w:asciiTheme="minorHAnsi" w:hAnsiTheme="minorHAnsi"/>
        </w:rPr>
        <w:t>, csak a vízkő oldása a 111. oldalon</w:t>
      </w:r>
      <w:r w:rsidR="00FF6634" w:rsidRPr="00685763">
        <w:rPr>
          <w:rFonts w:asciiTheme="minorHAnsi" w:hAnsiTheme="minorHAnsi"/>
        </w:rPr>
        <w:t>.</w:t>
      </w:r>
      <w:r w:rsidR="000548FD" w:rsidRPr="00685763">
        <w:rPr>
          <w:rFonts w:asciiTheme="minorHAnsi" w:hAnsiTheme="minorHAnsi"/>
        </w:rPr>
        <w:t xml:space="preserve"> </w:t>
      </w:r>
      <w:r w:rsidR="00E62EF6" w:rsidRPr="00685763">
        <w:rPr>
          <w:rFonts w:asciiTheme="minorHAnsi" w:hAnsiTheme="minorHAnsi"/>
        </w:rPr>
        <w:t>Ez utóbbi könyv azonban részletesen tárgyalja a szappanok tisztító mechanizmusát a 112-113. oldalon. Ezért a jelen feladatlap megoldását e tankönyv használata esetén a 34. lecke</w:t>
      </w:r>
      <w:r w:rsidR="00CA781D" w:rsidRPr="00685763">
        <w:rPr>
          <w:rFonts w:asciiTheme="minorHAnsi" w:hAnsiTheme="minorHAnsi"/>
        </w:rPr>
        <w:t xml:space="preserve"> </w:t>
      </w:r>
      <w:r w:rsidR="00AF4976" w:rsidRPr="00685763">
        <w:rPr>
          <w:rFonts w:asciiTheme="minorHAnsi" w:hAnsiTheme="minorHAnsi"/>
          <w:color w:val="auto"/>
        </w:rPr>
        <w:t>feldolgozásához</w:t>
      </w:r>
      <w:r w:rsidR="000548FD" w:rsidRPr="00685763">
        <w:rPr>
          <w:rFonts w:asciiTheme="minorHAnsi" w:hAnsiTheme="minorHAnsi"/>
          <w:color w:val="auto"/>
        </w:rPr>
        <w:t xml:space="preserve"> </w:t>
      </w:r>
      <w:r w:rsidR="00E62EF6" w:rsidRPr="00685763">
        <w:rPr>
          <w:rFonts w:asciiTheme="minorHAnsi" w:hAnsiTheme="minorHAnsi"/>
        </w:rPr>
        <w:t>(„</w:t>
      </w:r>
      <w:r w:rsidR="002C51B9" w:rsidRPr="00685763">
        <w:rPr>
          <w:rFonts w:asciiTheme="minorHAnsi" w:hAnsiTheme="minorHAnsi"/>
        </w:rPr>
        <w:t>Mosás, tisztítás) javasolt</w:t>
      </w:r>
      <w:r w:rsidR="00E62EF6" w:rsidRPr="00685763">
        <w:rPr>
          <w:rFonts w:asciiTheme="minorHAnsi" w:hAnsiTheme="minorHAnsi"/>
        </w:rPr>
        <w:t xml:space="preserve"> beiktatni.</w:t>
      </w:r>
    </w:p>
    <w:p w14:paraId="4ECAB6F0" w14:textId="1B55B771" w:rsidR="008D7D74" w:rsidRPr="00685763" w:rsidRDefault="004C7BDA" w:rsidP="00E62EF6">
      <w:pPr>
        <w:pStyle w:val="Jegyzetszveg"/>
        <w:numPr>
          <w:ilvl w:val="0"/>
          <w:numId w:val="17"/>
        </w:numPr>
        <w:spacing w:after="0"/>
        <w:ind w:left="357" w:hanging="357"/>
        <w:jc w:val="both"/>
        <w:rPr>
          <w:rFonts w:asciiTheme="minorHAnsi" w:hAnsiTheme="minorHAnsi"/>
        </w:rPr>
      </w:pPr>
      <w:r w:rsidRPr="00685763">
        <w:rPr>
          <w:rFonts w:asciiTheme="minorHAnsi" w:hAnsiTheme="minorHAnsi" w:cstheme="minorHAnsi"/>
        </w:rPr>
        <w:t>Az előző órán érdemes házi feladatként, a természetes vizekkel, illetve a csapvízzel kapcsolatos kémiai ismeretek átismétlését feladni. Így a tanulóknak is lehetnek ötleteik a vizek oldott ásványi anyag tartalmára.</w:t>
      </w:r>
    </w:p>
    <w:p w14:paraId="51D8F1B9" w14:textId="77777777" w:rsidR="005322E2" w:rsidRPr="00685763" w:rsidRDefault="004C7BDA" w:rsidP="005322E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téma feldolgozása során lehetőség nyílik a csapadékképződéssel járó reakciókkal kapcsolatos ismeretek erősítésére.</w:t>
      </w:r>
    </w:p>
    <w:p w14:paraId="0ABE2C90" w14:textId="45FC966A" w:rsidR="008D7D74" w:rsidRPr="00685763" w:rsidRDefault="004C7BDA" w:rsidP="00ED6E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trisó, illetve a szóda környezeti hatásairól a tanulóknak előze</w:t>
      </w:r>
      <w:r w:rsidR="005322E2" w:rsidRPr="00685763">
        <w:rPr>
          <w:rFonts w:asciiTheme="minorHAnsi" w:hAnsiTheme="minorHAnsi" w:cstheme="minorHAnsi"/>
          <w:sz w:val="20"/>
          <w:szCs w:val="20"/>
        </w:rPr>
        <w:t>tes ismeretük nincs. Ám ismerik</w:t>
      </w:r>
      <w:r w:rsidR="000548FD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5322E2" w:rsidRPr="00685763">
        <w:rPr>
          <w:rFonts w:asciiTheme="minorHAnsi" w:hAnsiTheme="minorHAnsi" w:cstheme="minorHAnsi"/>
          <w:sz w:val="20"/>
          <w:szCs w:val="20"/>
        </w:rPr>
        <w:t>a szerves anyagokat fölépítő</w:t>
      </w:r>
      <w:r w:rsidRPr="00685763">
        <w:rPr>
          <w:rFonts w:asciiTheme="minorHAnsi" w:hAnsiTheme="minorHAnsi" w:cstheme="minorHAnsi"/>
          <w:sz w:val="20"/>
          <w:szCs w:val="20"/>
        </w:rPr>
        <w:t xml:space="preserve"> elemek </w:t>
      </w:r>
      <w:r w:rsidR="005322E2" w:rsidRPr="00685763">
        <w:rPr>
          <w:rFonts w:asciiTheme="minorHAnsi" w:hAnsiTheme="minorHAnsi" w:cstheme="minorHAnsi"/>
          <w:sz w:val="20"/>
          <w:szCs w:val="20"/>
        </w:rPr>
        <w:t>(esetleg az „</w:t>
      </w:r>
      <w:proofErr w:type="spellStart"/>
      <w:r w:rsidR="005322E2" w:rsidRPr="00685763">
        <w:rPr>
          <w:rFonts w:asciiTheme="minorHAnsi" w:hAnsiTheme="minorHAnsi" w:cstheme="minorHAnsi"/>
          <w:sz w:val="20"/>
          <w:szCs w:val="20"/>
        </w:rPr>
        <w:t>organogén</w:t>
      </w:r>
      <w:proofErr w:type="spellEnd"/>
      <w:r w:rsidR="005322E2" w:rsidRPr="00685763">
        <w:rPr>
          <w:rFonts w:asciiTheme="minorHAnsi" w:hAnsiTheme="minorHAnsi" w:cstheme="minorHAnsi"/>
          <w:sz w:val="20"/>
          <w:szCs w:val="20"/>
        </w:rPr>
        <w:t xml:space="preserve"> elemek”) </w:t>
      </w:r>
      <w:r w:rsidRPr="00685763">
        <w:rPr>
          <w:rFonts w:asciiTheme="minorHAnsi" w:hAnsiTheme="minorHAnsi" w:cstheme="minorHAnsi"/>
          <w:sz w:val="20"/>
          <w:szCs w:val="20"/>
        </w:rPr>
        <w:t>és a fotoszintézis fogalmát. Megfelelő irányító kérdésekkel beláttatható, hogy a két nátriumsó közül a trisó, mint potenciális foszforforrás okozhatja a növények elburjánzását a felszíni vizekben, hiszen a szóda csak szénforrásként jöhetne számításba, amely szén-dioxid formájában egyébként is nagy mennyiségben rendelkezésre áll.</w:t>
      </w:r>
      <w:r w:rsidR="00B7570B" w:rsidRPr="00685763">
        <w:rPr>
          <w:rFonts w:asciiTheme="minorHAnsi" w:hAnsiTheme="minorHAnsi" w:cstheme="minorHAnsi"/>
          <w:sz w:val="20"/>
          <w:szCs w:val="20"/>
        </w:rPr>
        <w:t xml:space="preserve"> A</w:t>
      </w:r>
      <w:r w:rsidR="000548FD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 xml:space="preserve">kémia, a 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 xml:space="preserve">biológia és 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 xml:space="preserve">a 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>földrajz, valamint a te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 xml:space="preserve">rmészetismeret kerettantervek, 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>illetve a</w:t>
      </w:r>
      <w:r w:rsidR="000548FD" w:rsidRPr="00685763">
        <w:rPr>
          <w:rFonts w:asciiTheme="minorHAnsi" w:eastAsia="Arial" w:hAnsiTheme="minorHAnsi" w:cs="Arial"/>
          <w:sz w:val="20"/>
          <w:szCs w:val="20"/>
        </w:rPr>
        <w:t xml:space="preserve"> Nemzeti Köz</w:t>
      </w:r>
      <w:r w:rsidR="00DE75F5" w:rsidRPr="00685763">
        <w:rPr>
          <w:rFonts w:asciiTheme="minorHAnsi" w:eastAsia="Arial" w:hAnsiTheme="minorHAnsi" w:cs="Arial"/>
          <w:sz w:val="20"/>
          <w:szCs w:val="20"/>
        </w:rPr>
        <w:t>n</w:t>
      </w:r>
      <w:r w:rsidR="000548FD" w:rsidRPr="00685763">
        <w:rPr>
          <w:rFonts w:asciiTheme="minorHAnsi" w:eastAsia="Arial" w:hAnsiTheme="minorHAnsi" w:cs="Arial"/>
          <w:sz w:val="20"/>
          <w:szCs w:val="20"/>
        </w:rPr>
        <w:t>evelési Portálon</w:t>
      </w:r>
      <w:r w:rsidR="00ED6EDF" w:rsidRPr="00685763">
        <w:rPr>
          <w:rFonts w:asciiTheme="minorHAnsi" w:eastAsia="Arial" w:hAnsiTheme="minorHAnsi" w:cs="Arial"/>
          <w:sz w:val="20"/>
          <w:szCs w:val="20"/>
        </w:rPr>
        <w:t xml:space="preserve"> (</w:t>
      </w:r>
      <w:hyperlink r:id="rId8" w:history="1">
        <w:r w:rsidR="008D4A3B" w:rsidRPr="00685763">
          <w:rPr>
            <w:rStyle w:val="Hiperhivatkozs"/>
            <w:rFonts w:asciiTheme="minorHAnsi" w:eastAsia="Arial" w:hAnsiTheme="minorHAnsi" w:cs="Arial"/>
            <w:sz w:val="20"/>
            <w:szCs w:val="20"/>
          </w:rPr>
          <w:t>https://portal.nkp.hu/</w:t>
        </w:r>
      </w:hyperlink>
      <w:r w:rsidR="000548FD" w:rsidRPr="00685763">
        <w:rPr>
          <w:rFonts w:asciiTheme="minorHAnsi" w:eastAsia="Arial" w:hAnsiTheme="minorHAnsi" w:cs="Arial"/>
          <w:sz w:val="20"/>
          <w:szCs w:val="20"/>
        </w:rPr>
        <w:t>)</w:t>
      </w:r>
      <w:r w:rsidR="008D4A3B" w:rsidRPr="00685763">
        <w:rPr>
          <w:rFonts w:asciiTheme="minorHAnsi" w:eastAsia="Arial" w:hAnsiTheme="minorHAnsi" w:cs="Arial"/>
          <w:sz w:val="20"/>
          <w:szCs w:val="20"/>
        </w:rPr>
        <w:t xml:space="preserve"> 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>elérhető megfelelő tankönyvek</w:t>
      </w:r>
      <w:r w:rsidR="000548FD" w:rsidRPr="00685763">
        <w:rPr>
          <w:rFonts w:asciiTheme="minorHAnsi" w:eastAsia="Arial" w:hAnsiTheme="minorHAnsi" w:cs="Arial"/>
          <w:sz w:val="20"/>
          <w:szCs w:val="20"/>
        </w:rPr>
        <w:t xml:space="preserve"> 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 xml:space="preserve">közül 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 xml:space="preserve">a foszfátok </w:t>
      </w:r>
      <w:proofErr w:type="spellStart"/>
      <w:r w:rsidR="005322E2" w:rsidRPr="00685763">
        <w:rPr>
          <w:rFonts w:asciiTheme="minorHAnsi" w:eastAsia="Arial" w:hAnsiTheme="minorHAnsi" w:cs="Arial"/>
          <w:sz w:val="20"/>
          <w:szCs w:val="20"/>
        </w:rPr>
        <w:t>eutrofizációt</w:t>
      </w:r>
      <w:proofErr w:type="spellEnd"/>
      <w:r w:rsidR="005322E2" w:rsidRPr="00685763">
        <w:rPr>
          <w:rFonts w:asciiTheme="minorHAnsi" w:eastAsia="Arial" w:hAnsiTheme="minorHAnsi" w:cs="Arial"/>
          <w:sz w:val="20"/>
          <w:szCs w:val="20"/>
        </w:rPr>
        <w:t xml:space="preserve"> okozó hatásával (a fogalmat meg nem nevezve) csak a kémia foglalkozik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>,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 xml:space="preserve"> a műtrágyák és a felszíni vizek szennyezése témáknál. A növény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>ek számára fontos tápanyagokról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 xml:space="preserve"> az általános iskolában </w:t>
      </w:r>
      <w:r w:rsidR="00B7570B" w:rsidRPr="00685763">
        <w:rPr>
          <w:rFonts w:asciiTheme="minorHAnsi" w:eastAsia="Arial" w:hAnsiTheme="minorHAnsi" w:cs="Arial"/>
          <w:sz w:val="20"/>
          <w:szCs w:val="20"/>
        </w:rPr>
        <w:t xml:space="preserve">a </w:t>
      </w:r>
      <w:r w:rsidR="005322E2" w:rsidRPr="00685763">
        <w:rPr>
          <w:rFonts w:asciiTheme="minorHAnsi" w:eastAsia="Arial" w:hAnsiTheme="minorHAnsi" w:cs="Arial"/>
          <w:sz w:val="20"/>
          <w:szCs w:val="20"/>
        </w:rPr>
        <w:t>víz + szén-dioxid + ásványi anyagok formában van csak szó.</w:t>
      </w:r>
    </w:p>
    <w:p w14:paraId="3CC0486F" w14:textId="77777777" w:rsidR="008D7D74" w:rsidRPr="00685763" w:rsidRDefault="004C7BD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Házi feladatként Magyarország vízkeménységi térképe alapján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footnoteReference w:id="4"/>
      </w:r>
      <w:r w:rsidRPr="00685763">
        <w:rPr>
          <w:rFonts w:asciiTheme="minorHAnsi" w:hAnsiTheme="minorHAnsi" w:cstheme="minorHAnsi"/>
          <w:sz w:val="20"/>
          <w:szCs w:val="20"/>
        </w:rPr>
        <w:t xml:space="preserve"> a tanulók összefüggést kereshetnek az egyes földrajzi területeken mérhető vízkeménység és az ott alkalmazott ivóvíz kivételi mód, illetve a területet felépítő kőzetek kémiai minősége között.</w:t>
      </w:r>
    </w:p>
    <w:p w14:paraId="37A7A60A" w14:textId="6BAA6FE2" w:rsidR="008D7D74" w:rsidRPr="00685763" w:rsidRDefault="004C7BD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Egy adott jelenséget több szempontból vizsgálva különböző megállapításokra juthatunk. Bár a feladatlapon nem szerepel, de kitérhetünk a kemény vizek oldott ásvány</w:t>
      </w:r>
      <w:r w:rsidR="002C51B9" w:rsidRPr="00685763">
        <w:rPr>
          <w:rFonts w:asciiTheme="minorHAnsi" w:hAnsiTheme="minorHAnsi" w:cstheme="minorHAnsi"/>
          <w:sz w:val="20"/>
          <w:szCs w:val="20"/>
        </w:rPr>
        <w:t>ianyag-</w:t>
      </w:r>
      <w:r w:rsidRPr="00685763">
        <w:rPr>
          <w:rFonts w:asciiTheme="minorHAnsi" w:hAnsiTheme="minorHAnsi" w:cstheme="minorHAnsi"/>
          <w:sz w:val="20"/>
          <w:szCs w:val="20"/>
        </w:rPr>
        <w:t>tartalmának az ember</w:t>
      </w:r>
      <w:r w:rsidR="00024B13" w:rsidRPr="00685763">
        <w:rPr>
          <w:rFonts w:asciiTheme="minorHAnsi" w:hAnsiTheme="minorHAnsi" w:cstheme="minorHAnsi"/>
          <w:sz w:val="20"/>
          <w:szCs w:val="20"/>
        </w:rPr>
        <w:t>i szervezetre gyakorolt</w:t>
      </w:r>
      <w:r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024B13" w:rsidRPr="00685763">
        <w:rPr>
          <w:rFonts w:asciiTheme="minorHAnsi" w:hAnsiTheme="minorHAnsi" w:cstheme="minorHAnsi"/>
          <w:sz w:val="20"/>
          <w:szCs w:val="20"/>
        </w:rPr>
        <w:t xml:space="preserve">pozitív (csontképzés) és negatív (vesekőképződés) </w:t>
      </w:r>
      <w:r w:rsidRPr="00685763">
        <w:rPr>
          <w:rFonts w:asciiTheme="minorHAnsi" w:hAnsiTheme="minorHAnsi" w:cstheme="minorHAnsi"/>
          <w:sz w:val="20"/>
          <w:szCs w:val="20"/>
        </w:rPr>
        <w:t>hatására. A tengervíz (és a desztillált víz) ihatatlanságára vonatkozó ismétlő kérdések is föltehetők a 4. feladatlapon („Milyen tömény rum kell a Gundel-palacsintához?”) már szereplő információkra vonatkozóan.</w:t>
      </w:r>
    </w:p>
    <w:p w14:paraId="35998DB3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EDDCB1E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7. Technikai segédlet:</w:t>
      </w:r>
    </w:p>
    <w:p w14:paraId="7DC6157C" w14:textId="77777777" w:rsidR="008D7D74" w:rsidRPr="00685763" w:rsidRDefault="004C7BD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Anyagok és eszközök a tanulókísérletekhez (csoportonként):</w:t>
      </w:r>
    </w:p>
    <w:p w14:paraId="33334336" w14:textId="77777777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kémcsőállvány</w:t>
      </w:r>
    </w:p>
    <w:p w14:paraId="50A6508C" w14:textId="195CFF46" w:rsidR="008171F8" w:rsidRPr="00685763" w:rsidRDefault="004C7BDA" w:rsidP="00BC3E69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sorszámozott kémcső</w:t>
      </w:r>
      <w:r w:rsidR="00FA1154" w:rsidRPr="00685763">
        <w:rPr>
          <w:rFonts w:asciiTheme="minorHAnsi" w:hAnsiTheme="minorHAnsi" w:cstheme="minorHAnsi"/>
          <w:sz w:val="20"/>
          <w:szCs w:val="20"/>
        </w:rPr>
        <w:t>,</w:t>
      </w:r>
      <w:r w:rsidR="00D2062C" w:rsidRPr="00685763">
        <w:rPr>
          <w:rFonts w:asciiTheme="minorHAnsi" w:hAnsiTheme="minorHAnsi" w:cstheme="minorHAnsi"/>
          <w:sz w:val="20"/>
          <w:szCs w:val="20"/>
        </w:rPr>
        <w:t xml:space="preserve"> 5</w:t>
      </w:r>
      <w:r w:rsidRPr="00685763">
        <w:rPr>
          <w:rFonts w:asciiTheme="minorHAnsi" w:hAnsiTheme="minorHAnsi" w:cstheme="minorHAnsi"/>
          <w:sz w:val="20"/>
          <w:szCs w:val="20"/>
        </w:rPr>
        <w:t xml:space="preserve"> db</w:t>
      </w:r>
    </w:p>
    <w:p w14:paraId="176CF436" w14:textId="77777777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kémcsőbe való gumidugó</w:t>
      </w:r>
      <w:r w:rsidR="00FA1154" w:rsidRPr="00685763">
        <w:rPr>
          <w:rFonts w:asciiTheme="minorHAnsi" w:hAnsiTheme="minorHAnsi" w:cstheme="minorHAnsi"/>
          <w:sz w:val="20"/>
          <w:szCs w:val="20"/>
        </w:rPr>
        <w:t>,</w:t>
      </w:r>
      <w:r w:rsidRPr="00685763">
        <w:rPr>
          <w:rFonts w:asciiTheme="minorHAnsi" w:hAnsiTheme="minorHAnsi" w:cstheme="minorHAnsi"/>
          <w:sz w:val="20"/>
          <w:szCs w:val="20"/>
        </w:rPr>
        <w:t xml:space="preserve"> 2 db </w:t>
      </w:r>
    </w:p>
    <w:p w14:paraId="49E17DEE" w14:textId="77777777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óraüveg</w:t>
      </w:r>
    </w:p>
    <w:p w14:paraId="6C376511" w14:textId="77777777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üvegtölcsér</w:t>
      </w:r>
    </w:p>
    <w:p w14:paraId="242D2F38" w14:textId="77777777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szűrőpapír</w:t>
      </w:r>
    </w:p>
    <w:p w14:paraId="74793C80" w14:textId="77777777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vonalzó</w:t>
      </w:r>
      <w:r w:rsidR="00AD6A39" w:rsidRPr="00685763">
        <w:rPr>
          <w:rFonts w:asciiTheme="minorHAnsi" w:hAnsiTheme="minorHAnsi" w:cstheme="minorHAnsi"/>
          <w:sz w:val="20"/>
          <w:szCs w:val="20"/>
        </w:rPr>
        <w:t xml:space="preserve"> cm-mm-es beosztással</w:t>
      </w:r>
    </w:p>
    <w:p w14:paraId="6A12ED70" w14:textId="2DA4A6A1" w:rsidR="008D7D74" w:rsidRPr="00685763" w:rsidRDefault="00820C9F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2 db </w:t>
      </w:r>
      <w:r w:rsidR="004C7BDA" w:rsidRPr="00685763">
        <w:rPr>
          <w:rFonts w:asciiTheme="minorHAnsi" w:hAnsiTheme="minorHAnsi" w:cstheme="minorHAnsi"/>
          <w:sz w:val="20"/>
          <w:szCs w:val="20"/>
        </w:rPr>
        <w:t>10 cm</w:t>
      </w:r>
      <w:r w:rsidR="004C7BDA" w:rsidRPr="00685763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075412" w:rsidRPr="00685763">
        <w:rPr>
          <w:rFonts w:asciiTheme="minorHAnsi" w:hAnsiTheme="minorHAnsi" w:cstheme="minorHAnsi"/>
          <w:sz w:val="20"/>
          <w:szCs w:val="20"/>
        </w:rPr>
        <w:t>-</w:t>
      </w:r>
      <w:r w:rsidR="00F708C2" w:rsidRPr="00685763">
        <w:rPr>
          <w:rFonts w:asciiTheme="minorHAnsi" w:hAnsiTheme="minorHAnsi" w:cstheme="minorHAnsi"/>
          <w:sz w:val="20"/>
          <w:szCs w:val="20"/>
        </w:rPr>
        <w:t xml:space="preserve">es </w:t>
      </w:r>
      <w:r w:rsidR="004C7BDA" w:rsidRPr="00685763">
        <w:rPr>
          <w:rFonts w:asciiTheme="minorHAnsi" w:hAnsiTheme="minorHAnsi" w:cstheme="minorHAnsi"/>
          <w:sz w:val="20"/>
          <w:szCs w:val="20"/>
        </w:rPr>
        <w:t>mérőhenger</w:t>
      </w:r>
      <w:r w:rsidR="00C661CF" w:rsidRPr="00685763">
        <w:rPr>
          <w:rFonts w:asciiTheme="minorHAnsi" w:hAnsiTheme="minorHAnsi" w:cstheme="minorHAnsi"/>
          <w:sz w:val="20"/>
          <w:szCs w:val="20"/>
        </w:rPr>
        <w:t>,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sz w:val="20"/>
          <w:szCs w:val="20"/>
        </w:rPr>
        <w:t>ennek hiányában 2 db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fecskendő</w:t>
      </w:r>
      <w:r w:rsidR="00E52F17" w:rsidRPr="00685763">
        <w:rPr>
          <w:rFonts w:asciiTheme="minorHAnsi" w:hAnsiTheme="minorHAnsi" w:cstheme="minorHAnsi"/>
          <w:sz w:val="20"/>
          <w:szCs w:val="20"/>
        </w:rPr>
        <w:t xml:space="preserve"> és</w:t>
      </w:r>
      <w:r w:rsidRPr="00685763">
        <w:rPr>
          <w:rFonts w:asciiTheme="minorHAnsi" w:hAnsiTheme="minorHAnsi" w:cstheme="minorHAnsi"/>
          <w:sz w:val="20"/>
          <w:szCs w:val="20"/>
        </w:rPr>
        <w:t xml:space="preserve"> 1 db </w:t>
      </w:r>
      <w:r w:rsidR="00817D54" w:rsidRPr="00685763">
        <w:rPr>
          <w:rFonts w:asciiTheme="minorHAnsi" w:hAnsiTheme="minorHAnsi" w:cstheme="minorHAnsi"/>
          <w:sz w:val="20"/>
          <w:szCs w:val="20"/>
        </w:rPr>
        <w:t>főzőpohár</w:t>
      </w:r>
    </w:p>
    <w:p w14:paraId="1FB9DCAD" w14:textId="4BA794E4" w:rsidR="00D2062C" w:rsidRPr="00685763" w:rsidRDefault="00D2062C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főzőpohár a szappanoldatnak</w:t>
      </w:r>
    </w:p>
    <w:p w14:paraId="732BD41A" w14:textId="77777777" w:rsidR="007205AF" w:rsidRPr="00685763" w:rsidRDefault="004C7BDA" w:rsidP="0097669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desztillált víz vagy ioncserélt víz, ennek hiányában csapvíz</w:t>
      </w:r>
    </w:p>
    <w:p w14:paraId="7374D14B" w14:textId="5D06339E" w:rsidR="008D7D74" w:rsidRPr="00685763" w:rsidRDefault="004C7BDA" w:rsidP="0097669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0,1 mol/dm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F708C2" w:rsidRPr="00685763">
        <w:rPr>
          <w:rFonts w:asciiTheme="minorHAnsi" w:hAnsiTheme="minorHAnsi" w:cstheme="minorHAnsi"/>
          <w:sz w:val="20"/>
          <w:szCs w:val="20"/>
        </w:rPr>
        <w:t xml:space="preserve"> koncentrációjú </w:t>
      </w:r>
      <w:proofErr w:type="spellStart"/>
      <w:r w:rsidRPr="00685763">
        <w:rPr>
          <w:rFonts w:asciiTheme="minorHAnsi" w:hAnsiTheme="minorHAnsi" w:cstheme="minorHAnsi"/>
          <w:sz w:val="20"/>
          <w:szCs w:val="20"/>
        </w:rPr>
        <w:t>NaCl-oldat</w:t>
      </w:r>
      <w:proofErr w:type="spellEnd"/>
    </w:p>
    <w:p w14:paraId="638E2128" w14:textId="38F471B9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0,1 mol/dm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F708C2" w:rsidRPr="00685763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r w:rsidR="00F708C2" w:rsidRPr="00685763">
        <w:rPr>
          <w:rFonts w:asciiTheme="minorHAnsi" w:hAnsiTheme="minorHAnsi" w:cstheme="minorHAnsi"/>
          <w:sz w:val="20"/>
          <w:szCs w:val="20"/>
        </w:rPr>
        <w:t xml:space="preserve">koncentrációjú </w:t>
      </w:r>
      <w:proofErr w:type="spellStart"/>
      <w:r w:rsidRPr="00685763">
        <w:rPr>
          <w:rFonts w:asciiTheme="minorHAnsi" w:hAnsiTheme="minorHAnsi" w:cstheme="minorHAnsi"/>
          <w:sz w:val="20"/>
          <w:szCs w:val="20"/>
        </w:rPr>
        <w:t>KCl-</w:t>
      </w:r>
      <w:proofErr w:type="spellEnd"/>
      <w:r w:rsidRPr="00685763">
        <w:rPr>
          <w:rFonts w:asciiTheme="minorHAnsi" w:hAnsiTheme="minorHAnsi" w:cstheme="minorHAnsi"/>
          <w:sz w:val="20"/>
          <w:szCs w:val="20"/>
        </w:rPr>
        <w:t xml:space="preserve"> oldat</w:t>
      </w:r>
    </w:p>
    <w:p w14:paraId="5E9ADF8F" w14:textId="7C96026D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0,1 mol/dm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F708C2" w:rsidRPr="00685763">
        <w:rPr>
          <w:rFonts w:asciiTheme="minorHAnsi" w:hAnsiTheme="minorHAnsi" w:cstheme="minorHAnsi"/>
          <w:sz w:val="20"/>
          <w:szCs w:val="20"/>
        </w:rPr>
        <w:t xml:space="preserve">koncentrációjú </w:t>
      </w:r>
      <w:r w:rsidRPr="00685763">
        <w:rPr>
          <w:rFonts w:asciiTheme="minorHAnsi" w:hAnsiTheme="minorHAnsi" w:cstheme="minorHAnsi"/>
          <w:sz w:val="20"/>
          <w:szCs w:val="20"/>
        </w:rPr>
        <w:t>CaCl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sz w:val="20"/>
          <w:szCs w:val="20"/>
        </w:rPr>
        <w:t>-oldat</w:t>
      </w:r>
    </w:p>
    <w:p w14:paraId="767F5D98" w14:textId="5CA21504" w:rsidR="008D7D74" w:rsidRPr="00685763" w:rsidRDefault="004C7BDA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0,1 mol/dm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="00F708C2" w:rsidRPr="00685763">
        <w:rPr>
          <w:rFonts w:asciiTheme="minorHAnsi" w:hAnsiTheme="minorHAnsi" w:cstheme="minorHAnsi"/>
          <w:sz w:val="20"/>
          <w:szCs w:val="20"/>
        </w:rPr>
        <w:t xml:space="preserve">koncentrációjú </w:t>
      </w:r>
      <w:r w:rsidRPr="00685763">
        <w:rPr>
          <w:rFonts w:asciiTheme="minorHAnsi" w:hAnsiTheme="minorHAnsi" w:cstheme="minorHAnsi"/>
          <w:sz w:val="20"/>
          <w:szCs w:val="20"/>
        </w:rPr>
        <w:t>MgCl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sz w:val="20"/>
          <w:szCs w:val="20"/>
        </w:rPr>
        <w:t>-oldat</w:t>
      </w:r>
    </w:p>
    <w:p w14:paraId="0F367899" w14:textId="722BF60B" w:rsidR="008D7D74" w:rsidRPr="00685763" w:rsidRDefault="00AA0CA5">
      <w:pPr>
        <w:numPr>
          <w:ilvl w:val="1"/>
          <w:numId w:val="2"/>
        </w:numPr>
        <w:spacing w:after="0"/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szobahőmérsékleten </w:t>
      </w:r>
      <w:r w:rsidR="00820C9F" w:rsidRPr="00685763">
        <w:rPr>
          <w:rFonts w:asciiTheme="minorHAnsi" w:hAnsiTheme="minorHAnsi" w:cstheme="minorHAnsi"/>
          <w:sz w:val="20"/>
          <w:szCs w:val="20"/>
        </w:rPr>
        <w:t xml:space="preserve">telített </w:t>
      </w:r>
      <w:r w:rsidR="004C7BDA" w:rsidRPr="00685763">
        <w:rPr>
          <w:rFonts w:asciiTheme="minorHAnsi" w:hAnsiTheme="minorHAnsi" w:cstheme="minorHAnsi"/>
          <w:sz w:val="20"/>
          <w:szCs w:val="20"/>
        </w:rPr>
        <w:t>Na</w:t>
      </w:r>
      <w:r w:rsidR="004C7BDA" w:rsidRPr="00685763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="004C7BDA" w:rsidRPr="00685763">
        <w:rPr>
          <w:rFonts w:asciiTheme="minorHAnsi" w:hAnsiTheme="minorHAnsi" w:cstheme="minorHAnsi"/>
          <w:sz w:val="20"/>
          <w:szCs w:val="20"/>
        </w:rPr>
        <w:t>PO</w:t>
      </w:r>
      <w:r w:rsidR="004C7BDA" w:rsidRPr="00685763">
        <w:rPr>
          <w:rFonts w:asciiTheme="minorHAnsi" w:hAnsiTheme="minorHAnsi" w:cstheme="minorHAnsi"/>
          <w:sz w:val="20"/>
          <w:szCs w:val="20"/>
          <w:vertAlign w:val="subscript"/>
        </w:rPr>
        <w:t>4</w:t>
      </w:r>
      <w:r w:rsidR="004C7BDA" w:rsidRPr="00685763">
        <w:rPr>
          <w:rFonts w:asciiTheme="minorHAnsi" w:hAnsiTheme="minorHAnsi" w:cstheme="minorHAnsi"/>
          <w:sz w:val="20"/>
          <w:szCs w:val="20"/>
        </w:rPr>
        <w:t>-oldat</w:t>
      </w:r>
    </w:p>
    <w:p w14:paraId="37BD3A1C" w14:textId="1B8B0879" w:rsidR="008D7D74" w:rsidRPr="00685763" w:rsidRDefault="004C7BDA">
      <w:pPr>
        <w:numPr>
          <w:ilvl w:val="1"/>
          <w:numId w:val="2"/>
        </w:numPr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Na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sz w:val="20"/>
          <w:szCs w:val="20"/>
        </w:rPr>
        <w:t>CO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685763">
        <w:rPr>
          <w:rFonts w:asciiTheme="minorHAnsi" w:hAnsiTheme="minorHAnsi" w:cstheme="minorHAnsi"/>
          <w:sz w:val="20"/>
          <w:szCs w:val="20"/>
        </w:rPr>
        <w:t>-oldat</w:t>
      </w:r>
      <w:r w:rsidR="004D7A20" w:rsidRPr="00685763">
        <w:rPr>
          <w:rFonts w:asciiTheme="minorHAnsi" w:hAnsiTheme="minorHAnsi" w:cstheme="minorHAnsi"/>
          <w:sz w:val="20"/>
          <w:szCs w:val="20"/>
        </w:rPr>
        <w:t>: desztillált vízzel 1:1 arányban hígított</w:t>
      </w:r>
      <w:r w:rsidR="00AA0CA5" w:rsidRPr="00685763">
        <w:rPr>
          <w:rFonts w:asciiTheme="minorHAnsi" w:hAnsiTheme="minorHAnsi" w:cstheme="minorHAnsi"/>
          <w:sz w:val="20"/>
          <w:szCs w:val="20"/>
        </w:rPr>
        <w:t xml:space="preserve">, szobahőmérsékleten </w:t>
      </w:r>
      <w:r w:rsidR="00C661CF" w:rsidRPr="00685763">
        <w:rPr>
          <w:rFonts w:asciiTheme="minorHAnsi" w:hAnsiTheme="minorHAnsi" w:cstheme="minorHAnsi"/>
          <w:sz w:val="20"/>
          <w:szCs w:val="20"/>
        </w:rPr>
        <w:t>telített</w:t>
      </w:r>
      <w:r w:rsidR="004D7A20" w:rsidRPr="00685763">
        <w:rPr>
          <w:rFonts w:asciiTheme="minorHAnsi" w:hAnsiTheme="minorHAnsi" w:cstheme="minorHAnsi"/>
          <w:sz w:val="20"/>
          <w:szCs w:val="20"/>
        </w:rPr>
        <w:t xml:space="preserve"> Na</w:t>
      </w:r>
      <w:r w:rsidR="004D7A20"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="004D7A20" w:rsidRPr="00685763">
        <w:rPr>
          <w:rFonts w:asciiTheme="minorHAnsi" w:hAnsiTheme="minorHAnsi" w:cstheme="minorHAnsi"/>
          <w:sz w:val="20"/>
          <w:szCs w:val="20"/>
        </w:rPr>
        <w:t>CO</w:t>
      </w:r>
      <w:r w:rsidR="004D7A20" w:rsidRPr="00685763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="004D7A20" w:rsidRPr="00685763">
        <w:rPr>
          <w:rFonts w:asciiTheme="minorHAnsi" w:hAnsiTheme="minorHAnsi" w:cstheme="minorHAnsi"/>
          <w:sz w:val="20"/>
          <w:szCs w:val="20"/>
        </w:rPr>
        <w:t>-oldat</w:t>
      </w:r>
    </w:p>
    <w:p w14:paraId="75F3A171" w14:textId="60040B4F" w:rsidR="00820C9F" w:rsidRPr="00685763" w:rsidRDefault="00CD5AF3">
      <w:pPr>
        <w:numPr>
          <w:ilvl w:val="1"/>
          <w:numId w:val="2"/>
        </w:numPr>
        <w:contextualSpacing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szappanoldat</w:t>
      </w:r>
      <w:r w:rsidR="002F52B7">
        <w:rPr>
          <w:rFonts w:asciiTheme="minorHAnsi" w:hAnsiTheme="minorHAnsi" w:cstheme="minorHAnsi"/>
          <w:sz w:val="20"/>
          <w:szCs w:val="20"/>
        </w:rPr>
        <w:t>.</w:t>
      </w:r>
    </w:p>
    <w:p w14:paraId="0413410D" w14:textId="77777777" w:rsidR="00B976F9" w:rsidRPr="00685763" w:rsidRDefault="00B976F9" w:rsidP="00125E6B">
      <w:pPr>
        <w:contextualSpacing/>
        <w:rPr>
          <w:rFonts w:asciiTheme="minorHAnsi" w:hAnsiTheme="minorHAnsi" w:cstheme="minorHAnsi"/>
          <w:sz w:val="20"/>
          <w:szCs w:val="20"/>
        </w:rPr>
      </w:pPr>
    </w:p>
    <w:p w14:paraId="2AFC73CF" w14:textId="4D2D737B" w:rsidR="008D7D74" w:rsidRPr="00685763" w:rsidRDefault="004C7BDA" w:rsidP="00B976F9">
      <w:pPr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Előkészítés</w:t>
      </w:r>
    </w:p>
    <w:p w14:paraId="49D44212" w14:textId="6E18DE2C" w:rsidR="00125E6B" w:rsidRPr="00685763" w:rsidRDefault="00125E6B" w:rsidP="00125E6B">
      <w:pPr>
        <w:pStyle w:val="Listaszerbekezds"/>
        <w:numPr>
          <w:ilvl w:val="1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tálcák előkészítéséhez szükséges vegyszerek csoportonként:</w:t>
      </w:r>
    </w:p>
    <w:p w14:paraId="6EF79A3B" w14:textId="77777777" w:rsidR="00125E6B" w:rsidRPr="00685763" w:rsidRDefault="00125E6B" w:rsidP="00125E6B">
      <w:pPr>
        <w:spacing w:after="0" w:line="240" w:lineRule="auto"/>
        <w:ind w:left="144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"/>
        <w:tblW w:w="89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1767"/>
        <w:gridCol w:w="1767"/>
        <w:gridCol w:w="1768"/>
        <w:gridCol w:w="1768"/>
      </w:tblGrid>
      <w:tr w:rsidR="00125E6B" w:rsidRPr="00685763" w14:paraId="2E213051" w14:textId="77777777" w:rsidTr="003C34CB">
        <w:trPr>
          <w:trHeight w:val="480"/>
          <w:jc w:val="center"/>
        </w:trPr>
        <w:tc>
          <w:tcPr>
            <w:tcW w:w="1885" w:type="dxa"/>
          </w:tcPr>
          <w:p w14:paraId="2BE4C6A4" w14:textId="05ACB135" w:rsidR="00125E6B" w:rsidRPr="002F52B7" w:rsidRDefault="002F52B7" w:rsidP="003C34C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r w:rsidR="00125E6B" w:rsidRPr="002F52B7">
              <w:rPr>
                <w:rFonts w:asciiTheme="minorHAnsi" w:hAnsiTheme="minorHAnsi" w:cstheme="minorHAnsi"/>
                <w:b/>
                <w:sz w:val="20"/>
                <w:szCs w:val="20"/>
              </w:rPr>
              <w:t>indhárom feladatlap típus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1767" w:type="dxa"/>
          </w:tcPr>
          <w:p w14:paraId="02A54924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b/>
                <w:sz w:val="20"/>
                <w:szCs w:val="20"/>
              </w:rPr>
              <w:t>A) csoportok</w:t>
            </w:r>
          </w:p>
        </w:tc>
        <w:tc>
          <w:tcPr>
            <w:tcW w:w="1767" w:type="dxa"/>
          </w:tcPr>
          <w:p w14:paraId="19F3891A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b/>
                <w:sz w:val="20"/>
                <w:szCs w:val="20"/>
              </w:rPr>
              <w:t>B) csoportok</w:t>
            </w:r>
          </w:p>
        </w:tc>
        <w:tc>
          <w:tcPr>
            <w:tcW w:w="1768" w:type="dxa"/>
          </w:tcPr>
          <w:p w14:paraId="2EDF6591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b/>
                <w:sz w:val="20"/>
                <w:szCs w:val="20"/>
              </w:rPr>
              <w:t>C) csoportok</w:t>
            </w:r>
          </w:p>
        </w:tc>
        <w:tc>
          <w:tcPr>
            <w:tcW w:w="1768" w:type="dxa"/>
          </w:tcPr>
          <w:p w14:paraId="4B484238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b/>
                <w:sz w:val="20"/>
                <w:szCs w:val="20"/>
              </w:rPr>
              <w:t>D) csoportok</w:t>
            </w:r>
          </w:p>
        </w:tc>
      </w:tr>
      <w:tr w:rsidR="00125E6B" w:rsidRPr="00685763" w14:paraId="539FE4B1" w14:textId="77777777" w:rsidTr="003C34CB">
        <w:trPr>
          <w:trHeight w:val="240"/>
          <w:jc w:val="center"/>
        </w:trPr>
        <w:tc>
          <w:tcPr>
            <w:tcW w:w="1885" w:type="dxa"/>
          </w:tcPr>
          <w:p w14:paraId="4A476253" w14:textId="77777777" w:rsidR="00125E6B" w:rsidRPr="00685763" w:rsidRDefault="00125E6B" w:rsidP="003C34CB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kémcső</w:t>
            </w:r>
          </w:p>
        </w:tc>
        <w:tc>
          <w:tcPr>
            <w:tcW w:w="1767" w:type="dxa"/>
          </w:tcPr>
          <w:p w14:paraId="2F93EE42" w14:textId="03ED381D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deszt.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víz</w:t>
            </w:r>
          </w:p>
        </w:tc>
        <w:tc>
          <w:tcPr>
            <w:tcW w:w="1767" w:type="dxa"/>
          </w:tcPr>
          <w:p w14:paraId="5928273A" w14:textId="3E8E595F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deszt.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víz</w:t>
            </w:r>
          </w:p>
        </w:tc>
        <w:tc>
          <w:tcPr>
            <w:tcW w:w="1768" w:type="dxa"/>
          </w:tcPr>
          <w:p w14:paraId="7475C052" w14:textId="76076B1F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3 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deszt.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víz</w:t>
            </w:r>
          </w:p>
        </w:tc>
        <w:tc>
          <w:tcPr>
            <w:tcW w:w="1768" w:type="dxa"/>
          </w:tcPr>
          <w:p w14:paraId="64600B57" w14:textId="15A58DC2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deszt.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víz</w:t>
            </w:r>
          </w:p>
        </w:tc>
      </w:tr>
      <w:tr w:rsidR="00125E6B" w:rsidRPr="00685763" w14:paraId="28154A04" w14:textId="77777777" w:rsidTr="003C34CB">
        <w:trPr>
          <w:trHeight w:val="240"/>
          <w:jc w:val="center"/>
        </w:trPr>
        <w:tc>
          <w:tcPr>
            <w:tcW w:w="1885" w:type="dxa"/>
          </w:tcPr>
          <w:p w14:paraId="38153D35" w14:textId="77777777" w:rsidR="00125E6B" w:rsidRPr="00685763" w:rsidRDefault="00125E6B" w:rsidP="003C34CB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kémcső</w:t>
            </w:r>
          </w:p>
        </w:tc>
        <w:tc>
          <w:tcPr>
            <w:tcW w:w="1767" w:type="dxa"/>
          </w:tcPr>
          <w:p w14:paraId="21D9EB1B" w14:textId="4158BA3B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CaCl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67" w:type="dxa"/>
          </w:tcPr>
          <w:p w14:paraId="401D1DE9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MgCl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8" w:type="dxa"/>
          </w:tcPr>
          <w:p w14:paraId="381148D7" w14:textId="0B3C0AF2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NaCl-oldat</w:t>
            </w:r>
            <w:proofErr w:type="spellEnd"/>
          </w:p>
        </w:tc>
        <w:tc>
          <w:tcPr>
            <w:tcW w:w="1768" w:type="dxa"/>
          </w:tcPr>
          <w:p w14:paraId="0A2427BE" w14:textId="197C939F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="00DC4CA9"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KCl-oldat</w:t>
            </w:r>
            <w:proofErr w:type="spellEnd"/>
          </w:p>
        </w:tc>
      </w:tr>
      <w:tr w:rsidR="00125E6B" w:rsidRPr="00685763" w14:paraId="57E97818" w14:textId="77777777" w:rsidTr="003C34CB">
        <w:trPr>
          <w:trHeight w:val="480"/>
          <w:jc w:val="center"/>
        </w:trPr>
        <w:tc>
          <w:tcPr>
            <w:tcW w:w="1885" w:type="dxa"/>
          </w:tcPr>
          <w:p w14:paraId="53C53273" w14:textId="77777777" w:rsidR="00125E6B" w:rsidRPr="00685763" w:rsidRDefault="00125E6B" w:rsidP="003C34CB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kémcső</w:t>
            </w:r>
          </w:p>
        </w:tc>
        <w:tc>
          <w:tcPr>
            <w:tcW w:w="1767" w:type="dxa"/>
          </w:tcPr>
          <w:p w14:paraId="4F2D4C0E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CaCl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7" w:type="dxa"/>
          </w:tcPr>
          <w:p w14:paraId="17CB8C9B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CaCl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8" w:type="dxa"/>
          </w:tcPr>
          <w:p w14:paraId="76DDCFC7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MgCl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8" w:type="dxa"/>
          </w:tcPr>
          <w:p w14:paraId="3678EB59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MgCl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</w:tr>
      <w:tr w:rsidR="00125E6B" w:rsidRPr="00685763" w14:paraId="62DA93F8" w14:textId="77777777" w:rsidTr="003C34CB">
        <w:trPr>
          <w:trHeight w:val="240"/>
          <w:jc w:val="center"/>
        </w:trPr>
        <w:tc>
          <w:tcPr>
            <w:tcW w:w="1885" w:type="dxa"/>
          </w:tcPr>
          <w:p w14:paraId="32B1047D" w14:textId="77777777" w:rsidR="00125E6B" w:rsidRPr="00685763" w:rsidRDefault="00125E6B" w:rsidP="003C34CB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kémcső</w:t>
            </w:r>
          </w:p>
        </w:tc>
        <w:tc>
          <w:tcPr>
            <w:tcW w:w="1767" w:type="dxa"/>
          </w:tcPr>
          <w:p w14:paraId="4C060C19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Na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7" w:type="dxa"/>
          </w:tcPr>
          <w:p w14:paraId="1F0AE903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Na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8" w:type="dxa"/>
          </w:tcPr>
          <w:p w14:paraId="0099C7F9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Na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  <w:tc>
          <w:tcPr>
            <w:tcW w:w="1768" w:type="dxa"/>
          </w:tcPr>
          <w:p w14:paraId="2699518F" w14:textId="77777777" w:rsidR="00125E6B" w:rsidRPr="00685763" w:rsidRDefault="00125E6B" w:rsidP="003C34CB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5 cm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 xml:space="preserve"> Na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  <w:r w:rsidRPr="00685763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-oldat</w:t>
            </w:r>
          </w:p>
        </w:tc>
      </w:tr>
      <w:tr w:rsidR="00125E6B" w:rsidRPr="00685763" w14:paraId="421D5F41" w14:textId="77777777" w:rsidTr="003C34CB">
        <w:trPr>
          <w:trHeight w:val="240"/>
          <w:jc w:val="center"/>
        </w:trPr>
        <w:tc>
          <w:tcPr>
            <w:tcW w:w="1885" w:type="dxa"/>
          </w:tcPr>
          <w:p w14:paraId="766B7F33" w14:textId="77777777" w:rsidR="00125E6B" w:rsidRPr="00685763" w:rsidRDefault="00125E6B" w:rsidP="003C34CB">
            <w:pPr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kémcső</w:t>
            </w:r>
          </w:p>
        </w:tc>
        <w:tc>
          <w:tcPr>
            <w:tcW w:w="1767" w:type="dxa"/>
          </w:tcPr>
          <w:p w14:paraId="14FBB17B" w14:textId="77777777" w:rsidR="00125E6B" w:rsidRPr="00685763" w:rsidRDefault="00125E6B" w:rsidP="003C34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üres</w:t>
            </w:r>
          </w:p>
        </w:tc>
        <w:tc>
          <w:tcPr>
            <w:tcW w:w="1767" w:type="dxa"/>
          </w:tcPr>
          <w:p w14:paraId="16D4692B" w14:textId="77777777" w:rsidR="00125E6B" w:rsidRPr="00685763" w:rsidRDefault="00125E6B" w:rsidP="003C34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üres</w:t>
            </w:r>
          </w:p>
        </w:tc>
        <w:tc>
          <w:tcPr>
            <w:tcW w:w="1768" w:type="dxa"/>
          </w:tcPr>
          <w:p w14:paraId="6DD353E9" w14:textId="77777777" w:rsidR="00125E6B" w:rsidRPr="00685763" w:rsidRDefault="00125E6B" w:rsidP="003C34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üres</w:t>
            </w:r>
          </w:p>
        </w:tc>
        <w:tc>
          <w:tcPr>
            <w:tcW w:w="1768" w:type="dxa"/>
          </w:tcPr>
          <w:p w14:paraId="5F4701D0" w14:textId="77777777" w:rsidR="00125E6B" w:rsidRPr="00685763" w:rsidRDefault="00125E6B" w:rsidP="003C34C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5763">
              <w:rPr>
                <w:rFonts w:asciiTheme="minorHAnsi" w:hAnsiTheme="minorHAnsi" w:cstheme="minorHAnsi"/>
                <w:sz w:val="20"/>
                <w:szCs w:val="20"/>
              </w:rPr>
              <w:t>üres</w:t>
            </w:r>
          </w:p>
        </w:tc>
      </w:tr>
    </w:tbl>
    <w:p w14:paraId="7BDC2085" w14:textId="77777777" w:rsidR="00125E6B" w:rsidRPr="00685763" w:rsidRDefault="00125E6B" w:rsidP="00125E6B">
      <w:pPr>
        <w:spacing w:after="0" w:line="240" w:lineRule="auto"/>
        <w:ind w:left="1440"/>
        <w:jc w:val="both"/>
        <w:rPr>
          <w:rFonts w:asciiTheme="minorHAnsi" w:hAnsiTheme="minorHAnsi" w:cstheme="minorHAnsi"/>
          <w:sz w:val="20"/>
          <w:szCs w:val="20"/>
        </w:rPr>
      </w:pPr>
    </w:p>
    <w:p w14:paraId="60340AEA" w14:textId="106926DA" w:rsidR="00B976F9" w:rsidRPr="00685763" w:rsidRDefault="00B976F9">
      <w:pPr>
        <w:numPr>
          <w:ilvl w:val="1"/>
          <w:numId w:val="1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/>
          <w:sz w:val="20"/>
          <w:szCs w:val="20"/>
        </w:rPr>
        <w:t xml:space="preserve">Azért alkalmazzuk a vízlágyítószerek telített oldatait, hogy a keménységet okozó ionokhoz képest nagy fölöslegben legyenek. (A vízmentes </w:t>
      </w:r>
      <w:proofErr w:type="spellStart"/>
      <w:r w:rsidRPr="00685763">
        <w:rPr>
          <w:rFonts w:asciiTheme="minorHAnsi" w:hAnsiTheme="minorHAnsi"/>
          <w:sz w:val="20"/>
          <w:szCs w:val="20"/>
        </w:rPr>
        <w:t>trinátrium-foszfát</w:t>
      </w:r>
      <w:proofErr w:type="spellEnd"/>
      <w:r w:rsidRPr="00685763">
        <w:rPr>
          <w:rFonts w:asciiTheme="minorHAnsi" w:hAnsiTheme="minorHAnsi"/>
          <w:sz w:val="20"/>
          <w:szCs w:val="20"/>
        </w:rPr>
        <w:t xml:space="preserve"> oldhatósága 20 </w:t>
      </w:r>
      <w:proofErr w:type="spellStart"/>
      <w:r w:rsidRPr="00685763">
        <w:rPr>
          <w:rFonts w:asciiTheme="minorHAnsi" w:hAnsiTheme="minorHAnsi"/>
          <w:sz w:val="20"/>
          <w:szCs w:val="20"/>
        </w:rPr>
        <w:t>°C-on</w:t>
      </w:r>
      <w:proofErr w:type="spellEnd"/>
      <w:r w:rsidRPr="00685763">
        <w:rPr>
          <w:rFonts w:asciiTheme="minorHAnsi" w:hAnsiTheme="minorHAnsi"/>
          <w:sz w:val="20"/>
          <w:szCs w:val="20"/>
        </w:rPr>
        <w:t xml:space="preserve"> 120 </w:t>
      </w:r>
      <w:r w:rsidR="00125E6B" w:rsidRPr="00685763">
        <w:rPr>
          <w:rFonts w:asciiTheme="minorHAnsi" w:hAnsiTheme="minorHAnsi"/>
          <w:sz w:val="20"/>
          <w:szCs w:val="20"/>
        </w:rPr>
        <w:t> </w:t>
      </w:r>
      <w:r w:rsidRPr="00685763">
        <w:rPr>
          <w:rFonts w:asciiTheme="minorHAnsi" w:hAnsiTheme="minorHAnsi"/>
          <w:sz w:val="20"/>
          <w:szCs w:val="20"/>
        </w:rPr>
        <w:t>g/dm</w:t>
      </w:r>
      <w:r w:rsidRPr="00685763">
        <w:rPr>
          <w:rFonts w:asciiTheme="minorHAnsi" w:hAnsiTheme="minorHAnsi"/>
          <w:sz w:val="20"/>
          <w:szCs w:val="20"/>
          <w:vertAlign w:val="superscript"/>
        </w:rPr>
        <w:t>3</w:t>
      </w:r>
      <w:r w:rsidR="00125E6B" w:rsidRPr="00685763">
        <w:rPr>
          <w:rFonts w:asciiTheme="minorHAnsi" w:hAnsiTheme="minorHAnsi"/>
          <w:sz w:val="20"/>
          <w:szCs w:val="20"/>
        </w:rPr>
        <w:t>, ami több mint 0,7 </w:t>
      </w:r>
      <w:r w:rsidRPr="00685763">
        <w:rPr>
          <w:rFonts w:asciiTheme="minorHAnsi" w:hAnsiTheme="minorHAnsi"/>
          <w:sz w:val="20"/>
          <w:szCs w:val="20"/>
        </w:rPr>
        <w:t>mol/dm</w:t>
      </w:r>
      <w:r w:rsidRPr="00685763">
        <w:rPr>
          <w:rFonts w:asciiTheme="minorHAnsi" w:hAnsiTheme="minorHAnsi"/>
          <w:sz w:val="20"/>
          <w:szCs w:val="20"/>
          <w:vertAlign w:val="superscript"/>
        </w:rPr>
        <w:t>3</w:t>
      </w:r>
      <w:r w:rsidRPr="00685763">
        <w:rPr>
          <w:rFonts w:asciiTheme="minorHAnsi" w:hAnsiTheme="minorHAnsi"/>
          <w:sz w:val="20"/>
          <w:szCs w:val="20"/>
        </w:rPr>
        <w:t xml:space="preserve"> koncentrációt jelent. A nátrium-karbonát oldhatósága 20 </w:t>
      </w:r>
      <w:proofErr w:type="spellStart"/>
      <w:r w:rsidRPr="00685763">
        <w:rPr>
          <w:rFonts w:asciiTheme="minorHAnsi" w:hAnsiTheme="minorHAnsi"/>
          <w:sz w:val="20"/>
          <w:szCs w:val="20"/>
        </w:rPr>
        <w:t>°C-on</w:t>
      </w:r>
      <w:proofErr w:type="spellEnd"/>
      <w:r w:rsidRPr="00685763">
        <w:rPr>
          <w:rFonts w:asciiTheme="minorHAnsi" w:hAnsiTheme="minorHAnsi"/>
          <w:sz w:val="20"/>
          <w:szCs w:val="20"/>
        </w:rPr>
        <w:t xml:space="preserve"> 220 g/dm</w:t>
      </w:r>
      <w:r w:rsidRPr="00685763">
        <w:rPr>
          <w:rFonts w:asciiTheme="minorHAnsi" w:hAnsiTheme="minorHAnsi"/>
          <w:sz w:val="20"/>
          <w:szCs w:val="20"/>
          <w:vertAlign w:val="superscript"/>
        </w:rPr>
        <w:t>3</w:t>
      </w:r>
      <w:r w:rsidRPr="00685763">
        <w:rPr>
          <w:rFonts w:asciiTheme="minorHAnsi" w:hAnsiTheme="minorHAnsi"/>
          <w:sz w:val="20"/>
          <w:szCs w:val="20"/>
        </w:rPr>
        <w:t>, ami több mint 2 mol/dm</w:t>
      </w:r>
      <w:r w:rsidRPr="00685763">
        <w:rPr>
          <w:rFonts w:asciiTheme="minorHAnsi" w:hAnsiTheme="minorHAnsi"/>
          <w:sz w:val="20"/>
          <w:szCs w:val="20"/>
          <w:vertAlign w:val="superscript"/>
        </w:rPr>
        <w:t>3</w:t>
      </w:r>
      <w:r w:rsidRPr="00685763">
        <w:rPr>
          <w:rFonts w:asciiTheme="minorHAnsi" w:hAnsiTheme="minorHAnsi"/>
          <w:sz w:val="20"/>
          <w:szCs w:val="20"/>
        </w:rPr>
        <w:t xml:space="preserve"> koncentrációt jelent. Utó</w:t>
      </w:r>
      <w:r w:rsidR="00125E6B" w:rsidRPr="00685763">
        <w:rPr>
          <w:rFonts w:asciiTheme="minorHAnsi" w:hAnsiTheme="minorHAnsi"/>
          <w:sz w:val="20"/>
          <w:szCs w:val="20"/>
        </w:rPr>
        <w:t>bbit 1:1 arányban hígítva kb. 1 </w:t>
      </w:r>
      <w:r w:rsidRPr="00685763">
        <w:rPr>
          <w:rFonts w:asciiTheme="minorHAnsi" w:hAnsiTheme="minorHAnsi"/>
          <w:sz w:val="20"/>
          <w:szCs w:val="20"/>
        </w:rPr>
        <w:t>mol/dm</w:t>
      </w:r>
      <w:r w:rsidRPr="00685763">
        <w:rPr>
          <w:rFonts w:asciiTheme="minorHAnsi" w:hAnsiTheme="minorHAnsi"/>
          <w:sz w:val="20"/>
          <w:szCs w:val="20"/>
          <w:vertAlign w:val="superscript"/>
        </w:rPr>
        <w:t>3</w:t>
      </w:r>
      <w:r w:rsidRPr="00685763">
        <w:rPr>
          <w:rFonts w:asciiTheme="minorHAnsi" w:hAnsiTheme="minorHAnsi"/>
          <w:sz w:val="20"/>
          <w:szCs w:val="20"/>
        </w:rPr>
        <w:t xml:space="preserve"> koncentrációjú nátrium-karbonát-oldatot használunk a kísérlethez.)</w:t>
      </w:r>
    </w:p>
    <w:p w14:paraId="2FB2932A" w14:textId="70C47AF0" w:rsidR="00B976F9" w:rsidRPr="00685763" w:rsidRDefault="00B976F9">
      <w:pPr>
        <w:numPr>
          <w:ilvl w:val="1"/>
          <w:numId w:val="1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Na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sz w:val="20"/>
          <w:szCs w:val="20"/>
        </w:rPr>
        <w:t>CO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685763">
        <w:rPr>
          <w:rFonts w:asciiTheme="minorHAnsi" w:hAnsiTheme="minorHAnsi" w:cstheme="minorHAnsi"/>
          <w:sz w:val="20"/>
          <w:szCs w:val="20"/>
        </w:rPr>
        <w:t>-oldat összetételét azért kellett így megválasztani, mert a kísérleti tapasztalatok szerint a telített szódaoldatban a kezdetben leváló MgCO</w:t>
      </w:r>
      <w:r w:rsidRPr="00685763">
        <w:rPr>
          <w:rFonts w:asciiTheme="minorHAnsi" w:hAnsiTheme="minorHAnsi" w:cstheme="minorHAnsi"/>
          <w:sz w:val="20"/>
          <w:szCs w:val="20"/>
          <w:vertAlign w:val="subscript"/>
        </w:rPr>
        <w:t>3-</w:t>
      </w:r>
      <w:r w:rsidRPr="00685763">
        <w:rPr>
          <w:rFonts w:asciiTheme="minorHAnsi" w:hAnsiTheme="minorHAnsi" w:cstheme="minorHAnsi"/>
          <w:sz w:val="20"/>
          <w:szCs w:val="20"/>
        </w:rPr>
        <w:t xml:space="preserve">csapadék feloldódik. A jelenséget valószínűleg a karbonátionok hidrolízisekor keletkező </w:t>
      </w:r>
      <w:r w:rsidRPr="00E73107">
        <w:rPr>
          <w:rFonts w:asciiTheme="minorHAnsi" w:hAnsiTheme="minorHAnsi" w:cstheme="minorHAnsi"/>
          <w:color w:val="auto"/>
          <w:sz w:val="20"/>
          <w:szCs w:val="20"/>
        </w:rPr>
        <w:t>hidrogén-karbonát</w:t>
      </w:r>
      <w:r w:rsidRPr="00685763">
        <w:rPr>
          <w:rFonts w:asciiTheme="minorHAnsi" w:hAnsiTheme="minorHAnsi" w:cstheme="minorHAnsi"/>
          <w:sz w:val="20"/>
          <w:szCs w:val="20"/>
        </w:rPr>
        <w:t xml:space="preserve">-ionok hígításkor növekvő koncentrációja okozza, melyek a magnéziumionokat oldatban tarthatják. (A </w:t>
      </w:r>
      <w:r w:rsidRPr="00E73107">
        <w:rPr>
          <w:rFonts w:asciiTheme="minorHAnsi" w:hAnsiTheme="minorHAnsi" w:cstheme="minorHAnsi"/>
          <w:color w:val="auto"/>
          <w:sz w:val="20"/>
          <w:szCs w:val="20"/>
        </w:rPr>
        <w:t>magnézium-hidrogén-karbonát oldhatósága mintegy ötszöröse a magnézium</w:t>
      </w:r>
      <w:r w:rsidRPr="00685763">
        <w:rPr>
          <w:rFonts w:asciiTheme="minorHAnsi" w:hAnsiTheme="minorHAnsi" w:cstheme="minorHAnsi"/>
          <w:sz w:val="20"/>
          <w:szCs w:val="20"/>
        </w:rPr>
        <w:t>-karbonáténak.)</w:t>
      </w:r>
    </w:p>
    <w:p w14:paraId="5F43C26C" w14:textId="0F636E09" w:rsidR="002F52B7" w:rsidRDefault="002F52B7">
      <w:pPr>
        <w:numPr>
          <w:ilvl w:val="1"/>
          <w:numId w:val="1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 szappanoldatból a lehető legtöményebbet érdemes készíteni</w:t>
      </w:r>
      <w:r w:rsidR="00E73107">
        <w:rPr>
          <w:rFonts w:asciiTheme="minorHAnsi" w:hAnsiTheme="minorHAnsi" w:cstheme="minorHAnsi"/>
          <w:sz w:val="20"/>
          <w:szCs w:val="20"/>
        </w:rPr>
        <w:t>, amely kolloid oldatként opalizál, de szilárd szappandarabokat nem tartalmaz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31F393FB" w14:textId="4010CAE0" w:rsidR="008D7D74" w:rsidRPr="00685763" w:rsidRDefault="004C7BDA">
      <w:pPr>
        <w:numPr>
          <w:ilvl w:val="1"/>
          <w:numId w:val="11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Ideális fölszereltség esetén</w:t>
      </w:r>
      <w:r w:rsidR="002C51B9" w:rsidRPr="00685763">
        <w:rPr>
          <w:rFonts w:asciiTheme="minorHAnsi" w:hAnsiTheme="minorHAnsi" w:cstheme="minorHAnsi"/>
          <w:sz w:val="20"/>
          <w:szCs w:val="20"/>
        </w:rPr>
        <w:t xml:space="preserve"> az előkészítéshez</w:t>
      </w:r>
      <w:r w:rsidR="00817D54" w:rsidRPr="00685763">
        <w:rPr>
          <w:rFonts w:asciiTheme="minorHAnsi" w:hAnsiTheme="minorHAnsi" w:cstheme="minorHAnsi"/>
          <w:sz w:val="20"/>
          <w:szCs w:val="20"/>
        </w:rPr>
        <w:t xml:space="preserve"> mindhárom</w:t>
      </w:r>
      <w:r w:rsidR="002C51B9" w:rsidRPr="00685763">
        <w:rPr>
          <w:rFonts w:asciiTheme="minorHAnsi" w:hAnsiTheme="minorHAnsi" w:cstheme="minorHAnsi"/>
          <w:sz w:val="20"/>
          <w:szCs w:val="20"/>
        </w:rPr>
        <w:t xml:space="preserve"> típusú feladatlapo</w:t>
      </w:r>
      <w:r w:rsidRPr="00685763">
        <w:rPr>
          <w:rFonts w:asciiTheme="minorHAnsi" w:hAnsiTheme="minorHAnsi" w:cstheme="minorHAnsi"/>
          <w:sz w:val="20"/>
          <w:szCs w:val="20"/>
        </w:rPr>
        <w:t>t megoldó csoportok számára szükség</w:t>
      </w:r>
      <w:r w:rsidR="00125E6B" w:rsidRPr="00685763">
        <w:rPr>
          <w:rFonts w:asciiTheme="minorHAnsi" w:hAnsiTheme="minorHAnsi" w:cstheme="minorHAnsi"/>
          <w:sz w:val="20"/>
          <w:szCs w:val="20"/>
        </w:rPr>
        <w:t>es anyagok és eszközök a következő</w:t>
      </w:r>
      <w:r w:rsidRPr="00685763">
        <w:rPr>
          <w:rFonts w:asciiTheme="minorHAnsi" w:hAnsiTheme="minorHAnsi" w:cstheme="minorHAnsi"/>
          <w:sz w:val="20"/>
          <w:szCs w:val="20"/>
        </w:rPr>
        <w:t xml:space="preserve"> fényképen láthatók:</w:t>
      </w:r>
    </w:p>
    <w:p w14:paraId="6880DE78" w14:textId="524C8B39" w:rsidR="008D7D74" w:rsidRPr="00685763" w:rsidRDefault="008D7D74">
      <w:pPr>
        <w:spacing w:after="0" w:line="240" w:lineRule="auto"/>
        <w:ind w:left="1440"/>
        <w:jc w:val="both"/>
        <w:rPr>
          <w:rFonts w:asciiTheme="minorHAnsi" w:hAnsiTheme="minorHAnsi" w:cstheme="minorHAnsi"/>
          <w:sz w:val="20"/>
          <w:szCs w:val="20"/>
        </w:rPr>
      </w:pPr>
    </w:p>
    <w:p w14:paraId="246645E6" w14:textId="7FFD0F12" w:rsidR="00D85F16" w:rsidRPr="00685763" w:rsidRDefault="00125E6B">
      <w:pPr>
        <w:spacing w:after="0" w:line="240" w:lineRule="auto"/>
        <w:ind w:left="1440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BC31550" wp14:editId="69BC8311">
            <wp:extent cx="5760720" cy="4320011"/>
            <wp:effectExtent l="0" t="0" r="0" b="4445"/>
            <wp:docPr id="1" name="Kép 1" descr="C:\Users\Luca\AppData\Local\Tem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\AppData\Local\Temp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1822" w14:textId="32E95489" w:rsidR="00987727" w:rsidRPr="00987727" w:rsidRDefault="00987727" w:rsidP="0098772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2CB59ED" w14:textId="77777777" w:rsidR="008D7D74" w:rsidRPr="00685763" w:rsidRDefault="004C7BDA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Balesetvédelem</w:t>
      </w:r>
    </w:p>
    <w:p w14:paraId="1E459B69" w14:textId="4155771E" w:rsidR="008D7D74" w:rsidRPr="00685763" w:rsidRDefault="00FA1154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használt vegyszerek nem veszélyesek, c</w:t>
      </w:r>
      <w:r w:rsidR="004C7BDA" w:rsidRPr="00685763">
        <w:rPr>
          <w:rFonts w:asciiTheme="minorHAnsi" w:hAnsiTheme="minorHAnsi" w:cstheme="minorHAnsi"/>
          <w:sz w:val="20"/>
          <w:szCs w:val="20"/>
        </w:rPr>
        <w:t>sak arra kell figyelni, hogy a felhasznált anyagokat a tanulók ne kóstolják meg, il</w:t>
      </w:r>
      <w:r w:rsidR="00DC4CA9" w:rsidRPr="00685763">
        <w:rPr>
          <w:rFonts w:asciiTheme="minorHAnsi" w:hAnsiTheme="minorHAnsi" w:cstheme="minorHAnsi"/>
          <w:sz w:val="20"/>
          <w:szCs w:val="20"/>
        </w:rPr>
        <w:t>letve</w:t>
      </w:r>
      <w:r w:rsidR="004C7BDA" w:rsidRPr="00685763">
        <w:rPr>
          <w:rFonts w:asciiTheme="minorHAnsi" w:hAnsiTheme="minorHAnsi" w:cstheme="minorHAnsi"/>
          <w:sz w:val="20"/>
          <w:szCs w:val="20"/>
        </w:rPr>
        <w:t xml:space="preserve"> ne öntsék magukra vagy egymásra.</w:t>
      </w:r>
    </w:p>
    <w:p w14:paraId="6F67DB77" w14:textId="77777777" w:rsidR="008D7D74" w:rsidRPr="00685763" w:rsidRDefault="008D7D74">
      <w:pPr>
        <w:spacing w:after="0" w:line="240" w:lineRule="auto"/>
        <w:ind w:left="1440"/>
        <w:jc w:val="both"/>
        <w:rPr>
          <w:rFonts w:asciiTheme="minorHAnsi" w:hAnsiTheme="minorHAnsi" w:cstheme="minorHAnsi"/>
          <w:sz w:val="20"/>
          <w:szCs w:val="20"/>
        </w:rPr>
      </w:pPr>
    </w:p>
    <w:p w14:paraId="7E5B59A4" w14:textId="77777777" w:rsidR="008D7D74" w:rsidRPr="00685763" w:rsidRDefault="004C7BDA">
      <w:pPr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Hulladékkezelés</w:t>
      </w:r>
    </w:p>
    <w:p w14:paraId="118ADAB2" w14:textId="645C5190" w:rsidR="008D7D74" w:rsidRPr="00685763" w:rsidRDefault="004C7BDA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keletkező hulladék</w:t>
      </w:r>
      <w:r w:rsidR="00F708C2" w:rsidRPr="00685763">
        <w:rPr>
          <w:rFonts w:asciiTheme="minorHAnsi" w:hAnsiTheme="minorHAnsi" w:cstheme="minorHAnsi"/>
          <w:sz w:val="20"/>
          <w:szCs w:val="20"/>
        </w:rPr>
        <w:t>ok veszélytelenek, ezért m</w:t>
      </w:r>
      <w:r w:rsidRPr="00685763">
        <w:rPr>
          <w:rFonts w:asciiTheme="minorHAnsi" w:hAnsiTheme="minorHAnsi" w:cstheme="minorHAnsi"/>
          <w:sz w:val="20"/>
          <w:szCs w:val="20"/>
        </w:rPr>
        <w:t>osogatóba is kiönthetők.</w:t>
      </w:r>
    </w:p>
    <w:p w14:paraId="16F4AAB8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</w:rPr>
        <w:br w:type="page"/>
      </w:r>
    </w:p>
    <w:p w14:paraId="43461655" w14:textId="77777777" w:rsidR="008D7D74" w:rsidRPr="00685763" w:rsidRDefault="004C7BDA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 xml:space="preserve">Az „ősi ellenség” </w:t>
      </w:r>
      <w:r w:rsidRPr="00685763">
        <w:rPr>
          <w:rFonts w:asciiTheme="minorHAnsi" w:hAnsiTheme="minorHAnsi" w:cstheme="minorHAnsi"/>
          <w:sz w:val="20"/>
          <w:szCs w:val="20"/>
        </w:rPr>
        <w:t>(</w:t>
      </w:r>
      <w:r w:rsidRPr="00685763">
        <w:rPr>
          <w:rFonts w:asciiTheme="minorHAnsi" w:hAnsiTheme="minorHAnsi" w:cstheme="minorHAnsi"/>
          <w:color w:val="FF0000"/>
          <w:sz w:val="20"/>
          <w:szCs w:val="20"/>
        </w:rPr>
        <w:t>1. típus: receptszerű változat</w:t>
      </w:r>
      <w:r w:rsidRPr="00685763">
        <w:rPr>
          <w:rFonts w:asciiTheme="minorHAnsi" w:hAnsiTheme="minorHAnsi" w:cstheme="minorHAnsi"/>
          <w:sz w:val="20"/>
          <w:szCs w:val="20"/>
        </w:rPr>
        <w:t>)</w:t>
      </w:r>
    </w:p>
    <w:p w14:paraId="3892F8D0" w14:textId="32692314" w:rsidR="008D7D74" w:rsidRPr="00947A2A" w:rsidRDefault="004C7BD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Gyakran láthatunk a reklámokban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vízkő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hatásai ellen küzdő háziasszonyokat és vízvezeték-szerelőket.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vízből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lerakódó vízkő nemcsak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csúnya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hanem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káros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veszélyes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Hőszigetelő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 miatt megnöveli a víz felforralásához szükséges energiát</w:t>
      </w:r>
      <w:r w:rsidR="00604919" w:rsidRPr="00947A2A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még kazánrobbanást is okozhat.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vízben a szappan rosszul habzik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tisztító hatása csökken, sőt szürkés lepedék is képződik.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tehát fontos a háztartások és az ipar számára. Ezt használják ki az „elektromos vízkő mentesítőt” áruló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áltudományos</w:t>
      </w:r>
      <w:r w:rsidR="00CD5AF3"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csalók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akik a vízkövet „ősi ellenség”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-nek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nevezik. Pedig éppen ők maguk a tudatlan emberek pénztárcáján élősködő „ősi ellenség”</w:t>
      </w:r>
      <w:proofErr w:type="gramStart"/>
      <w:r w:rsidRPr="00947A2A">
        <w:rPr>
          <w:rFonts w:asciiTheme="minorHAnsi" w:hAnsiTheme="minorHAnsi" w:cstheme="minorHAnsi"/>
          <w:color w:val="auto"/>
          <w:sz w:val="20"/>
          <w:szCs w:val="20"/>
        </w:rPr>
        <w:t>...</w:t>
      </w:r>
      <w:proofErr w:type="gramEnd"/>
    </w:p>
    <w:p w14:paraId="79600B1E" w14:textId="77777777" w:rsidR="008D7D74" w:rsidRPr="00947A2A" w:rsidRDefault="004C7BD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Most azt vizsgáljuk meg, hogyan lehet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tényleg eredményesen végezni a vízlágyítást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6FBCC092" w14:textId="748E0E6E" w:rsidR="008D7D74" w:rsidRPr="00947A2A" w:rsidRDefault="004C7BD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Először azt kell kiderítenünk, hogy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mely kationok okozzák a víz keménységét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természetes vizekben legnagyobb menn</w:t>
      </w:r>
      <w:r w:rsidR="00F66B7E" w:rsidRPr="00947A2A">
        <w:rPr>
          <w:rFonts w:asciiTheme="minorHAnsi" w:hAnsiTheme="minorHAnsi" w:cstheme="minorHAnsi"/>
          <w:color w:val="auto"/>
          <w:sz w:val="20"/>
          <w:szCs w:val="20"/>
        </w:rPr>
        <w:t>yiségben a következő 4 kation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fordul elő, általában a csökkenő koncentráció szerinti ilyen sorrendben: Ca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Mg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K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Az 1. Kísérletben négy csoportban fogjátok vizsgálni a négyféle kation hatását. (Az anionok nem okoznak vízkeménységet.)</w:t>
      </w:r>
    </w:p>
    <w:p w14:paraId="77432E7A" w14:textId="472DCE82" w:rsidR="008D7D74" w:rsidRPr="00947A2A" w:rsidRDefault="004C7BDA" w:rsidP="00947A2A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1. Kísérlet: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tálcátokon lévő 1. kémcsőben </w:t>
      </w:r>
      <w:r w:rsidR="00817D54" w:rsidRPr="00947A2A">
        <w:rPr>
          <w:rFonts w:asciiTheme="minorHAnsi" w:hAnsiTheme="minorHAnsi" w:cstheme="minorHAnsi"/>
          <w:color w:val="auto"/>
          <w:sz w:val="20"/>
          <w:szCs w:val="20"/>
        </w:rPr>
        <w:t>5 cm</w:t>
      </w:r>
      <w:r w:rsidR="00817D54"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="003F41B6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desztillált víz van. A 2. kémcsőben pedig</w:t>
      </w:r>
      <w:r w:rsidR="00D85F16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azon kati</w:t>
      </w:r>
      <w:r w:rsidR="00817D54" w:rsidRPr="00947A2A">
        <w:rPr>
          <w:rFonts w:asciiTheme="minorHAnsi" w:hAnsiTheme="minorHAnsi" w:cstheme="minorHAnsi"/>
          <w:color w:val="auto"/>
          <w:sz w:val="20"/>
          <w:szCs w:val="20"/>
        </w:rPr>
        <w:t>on vegyületének (kloridjának) 5 cm</w:t>
      </w:r>
      <w:r w:rsidR="00817D54"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oldata, amelyet a csoportotok vizsgál. Adagoljatok mindkét kémcsőbe </w:t>
      </w:r>
      <w:r w:rsidR="00D85F16" w:rsidRPr="00947A2A">
        <w:rPr>
          <w:rFonts w:asciiTheme="minorHAnsi" w:hAnsiTheme="minorHAnsi" w:cstheme="minorHAnsi"/>
          <w:color w:val="auto"/>
          <w:sz w:val="20"/>
          <w:szCs w:val="20"/>
        </w:rPr>
        <w:t>1 cm</w:t>
      </w:r>
      <w:r w:rsidR="00D85F16"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="00D85F16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CD5AF3" w:rsidRPr="00947A2A">
        <w:rPr>
          <w:rFonts w:asciiTheme="minorHAnsi" w:hAnsiTheme="minorHAnsi" w:cstheme="minorHAnsi"/>
          <w:color w:val="auto"/>
          <w:sz w:val="20"/>
          <w:szCs w:val="20"/>
        </w:rPr>
        <w:t>szappanoldat</w:t>
      </w:r>
      <w:r w:rsidR="00D85F16" w:rsidRPr="00947A2A">
        <w:rPr>
          <w:rFonts w:asciiTheme="minorHAnsi" w:hAnsiTheme="minorHAnsi" w:cstheme="minorHAnsi"/>
          <w:color w:val="auto"/>
          <w:sz w:val="20"/>
          <w:szCs w:val="20"/>
        </w:rPr>
        <w:t>ot.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Dugaszoljátok be a kémcsöveket és mindkettőt egyformán erőteljesen rázzátok 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>össze tízszer.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Mérjétek meg vonalzóval a képződött hab magasságát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írjátok be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az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t </w:t>
      </w:r>
      <w:r w:rsidR="00DC6493" w:rsidRPr="00947A2A">
        <w:rPr>
          <w:rFonts w:asciiTheme="minorHAnsi" w:hAnsiTheme="minorHAnsi" w:cstheme="minorHAnsi"/>
          <w:color w:val="auto"/>
          <w:sz w:val="20"/>
          <w:szCs w:val="20"/>
        </w:rPr>
        <w:t>az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alábbi táblázatba. Utána a többi csoport adatait is írjátok be a táblázatba</w:t>
      </w:r>
      <w:r w:rsidR="00A2789D" w:rsidRPr="00947A2A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vonjátok le a következtetéseket.</w:t>
      </w:r>
    </w:p>
    <w:p w14:paraId="675AF65A" w14:textId="53EF5C20" w:rsidR="008D7D74" w:rsidRPr="00947A2A" w:rsidRDefault="008F3B15" w:rsidP="00947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 feladatlap kitöltése során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u w:val="single"/>
          <w:lang w:eastAsia="en-US"/>
        </w:rPr>
        <w:t>húzd alá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vagy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bdr w:val="single" w:sz="4" w:space="0" w:color="auto"/>
          <w:lang w:eastAsia="en-US"/>
        </w:rPr>
        <w:t>keretezd be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helyes vagy </w:t>
      </w:r>
      <w:r w:rsidRPr="00947A2A">
        <w:rPr>
          <w:rFonts w:asciiTheme="minorHAnsi" w:eastAsiaTheme="minorHAnsi" w:hAnsiTheme="minorHAnsi" w:cstheme="minorHAnsi"/>
          <w:b/>
          <w:dstrike/>
          <w:color w:val="auto"/>
          <w:sz w:val="20"/>
          <w:szCs w:val="20"/>
          <w:lang w:eastAsia="en-US"/>
        </w:rPr>
        <w:t>húzd át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hibás szövegrészt.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2835"/>
        <w:gridCol w:w="3255"/>
      </w:tblGrid>
      <w:tr w:rsidR="008D7D74" w:rsidRPr="00947A2A" w14:paraId="75E2F147" w14:textId="77777777">
        <w:tc>
          <w:tcPr>
            <w:tcW w:w="1271" w:type="dxa"/>
            <w:vMerge w:val="restart"/>
          </w:tcPr>
          <w:p w14:paraId="27A9DA9A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4536" w:type="dxa"/>
            <w:gridSpan w:val="2"/>
          </w:tcPr>
          <w:p w14:paraId="3A33FBBF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Tapasztalatok: 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hab magassága (cm)</w:t>
            </w:r>
          </w:p>
        </w:tc>
        <w:tc>
          <w:tcPr>
            <w:tcW w:w="3255" w:type="dxa"/>
            <w:vMerge w:val="restart"/>
          </w:tcPr>
          <w:p w14:paraId="774D91E5" w14:textId="77777777" w:rsidR="008D7D74" w:rsidRPr="00947A2A" w:rsidRDefault="004C7BDA">
            <w:pP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Következtetések/magyarázatok:</w:t>
            </w:r>
          </w:p>
        </w:tc>
      </w:tr>
      <w:tr w:rsidR="008D7D74" w:rsidRPr="00947A2A" w14:paraId="465E3816" w14:textId="77777777">
        <w:tc>
          <w:tcPr>
            <w:tcW w:w="1271" w:type="dxa"/>
            <w:vMerge/>
          </w:tcPr>
          <w:p w14:paraId="1E4F30FF" w14:textId="77777777" w:rsidR="008D7D74" w:rsidRPr="00947A2A" w:rsidRDefault="008D7D74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F177862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desztillált vízben</w:t>
            </w:r>
          </w:p>
        </w:tc>
        <w:tc>
          <w:tcPr>
            <w:tcW w:w="2835" w:type="dxa"/>
          </w:tcPr>
          <w:p w14:paraId="227227F6" w14:textId="32A67DE2" w:rsidR="008D7D74" w:rsidRPr="00947A2A" w:rsidRDefault="00DC4CA9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só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oldatban</w:t>
            </w:r>
          </w:p>
        </w:tc>
        <w:tc>
          <w:tcPr>
            <w:tcW w:w="3255" w:type="dxa"/>
            <w:vMerge/>
          </w:tcPr>
          <w:p w14:paraId="1073D279" w14:textId="77777777" w:rsidR="008D7D74" w:rsidRPr="00947A2A" w:rsidRDefault="008D7D74">
            <w:pPr>
              <w:spacing w:before="160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8D7D74" w:rsidRPr="00947A2A" w14:paraId="39728EFC" w14:textId="77777777">
        <w:tc>
          <w:tcPr>
            <w:tcW w:w="1271" w:type="dxa"/>
          </w:tcPr>
          <w:p w14:paraId="279A6C73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1701" w:type="dxa"/>
          </w:tcPr>
          <w:p w14:paraId="6A3F440D" w14:textId="77777777" w:rsidR="008D7D74" w:rsidRPr="00947A2A" w:rsidRDefault="008D7D74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822A37B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-oldatban:</w:t>
            </w:r>
          </w:p>
        </w:tc>
        <w:tc>
          <w:tcPr>
            <w:tcW w:w="3255" w:type="dxa"/>
          </w:tcPr>
          <w:p w14:paraId="03E669B9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Ca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63405946" w14:textId="77777777">
        <w:tc>
          <w:tcPr>
            <w:tcW w:w="1271" w:type="dxa"/>
          </w:tcPr>
          <w:p w14:paraId="7AE43CE6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1701" w:type="dxa"/>
          </w:tcPr>
          <w:p w14:paraId="21013E37" w14:textId="77777777" w:rsidR="008D7D74" w:rsidRPr="00947A2A" w:rsidRDefault="008D7D74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7BC84CB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-oldatban:</w:t>
            </w:r>
          </w:p>
        </w:tc>
        <w:tc>
          <w:tcPr>
            <w:tcW w:w="3255" w:type="dxa"/>
          </w:tcPr>
          <w:p w14:paraId="263F3E28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Mg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0DA95165" w14:textId="77777777">
        <w:tc>
          <w:tcPr>
            <w:tcW w:w="1271" w:type="dxa"/>
          </w:tcPr>
          <w:p w14:paraId="36ADBCFB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1701" w:type="dxa"/>
          </w:tcPr>
          <w:p w14:paraId="4237A7E6" w14:textId="77777777" w:rsidR="008D7D74" w:rsidRPr="00947A2A" w:rsidRDefault="008D7D74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C30FDAA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NaCl-oldatban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</w:t>
            </w:r>
          </w:p>
        </w:tc>
        <w:tc>
          <w:tcPr>
            <w:tcW w:w="3255" w:type="dxa"/>
          </w:tcPr>
          <w:p w14:paraId="2E805E2B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7BC8CB49" w14:textId="77777777">
        <w:tc>
          <w:tcPr>
            <w:tcW w:w="1271" w:type="dxa"/>
          </w:tcPr>
          <w:p w14:paraId="33A444E4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1701" w:type="dxa"/>
          </w:tcPr>
          <w:p w14:paraId="3FF3B752" w14:textId="77777777" w:rsidR="008D7D74" w:rsidRPr="00947A2A" w:rsidRDefault="008D7D74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3CC8C20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KCl-oldatban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</w:t>
            </w:r>
          </w:p>
        </w:tc>
        <w:tc>
          <w:tcPr>
            <w:tcW w:w="3255" w:type="dxa"/>
          </w:tcPr>
          <w:p w14:paraId="5928581A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K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</w:tbl>
    <w:p w14:paraId="612BBAA9" w14:textId="77777777" w:rsidR="008D7D74" w:rsidRPr="00947A2A" w:rsidRDefault="004C7BDA" w:rsidP="006E0AFD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során tehát a vízből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el kell távolítani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keménységet okozó …………………………………………………ionokat.</w:t>
      </w:r>
    </w:p>
    <w:p w14:paraId="7E0F5E08" w14:textId="31EBF147" w:rsidR="008D7D74" w:rsidRPr="00947A2A" w:rsidRDefault="004C7BD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Ez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fizikai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kémiai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módszerekkel történhet.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Fizikai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módszerrel tisztított víz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desztillált víz</w:t>
      </w:r>
      <w:r w:rsidR="002F5C58" w:rsidRPr="00947A2A">
        <w:rPr>
          <w:rFonts w:asciiTheme="minorHAnsi" w:hAnsiTheme="minorHAnsi" w:cstheme="minorHAnsi"/>
          <w:color w:val="auto"/>
          <w:sz w:val="20"/>
          <w:szCs w:val="20"/>
        </w:rPr>
        <w:t>. Ily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et lehet készen is vásárolni, de ahhoz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dr</w:t>
      </w:r>
      <w:r w:rsidR="002F5C58" w:rsidRPr="00947A2A">
        <w:rPr>
          <w:rFonts w:asciiTheme="minorHAnsi" w:hAnsiTheme="minorHAnsi" w:cstheme="minorHAnsi"/>
          <w:b/>
          <w:color w:val="auto"/>
          <w:sz w:val="20"/>
          <w:szCs w:val="20"/>
        </w:rPr>
        <w:t>ága</w:t>
      </w:r>
      <w:r w:rsidR="002F5C58" w:rsidRPr="00947A2A">
        <w:rPr>
          <w:rFonts w:asciiTheme="minorHAnsi" w:hAnsiTheme="minorHAnsi" w:cstheme="minorHAnsi"/>
          <w:color w:val="auto"/>
          <w:sz w:val="20"/>
          <w:szCs w:val="20"/>
        </w:rPr>
        <w:t>, hogy pl. mosásra ez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t használjuk.</w:t>
      </w:r>
    </w:p>
    <w:p w14:paraId="7F5957E1" w14:textId="3A353284" w:rsidR="008D7D74" w:rsidRPr="00947A2A" w:rsidRDefault="004C7BDA" w:rsidP="00947A2A">
      <w:pPr>
        <w:spacing w:before="12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 víz és a benne oldott anyagok (sók) mely</w:t>
      </w:r>
      <w:r w:rsidR="00A2789D" w:rsidRPr="00947A2A">
        <w:rPr>
          <w:rFonts w:asciiTheme="minorHAnsi" w:hAnsiTheme="minorHAnsi" w:cstheme="minorHAnsi"/>
          <w:color w:val="auto"/>
          <w:sz w:val="20"/>
          <w:szCs w:val="20"/>
        </w:rPr>
        <w:t>ik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fizikai</w:t>
      </w:r>
      <w:r w:rsidR="00AF6C0E"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tulajdonságának különbözőségét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használják ki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desztilláció </w:t>
      </w:r>
    </w:p>
    <w:p w14:paraId="218D5EDB" w14:textId="3A2400F6" w:rsidR="008D7D74" w:rsidRPr="00947A2A" w:rsidRDefault="004C7BDA" w:rsidP="006E0AFD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során?</w:t>
      </w:r>
      <w:r w:rsidR="00CD5AF3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</w:t>
      </w:r>
      <w:r w:rsidR="00D1348B"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</w:t>
      </w:r>
    </w:p>
    <w:p w14:paraId="477CC4CF" w14:textId="298C1864" w:rsidR="008D7D74" w:rsidRPr="00947A2A" w:rsidRDefault="004C7BDA" w:rsidP="003F41B6">
      <w:pP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Vajon miért drága a desztillált víz?</w:t>
      </w:r>
    </w:p>
    <w:p w14:paraId="18971D75" w14:textId="77777777" w:rsidR="008D7D74" w:rsidRPr="00947A2A" w:rsidRDefault="004C7BDA" w:rsidP="006E0AFD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…………………………………………………………………………………………</w:t>
      </w:r>
      <w:r w:rsidR="00D1348B"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</w:t>
      </w:r>
      <w:r w:rsidR="002C51B9"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…………………………………………………….</w:t>
      </w:r>
    </w:p>
    <w:p w14:paraId="6EFBC455" w14:textId="77777777" w:rsidR="001E5119" w:rsidRPr="00947A2A" w:rsidRDefault="001E5119" w:rsidP="001E5119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kémiai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módszerekkel való vízlágyításhoz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vízlágyítószereket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használhatunk. Ezek a keménységet okozó ionokat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vízben rosszul oldódó vegyület (csapadék)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formájában távolítják el. A 2. Kísérletben azt vizsgáljuk, hogy a vízlágyításra ajánlott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mosószódának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trisónak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tényleg van-e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vízlágyító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hatása. A kemény vizet CaCl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 és MgCl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, a vízlágyítószereket pedig nátrium-karbonáttal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</w:t>
      </w:r>
      <w:r>
        <w:rPr>
          <w:rFonts w:asciiTheme="minorHAnsi" w:hAnsiTheme="minorHAnsi" w:cstheme="minorHAnsi"/>
          <w:color w:val="auto"/>
          <w:sz w:val="20"/>
          <w:szCs w:val="20"/>
        </w:rPr>
        <w:t>és nátrium-foszfáttal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fogjuk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modellezni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négyféle csoport a 4 lehetséges kombinációt próbálja ki.</w:t>
      </w:r>
    </w:p>
    <w:p w14:paraId="5D892120" w14:textId="4148BF6D" w:rsidR="008D7D74" w:rsidRPr="00947A2A" w:rsidRDefault="004C7BDA" w:rsidP="006E0AFD">
      <w:pPr>
        <w:spacing w:before="12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2. Kísérlet:</w:t>
      </w:r>
    </w:p>
    <w:p w14:paraId="70C8C3BB" w14:textId="30C080D4" w:rsidR="008D7D74" w:rsidRPr="00947A2A" w:rsidRDefault="003C2E60" w:rsidP="006E0AFD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a) A tálcátokon a 3. és a 4. kémcsőben is 5-5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="0088104D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 van előkészítve. A 3. kémcsőben az A) és B) csoportoknak CaCl</w:t>
      </w:r>
      <w:r w:rsidR="0088104D"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="0088104D" w:rsidRPr="00947A2A">
        <w:rPr>
          <w:rFonts w:asciiTheme="minorHAnsi" w:hAnsiTheme="minorHAnsi" w:cstheme="minorHAnsi"/>
          <w:color w:val="auto"/>
          <w:sz w:val="20"/>
          <w:szCs w:val="20"/>
        </w:rPr>
        <w:t>-oldat, a C) és D) csoportoknak MgCl</w:t>
      </w:r>
      <w:r w:rsidR="0088104D"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="0088104D" w:rsidRPr="00947A2A">
        <w:rPr>
          <w:rFonts w:asciiTheme="minorHAnsi" w:hAnsiTheme="minorHAnsi" w:cstheme="minorHAnsi"/>
          <w:color w:val="auto"/>
          <w:sz w:val="20"/>
          <w:szCs w:val="20"/>
        </w:rPr>
        <w:t>-oldat van. A 4. kémcsőben az A) és C) csoportok a mosószóda, a B) és D) csoportok pedig a trisó olyan oldatait találják, amelyek elég tömény</w:t>
      </w:r>
      <w:r w:rsidR="00DC4CA9" w:rsidRPr="00947A2A">
        <w:rPr>
          <w:rFonts w:asciiTheme="minorHAnsi" w:hAnsiTheme="minorHAnsi" w:cstheme="minorHAnsi"/>
          <w:color w:val="auto"/>
          <w:sz w:val="20"/>
          <w:szCs w:val="20"/>
        </w:rPr>
        <w:t>ek az összes kalciumionnal, illetve</w:t>
      </w:r>
      <w:r w:rsidR="0088104D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magnéziumionnal való csapadékképzéshez.</w:t>
      </w:r>
      <w:r w:rsidR="0055526A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Öntsétek a </w:t>
      </w:r>
      <w:r w:rsidR="0055526A" w:rsidRPr="00947A2A">
        <w:rPr>
          <w:rFonts w:asciiTheme="minorHAnsi" w:hAnsiTheme="minorHAnsi" w:cstheme="minorHAnsi"/>
          <w:b/>
          <w:color w:val="auto"/>
          <w:sz w:val="20"/>
          <w:szCs w:val="20"/>
        </w:rPr>
        <w:t>4. kémcsőből az összes folyadékot a 3. kémcsőbe.</w:t>
      </w:r>
    </w:p>
    <w:p w14:paraId="1EE48A29" w14:textId="406E3DB1" w:rsidR="00AA0CA5" w:rsidRPr="00947A2A" w:rsidRDefault="004C7BDA" w:rsidP="006E0AFD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Mind a négy csoport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tapasztalatait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írjátok be a következő táblázatba</w:t>
      </w:r>
      <w:r w:rsidR="001E377C" w:rsidRPr="00947A2A">
        <w:rPr>
          <w:rFonts w:asciiTheme="minorHAnsi" w:hAnsiTheme="minorHAnsi" w:cstheme="minorHAnsi"/>
          <w:color w:val="auto"/>
          <w:sz w:val="20"/>
          <w:szCs w:val="20"/>
        </w:rPr>
        <w:t>,</w:t>
      </w:r>
      <w:r w:rsidR="00FB1C97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és közösen egészítsétek ki az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egyenleteket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4B1C98BA" w14:textId="77777777" w:rsidR="007567D5" w:rsidRPr="00947A2A" w:rsidRDefault="004C7BDA" w:rsidP="006E0AFD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A reakcióegyenletekben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húzzátok alá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keletkezett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csapadékok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képletét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5FB3CE90" w14:textId="231BFA8D" w:rsidR="008D7D74" w:rsidRPr="00947A2A" w:rsidRDefault="00AA0CA5" w:rsidP="003F41B6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br w:type="page"/>
      </w: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126"/>
        <w:gridCol w:w="1418"/>
        <w:gridCol w:w="4104"/>
      </w:tblGrid>
      <w:tr w:rsidR="008D7D74" w:rsidRPr="00947A2A" w14:paraId="328721E7" w14:textId="77777777">
        <w:trPr>
          <w:trHeight w:val="260"/>
        </w:trPr>
        <w:tc>
          <w:tcPr>
            <w:tcW w:w="1413" w:type="dxa"/>
          </w:tcPr>
          <w:p w14:paraId="7B612E76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2126" w:type="dxa"/>
          </w:tcPr>
          <w:p w14:paraId="5A406C1D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Összeöntött oldatok:</w:t>
            </w:r>
          </w:p>
        </w:tc>
        <w:tc>
          <w:tcPr>
            <w:tcW w:w="1418" w:type="dxa"/>
          </w:tcPr>
          <w:p w14:paraId="74806920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Tapasztalatok:</w:t>
            </w:r>
          </w:p>
        </w:tc>
        <w:tc>
          <w:tcPr>
            <w:tcW w:w="4104" w:type="dxa"/>
          </w:tcPr>
          <w:p w14:paraId="7D4DF399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Magyarázatok (reakcióegyenletek):</w:t>
            </w:r>
          </w:p>
        </w:tc>
      </w:tr>
      <w:tr w:rsidR="008D7D74" w:rsidRPr="00947A2A" w14:paraId="2E509BDC" w14:textId="77777777">
        <w:tc>
          <w:tcPr>
            <w:tcW w:w="1413" w:type="dxa"/>
          </w:tcPr>
          <w:p w14:paraId="052C755C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2126" w:type="dxa"/>
          </w:tcPr>
          <w:p w14:paraId="159F071E" w14:textId="48EE3807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(mosószóda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10E0C253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198B9504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1AE06A09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 </w:t>
            </w:r>
          </w:p>
        </w:tc>
      </w:tr>
      <w:tr w:rsidR="008D7D74" w:rsidRPr="00947A2A" w14:paraId="261683EE" w14:textId="77777777">
        <w:tc>
          <w:tcPr>
            <w:tcW w:w="1413" w:type="dxa"/>
          </w:tcPr>
          <w:p w14:paraId="6578106D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2126" w:type="dxa"/>
          </w:tcPr>
          <w:p w14:paraId="4A1B06B4" w14:textId="5E8D37E6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(trisó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09DD10D2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00DAEB36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97E1C74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</w:t>
            </w:r>
          </w:p>
        </w:tc>
      </w:tr>
      <w:tr w:rsidR="008D7D74" w:rsidRPr="00947A2A" w14:paraId="18CCE9D7" w14:textId="77777777">
        <w:tc>
          <w:tcPr>
            <w:tcW w:w="1413" w:type="dxa"/>
          </w:tcPr>
          <w:p w14:paraId="48D01515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2126" w:type="dxa"/>
          </w:tcPr>
          <w:p w14:paraId="71C59560" w14:textId="399C3B91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(mosószóda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44008068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624AEB6C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F367FAC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</w:t>
            </w:r>
          </w:p>
        </w:tc>
      </w:tr>
      <w:tr w:rsidR="008D7D74" w:rsidRPr="00947A2A" w14:paraId="7CB49DB8" w14:textId="77777777">
        <w:tc>
          <w:tcPr>
            <w:tcW w:w="1413" w:type="dxa"/>
          </w:tcPr>
          <w:p w14:paraId="0833966E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2126" w:type="dxa"/>
          </w:tcPr>
          <w:p w14:paraId="3E1EABB7" w14:textId="262ACCB3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(trisó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39AE5656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7032E653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BBAEA1F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 </w:t>
            </w:r>
          </w:p>
        </w:tc>
      </w:tr>
    </w:tbl>
    <w:p w14:paraId="3813A2CA" w14:textId="68D41BC5" w:rsidR="008D7D74" w:rsidRPr="00947A2A" w:rsidRDefault="004C7BDA">
      <w:pPr>
        <w:spacing w:before="12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b) Tölcsér és szűrőpapír segítségével szűrjétek át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3. kémcső tartalmát a 4. kémcsőbe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(amiben eredetileg a mosószóda vagy a trisó volt</w:t>
      </w:r>
      <w:r w:rsidR="00AA0CA5" w:rsidRPr="00947A2A">
        <w:rPr>
          <w:rFonts w:asciiTheme="minorHAnsi" w:hAnsiTheme="minorHAnsi" w:cstheme="minorHAnsi"/>
          <w:color w:val="auto"/>
          <w:sz w:val="20"/>
          <w:szCs w:val="20"/>
        </w:rPr>
        <w:t>)</w:t>
      </w:r>
      <w:r w:rsidR="00415A67"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415A67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A szűrletből mérjetek</w:t>
      </w:r>
      <w:r w:rsidR="00415A67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5 cm</w:t>
      </w:r>
      <w:r w:rsidR="00415A67" w:rsidRPr="00947A2A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3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-t </w:t>
      </w:r>
      <w:r w:rsidR="00CD5AF3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az 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5. kémcsőbe</w:t>
      </w:r>
      <w:r w:rsidR="009B3E1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 adjatok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hozzá 1 cm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3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</w:t>
      </w:r>
      <w:r w:rsidR="00CD5AF3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szappanoldat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ot</w:t>
      </w:r>
      <w:r w:rsidR="00415A67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.</w:t>
      </w:r>
      <w:r w:rsidR="00AF6C0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Dugaszoljátok be és erőteljesen rázzátok </w:t>
      </w:r>
      <w:r w:rsidR="00AF6C0E" w:rsidRPr="00947A2A">
        <w:rPr>
          <w:rFonts w:asciiTheme="minorHAnsi" w:hAnsiTheme="minorHAnsi" w:cstheme="minorHAnsi"/>
          <w:color w:val="auto"/>
          <w:sz w:val="20"/>
          <w:szCs w:val="20"/>
        </w:rPr>
        <w:t>össze tízszer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Mérjétek meg vonalzóval a képződött hab magasságát, és írjátok be az alábbi táblázatb</w:t>
      </w:r>
      <w:r w:rsidR="00CD5AF3" w:rsidRPr="00947A2A">
        <w:rPr>
          <w:rFonts w:asciiTheme="minorHAnsi" w:hAnsiTheme="minorHAnsi" w:cstheme="minorHAnsi"/>
          <w:color w:val="auto"/>
          <w:sz w:val="20"/>
          <w:szCs w:val="20"/>
        </w:rPr>
        <w:t>a. Vessétek össze ezeket az 1. 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ísérlet tapasztalataival</w:t>
      </w:r>
      <w:r w:rsidR="00604919" w:rsidRPr="00947A2A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vonjátok le a következtetéseket.</w:t>
      </w:r>
    </w:p>
    <w:tbl>
      <w:tblPr>
        <w:tblStyle w:val="a2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2552"/>
        <w:gridCol w:w="2127"/>
        <w:gridCol w:w="2970"/>
      </w:tblGrid>
      <w:tr w:rsidR="008D7D74" w:rsidRPr="00947A2A" w14:paraId="4474D63A" w14:textId="77777777">
        <w:trPr>
          <w:trHeight w:val="480"/>
        </w:trPr>
        <w:tc>
          <w:tcPr>
            <w:tcW w:w="1412" w:type="dxa"/>
          </w:tcPr>
          <w:p w14:paraId="6458FE77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2552" w:type="dxa"/>
          </w:tcPr>
          <w:p w14:paraId="45270853" w14:textId="73CCF8D3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Összeöntött oldatok szűrlete + szappan</w:t>
            </w:r>
            <w:r w:rsidR="00F3373E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057743FA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Tapasztalatok:</w:t>
            </w:r>
          </w:p>
          <w:p w14:paraId="4B778FE8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hab magassága (cm)</w:t>
            </w:r>
          </w:p>
        </w:tc>
        <w:tc>
          <w:tcPr>
            <w:tcW w:w="2970" w:type="dxa"/>
          </w:tcPr>
          <w:p w14:paraId="44D89910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Következtetések/magyarázatok:</w:t>
            </w:r>
          </w:p>
        </w:tc>
      </w:tr>
      <w:tr w:rsidR="008D7D74" w:rsidRPr="00947A2A" w14:paraId="6A94F4A5" w14:textId="77777777">
        <w:tc>
          <w:tcPr>
            <w:tcW w:w="1412" w:type="dxa"/>
          </w:tcPr>
          <w:p w14:paraId="514B39A0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2552" w:type="dxa"/>
          </w:tcPr>
          <w:p w14:paraId="4DEE7EB3" w14:textId="604B27D3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</w:t>
            </w:r>
            <w:r w:rsidR="00F3373E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517F6F1F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20D6C6CA" w14:textId="782B65AF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(mosószóda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200DBF5B" w14:textId="77777777">
        <w:tc>
          <w:tcPr>
            <w:tcW w:w="1412" w:type="dxa"/>
          </w:tcPr>
          <w:p w14:paraId="6F7A3FCC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2552" w:type="dxa"/>
          </w:tcPr>
          <w:p w14:paraId="3FEE577E" w14:textId="4692EB89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</w:t>
            </w:r>
            <w:r w:rsidR="00F3373E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359F4348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39E4F813" w14:textId="6357C86D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(trisó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39707520" w14:textId="77777777">
        <w:tc>
          <w:tcPr>
            <w:tcW w:w="1412" w:type="dxa"/>
          </w:tcPr>
          <w:p w14:paraId="4A72C05A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2552" w:type="dxa"/>
          </w:tcPr>
          <w:p w14:paraId="2F4A22AD" w14:textId="2252BD86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</w:t>
            </w:r>
            <w:r w:rsidR="00F3373E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4A21027E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6F6965BA" w14:textId="64C51F09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(mosószóda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13558272" w14:textId="77777777">
        <w:tc>
          <w:tcPr>
            <w:tcW w:w="1412" w:type="dxa"/>
          </w:tcPr>
          <w:p w14:paraId="2A4A1D79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2552" w:type="dxa"/>
          </w:tcPr>
          <w:p w14:paraId="7859846B" w14:textId="63274F4A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</w:t>
            </w:r>
            <w:r w:rsidR="00F3373E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1D39F86E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53FC5BAB" w14:textId="53BCA8DB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(trisó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</w:tbl>
    <w:p w14:paraId="527A024A" w14:textId="77777777" w:rsidR="008D7D74" w:rsidRPr="00947A2A" w:rsidRDefault="008D7D74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DB6B789" w14:textId="77777777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 mosószóda és a trisó közül vajon melyiknek nagyobb a környezetszennyező hatása és miért?</w:t>
      </w:r>
    </w:p>
    <w:p w14:paraId="55ABD6C3" w14:textId="77777777" w:rsidR="008D7D74" w:rsidRPr="00947A2A" w:rsidRDefault="004C7BD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…………………………………………………………………………………………</w:t>
      </w:r>
      <w:r w:rsidR="00D1348B"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</w:t>
      </w:r>
      <w:r w:rsidR="00B96230"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……………………………………………………….</w:t>
      </w:r>
    </w:p>
    <w:p w14:paraId="3C5AE86F" w14:textId="79D9B98C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foszfátmentes mosószerek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részben olyan hatóanyagokat is tartalmaznak, amelyek nem érzékenyek a víz keménységére. Másrészt vannak bennük a víz kemény</w:t>
      </w:r>
      <w:r w:rsidR="00872CB2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ségét csökkentő anyagok is (pl. 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zeolit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>, ami a vízkeménységet okozó kationokat más kationokra cseréli).</w:t>
      </w:r>
    </w:p>
    <w:p w14:paraId="0693ABE4" w14:textId="77777777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</w:rPr>
        <w:br w:type="page"/>
      </w:r>
    </w:p>
    <w:p w14:paraId="6A35FAD4" w14:textId="77777777" w:rsidR="007B7989" w:rsidRPr="00685763" w:rsidRDefault="007B7989" w:rsidP="007B79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</w:pPr>
      <w:r w:rsidRPr="00685763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Az „ősi ellenség” </w:t>
      </w:r>
      <w:r w:rsidRPr="00685763"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  <w:t>(2. típus: receptszerű változat + a kísérlettervezés elmélete)</w:t>
      </w:r>
    </w:p>
    <w:p w14:paraId="1973E890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Gyakran láthatunk a reklámokban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vízkő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hatásai ellen küzdő háziasszonyokat és vízvezeték-szerelőket.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vízből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lerakódó vízkő nemcsak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csúnya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hanem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káros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veszélyes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Hőszigetelő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 miatt megnöveli a víz felforralásához szükséges energiát, és még kazánrobbanást is okozhat.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vízben a szappan rosszul habzik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tisztító hatása csökken, sőt szürkés lepedék is képződik.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tehát fontos a háztartások és az ipar számára. Ezt használják ki az „elektromos vízkő mentesítőt” áruló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áltudományos csalók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akik a vízkövet „ősi ellenség”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-nek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nevezik. Pedig éppen ők maguk a tudatlan emberek pénztárcáján élősködő „ősi ellenség”.</w:t>
      </w:r>
      <w:proofErr w:type="gramStart"/>
      <w:r w:rsidRPr="00947A2A">
        <w:rPr>
          <w:rFonts w:asciiTheme="minorHAnsi" w:hAnsiTheme="minorHAnsi" w:cstheme="minorHAnsi"/>
          <w:color w:val="auto"/>
          <w:sz w:val="20"/>
          <w:szCs w:val="20"/>
        </w:rPr>
        <w:t>..</w:t>
      </w:r>
      <w:proofErr w:type="gramEnd"/>
    </w:p>
    <w:p w14:paraId="0EAD9064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Most azt vizsgáljuk meg, hogyan lehet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tényleg eredményesen végezni a vízlágyítást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33890905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Először azt kell kiderítenünk, hogy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mely kationok okozzák a víz keménységét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természetes vizekben legnagyobb mennyiségben a következő 4 kation fordul elő, általában a csökkenő koncentráció szerinti ilyen sorrendben: Ca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Mg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K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Az 1. Kísérletben négy csoportban fogjátok vizsgálni a négyféle kation hatását. (Az anionok nem okoznak vízkeménységet.)</w:t>
      </w:r>
    </w:p>
    <w:p w14:paraId="2B2BE39A" w14:textId="77777777" w:rsidR="00947A2A" w:rsidRPr="00947A2A" w:rsidRDefault="00947A2A" w:rsidP="00947A2A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1. Kísérlet: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tálcátokon lévő 1. kémcsőben 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desztillált víz van. A 2. kémcsőben pedig azon kation vegyületének (kloridjának) 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oldata, amelyet a csoportotok vizsgál. Adagoljatok mindkét kémcsőbe 1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szappanoldatot. Dugaszoljátok be a kémcsöveket és mindkettőt egyformán erőteljesen rázzátok össze tízszer. Mérjétek meg vonalzóval a képződött hab magasságát, és írjátok be azt az alábbi táblázatba. Utána a többi csoport adatait is írjátok be a táblázatba, és vonjátok le a következtetéseket.</w:t>
      </w:r>
    </w:p>
    <w:p w14:paraId="4DC75C2B" w14:textId="77777777" w:rsidR="00947A2A" w:rsidRPr="00947A2A" w:rsidRDefault="00947A2A" w:rsidP="00947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 feladatlap kitöltése során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u w:val="single"/>
          <w:lang w:eastAsia="en-US"/>
        </w:rPr>
        <w:t>húzd alá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vagy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bdr w:val="single" w:sz="4" w:space="0" w:color="auto"/>
          <w:lang w:eastAsia="en-US"/>
        </w:rPr>
        <w:t>keretezd be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helyes vagy </w:t>
      </w:r>
      <w:r w:rsidRPr="00947A2A">
        <w:rPr>
          <w:rFonts w:asciiTheme="minorHAnsi" w:eastAsiaTheme="minorHAnsi" w:hAnsiTheme="minorHAnsi" w:cstheme="minorHAnsi"/>
          <w:b/>
          <w:dstrike/>
          <w:color w:val="auto"/>
          <w:sz w:val="20"/>
          <w:szCs w:val="20"/>
          <w:lang w:eastAsia="en-US"/>
        </w:rPr>
        <w:t>húzd át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hibás szövegrészt.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2835"/>
        <w:gridCol w:w="3255"/>
      </w:tblGrid>
      <w:tr w:rsidR="00947A2A" w:rsidRPr="00947A2A" w14:paraId="350F761A" w14:textId="77777777" w:rsidTr="003C34CB">
        <w:tc>
          <w:tcPr>
            <w:tcW w:w="1271" w:type="dxa"/>
            <w:vMerge w:val="restart"/>
          </w:tcPr>
          <w:p w14:paraId="7427B390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4536" w:type="dxa"/>
            <w:gridSpan w:val="2"/>
          </w:tcPr>
          <w:p w14:paraId="32208244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Tapasztalatok: 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hab magassága (cm)</w:t>
            </w:r>
          </w:p>
        </w:tc>
        <w:tc>
          <w:tcPr>
            <w:tcW w:w="3255" w:type="dxa"/>
            <w:vMerge w:val="restart"/>
          </w:tcPr>
          <w:p w14:paraId="2432345C" w14:textId="77777777" w:rsidR="00947A2A" w:rsidRPr="00947A2A" w:rsidRDefault="00947A2A" w:rsidP="003C34CB">
            <w:pP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Következtetések/magyarázatok:</w:t>
            </w:r>
          </w:p>
        </w:tc>
      </w:tr>
      <w:tr w:rsidR="00947A2A" w:rsidRPr="00947A2A" w14:paraId="13218876" w14:textId="77777777" w:rsidTr="003C34CB">
        <w:tc>
          <w:tcPr>
            <w:tcW w:w="1271" w:type="dxa"/>
            <w:vMerge/>
          </w:tcPr>
          <w:p w14:paraId="2D32A4A1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AE27E85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desztillált vízben</w:t>
            </w:r>
          </w:p>
        </w:tc>
        <w:tc>
          <w:tcPr>
            <w:tcW w:w="2835" w:type="dxa"/>
          </w:tcPr>
          <w:p w14:paraId="2E1C797A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sóoldatban</w:t>
            </w:r>
          </w:p>
        </w:tc>
        <w:tc>
          <w:tcPr>
            <w:tcW w:w="3255" w:type="dxa"/>
            <w:vMerge/>
          </w:tcPr>
          <w:p w14:paraId="156D09E6" w14:textId="77777777" w:rsidR="00947A2A" w:rsidRPr="00947A2A" w:rsidRDefault="00947A2A" w:rsidP="003C34CB">
            <w:pPr>
              <w:spacing w:before="160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947A2A" w:rsidRPr="00947A2A" w14:paraId="013FBFEA" w14:textId="77777777" w:rsidTr="003C34CB">
        <w:tc>
          <w:tcPr>
            <w:tcW w:w="1271" w:type="dxa"/>
          </w:tcPr>
          <w:p w14:paraId="087CCA6C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1701" w:type="dxa"/>
          </w:tcPr>
          <w:p w14:paraId="366E4383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F20CDDC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-oldatban:</w:t>
            </w:r>
          </w:p>
        </w:tc>
        <w:tc>
          <w:tcPr>
            <w:tcW w:w="3255" w:type="dxa"/>
          </w:tcPr>
          <w:p w14:paraId="68863F85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Ca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947A2A" w:rsidRPr="00947A2A" w14:paraId="3328BBBE" w14:textId="77777777" w:rsidTr="003C34CB">
        <w:tc>
          <w:tcPr>
            <w:tcW w:w="1271" w:type="dxa"/>
          </w:tcPr>
          <w:p w14:paraId="05B22B62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1701" w:type="dxa"/>
          </w:tcPr>
          <w:p w14:paraId="1F370AFF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DADA70C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-oldatban:</w:t>
            </w:r>
          </w:p>
        </w:tc>
        <w:tc>
          <w:tcPr>
            <w:tcW w:w="3255" w:type="dxa"/>
          </w:tcPr>
          <w:p w14:paraId="29EE39B6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Mg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947A2A" w:rsidRPr="00947A2A" w14:paraId="36CB4AC0" w14:textId="77777777" w:rsidTr="003C34CB">
        <w:tc>
          <w:tcPr>
            <w:tcW w:w="1271" w:type="dxa"/>
          </w:tcPr>
          <w:p w14:paraId="3CB74832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1701" w:type="dxa"/>
          </w:tcPr>
          <w:p w14:paraId="5E597207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8786032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NaCl-oldatban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</w:t>
            </w:r>
          </w:p>
        </w:tc>
        <w:tc>
          <w:tcPr>
            <w:tcW w:w="3255" w:type="dxa"/>
          </w:tcPr>
          <w:p w14:paraId="2D0F15FD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947A2A" w:rsidRPr="00947A2A" w14:paraId="0D8B6A18" w14:textId="77777777" w:rsidTr="003C34CB">
        <w:tc>
          <w:tcPr>
            <w:tcW w:w="1271" w:type="dxa"/>
          </w:tcPr>
          <w:p w14:paraId="2FFF784D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1701" w:type="dxa"/>
          </w:tcPr>
          <w:p w14:paraId="76B6DF90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0AB7CFD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KCl-oldatban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</w:t>
            </w:r>
          </w:p>
        </w:tc>
        <w:tc>
          <w:tcPr>
            <w:tcW w:w="3255" w:type="dxa"/>
          </w:tcPr>
          <w:p w14:paraId="2DE6E27C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K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</w:tbl>
    <w:p w14:paraId="3871D34A" w14:textId="77777777" w:rsidR="00947A2A" w:rsidRPr="00947A2A" w:rsidRDefault="00947A2A" w:rsidP="00947A2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során tehát a vízből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el kell távolítani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keménységet okozó …………………………………………………ionokat.</w:t>
      </w:r>
    </w:p>
    <w:p w14:paraId="01C39D0C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Ez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fizikai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kémiai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módszerekkel történhet.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Fizikai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módszerrel tisztított víz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desztillált víz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. Ilyet lehet készen is vásárolni, de ahhoz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drága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hogy pl. mosásra ezt használjuk.</w:t>
      </w:r>
    </w:p>
    <w:p w14:paraId="486C7CB2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víz és a benne oldott anyagok (sók) melyik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fizikai tulajdonságának különbözőségét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használják ki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desztilláció </w:t>
      </w:r>
    </w:p>
    <w:p w14:paraId="04F8A05F" w14:textId="77777777" w:rsidR="00947A2A" w:rsidRPr="00947A2A" w:rsidRDefault="00947A2A" w:rsidP="00947A2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során? ………………………………………………………………………………………………………………</w:t>
      </w:r>
    </w:p>
    <w:p w14:paraId="512D0F9D" w14:textId="77777777" w:rsidR="00947A2A" w:rsidRPr="00947A2A" w:rsidRDefault="00947A2A" w:rsidP="00947A2A">
      <w:pP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Vajon miért drága a desztillált víz?</w:t>
      </w:r>
    </w:p>
    <w:p w14:paraId="48BCCF3A" w14:textId="77777777" w:rsidR="00947A2A" w:rsidRPr="00947A2A" w:rsidRDefault="00947A2A" w:rsidP="00947A2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E66D212" w14:textId="1DD699AB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kémiai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módszerekkel való vízlágyításhoz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vízlágyítószereket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használhatunk. Ezek a keménységet okozó ionokat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vízben rosszul oldódó vegyület (csapadék)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formájában távolítják el. A 2. Kísérletben azt vizsgáljuk, hogy a vízlágyításra ajánlott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mosószódának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trisónak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tényleg van-e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vízlágyító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hatása. A kemény vizet CaCl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 és MgCl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</w:t>
      </w:r>
      <w:r w:rsidR="003C34CB">
        <w:rPr>
          <w:rFonts w:asciiTheme="minorHAnsi" w:hAnsiTheme="minorHAnsi" w:cstheme="minorHAnsi"/>
          <w:color w:val="auto"/>
          <w:sz w:val="20"/>
          <w:szCs w:val="20"/>
        </w:rPr>
        <w:t xml:space="preserve">, a vízlágyítószereket pedig nátrium-karbonáttal 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</w:t>
      </w:r>
      <w:r w:rsidR="003C34CB">
        <w:rPr>
          <w:rFonts w:asciiTheme="minorHAnsi" w:hAnsiTheme="minorHAnsi" w:cstheme="minorHAnsi"/>
          <w:color w:val="auto"/>
          <w:sz w:val="20"/>
          <w:szCs w:val="20"/>
        </w:rPr>
        <w:t>és nátrium-foszfáttal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="001E5119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fogjuk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modellezni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négyféle csoport a 4 lehetséges kombinációt próbálja ki.</w:t>
      </w:r>
    </w:p>
    <w:p w14:paraId="1995A288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2. Kísérlet:</w:t>
      </w:r>
    </w:p>
    <w:p w14:paraId="1C88F268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a) A tálcátokon a 3. és a 4. kémcsőben is 5-5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 van előkészítve. A 3. kémcsőben az A) és B) csoportoknak CaCl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-oldat, a C) és D) csoportoknak MgCl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-oldat van. A 4. kémcsőben az A) és C) csoportok a mosószóda, a B) és D) csoportok pedig a trisó olyan oldatait találják, amelyek elég tömények az összes kalciumionnal, illetve magnéziumionnal való csapadékképzéshez. Öntsétek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4. kémcsőből az összes folyadékot a 3. kémcsőbe.</w:t>
      </w:r>
    </w:p>
    <w:p w14:paraId="4CC83FB2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Mind a négy csoport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tapasztalatait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írjátok be a következő táblázatba, és közösen egészítsétek ki az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egyenleteket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3940672E" w14:textId="77777777" w:rsidR="00947A2A" w:rsidRPr="00947A2A" w:rsidRDefault="00947A2A" w:rsidP="00947A2A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A reakcióegyenletekben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húzzátok alá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keletkezett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csapadékok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képletét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685D2E39" w14:textId="10CA32AF" w:rsidR="007B7989" w:rsidRPr="00947A2A" w:rsidRDefault="00C277B6" w:rsidP="006E0AFD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br w:type="page"/>
      </w: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126"/>
        <w:gridCol w:w="1418"/>
        <w:gridCol w:w="4104"/>
      </w:tblGrid>
      <w:tr w:rsidR="008A3785" w:rsidRPr="00947A2A" w14:paraId="32C93E9D" w14:textId="77777777" w:rsidTr="003C34CB">
        <w:trPr>
          <w:trHeight w:val="260"/>
        </w:trPr>
        <w:tc>
          <w:tcPr>
            <w:tcW w:w="1413" w:type="dxa"/>
          </w:tcPr>
          <w:p w14:paraId="50CD8103" w14:textId="77777777" w:rsidR="008A3785" w:rsidRPr="00947A2A" w:rsidRDefault="008A3785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2126" w:type="dxa"/>
          </w:tcPr>
          <w:p w14:paraId="76DB2A86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Összeöntött oldatok:</w:t>
            </w:r>
          </w:p>
        </w:tc>
        <w:tc>
          <w:tcPr>
            <w:tcW w:w="1418" w:type="dxa"/>
          </w:tcPr>
          <w:p w14:paraId="50FB6019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Tapasztalatok:</w:t>
            </w:r>
          </w:p>
        </w:tc>
        <w:tc>
          <w:tcPr>
            <w:tcW w:w="4104" w:type="dxa"/>
          </w:tcPr>
          <w:p w14:paraId="56A27E04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Magyarázatok (reakcióegyenletek):</w:t>
            </w:r>
          </w:p>
        </w:tc>
      </w:tr>
      <w:tr w:rsidR="008A3785" w:rsidRPr="00947A2A" w14:paraId="4ABEDB89" w14:textId="77777777" w:rsidTr="003C34CB">
        <w:tc>
          <w:tcPr>
            <w:tcW w:w="1413" w:type="dxa"/>
          </w:tcPr>
          <w:p w14:paraId="6D73DABC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2126" w:type="dxa"/>
          </w:tcPr>
          <w:p w14:paraId="109B4600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(mosószóda)</w:t>
            </w:r>
          </w:p>
        </w:tc>
        <w:tc>
          <w:tcPr>
            <w:tcW w:w="1418" w:type="dxa"/>
          </w:tcPr>
          <w:p w14:paraId="2FD93076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3A24FD21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80FA1CC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 </w:t>
            </w:r>
          </w:p>
        </w:tc>
      </w:tr>
      <w:tr w:rsidR="008A3785" w:rsidRPr="00947A2A" w14:paraId="3079DC54" w14:textId="77777777" w:rsidTr="003C34CB">
        <w:tc>
          <w:tcPr>
            <w:tcW w:w="1413" w:type="dxa"/>
          </w:tcPr>
          <w:p w14:paraId="16F8FB1A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2126" w:type="dxa"/>
          </w:tcPr>
          <w:p w14:paraId="68C5D03C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(trisó)</w:t>
            </w:r>
          </w:p>
        </w:tc>
        <w:tc>
          <w:tcPr>
            <w:tcW w:w="1418" w:type="dxa"/>
          </w:tcPr>
          <w:p w14:paraId="07D28C0E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3353AB09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2BD549B8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</w:t>
            </w:r>
          </w:p>
        </w:tc>
      </w:tr>
      <w:tr w:rsidR="008A3785" w:rsidRPr="00947A2A" w14:paraId="79EAE650" w14:textId="77777777" w:rsidTr="003C34CB">
        <w:tc>
          <w:tcPr>
            <w:tcW w:w="1413" w:type="dxa"/>
          </w:tcPr>
          <w:p w14:paraId="4E065D1A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2126" w:type="dxa"/>
          </w:tcPr>
          <w:p w14:paraId="652E9F6F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(mosószóda)</w:t>
            </w:r>
          </w:p>
        </w:tc>
        <w:tc>
          <w:tcPr>
            <w:tcW w:w="1418" w:type="dxa"/>
          </w:tcPr>
          <w:p w14:paraId="48A7623B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58704367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5D6BBAE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</w:t>
            </w:r>
          </w:p>
        </w:tc>
      </w:tr>
      <w:tr w:rsidR="008A3785" w:rsidRPr="00947A2A" w14:paraId="7A0CA1EA" w14:textId="77777777" w:rsidTr="003C34CB">
        <w:tc>
          <w:tcPr>
            <w:tcW w:w="1413" w:type="dxa"/>
          </w:tcPr>
          <w:p w14:paraId="43927EAD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2126" w:type="dxa"/>
          </w:tcPr>
          <w:p w14:paraId="6612972D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(trisó)</w:t>
            </w:r>
          </w:p>
        </w:tc>
        <w:tc>
          <w:tcPr>
            <w:tcW w:w="1418" w:type="dxa"/>
          </w:tcPr>
          <w:p w14:paraId="723E7B80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6214DBC1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53F5780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= </w:t>
            </w:r>
          </w:p>
        </w:tc>
      </w:tr>
    </w:tbl>
    <w:p w14:paraId="51AC74BC" w14:textId="77777777" w:rsidR="008A3785" w:rsidRPr="00947A2A" w:rsidRDefault="008A3785" w:rsidP="00D527BD">
      <w:pPr>
        <w:spacing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b) Tölcsér és szűrőpapír segítségével szűrjétek át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3. kémcső tartalmát a 4. kémcsőbe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(amiben eredetileg a mosószóda vagy a trisó volt).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A szűrletből mérjetek 5 cm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3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-t az 5. kémcsőbe, adjatok hozzá 1 cm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3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szappanoldatot.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Dugaszoljátok be és erőteljesen rázzátok össze tízszer. Mérjétek meg vonalzóval a képződött hab magasságát, és írjátok be az alábbi táblázatba. Vessétek össze ezeket az 1. Kísérlet tapasztalataival, és vonjátok le a következtetéseket.</w:t>
      </w:r>
    </w:p>
    <w:tbl>
      <w:tblPr>
        <w:tblStyle w:val="a2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2552"/>
        <w:gridCol w:w="2127"/>
        <w:gridCol w:w="2970"/>
      </w:tblGrid>
      <w:tr w:rsidR="008A3785" w:rsidRPr="00947A2A" w14:paraId="141DD9EA" w14:textId="77777777" w:rsidTr="003C34CB">
        <w:trPr>
          <w:trHeight w:val="480"/>
        </w:trPr>
        <w:tc>
          <w:tcPr>
            <w:tcW w:w="1412" w:type="dxa"/>
          </w:tcPr>
          <w:p w14:paraId="60072B55" w14:textId="77777777" w:rsidR="008A3785" w:rsidRPr="00947A2A" w:rsidRDefault="008A3785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2552" w:type="dxa"/>
          </w:tcPr>
          <w:p w14:paraId="0E165052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Összeöntött oldatok szűrlete + szappanoldat</w:t>
            </w:r>
          </w:p>
        </w:tc>
        <w:tc>
          <w:tcPr>
            <w:tcW w:w="2127" w:type="dxa"/>
          </w:tcPr>
          <w:p w14:paraId="0914179C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Tapasztalatok:</w:t>
            </w:r>
          </w:p>
          <w:p w14:paraId="62DA6987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hab magassága (cm)</w:t>
            </w:r>
          </w:p>
        </w:tc>
        <w:tc>
          <w:tcPr>
            <w:tcW w:w="2970" w:type="dxa"/>
          </w:tcPr>
          <w:p w14:paraId="700F402C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Következtetések/magyarázatok:</w:t>
            </w:r>
          </w:p>
        </w:tc>
      </w:tr>
      <w:tr w:rsidR="008A3785" w:rsidRPr="00947A2A" w14:paraId="16D20B08" w14:textId="77777777" w:rsidTr="003C34CB">
        <w:tc>
          <w:tcPr>
            <w:tcW w:w="1412" w:type="dxa"/>
          </w:tcPr>
          <w:p w14:paraId="583D9849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2552" w:type="dxa"/>
          </w:tcPr>
          <w:p w14:paraId="4E07FDCA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szappanoldat</w:t>
            </w:r>
          </w:p>
        </w:tc>
        <w:tc>
          <w:tcPr>
            <w:tcW w:w="2127" w:type="dxa"/>
          </w:tcPr>
          <w:p w14:paraId="239FFCFC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4BB917C7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(mosószóda)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A3785" w:rsidRPr="00947A2A" w14:paraId="6AEB1E9E" w14:textId="77777777" w:rsidTr="003C34CB">
        <w:tc>
          <w:tcPr>
            <w:tcW w:w="1412" w:type="dxa"/>
          </w:tcPr>
          <w:p w14:paraId="12FDEE4D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2552" w:type="dxa"/>
          </w:tcPr>
          <w:p w14:paraId="32ABC2E2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szappanoldat</w:t>
            </w:r>
          </w:p>
        </w:tc>
        <w:tc>
          <w:tcPr>
            <w:tcW w:w="2127" w:type="dxa"/>
          </w:tcPr>
          <w:p w14:paraId="026039D0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40968EA5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(trisó)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A3785" w:rsidRPr="00947A2A" w14:paraId="090DD863" w14:textId="77777777" w:rsidTr="003C34CB">
        <w:tc>
          <w:tcPr>
            <w:tcW w:w="1412" w:type="dxa"/>
          </w:tcPr>
          <w:p w14:paraId="59027999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2552" w:type="dxa"/>
          </w:tcPr>
          <w:p w14:paraId="4EFFD97E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szappanoldat</w:t>
            </w:r>
          </w:p>
        </w:tc>
        <w:tc>
          <w:tcPr>
            <w:tcW w:w="2127" w:type="dxa"/>
          </w:tcPr>
          <w:p w14:paraId="48479ABA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7E07B73F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(mosószóda)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A3785" w:rsidRPr="00947A2A" w14:paraId="42C081AF" w14:textId="77777777" w:rsidTr="003C34CB">
        <w:tc>
          <w:tcPr>
            <w:tcW w:w="1412" w:type="dxa"/>
          </w:tcPr>
          <w:p w14:paraId="7333020A" w14:textId="77777777" w:rsidR="008A3785" w:rsidRPr="00947A2A" w:rsidRDefault="008A3785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2552" w:type="dxa"/>
          </w:tcPr>
          <w:p w14:paraId="06E21CB1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szűrlete + szappanoldat</w:t>
            </w:r>
          </w:p>
        </w:tc>
        <w:tc>
          <w:tcPr>
            <w:tcW w:w="2127" w:type="dxa"/>
          </w:tcPr>
          <w:p w14:paraId="2B736AE0" w14:textId="77777777" w:rsidR="008A3785" w:rsidRPr="00947A2A" w:rsidRDefault="008A3785" w:rsidP="003C34CB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05D7CC2D" w14:textId="77777777" w:rsidR="008A3785" w:rsidRPr="00947A2A" w:rsidRDefault="008A3785" w:rsidP="003C34CB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3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PO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4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(trisó) vízlágyításra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</w:tbl>
    <w:p w14:paraId="3B0A2A00" w14:textId="77777777" w:rsidR="00D527BD" w:rsidRDefault="007B7989" w:rsidP="00D52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Most nézzük meg, hogyan lehetett volna a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sók oldhatóságát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tartalmazó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alábbi táblázat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ismeretében rájönni arra, hogy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milyen vegyületek alkalmasak vízlágyításra</w:t>
      </w:r>
      <w:r w:rsidR="001E377C"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,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és hogy hogyan kellett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megtervezni </w:t>
      </w:r>
      <w:r w:rsidR="009B3E1E"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a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kísérleteket.</w:t>
      </w:r>
    </w:p>
    <w:p w14:paraId="73349D27" w14:textId="5241A2AA" w:rsidR="007B7989" w:rsidRPr="00947A2A" w:rsidRDefault="00610546" w:rsidP="00D52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Ezzel a táblázattal mások kísérleteinek a közzétett eredményeit</w:t>
      </w:r>
      <w:r w:rsidR="00D527BD">
        <w:rPr>
          <w:rFonts w:asciiTheme="minorHAnsi" w:hAnsiTheme="minorHAnsi" w:cstheme="minorHAnsi"/>
          <w:b/>
          <w:color w:val="auto"/>
          <w:sz w:val="20"/>
          <w:szCs w:val="20"/>
        </w:rPr>
        <w:t>, azaz „irodalmi adatokat” használunk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föl.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7"/>
        <w:gridCol w:w="1269"/>
        <w:gridCol w:w="1003"/>
        <w:gridCol w:w="1003"/>
        <w:gridCol w:w="1063"/>
        <w:gridCol w:w="1021"/>
        <w:gridCol w:w="1079"/>
        <w:gridCol w:w="988"/>
      </w:tblGrid>
      <w:tr w:rsidR="00947A2A" w:rsidRPr="00947A2A" w14:paraId="1AE03130" w14:textId="77777777" w:rsidTr="00D527BD">
        <w:trPr>
          <w:jc w:val="center"/>
        </w:trPr>
        <w:tc>
          <w:tcPr>
            <w:tcW w:w="13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47DDBE7" w14:textId="77777777" w:rsidR="007B7989" w:rsidRPr="00947A2A" w:rsidRDefault="007B7989" w:rsidP="007B79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jc w:val="both"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Kationok</w:t>
            </w:r>
          </w:p>
        </w:tc>
        <w:tc>
          <w:tcPr>
            <w:tcW w:w="742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B69F4C7" w14:textId="77777777" w:rsidR="007B7989" w:rsidRPr="00947A2A" w:rsidRDefault="007B7989" w:rsidP="007B79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Anionok</w:t>
            </w:r>
          </w:p>
        </w:tc>
      </w:tr>
      <w:tr w:rsidR="00947A2A" w:rsidRPr="00947A2A" w14:paraId="4DD873AC" w14:textId="77777777" w:rsidTr="00D527BD">
        <w:trPr>
          <w:jc w:val="center"/>
        </w:trPr>
        <w:tc>
          <w:tcPr>
            <w:tcW w:w="13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5CBCF7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12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16E1BCBA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OH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sym w:font="Symbol" w:char="F02D"/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D11F88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Cl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sym w:font="Symbol" w:char="F02D"/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577F50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S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sym w:font="Symbol" w:char="F02D"/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46012C45" w14:textId="7E06DB84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60C3B84" w14:textId="3D0F9C05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107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0E5418BD" w14:textId="4C519133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B45BFB6" w14:textId="4E41B35D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947A2A" w:rsidRPr="00947A2A" w14:paraId="7EFE3735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03DA5D1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Na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+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</w:tcBorders>
          </w:tcPr>
          <w:p w14:paraId="6B30DE8A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auto"/>
            </w:tcBorders>
          </w:tcPr>
          <w:p w14:paraId="4CD6490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auto"/>
            </w:tcBorders>
          </w:tcPr>
          <w:p w14:paraId="53BC2C71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  <w:tcBorders>
              <w:top w:val="single" w:sz="12" w:space="0" w:color="auto"/>
            </w:tcBorders>
          </w:tcPr>
          <w:p w14:paraId="7501CCE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  <w:tcBorders>
              <w:top w:val="single" w:sz="12" w:space="0" w:color="auto"/>
            </w:tcBorders>
          </w:tcPr>
          <w:p w14:paraId="611EC2A9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79" w:type="dxa"/>
            <w:tcBorders>
              <w:top w:val="single" w:sz="12" w:space="0" w:color="auto"/>
            </w:tcBorders>
          </w:tcPr>
          <w:p w14:paraId="741EBA43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988" w:type="dxa"/>
            <w:tcBorders>
              <w:top w:val="single" w:sz="12" w:space="0" w:color="auto"/>
              <w:right w:val="single" w:sz="12" w:space="0" w:color="auto"/>
            </w:tcBorders>
          </w:tcPr>
          <w:p w14:paraId="59DC999E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3F4DA868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7998F346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7BB9AA8E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1CD0F99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18047811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</w:tcPr>
          <w:p w14:paraId="7E7EE5F6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6548FAA3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79" w:type="dxa"/>
          </w:tcPr>
          <w:p w14:paraId="3BC42B3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6FB9A07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50A9E0F3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21427A0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Mg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0E4FDC4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28C3183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5F84D031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</w:tcPr>
          <w:p w14:paraId="0533DC51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3197D436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28B4EBB8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3FC3ABFD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27F18180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2027B48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Ca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2E45684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03" w:type="dxa"/>
          </w:tcPr>
          <w:p w14:paraId="37BD247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6E2D7C9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63" w:type="dxa"/>
          </w:tcPr>
          <w:p w14:paraId="62119B0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21" w:type="dxa"/>
          </w:tcPr>
          <w:p w14:paraId="5874297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7B6690BD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28CBA7C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4C265D84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7701C20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Ba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197E2931" w14:textId="2BF7DD58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HAns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17FF06C2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2DB2FEA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</w:tcPr>
          <w:p w14:paraId="46E0B6D2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21" w:type="dxa"/>
          </w:tcPr>
          <w:p w14:paraId="35D261D1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62FF6C5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7BECF2AA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3ECF68B5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76DE713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Al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4EAAF44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0F6AD7D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10E7DB02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1063" w:type="dxa"/>
          </w:tcPr>
          <w:p w14:paraId="29C9852A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330660E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16BFF35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5CE7AC72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543AA910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35F0B2A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Zn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6E03AFA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1E7574FA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1B156B5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1FC4D91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5DC9A01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1B10B1C3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6A8039EA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6A55781B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6974A998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Ag</w:t>
            </w:r>
            <w:proofErr w:type="spellEnd"/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3B9B23CE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1003" w:type="dxa"/>
          </w:tcPr>
          <w:p w14:paraId="49B96BC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6968983E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6CA57264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21" w:type="dxa"/>
          </w:tcPr>
          <w:p w14:paraId="2222477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181B56C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6BDBCD0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4B1AC057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6BED99A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Cu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152D2A9D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00C87552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25498BAE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1180513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02B8FA33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0D63236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2F50D57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3E881833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5C5193F8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Pb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40A688D4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4FDC10E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03" w:type="dxa"/>
          </w:tcPr>
          <w:p w14:paraId="4880FFE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17E60B2D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21" w:type="dxa"/>
          </w:tcPr>
          <w:p w14:paraId="6F47710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22C8BFF0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0A78274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66C86E91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06153FF6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Fe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78437543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4EF694A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64B2D577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3BB4128B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06382FF2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34941B66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30EBF2A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947A2A" w:rsidRPr="00947A2A" w14:paraId="3EFF5AD3" w14:textId="77777777" w:rsidTr="00D527BD">
        <w:trPr>
          <w:jc w:val="center"/>
        </w:trPr>
        <w:tc>
          <w:tcPr>
            <w:tcW w:w="13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6AD95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Fe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auto"/>
              <w:bottom w:val="single" w:sz="12" w:space="0" w:color="auto"/>
            </w:tcBorders>
          </w:tcPr>
          <w:p w14:paraId="5C7DFF19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  <w:tcBorders>
              <w:bottom w:val="single" w:sz="12" w:space="0" w:color="auto"/>
            </w:tcBorders>
          </w:tcPr>
          <w:p w14:paraId="68B05758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  <w:tcBorders>
              <w:bottom w:val="single" w:sz="12" w:space="0" w:color="auto"/>
            </w:tcBorders>
          </w:tcPr>
          <w:p w14:paraId="5013AF13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1063" w:type="dxa"/>
            <w:tcBorders>
              <w:bottom w:val="single" w:sz="12" w:space="0" w:color="auto"/>
            </w:tcBorders>
          </w:tcPr>
          <w:p w14:paraId="1E303928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  <w:tcBorders>
              <w:bottom w:val="single" w:sz="12" w:space="0" w:color="auto"/>
            </w:tcBorders>
          </w:tcPr>
          <w:p w14:paraId="3B0D716C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  <w:tcBorders>
              <w:bottom w:val="single" w:sz="12" w:space="0" w:color="auto"/>
            </w:tcBorders>
          </w:tcPr>
          <w:p w14:paraId="0DC5176D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bottom w:val="single" w:sz="12" w:space="0" w:color="auto"/>
              <w:right w:val="single" w:sz="12" w:space="0" w:color="auto"/>
            </w:tcBorders>
          </w:tcPr>
          <w:p w14:paraId="5D20663F" w14:textId="77777777" w:rsidR="00685763" w:rsidRPr="00947A2A" w:rsidRDefault="00685763" w:rsidP="00685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</w:tbl>
    <w:p w14:paraId="5D17A3B1" w14:textId="4A7D0A99" w:rsidR="00B3400A" w:rsidRPr="00D527BD" w:rsidRDefault="00B3400A" w:rsidP="00D527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1. A táblázatban a „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Jól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” azt jelenti, hogy a kation és az anion vegyülete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jó vízoldhatóságú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 a „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Nem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” </w:t>
      </w:r>
      <w:r w:rsidR="00AB0031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a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csapadék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.</w:t>
      </w:r>
    </w:p>
    <w:p w14:paraId="6EEF9A95" w14:textId="7EBEE368" w:rsidR="00B3400A" w:rsidRPr="00D527BD" w:rsidRDefault="00B3400A" w:rsidP="00B340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2. Olyan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anionokat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kell keresni, amelyek a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Ca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perscript"/>
          <w:lang w:eastAsia="en-US"/>
        </w:rPr>
        <w:t>2+</w:t>
      </w:r>
      <w:proofErr w:type="spellStart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-nal</w:t>
      </w:r>
      <w:proofErr w:type="spellEnd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és a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Mg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perscript"/>
          <w:lang w:eastAsia="en-US"/>
        </w:rPr>
        <w:t>2+</w:t>
      </w:r>
      <w:proofErr w:type="spellStart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-nal</w:t>
      </w:r>
      <w:proofErr w:type="spellEnd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is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csapadékot</w:t>
      </w:r>
      <w:r w:rsidR="00D527BD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képeznek. Ezek a</w:t>
      </w:r>
      <m:oMath>
        <m:r>
          <m:rPr>
            <m:sty m:val="p"/>
          </m:rPr>
          <w:rPr>
            <w:rFonts w:ascii="Cambria Math" w:hAnsi="Cambria Math" w:cstheme="minorHAnsi"/>
            <w:color w:val="auto"/>
            <w:sz w:val="20"/>
            <w:szCs w:val="20"/>
          </w:rPr>
          <w:br/>
        </m:r>
      </m:oMath>
      <w:r w:rsidR="002A5058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3-</m:t>
            </m:r>
          </m:sup>
        </m:sSubSup>
      </m:oMath>
      <w:r w:rsidR="002A5058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 xml:space="preserve"> </w:t>
      </w:r>
      <w:r w:rsidR="002A5058" w:rsidRPr="002A5058">
        <w:rPr>
          <w:rFonts w:asciiTheme="minorHAnsi" w:eastAsiaTheme="minorEastAsia" w:hAnsiTheme="minorHAnsi" w:cstheme="minorBidi"/>
          <w:color w:val="auto"/>
          <w:sz w:val="20"/>
          <w:szCs w:val="20"/>
        </w:rPr>
        <w:t>és a</w:t>
      </w:r>
      <w:r w:rsidR="002A5058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auto"/>
            <w:sz w:val="20"/>
            <w:szCs w:val="20"/>
          </w:rPr>
          <m:t xml:space="preserve"> C</m:t>
        </m:r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2-</m:t>
            </m:r>
          </m:sup>
        </m:sSubSup>
      </m:oMath>
      <w:r w:rsidR="00E5141B" w:rsidRPr="00D527BD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>.</w:t>
      </w:r>
    </w:p>
    <w:p w14:paraId="790A4BCC" w14:textId="5A98792C" w:rsidR="00B3400A" w:rsidRPr="00D527BD" w:rsidRDefault="00D527BD" w:rsidP="00B340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3. A </w:t>
      </w:r>
      <m:oMath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3-</m:t>
            </m:r>
          </m:sup>
        </m:sSubSup>
        <m:r>
          <m:rPr>
            <m:sty m:val="b"/>
          </m:rPr>
          <w:rPr>
            <w:rFonts w:ascii="Cambria Math" w:eastAsiaTheme="minorEastAsia" w:hAnsi="Cambria Math" w:cstheme="minorBidi"/>
            <w:color w:val="auto"/>
            <w:sz w:val="20"/>
            <w:szCs w:val="20"/>
          </w:rPr>
          <m:t xml:space="preserve"> </m:t>
        </m:r>
      </m:oMath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ill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etve a </w:t>
      </w:r>
      <m:oMath>
        <m:r>
          <m:rPr>
            <m:sty m:val="b"/>
          </m:rPr>
          <w:rPr>
            <w:rFonts w:ascii="Cambria Math" w:hAnsi="Cambria Math" w:cstheme="minorHAnsi"/>
            <w:color w:val="auto"/>
            <w:sz w:val="20"/>
            <w:szCs w:val="20"/>
          </w:rPr>
          <m:t>C</m:t>
        </m:r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2-</m:t>
            </m:r>
          </m:sup>
        </m:sSubSup>
      </m:oMath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-ionok csak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vízoldható</w:t>
      </w:r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vegyület formájában használhatók 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vízlágyítószerkén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t. Ezek a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Na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2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CO</w:t>
      </w:r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bscript"/>
          <w:lang w:eastAsia="en-US"/>
        </w:rPr>
        <w:t>3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</w:t>
      </w:r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a 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Na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PO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4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</w:t>
      </w:r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a 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K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2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CO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</w:t>
      </w:r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és a 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K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PO</w:t>
      </w:r>
      <w:r w:rsidR="00B3400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4</w:t>
      </w:r>
      <w:r w:rsidR="00B3400A"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.</w:t>
      </w:r>
    </w:p>
    <w:p w14:paraId="1B0AD31D" w14:textId="71A41FCD" w:rsidR="00B3400A" w:rsidRPr="00D527BD" w:rsidRDefault="00B3400A" w:rsidP="00B340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4. A fönti 4 ve</w:t>
      </w:r>
      <w:r w:rsid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gyület közül a (mosó)szóda</w:t>
      </w:r>
      <w:r w:rsidR="0010367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(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Na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2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CO</w:t>
      </w:r>
      <w:r w:rsidR="0010367A"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bscript"/>
          <w:lang w:eastAsia="en-US"/>
        </w:rPr>
        <w:t>3</w:t>
      </w:r>
      <w:r w:rsidR="0010367A" w:rsidRPr="0010367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)</w:t>
      </w:r>
      <w:r w:rsid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 illetve a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trisó </w:t>
      </w:r>
      <w:r w:rsidR="0010367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(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Na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PO</w:t>
      </w:r>
      <w:r w:rsidR="0010367A"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4</w:t>
      </w:r>
      <w:r w:rsidR="0010367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) 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az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olcsó 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megoldások.</w:t>
      </w:r>
    </w:p>
    <w:p w14:paraId="0951B8B6" w14:textId="4E6683CC" w:rsidR="00B3400A" w:rsidRPr="00D527BD" w:rsidRDefault="00B3400A" w:rsidP="00B340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5. Az „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egyszerre csak egy tényezőt változtatunk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” elv szerint mindkét vízlágyítószert kipróbáltuk mindkét vízkeménységet okozó ionnal.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Azonos töménységű</w:t>
      </w:r>
      <w:r w:rsidR="008368C0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 és térfogatú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 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Ca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2+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 és a Mg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2+</w:t>
      </w:r>
      <w:proofErr w:type="spellStart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-tartalmú</w:t>
      </w:r>
      <w:proofErr w:type="spellEnd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oldatokhoz a szóda és a trisó oldataiból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azonos térfogatúakat 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öntöttünk és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ugyanúgy szűrtük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őket. Majd </w:t>
      </w:r>
      <w:r w:rsidR="008368C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a szűrletek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ugyanolyan térfogatú </w:t>
      </w:r>
      <w:r w:rsidR="008368C0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részleteit ugyanolyan térfogatú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szappanoldattal ugyanannyiszor, ugyanolyan intenzitással ráztuk</w:t>
      </w:r>
      <w:r w:rsidR="008368C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és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ugyanúgy mértük 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a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 hab magasságát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 mint az 1. Kísérletben.</w:t>
      </w:r>
    </w:p>
    <w:p w14:paraId="0851A3BE" w14:textId="77777777" w:rsidR="007B7989" w:rsidRPr="00D527BD" w:rsidRDefault="007B7989" w:rsidP="007B79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A mosószóda és a trisó közül vajon melyiknek nagyobb a környezetszennyező hatása és miért?</w:t>
      </w:r>
    </w:p>
    <w:p w14:paraId="3F0374CF" w14:textId="77777777" w:rsidR="007B7989" w:rsidRPr="00947A2A" w:rsidRDefault="007B7989" w:rsidP="007B79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60" w:after="0" w:line="24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2A4F94D" w14:textId="4547BD0A" w:rsidR="007B7989" w:rsidRPr="00685763" w:rsidRDefault="007B7989" w:rsidP="007B79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A </w:t>
      </w:r>
      <w:r w:rsidRPr="00947A2A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foszfátmentes mosószerek</w:t>
      </w:r>
      <w:r w:rsidRPr="00947A2A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részben olyan hatóanyagokat is tartalmaznak, amelyek nem érzékenyek a víz keménységére. Másrészt vannak bennük a víz keménységét csökkentő anyagok is (pl. </w:t>
      </w:r>
      <w:proofErr w:type="spellStart"/>
      <w:r w:rsidRPr="00947A2A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zeolit</w:t>
      </w:r>
      <w:proofErr w:type="spellEnd"/>
      <w:r w:rsidRPr="00947A2A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 ami a vízkeménységet okozó kationokat más kationokra cseréli)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.</w:t>
      </w:r>
      <w:r w:rsidRPr="00685763"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  <w:br w:type="page"/>
      </w:r>
    </w:p>
    <w:p w14:paraId="0DFCB91F" w14:textId="77777777" w:rsidR="008D7D74" w:rsidRPr="00685763" w:rsidRDefault="004C7BDA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 xml:space="preserve">Az „ősi ellenség” </w:t>
      </w:r>
      <w:r w:rsidRPr="00685763">
        <w:rPr>
          <w:rFonts w:asciiTheme="minorHAnsi" w:hAnsiTheme="minorHAnsi" w:cstheme="minorHAnsi"/>
          <w:color w:val="FF0000"/>
          <w:sz w:val="20"/>
          <w:szCs w:val="20"/>
        </w:rPr>
        <w:t>(3. típus: kísérlettervező változat)</w:t>
      </w:r>
    </w:p>
    <w:p w14:paraId="6963EAEA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Gyakran láthatunk a reklámokban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vízkő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hatásai ellen küzdő háziasszonyokat és vízvezeték-szerelőket.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vízből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lerakódó vízkő nemcsak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csúnya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hanem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káros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veszélyes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Hőszigetelő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 miatt megnöveli a víz felforralásához szükséges energiát, és még kazánrobbanást is okozhat.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vízben a szappan rosszul habzik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tisztító hatása csökken, sőt szürkés lepedék is képződik.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tehát fontos a háztartások és az ipar számára. Ezt használják ki az „elektromos vízkő mentesítőt” áruló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áltudományos csalók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akik a vízkövet „ősi ellenség”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-nek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nevezik. Pedig éppen ők maguk a tudatlan emberek pénztárcáján élősködő „ősi ellenség”.</w:t>
      </w:r>
      <w:proofErr w:type="gramStart"/>
      <w:r w:rsidRPr="00947A2A">
        <w:rPr>
          <w:rFonts w:asciiTheme="minorHAnsi" w:hAnsiTheme="minorHAnsi" w:cstheme="minorHAnsi"/>
          <w:color w:val="auto"/>
          <w:sz w:val="20"/>
          <w:szCs w:val="20"/>
        </w:rPr>
        <w:t>..</w:t>
      </w:r>
      <w:proofErr w:type="gramEnd"/>
    </w:p>
    <w:p w14:paraId="39381383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Most azt vizsgáljuk meg, hogyan lehet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tényleg eredményesen végezni a vízlágyítást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37514FC6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Először azt kell kiderítenünk, hogy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mely kationok okozzák a víz keménységét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természetes vizekben legnagyobb mennyiségben a következő 4 kation fordul elő, általában a csökkenő koncentráció szerinti ilyen sorrendben: Ca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Mg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K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Az 1. Kísérletben négy csoportban fogjátok vizsgálni a négyféle kation hatását. (Az anionok nem okoznak vízkeménységet.)</w:t>
      </w:r>
    </w:p>
    <w:p w14:paraId="456E27D6" w14:textId="77777777" w:rsidR="00947A2A" w:rsidRPr="00947A2A" w:rsidRDefault="00947A2A" w:rsidP="00947A2A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1. Kísérlet: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tálcátokon lévő 1. kémcsőben 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desztillált víz van. A 2. kémcsőben pedig azon kation vegyületének (kloridjának) 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oldata, amelyet a csoportotok vizsgál. Adagoljatok mindkét kémcsőbe 1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szappanoldatot. Dugaszoljátok be a kémcsöveket és mindkettőt egyformán erőteljesen rázzátok össze tízszer. Mérjétek meg vonalzóval a képződött hab magasságát, és írjátok be azt az alábbi táblázatba. Utána a többi csoport adatait is írjátok be a táblázatba, és vonjátok le a következtetéseket.</w:t>
      </w:r>
    </w:p>
    <w:p w14:paraId="2DFB0C78" w14:textId="77777777" w:rsidR="00947A2A" w:rsidRPr="00947A2A" w:rsidRDefault="00947A2A" w:rsidP="00947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 feladatlap kitöltése során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u w:val="single"/>
          <w:lang w:eastAsia="en-US"/>
        </w:rPr>
        <w:t>húzd alá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vagy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bdr w:val="single" w:sz="4" w:space="0" w:color="auto"/>
          <w:lang w:eastAsia="en-US"/>
        </w:rPr>
        <w:t>keretezd be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helyes vagy </w:t>
      </w:r>
      <w:r w:rsidRPr="00947A2A">
        <w:rPr>
          <w:rFonts w:asciiTheme="minorHAnsi" w:eastAsiaTheme="minorHAnsi" w:hAnsiTheme="minorHAnsi" w:cstheme="minorHAnsi"/>
          <w:b/>
          <w:dstrike/>
          <w:color w:val="auto"/>
          <w:sz w:val="20"/>
          <w:szCs w:val="20"/>
          <w:lang w:eastAsia="en-US"/>
        </w:rPr>
        <w:t>húzd át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hibás szövegrészt.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2835"/>
        <w:gridCol w:w="3255"/>
      </w:tblGrid>
      <w:tr w:rsidR="00947A2A" w:rsidRPr="00947A2A" w14:paraId="46B61E87" w14:textId="77777777" w:rsidTr="003C34CB">
        <w:tc>
          <w:tcPr>
            <w:tcW w:w="1271" w:type="dxa"/>
            <w:vMerge w:val="restart"/>
          </w:tcPr>
          <w:p w14:paraId="131A1543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4536" w:type="dxa"/>
            <w:gridSpan w:val="2"/>
          </w:tcPr>
          <w:p w14:paraId="6AAE719F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Tapasztalatok: 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hab magassága (cm)</w:t>
            </w:r>
          </w:p>
        </w:tc>
        <w:tc>
          <w:tcPr>
            <w:tcW w:w="3255" w:type="dxa"/>
            <w:vMerge w:val="restart"/>
          </w:tcPr>
          <w:p w14:paraId="4149C923" w14:textId="77777777" w:rsidR="00947A2A" w:rsidRPr="00947A2A" w:rsidRDefault="00947A2A" w:rsidP="003C34CB">
            <w:pP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Következtetések/magyarázatok:</w:t>
            </w:r>
          </w:p>
        </w:tc>
      </w:tr>
      <w:tr w:rsidR="00947A2A" w:rsidRPr="00947A2A" w14:paraId="635EFF3F" w14:textId="77777777" w:rsidTr="003C34CB">
        <w:tc>
          <w:tcPr>
            <w:tcW w:w="1271" w:type="dxa"/>
            <w:vMerge/>
          </w:tcPr>
          <w:p w14:paraId="53BE0093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B28F7F2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desztillált vízben</w:t>
            </w:r>
          </w:p>
        </w:tc>
        <w:tc>
          <w:tcPr>
            <w:tcW w:w="2835" w:type="dxa"/>
          </w:tcPr>
          <w:p w14:paraId="2DBCD203" w14:textId="77777777" w:rsidR="00947A2A" w:rsidRPr="00947A2A" w:rsidRDefault="00947A2A" w:rsidP="003C34CB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sóoldatban</w:t>
            </w:r>
          </w:p>
        </w:tc>
        <w:tc>
          <w:tcPr>
            <w:tcW w:w="3255" w:type="dxa"/>
            <w:vMerge/>
          </w:tcPr>
          <w:p w14:paraId="3FD1816D" w14:textId="77777777" w:rsidR="00947A2A" w:rsidRPr="00947A2A" w:rsidRDefault="00947A2A" w:rsidP="003C34CB">
            <w:pPr>
              <w:spacing w:before="160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947A2A" w:rsidRPr="00947A2A" w14:paraId="474EB929" w14:textId="77777777" w:rsidTr="003C34CB">
        <w:tc>
          <w:tcPr>
            <w:tcW w:w="1271" w:type="dxa"/>
          </w:tcPr>
          <w:p w14:paraId="4E730D1F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1701" w:type="dxa"/>
          </w:tcPr>
          <w:p w14:paraId="2ECB340E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498D61A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-oldatban:</w:t>
            </w:r>
          </w:p>
        </w:tc>
        <w:tc>
          <w:tcPr>
            <w:tcW w:w="3255" w:type="dxa"/>
          </w:tcPr>
          <w:p w14:paraId="365A7531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Ca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947A2A" w:rsidRPr="00947A2A" w14:paraId="56A083B1" w14:textId="77777777" w:rsidTr="003C34CB">
        <w:tc>
          <w:tcPr>
            <w:tcW w:w="1271" w:type="dxa"/>
          </w:tcPr>
          <w:p w14:paraId="32222400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1701" w:type="dxa"/>
          </w:tcPr>
          <w:p w14:paraId="62CBE020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2621A72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-oldatban:</w:t>
            </w:r>
          </w:p>
        </w:tc>
        <w:tc>
          <w:tcPr>
            <w:tcW w:w="3255" w:type="dxa"/>
          </w:tcPr>
          <w:p w14:paraId="489D53B1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Mg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947A2A" w:rsidRPr="00947A2A" w14:paraId="6F4F7BB5" w14:textId="77777777" w:rsidTr="003C34CB">
        <w:tc>
          <w:tcPr>
            <w:tcW w:w="1271" w:type="dxa"/>
          </w:tcPr>
          <w:p w14:paraId="66E907B2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1701" w:type="dxa"/>
          </w:tcPr>
          <w:p w14:paraId="14D9352C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BD995F9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NaCl-oldatban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</w:t>
            </w:r>
          </w:p>
        </w:tc>
        <w:tc>
          <w:tcPr>
            <w:tcW w:w="3255" w:type="dxa"/>
          </w:tcPr>
          <w:p w14:paraId="155B6C1E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947A2A" w:rsidRPr="00947A2A" w14:paraId="7B4E2939" w14:textId="77777777" w:rsidTr="003C34CB">
        <w:tc>
          <w:tcPr>
            <w:tcW w:w="1271" w:type="dxa"/>
          </w:tcPr>
          <w:p w14:paraId="5749D387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1701" w:type="dxa"/>
          </w:tcPr>
          <w:p w14:paraId="4644B6C9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5252791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KCl-oldatban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:</w:t>
            </w:r>
          </w:p>
        </w:tc>
        <w:tc>
          <w:tcPr>
            <w:tcW w:w="3255" w:type="dxa"/>
          </w:tcPr>
          <w:p w14:paraId="0D6BCAC2" w14:textId="77777777" w:rsidR="00947A2A" w:rsidRPr="00947A2A" w:rsidRDefault="00947A2A" w:rsidP="003C34CB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K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vízkeménységet </w:t>
            </w: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okoz/nem okoz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</w:tbl>
    <w:p w14:paraId="00906B1E" w14:textId="77777777" w:rsidR="00947A2A" w:rsidRPr="00947A2A" w:rsidRDefault="00947A2A" w:rsidP="00947A2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során tehát a vízből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el kell távolítani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keménységet okozó …………………………………………………ionokat.</w:t>
      </w:r>
    </w:p>
    <w:p w14:paraId="3F6A17AB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Ez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fizikai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kémiai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módszerekkel történhet.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Fizikai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módszerrel tisztított víz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desztillált víz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. Ilyet lehet készen is vásárolni, de ahhoz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drága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hogy pl. mosásra ezt használjuk.</w:t>
      </w:r>
    </w:p>
    <w:p w14:paraId="641AD6AF" w14:textId="77777777" w:rsidR="00947A2A" w:rsidRPr="00947A2A" w:rsidRDefault="00947A2A" w:rsidP="00947A2A">
      <w:pPr>
        <w:spacing w:before="12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víz és a benne oldott anyagok (sók) melyik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fizikai tulajdonságának különbözőségét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használják ki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desztilláció </w:t>
      </w:r>
    </w:p>
    <w:p w14:paraId="74AADB87" w14:textId="77777777" w:rsidR="00947A2A" w:rsidRPr="00947A2A" w:rsidRDefault="00947A2A" w:rsidP="00947A2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során? ………………………………………………………………………………………………………………</w:t>
      </w:r>
    </w:p>
    <w:p w14:paraId="59B4AFB8" w14:textId="77777777" w:rsidR="00947A2A" w:rsidRPr="00947A2A" w:rsidRDefault="00947A2A" w:rsidP="00947A2A">
      <w:pP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Vajon miért drága a desztillált víz?</w:t>
      </w:r>
    </w:p>
    <w:p w14:paraId="03C6126B" w14:textId="77777777" w:rsidR="00947A2A" w:rsidRPr="00947A2A" w:rsidRDefault="00947A2A" w:rsidP="00947A2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38B1362" w14:textId="1A870266" w:rsidR="001E5119" w:rsidRPr="001E5119" w:rsidRDefault="000572C9" w:rsidP="000572C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 </w:t>
      </w:r>
      <w:r w:rsidRPr="00685763">
        <w:rPr>
          <w:rFonts w:asciiTheme="minorHAnsi" w:hAnsiTheme="minorHAnsi" w:cstheme="minorHAnsi"/>
          <w:b/>
          <w:sz w:val="20"/>
          <w:szCs w:val="20"/>
        </w:rPr>
        <w:t>kémiai</w:t>
      </w:r>
      <w:r w:rsidRPr="00685763">
        <w:rPr>
          <w:rFonts w:asciiTheme="minorHAnsi" w:hAnsiTheme="minorHAnsi" w:cstheme="minorHAnsi"/>
          <w:sz w:val="20"/>
          <w:szCs w:val="20"/>
        </w:rPr>
        <w:t xml:space="preserve"> módszerekkel való vízlágyításhoz </w:t>
      </w:r>
      <w:r w:rsidRPr="00685763">
        <w:rPr>
          <w:rFonts w:asciiTheme="minorHAnsi" w:hAnsiTheme="minorHAnsi" w:cstheme="minorHAnsi"/>
          <w:b/>
          <w:sz w:val="20"/>
          <w:szCs w:val="20"/>
        </w:rPr>
        <w:t>vízlágyítószereket</w:t>
      </w:r>
      <w:r w:rsidRPr="00685763">
        <w:rPr>
          <w:rFonts w:asciiTheme="minorHAnsi" w:hAnsiTheme="minorHAnsi" w:cstheme="minorHAnsi"/>
          <w:sz w:val="20"/>
          <w:szCs w:val="20"/>
        </w:rPr>
        <w:t xml:space="preserve"> használhatunk. Ezek a keménységet okozó ionokat </w:t>
      </w:r>
      <w:r w:rsidRPr="00685763">
        <w:rPr>
          <w:rFonts w:asciiTheme="minorHAnsi" w:hAnsiTheme="minorHAnsi" w:cstheme="minorHAnsi"/>
          <w:b/>
          <w:sz w:val="20"/>
          <w:szCs w:val="20"/>
        </w:rPr>
        <w:t>vízben rosszul oldódó vegyület (csapadék)</w:t>
      </w:r>
      <w:r w:rsidRPr="00685763">
        <w:rPr>
          <w:rFonts w:asciiTheme="minorHAnsi" w:hAnsiTheme="minorHAnsi" w:cstheme="minorHAnsi"/>
          <w:sz w:val="20"/>
          <w:szCs w:val="20"/>
        </w:rPr>
        <w:t xml:space="preserve"> formájában távolítják el. A 2. Kísérletben azt vizsgáljuk, hogy milyen vegyületek lehetnek alkalmasak </w:t>
      </w:r>
      <w:r w:rsidRPr="00685763">
        <w:rPr>
          <w:rFonts w:asciiTheme="minorHAnsi" w:hAnsiTheme="minorHAnsi" w:cstheme="minorHAnsi"/>
          <w:b/>
          <w:sz w:val="20"/>
          <w:szCs w:val="20"/>
        </w:rPr>
        <w:t>vízlágyításra</w:t>
      </w:r>
      <w:r w:rsidRPr="00685763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A kemény vizet CaCl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 és MgCl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-oldattal fogjuk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modellezni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1E5119">
        <w:rPr>
          <w:rFonts w:asciiTheme="minorHAnsi" w:hAnsiTheme="minorHAnsi" w:cstheme="minorHAnsi"/>
          <w:color w:val="auto"/>
          <w:sz w:val="20"/>
          <w:szCs w:val="20"/>
        </w:rPr>
        <w:t xml:space="preserve"> A </w:t>
      </w:r>
      <w:r w:rsidR="001E5119" w:rsidRPr="001E5119">
        <w:rPr>
          <w:rFonts w:asciiTheme="minorHAnsi" w:hAnsiTheme="minorHAnsi" w:cstheme="minorHAnsi"/>
          <w:b/>
          <w:color w:val="auto"/>
          <w:sz w:val="20"/>
          <w:szCs w:val="20"/>
        </w:rPr>
        <w:t>vízlágyítószereket modellező</w:t>
      </w:r>
      <w:r w:rsidR="001E5119">
        <w:rPr>
          <w:rFonts w:asciiTheme="minorHAnsi" w:hAnsiTheme="minorHAnsi" w:cstheme="minorHAnsi"/>
          <w:color w:val="auto"/>
          <w:sz w:val="20"/>
          <w:szCs w:val="20"/>
        </w:rPr>
        <w:t xml:space="preserve"> anyagokat pedig </w:t>
      </w:r>
      <w:r w:rsidR="001E5119" w:rsidRPr="001E5119">
        <w:rPr>
          <w:rFonts w:asciiTheme="minorHAnsi" w:hAnsiTheme="minorHAnsi" w:cstheme="minorHAnsi"/>
          <w:b/>
          <w:color w:val="auto"/>
          <w:sz w:val="20"/>
          <w:szCs w:val="20"/>
        </w:rPr>
        <w:t>nektek kell kiválasztani</w:t>
      </w:r>
      <w:r w:rsidR="001E5119">
        <w:rPr>
          <w:rFonts w:asciiTheme="minorHAnsi" w:hAnsiTheme="minorHAnsi" w:cstheme="minorHAnsi"/>
          <w:color w:val="auto"/>
          <w:sz w:val="20"/>
          <w:szCs w:val="20"/>
        </w:rPr>
        <w:t xml:space="preserve"> az alábbi gondolatmenet alapján.</w:t>
      </w:r>
    </w:p>
    <w:p w14:paraId="247105F7" w14:textId="77777777" w:rsidR="008D7D74" w:rsidRPr="00947A2A" w:rsidRDefault="008D7D74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EFE9F70" w14:textId="77777777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2. Kísérlet:</w:t>
      </w:r>
    </w:p>
    <w:p w14:paraId="46556CE9" w14:textId="34A14621" w:rsidR="000572C9" w:rsidRDefault="004C7BDA" w:rsidP="000572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a) Nézzük, hogyan lehet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szükséges tények</w:t>
      </w:r>
      <w:r w:rsidR="005A02D8"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és adatok</w:t>
      </w:r>
      <w:r w:rsidR="005A02D8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ismeretében,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logikus gondolkodással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rájönni, hogy mely vegyületekkel érdemes próbálkozni</w:t>
      </w:r>
      <w:r w:rsidR="000572C9">
        <w:rPr>
          <w:rFonts w:asciiTheme="minorHAnsi" w:hAnsiTheme="minorHAnsi" w:cstheme="minorHAnsi"/>
          <w:color w:val="auto"/>
          <w:sz w:val="20"/>
          <w:szCs w:val="20"/>
        </w:rPr>
        <w:t xml:space="preserve"> a vízlá</w:t>
      </w:r>
      <w:r w:rsidR="00B232D9">
        <w:rPr>
          <w:rFonts w:asciiTheme="minorHAnsi" w:hAnsiTheme="minorHAnsi" w:cstheme="minorHAnsi"/>
          <w:color w:val="auto"/>
          <w:sz w:val="20"/>
          <w:szCs w:val="20"/>
        </w:rPr>
        <w:t>gyítószernek alkalmas anyagok</w:t>
      </w:r>
      <w:r w:rsidR="000572C9">
        <w:rPr>
          <w:rFonts w:asciiTheme="minorHAnsi" w:hAnsiTheme="minorHAnsi" w:cstheme="minorHAnsi"/>
          <w:color w:val="auto"/>
          <w:sz w:val="20"/>
          <w:szCs w:val="20"/>
        </w:rPr>
        <w:t xml:space="preserve"> keresésekor.</w:t>
      </w:r>
    </w:p>
    <w:p w14:paraId="3B0025B2" w14:textId="68CE1DAD" w:rsidR="000572C9" w:rsidRDefault="004C7BDA" w:rsidP="000572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túloldalon lévő táblázat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sók oldhatóságára vonatkozó tényeket tartalmazza.</w:t>
      </w:r>
    </w:p>
    <w:p w14:paraId="293742D6" w14:textId="33BED50D" w:rsidR="008D7D74" w:rsidRDefault="000572C9" w:rsidP="000572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Ezzel a táblázattal mások kísérleteinek a közzétett eredményeit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>, azaz „irodalmi adatokat” használunk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föl.</w:t>
      </w:r>
    </w:p>
    <w:p w14:paraId="4966C7AF" w14:textId="77777777" w:rsidR="000572C9" w:rsidRPr="000572C9" w:rsidRDefault="000572C9" w:rsidP="000572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</w:p>
    <w:p w14:paraId="480BD998" w14:textId="06D3C154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1. A táblázatban a „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Jól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” azt jelenti, hogy a kation és az anion vegyülete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jó vízoldhatóságú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a „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Nem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” </w:t>
      </w:r>
      <w:r w:rsidR="00AB0031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csapadék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9A76B7F" w14:textId="77777777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2. Olyan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anionokat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kell keresni a túloldali táblázatban, amelyek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Ca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vertAlign w:val="superscript"/>
        </w:rPr>
        <w:t>2+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-nal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Mg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vertAlign w:val="superscript"/>
        </w:rPr>
        <w:t>2+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-nal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csapadékot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képeznek.</w:t>
      </w:r>
    </w:p>
    <w:p w14:paraId="278467B8" w14:textId="77777777" w:rsidR="005A02D8" w:rsidRPr="00947A2A" w:rsidRDefault="004C7BD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Melyek ezek</w:t>
      </w:r>
      <w:proofErr w:type="gramStart"/>
      <w:r w:rsidRPr="00947A2A">
        <w:rPr>
          <w:rFonts w:asciiTheme="minorHAnsi" w:hAnsiTheme="minorHAnsi" w:cstheme="minorHAnsi"/>
          <w:color w:val="auto"/>
          <w:sz w:val="20"/>
          <w:szCs w:val="20"/>
        </w:rPr>
        <w:t>?………………………………………………………………………………………………………………………………………………………..</w:t>
      </w:r>
      <w:proofErr w:type="gramEnd"/>
    </w:p>
    <w:p w14:paraId="06668EE4" w14:textId="14ADF67D" w:rsidR="008D7D74" w:rsidRPr="00947A2A" w:rsidRDefault="005A02D8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br w:type="page"/>
      </w:r>
    </w:p>
    <w:tbl>
      <w:tblPr>
        <w:tblStyle w:val="a8"/>
        <w:tblW w:w="8773" w:type="dxa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7"/>
        <w:gridCol w:w="1269"/>
        <w:gridCol w:w="1003"/>
        <w:gridCol w:w="1003"/>
        <w:gridCol w:w="1063"/>
        <w:gridCol w:w="1021"/>
        <w:gridCol w:w="1079"/>
        <w:gridCol w:w="988"/>
      </w:tblGrid>
      <w:tr w:rsidR="008D7D74" w:rsidRPr="00947A2A" w14:paraId="6D551AEA" w14:textId="77777777">
        <w:tc>
          <w:tcPr>
            <w:tcW w:w="13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FE1FF12" w14:textId="77777777" w:rsidR="008D7D74" w:rsidRPr="00947A2A" w:rsidRDefault="004C7BDA">
            <w:pPr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Kationok</w:t>
            </w:r>
          </w:p>
        </w:tc>
        <w:tc>
          <w:tcPr>
            <w:tcW w:w="742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C03154E" w14:textId="77777777" w:rsidR="008D7D74" w:rsidRPr="00947A2A" w:rsidRDefault="004C7BDA">
            <w:pPr>
              <w:spacing w:after="0" w:line="240" w:lineRule="auto"/>
              <w:ind w:left="360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Anionok</w:t>
            </w:r>
          </w:p>
        </w:tc>
      </w:tr>
      <w:tr w:rsidR="00685763" w:rsidRPr="00947A2A" w14:paraId="21670F58" w14:textId="77777777">
        <w:tc>
          <w:tcPr>
            <w:tcW w:w="1347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4F66B1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  <w:u w:val="singl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C76EA0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OH</w:t>
            </w: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8FC1F6C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Cl</w:t>
            </w: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4E6421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963FD0F" w14:textId="3E75FDFD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BF015B3" w14:textId="6DFC1ECD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47D2136" w14:textId="533C0995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F6FDC67" w14:textId="12D42CC1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685763" w:rsidRPr="00947A2A" w14:paraId="404CC73C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09C47817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top w:val="single" w:sz="12" w:space="0" w:color="000000"/>
              <w:left w:val="single" w:sz="12" w:space="0" w:color="000000"/>
            </w:tcBorders>
          </w:tcPr>
          <w:p w14:paraId="513FCB0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 w14:paraId="175C4F4B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 w14:paraId="4B5AA6D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  <w:tcBorders>
              <w:top w:val="single" w:sz="12" w:space="0" w:color="000000"/>
            </w:tcBorders>
          </w:tcPr>
          <w:p w14:paraId="6FC07C7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  <w:tcBorders>
              <w:top w:val="single" w:sz="12" w:space="0" w:color="000000"/>
            </w:tcBorders>
          </w:tcPr>
          <w:p w14:paraId="46730D8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79" w:type="dxa"/>
            <w:tcBorders>
              <w:top w:val="single" w:sz="12" w:space="0" w:color="000000"/>
            </w:tcBorders>
          </w:tcPr>
          <w:p w14:paraId="46DB1EC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988" w:type="dxa"/>
            <w:tcBorders>
              <w:top w:val="single" w:sz="12" w:space="0" w:color="000000"/>
              <w:right w:val="single" w:sz="12" w:space="0" w:color="000000"/>
            </w:tcBorders>
          </w:tcPr>
          <w:p w14:paraId="5F399D1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35ABB38E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5C842C0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598E8B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624CA2F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2C6D6A2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7C8D53E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54D86536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79" w:type="dxa"/>
          </w:tcPr>
          <w:p w14:paraId="0CAFAD8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4AA1A10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26499FEC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17142DE6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7C3185D3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12E7F57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7C10CA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7410545C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318155D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49C7F6A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174DFF5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248B4C57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7188E91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2C63E93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03" w:type="dxa"/>
          </w:tcPr>
          <w:p w14:paraId="0FF670D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7C53D91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63" w:type="dxa"/>
          </w:tcPr>
          <w:p w14:paraId="37BC6AA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21" w:type="dxa"/>
          </w:tcPr>
          <w:p w14:paraId="52534E2C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0EAC3D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2968622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6BC3A812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0EFC5FF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02FAC068" w14:textId="1F021045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8B40D4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5E6F33A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6B1DF8C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21" w:type="dxa"/>
          </w:tcPr>
          <w:p w14:paraId="77DE5D2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28A7D604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49CA2A4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551E71C2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4C13BE0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2C6E571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200F851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0E72842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1063" w:type="dxa"/>
          </w:tcPr>
          <w:p w14:paraId="5A438A41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6C1BB627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7E27EE8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5CF599E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3D3547A0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0BFF11D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Zn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35B5FCF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73775CB7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452CD47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63E08A9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38309745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3B280D8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0A9CD21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36C2C0DD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40099B9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Ag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4BA2E13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1003" w:type="dxa"/>
          </w:tcPr>
          <w:p w14:paraId="42A71AB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1FB9354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1F3E9BBF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21" w:type="dxa"/>
          </w:tcPr>
          <w:p w14:paraId="3FE9C0E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0599776C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6B870B20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309A1EC3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686DAA0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Cu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2210D9C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5913FA8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E7FEE1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3CDE5774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38CDC84B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4989C634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45859461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5525A0AB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39AEA4B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Pb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091B15B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6F1CD87B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03" w:type="dxa"/>
          </w:tcPr>
          <w:p w14:paraId="40A9E011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5005CFE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21" w:type="dxa"/>
          </w:tcPr>
          <w:p w14:paraId="0A05C80F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1AD89396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01A29473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643D06F3" w14:textId="77777777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1F91B65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Fe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340DBE7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0E519DCD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C1F7386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0D9FC26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44F1EAD2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0FCA485E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5E46FBF6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685763" w:rsidRPr="00947A2A" w14:paraId="57C5404F" w14:textId="77777777">
        <w:tc>
          <w:tcPr>
            <w:tcW w:w="134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40786A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Fe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000000"/>
              <w:bottom w:val="single" w:sz="12" w:space="0" w:color="000000"/>
            </w:tcBorders>
          </w:tcPr>
          <w:p w14:paraId="08582FB6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 w14:paraId="3A2B0B3F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 w14:paraId="205B3739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1063" w:type="dxa"/>
            <w:tcBorders>
              <w:bottom w:val="single" w:sz="12" w:space="0" w:color="000000"/>
            </w:tcBorders>
          </w:tcPr>
          <w:p w14:paraId="6662362F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  <w:tcBorders>
              <w:bottom w:val="single" w:sz="12" w:space="0" w:color="000000"/>
            </w:tcBorders>
          </w:tcPr>
          <w:p w14:paraId="60C596EB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 w14:paraId="173B9A27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bottom w:val="single" w:sz="12" w:space="0" w:color="000000"/>
              <w:right w:val="single" w:sz="12" w:space="0" w:color="000000"/>
            </w:tcBorders>
          </w:tcPr>
          <w:p w14:paraId="64958968" w14:textId="77777777" w:rsidR="00685763" w:rsidRPr="00947A2A" w:rsidRDefault="00685763" w:rsidP="00685763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</w:tbl>
    <w:p w14:paraId="4540F542" w14:textId="70D5CF0E" w:rsidR="008D7D74" w:rsidRPr="00947A2A" w:rsidRDefault="004C7BDA" w:rsidP="000572C9">
      <w:pP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3. A kiválasztott anionok csak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vízoldható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vegyület formájában használhatók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vízlágyító</w:t>
      </w:r>
      <w:r w:rsidR="005A02D8" w:rsidRPr="00947A2A">
        <w:rPr>
          <w:rFonts w:asciiTheme="minorHAnsi" w:hAnsiTheme="minorHAnsi" w:cstheme="minorHAnsi"/>
          <w:b/>
          <w:color w:val="auto"/>
          <w:sz w:val="20"/>
          <w:szCs w:val="20"/>
        </w:rPr>
        <w:t>szer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kén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t.</w:t>
      </w:r>
    </w:p>
    <w:p w14:paraId="680DC7A8" w14:textId="4CD427B2" w:rsidR="008D7D74" w:rsidRPr="00947A2A" w:rsidRDefault="0088680D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Milyen kationokkal képeznek </w:t>
      </w:r>
      <w:r>
        <w:rPr>
          <w:rFonts w:asciiTheme="minorHAnsi" w:hAnsiTheme="minorHAnsi" w:cstheme="minorHAnsi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kiválasztott anionok </w:t>
      </w:r>
      <w:r w:rsidRPr="00685763">
        <w:rPr>
          <w:rFonts w:asciiTheme="minorHAnsi" w:hAnsiTheme="minorHAnsi" w:cstheme="minorHAnsi"/>
          <w:sz w:val="20"/>
          <w:szCs w:val="20"/>
        </w:rPr>
        <w:t xml:space="preserve">vízben 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jól oldódó </w:t>
      </w:r>
      <w:r>
        <w:rPr>
          <w:rFonts w:asciiTheme="minorHAnsi" w:hAnsiTheme="minorHAnsi" w:cstheme="minorHAnsi"/>
          <w:sz w:val="20"/>
          <w:szCs w:val="20"/>
        </w:rPr>
        <w:t>sókat</w:t>
      </w:r>
      <w:r w:rsidR="004C7BDA" w:rsidRPr="00947A2A">
        <w:rPr>
          <w:rFonts w:asciiTheme="minorHAnsi" w:hAnsiTheme="minorHAnsi" w:cstheme="minorHAnsi"/>
          <w:color w:val="auto"/>
          <w:sz w:val="20"/>
          <w:szCs w:val="20"/>
        </w:rPr>
        <w:t>?..............................</w:t>
      </w:r>
      <w:r w:rsidR="00987727">
        <w:rPr>
          <w:rFonts w:asciiTheme="minorHAnsi" w:hAnsiTheme="minorHAnsi" w:cstheme="minorHAnsi"/>
          <w:color w:val="auto"/>
          <w:sz w:val="20"/>
          <w:szCs w:val="20"/>
        </w:rPr>
        <w:t>............................</w:t>
      </w:r>
    </w:p>
    <w:p w14:paraId="73B15A56" w14:textId="77777777" w:rsidR="008D7D74" w:rsidRPr="00947A2A" w:rsidRDefault="004C7BD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4. Melyik 4 vegyület tűnik eszerint alkalmasnak a vízlágyításra?................................................................................</w:t>
      </w:r>
    </w:p>
    <w:p w14:paraId="75E37B11" w14:textId="752C89C8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5.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A 4 vegyület közül a</w:t>
      </w:r>
      <w:r w:rsidR="005A02D8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nátriumionokat tartalmazó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„mosószóda” és a „trisó” </w:t>
      </w:r>
      <w:r w:rsidR="005A02D8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olcsó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megoldások. A „trisó”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-ban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„</w:t>
      </w:r>
      <w:proofErr w:type="spellStart"/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tri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” azt jelenti,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kation van a képletében. Írjátok ide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szabályos nevüket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képletüket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!</w:t>
      </w:r>
    </w:p>
    <w:p w14:paraId="3FE2A59E" w14:textId="2AD0FF34" w:rsidR="005A02D8" w:rsidRPr="00947A2A" w:rsidRDefault="0004702D" w:rsidP="005A02D8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 trisó</w:t>
      </w:r>
      <w:r w:rsidR="005A02D8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képlete: …………………………………………………… neve: …………………………………………………………………………………</w:t>
      </w:r>
    </w:p>
    <w:p w14:paraId="32F535AF" w14:textId="700AA377" w:rsidR="008D7D74" w:rsidRPr="00947A2A" w:rsidRDefault="0004702D" w:rsidP="005A02D8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 mosószóda</w:t>
      </w:r>
      <w:r w:rsidR="004C7BDA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képlete</w:t>
      </w:r>
      <w:proofErr w:type="gramStart"/>
      <w:r w:rsidR="004C7BDA" w:rsidRPr="00947A2A">
        <w:rPr>
          <w:rFonts w:asciiTheme="minorHAnsi" w:hAnsiTheme="minorHAnsi" w:cstheme="minorHAnsi"/>
          <w:color w:val="auto"/>
          <w:sz w:val="20"/>
          <w:szCs w:val="20"/>
        </w:rPr>
        <w:t>: …</w:t>
      </w:r>
      <w:proofErr w:type="gramEnd"/>
      <w:r w:rsidR="004C7BDA"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……………………………………….. neve: …………………………………………………………………………………</w:t>
      </w:r>
    </w:p>
    <w:p w14:paraId="62ADC054" w14:textId="223770AA" w:rsidR="005A02D8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6. Az „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egyszerre csak egy tényezőt változtatunk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” elv szerint mindkét fönti vegyületet ki kell próbálni mindkét vízkeménységet okozó ionnal. Ez négyféle kombinációt jelent. A</w:t>
      </w:r>
      <w:r w:rsidR="009B3E1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különböző betűjelű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csoportotok 3. </w:t>
      </w:r>
      <w:r w:rsidR="009B3E1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kémcsövében </w:t>
      </w:r>
      <w:r w:rsidR="009B3E1E" w:rsidRPr="00947A2A">
        <w:rPr>
          <w:rFonts w:asciiTheme="minorHAnsi" w:hAnsiTheme="minorHAnsi" w:cstheme="minorHAnsi"/>
          <w:b/>
          <w:color w:val="auto"/>
          <w:sz w:val="20"/>
          <w:szCs w:val="20"/>
        </w:rPr>
        <w:t>a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zonos töménységű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Ca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 vagy Mg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-tartalmú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oldatok vannak. A 4. </w:t>
      </w:r>
      <w:r w:rsidR="00EA734F" w:rsidRPr="00947A2A">
        <w:rPr>
          <w:rFonts w:asciiTheme="minorHAnsi" w:hAnsiTheme="minorHAnsi" w:cstheme="minorHAnsi"/>
          <w:color w:val="auto"/>
          <w:sz w:val="20"/>
          <w:szCs w:val="20"/>
        </w:rPr>
        <w:t>kémcsőben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pedig a</w:t>
      </w:r>
      <w:r w:rsidR="00EA734F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mosószóda vagy a trisó </w:t>
      </w:r>
      <w:r w:rsidR="007E3550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olyan </w:t>
      </w:r>
      <w:r w:rsidR="00EA734F" w:rsidRPr="00947A2A">
        <w:rPr>
          <w:rFonts w:asciiTheme="minorHAnsi" w:hAnsiTheme="minorHAnsi" w:cstheme="minorHAnsi"/>
          <w:color w:val="auto"/>
          <w:sz w:val="20"/>
          <w:szCs w:val="20"/>
        </w:rPr>
        <w:t>oldata</w:t>
      </w:r>
      <w:r w:rsidR="007E3550" w:rsidRPr="00947A2A">
        <w:rPr>
          <w:rFonts w:asciiTheme="minorHAnsi" w:hAnsiTheme="minorHAnsi" w:cstheme="minorHAnsi"/>
          <w:color w:val="auto"/>
          <w:sz w:val="20"/>
          <w:szCs w:val="20"/>
        </w:rPr>
        <w:t>, amelyek elég tömények az összes kalciumionnal, ill. magnéziumionnal való csapadékképzéshez.</w:t>
      </w:r>
    </w:p>
    <w:p w14:paraId="5AB13937" w14:textId="00EE4E65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Végezzétek el a kísérleteket, töltsétek ki az alábbi táblázatot</w:t>
      </w:r>
      <w:r w:rsidR="00604919" w:rsidRPr="00947A2A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húzzátok alá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csapadékok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képletét!</w:t>
      </w:r>
    </w:p>
    <w:tbl>
      <w:tblPr>
        <w:tblStyle w:val="a9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126"/>
        <w:gridCol w:w="1418"/>
        <w:gridCol w:w="4104"/>
      </w:tblGrid>
      <w:tr w:rsidR="008D7D74" w:rsidRPr="00947A2A" w14:paraId="214E655D" w14:textId="77777777">
        <w:trPr>
          <w:trHeight w:val="260"/>
        </w:trPr>
        <w:tc>
          <w:tcPr>
            <w:tcW w:w="1413" w:type="dxa"/>
          </w:tcPr>
          <w:p w14:paraId="5BECC6F9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2126" w:type="dxa"/>
          </w:tcPr>
          <w:p w14:paraId="259A300D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Összeöntött oldatok:</w:t>
            </w:r>
          </w:p>
        </w:tc>
        <w:tc>
          <w:tcPr>
            <w:tcW w:w="1418" w:type="dxa"/>
          </w:tcPr>
          <w:p w14:paraId="27322449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Tapasztalatok:</w:t>
            </w:r>
          </w:p>
        </w:tc>
        <w:tc>
          <w:tcPr>
            <w:tcW w:w="4104" w:type="dxa"/>
          </w:tcPr>
          <w:p w14:paraId="49A6DBE3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Magyarázatok (reakcióegyenletek):</w:t>
            </w:r>
          </w:p>
        </w:tc>
      </w:tr>
      <w:tr w:rsidR="008D7D74" w:rsidRPr="00947A2A" w14:paraId="2039847E" w14:textId="77777777">
        <w:tc>
          <w:tcPr>
            <w:tcW w:w="1413" w:type="dxa"/>
          </w:tcPr>
          <w:p w14:paraId="579368B7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2126" w:type="dxa"/>
          </w:tcPr>
          <w:p w14:paraId="4D251CB5" w14:textId="1DA113B3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-oldat </w:t>
            </w:r>
            <w:proofErr w:type="gramStart"/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……..-oldat (mosószóda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23CB18A2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417CC044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9E8BA21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proofErr w:type="gram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…………….. = </w:t>
            </w:r>
          </w:p>
        </w:tc>
      </w:tr>
      <w:tr w:rsidR="008D7D74" w:rsidRPr="00947A2A" w14:paraId="32A0C1A6" w14:textId="77777777">
        <w:tc>
          <w:tcPr>
            <w:tcW w:w="1413" w:type="dxa"/>
          </w:tcPr>
          <w:p w14:paraId="599C9CF4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2126" w:type="dxa"/>
          </w:tcPr>
          <w:p w14:paraId="683E2BE8" w14:textId="023D2DB0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-oldat </w:t>
            </w:r>
            <w:proofErr w:type="gramStart"/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……..-oldat (trisó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3427595F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649C4F2D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B965DFE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proofErr w:type="gram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…………….. =</w:t>
            </w:r>
          </w:p>
        </w:tc>
      </w:tr>
      <w:tr w:rsidR="008D7D74" w:rsidRPr="00947A2A" w14:paraId="7B6387D2" w14:textId="77777777">
        <w:tc>
          <w:tcPr>
            <w:tcW w:w="1413" w:type="dxa"/>
          </w:tcPr>
          <w:p w14:paraId="5C31D81E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2126" w:type="dxa"/>
          </w:tcPr>
          <w:p w14:paraId="7F3CD66E" w14:textId="62464A3A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………-oldat (mosószóda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5BFB2A80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4D9A6A1C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7E58672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proofErr w:type="gram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……………..=</w:t>
            </w:r>
          </w:p>
        </w:tc>
      </w:tr>
      <w:tr w:rsidR="008D7D74" w:rsidRPr="00947A2A" w14:paraId="25E8876C" w14:textId="77777777">
        <w:tc>
          <w:tcPr>
            <w:tcW w:w="1413" w:type="dxa"/>
          </w:tcPr>
          <w:p w14:paraId="345E7D46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2126" w:type="dxa"/>
          </w:tcPr>
          <w:p w14:paraId="27F8B52E" w14:textId="4ABD125D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</w:t>
            </w:r>
            <w:r w:rsidR="0004702D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+ ………-oldat (trisó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0B4B7BE2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4104" w:type="dxa"/>
          </w:tcPr>
          <w:p w14:paraId="69DC3C3B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40FF86F0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proofErr w:type="gram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…………….. = </w:t>
            </w:r>
          </w:p>
        </w:tc>
      </w:tr>
    </w:tbl>
    <w:p w14:paraId="649FF2BA" w14:textId="191CF5ED" w:rsidR="008D7D74" w:rsidRPr="00FC07BF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b) Tölcsér és szűrőpapír segítségével szűrjétek át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3. kémcső tartalmát a 4. kémcsőbe</w:t>
      </w:r>
      <w:r w:rsidR="00EA734F" w:rsidRPr="00947A2A">
        <w:rPr>
          <w:rFonts w:asciiTheme="minorHAnsi" w:hAnsiTheme="minorHAnsi" w:cstheme="minorHAnsi"/>
          <w:b/>
          <w:color w:val="auto"/>
          <w:sz w:val="20"/>
          <w:szCs w:val="20"/>
        </w:rPr>
        <w:t>.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Hogyan tudnátok megvizsgálni, hogy a szűrletből sikerült-e kivonni a vízkeménységet okozó ionokat? </w:t>
      </w:r>
      <w:r w:rsidR="002008E4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Gondoljatok az 1. Kísérletre! </w:t>
      </w:r>
      <w:r w:rsidRPr="00FC07BF">
        <w:rPr>
          <w:rFonts w:asciiTheme="minorHAnsi" w:hAnsiTheme="minorHAnsi" w:cstheme="minorHAnsi"/>
          <w:color w:val="auto"/>
          <w:sz w:val="20"/>
          <w:szCs w:val="20"/>
          <w:u w:val="single"/>
        </w:rPr>
        <w:t>M</w:t>
      </w:r>
      <w:r w:rsidRPr="00FC07BF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ind a négyféle csoportnak pontosan ugyanúgy kell végezni próbát!</w:t>
      </w:r>
    </w:p>
    <w:p w14:paraId="672FC81F" w14:textId="77777777" w:rsidR="008D7D74" w:rsidRPr="00947A2A" w:rsidRDefault="004C7BD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a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2552"/>
        <w:gridCol w:w="2127"/>
        <w:gridCol w:w="2970"/>
      </w:tblGrid>
      <w:tr w:rsidR="008D7D74" w:rsidRPr="00947A2A" w14:paraId="1B86F90F" w14:textId="77777777">
        <w:trPr>
          <w:trHeight w:val="480"/>
        </w:trPr>
        <w:tc>
          <w:tcPr>
            <w:tcW w:w="1412" w:type="dxa"/>
          </w:tcPr>
          <w:p w14:paraId="2F1D4573" w14:textId="77777777" w:rsidR="008D7D74" w:rsidRPr="00947A2A" w:rsidRDefault="004C7BDA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Csoportok</w:t>
            </w:r>
          </w:p>
        </w:tc>
        <w:tc>
          <w:tcPr>
            <w:tcW w:w="2552" w:type="dxa"/>
          </w:tcPr>
          <w:p w14:paraId="10FE0DBE" w14:textId="77777777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Összeöntött oldatok szűrletével végzett próba:</w:t>
            </w:r>
          </w:p>
        </w:tc>
        <w:tc>
          <w:tcPr>
            <w:tcW w:w="2127" w:type="dxa"/>
          </w:tcPr>
          <w:p w14:paraId="7D61F801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Tapasztalatok:</w:t>
            </w:r>
          </w:p>
          <w:p w14:paraId="3274313B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2E916972" w14:textId="77777777" w:rsidR="008D7D74" w:rsidRPr="00947A2A" w:rsidRDefault="004C7BDA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Következtetések/magyarázatok:</w:t>
            </w:r>
          </w:p>
        </w:tc>
      </w:tr>
      <w:tr w:rsidR="008D7D74" w:rsidRPr="00947A2A" w14:paraId="28769225" w14:textId="77777777">
        <w:tc>
          <w:tcPr>
            <w:tcW w:w="1412" w:type="dxa"/>
          </w:tcPr>
          <w:p w14:paraId="240D623C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A) csoportok</w:t>
            </w:r>
          </w:p>
        </w:tc>
        <w:tc>
          <w:tcPr>
            <w:tcW w:w="2552" w:type="dxa"/>
          </w:tcPr>
          <w:p w14:paraId="307E4A99" w14:textId="77777777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-oldat </w:t>
            </w:r>
            <w:proofErr w:type="gram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……………….-oldat szűrlete +…………………………………</w:t>
            </w:r>
          </w:p>
        </w:tc>
        <w:tc>
          <w:tcPr>
            <w:tcW w:w="2127" w:type="dxa"/>
          </w:tcPr>
          <w:p w14:paraId="7800AF43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4D509BD1" w14:textId="04D6A911" w:rsidR="008D7D74" w:rsidRPr="00947A2A" w:rsidRDefault="0004702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mosószóda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(…………) vízlágyításra </w:t>
            </w:r>
            <w:r w:rsidR="004C7BDA"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470D1744" w14:textId="77777777">
        <w:tc>
          <w:tcPr>
            <w:tcW w:w="1412" w:type="dxa"/>
          </w:tcPr>
          <w:p w14:paraId="67D15A86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B) csoportok</w:t>
            </w:r>
          </w:p>
        </w:tc>
        <w:tc>
          <w:tcPr>
            <w:tcW w:w="2552" w:type="dxa"/>
          </w:tcPr>
          <w:p w14:paraId="658AB2A6" w14:textId="77777777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-oldat </w:t>
            </w:r>
            <w:proofErr w:type="gram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+ …</w:t>
            </w:r>
            <w:proofErr w:type="gram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……………….-oldat szűrlete +…………………………………</w:t>
            </w:r>
          </w:p>
        </w:tc>
        <w:tc>
          <w:tcPr>
            <w:tcW w:w="2127" w:type="dxa"/>
          </w:tcPr>
          <w:p w14:paraId="14F480B2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02F9DFD8" w14:textId="530AE04C" w:rsidR="008D7D74" w:rsidRPr="00947A2A" w:rsidRDefault="0004702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trisó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</w:t>
            </w:r>
            <w:proofErr w:type="gramStart"/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………………….</w:t>
            </w:r>
            <w:proofErr w:type="gramEnd"/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 vízlágyításra </w:t>
            </w:r>
            <w:r w:rsidR="004C7BDA"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27421936" w14:textId="77777777">
        <w:tc>
          <w:tcPr>
            <w:tcW w:w="1412" w:type="dxa"/>
          </w:tcPr>
          <w:p w14:paraId="5C427594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C) csoportok</w:t>
            </w:r>
          </w:p>
        </w:tc>
        <w:tc>
          <w:tcPr>
            <w:tcW w:w="2552" w:type="dxa"/>
          </w:tcPr>
          <w:p w14:paraId="7CA5927E" w14:textId="77777777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………………-oldat szűrlete +…………………………………</w:t>
            </w:r>
          </w:p>
        </w:tc>
        <w:tc>
          <w:tcPr>
            <w:tcW w:w="2127" w:type="dxa"/>
          </w:tcPr>
          <w:p w14:paraId="76F1E2E8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389AD74B" w14:textId="5AE7BB2D" w:rsidR="008D7D74" w:rsidRPr="00947A2A" w:rsidRDefault="0004702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mosószóda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(…………) vízlágyításra </w:t>
            </w:r>
            <w:r w:rsidR="004C7BDA"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  <w:tr w:rsidR="008D7D74" w:rsidRPr="00947A2A" w14:paraId="0EC1B670" w14:textId="77777777">
        <w:tc>
          <w:tcPr>
            <w:tcW w:w="1412" w:type="dxa"/>
          </w:tcPr>
          <w:p w14:paraId="2DCDF29A" w14:textId="77777777" w:rsidR="008D7D74" w:rsidRPr="00947A2A" w:rsidRDefault="004C7BDA">
            <w:pPr>
              <w:spacing w:before="1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D) csoportok</w:t>
            </w:r>
          </w:p>
        </w:tc>
        <w:tc>
          <w:tcPr>
            <w:tcW w:w="2552" w:type="dxa"/>
          </w:tcPr>
          <w:p w14:paraId="50E0CA72" w14:textId="77777777" w:rsidR="008D7D74" w:rsidRPr="00947A2A" w:rsidRDefault="004C7BDA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MgCl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bscript"/>
              </w:rPr>
              <w:t>2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-oldat + ………………-oldat szűrlete +…………………………………</w:t>
            </w:r>
          </w:p>
        </w:tc>
        <w:tc>
          <w:tcPr>
            <w:tcW w:w="2127" w:type="dxa"/>
          </w:tcPr>
          <w:p w14:paraId="5AC362B6" w14:textId="77777777" w:rsidR="008D7D74" w:rsidRPr="00947A2A" w:rsidRDefault="008D7D74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970" w:type="dxa"/>
          </w:tcPr>
          <w:p w14:paraId="14AEBE28" w14:textId="074E345D" w:rsidR="008D7D74" w:rsidRPr="00947A2A" w:rsidRDefault="0004702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 trisó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(</w:t>
            </w:r>
            <w:proofErr w:type="gramStart"/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………………….</w:t>
            </w:r>
            <w:proofErr w:type="gramEnd"/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 vízlágyításra </w:t>
            </w:r>
            <w:r w:rsidR="004C7BDA"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alkalmas/nem alkalmas</w:t>
            </w:r>
            <w:r w:rsidR="004C7BDA"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</w:tc>
      </w:tr>
    </w:tbl>
    <w:p w14:paraId="3880991D" w14:textId="77777777" w:rsidR="008D7D74" w:rsidRPr="00947A2A" w:rsidRDefault="004C7BD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A mosószóda és a trisó közül vajon melyiknek nagyobb a környezetszennyező hatása és miért?</w:t>
      </w:r>
    </w:p>
    <w:p w14:paraId="387ED0BE" w14:textId="77777777" w:rsidR="008D7D74" w:rsidRPr="00947A2A" w:rsidRDefault="004C7BDA">
      <w:pPr>
        <w:spacing w:before="16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41ACF61" w14:textId="33FDC002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foszfátmentes mosószerek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részben olyan hatóanyagokat is tartalmaznak, amelyek nem érzékenyek a víz keménységére. Másrészt vannak bennük a víz keménységét csökkentő anyagok is (pl. 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zeolit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>, ami a vízkeménységet okozó kationokat más kationokra cseréli)</w:t>
      </w:r>
      <w:r w:rsidRPr="00685763">
        <w:rPr>
          <w:rFonts w:asciiTheme="minorHAnsi" w:hAnsiTheme="minorHAnsi" w:cstheme="minorHAnsi"/>
          <w:sz w:val="20"/>
          <w:szCs w:val="20"/>
        </w:rPr>
        <w:t>.</w:t>
      </w:r>
      <w:r w:rsidRPr="00685763">
        <w:rPr>
          <w:rFonts w:asciiTheme="minorHAnsi" w:hAnsiTheme="minorHAnsi" w:cstheme="minorHAnsi"/>
        </w:rPr>
        <w:br w:type="page"/>
      </w:r>
    </w:p>
    <w:p w14:paraId="4392AB95" w14:textId="77777777" w:rsidR="008D7D74" w:rsidRPr="00685763" w:rsidRDefault="004C7BDA">
      <w:pPr>
        <w:spacing w:after="0" w:line="240" w:lineRule="auto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 xml:space="preserve">Az „ősi ellenség” </w:t>
      </w:r>
      <w:r w:rsidRPr="00685763">
        <w:rPr>
          <w:rFonts w:asciiTheme="minorHAnsi" w:hAnsiTheme="minorHAnsi" w:cstheme="minorHAnsi"/>
          <w:color w:val="FF0000"/>
          <w:sz w:val="20"/>
          <w:szCs w:val="20"/>
        </w:rPr>
        <w:t>(tanári változat)</w:t>
      </w:r>
    </w:p>
    <w:p w14:paraId="3941AE76" w14:textId="77777777" w:rsidR="004B2F3D" w:rsidRPr="00947A2A" w:rsidRDefault="004B2F3D" w:rsidP="004B2F3D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Gyakran láthatunk a reklámokban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vízkő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hatásai ellen küzdő háziasszonyokat és vízvezeték-szerelőket.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vízből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lerakódó vízkő nemcsak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csúnya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hanem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káros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veszélyes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is.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Hőszigetelő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 miatt megnöveli a víz felforralásához szükséges energiát, és még kazánrobbanást is okozhat.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kemény vízben a szappan rosszul habzik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, tisztító hatása csökken, sőt szürkés lepedék is képződik.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vízlágyítás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tehát fontos a háztartások és az ipar számára. Ezt használják ki az „elektromos vízkő mentesítőt” áruló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áltudományos csalók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akik a vízkövet „ősi ellenség”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-nek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nevezik. Pedig éppen ők maguk a tudatlan emberek pénztárcáján élősködő „ősi ellenség”.</w:t>
      </w:r>
      <w:proofErr w:type="gramStart"/>
      <w:r w:rsidRPr="00947A2A">
        <w:rPr>
          <w:rFonts w:asciiTheme="minorHAnsi" w:hAnsiTheme="minorHAnsi" w:cstheme="minorHAnsi"/>
          <w:color w:val="auto"/>
          <w:sz w:val="20"/>
          <w:szCs w:val="20"/>
        </w:rPr>
        <w:t>..</w:t>
      </w:r>
      <w:proofErr w:type="gramEnd"/>
    </w:p>
    <w:p w14:paraId="27CEBDCF" w14:textId="77777777" w:rsidR="004B2F3D" w:rsidRPr="00947A2A" w:rsidRDefault="004B2F3D" w:rsidP="004B2F3D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Most azt vizsgáljuk meg, hogyan lehet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tényleg eredményesen végezni a vízlágyítást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415478FA" w14:textId="77777777" w:rsidR="004B2F3D" w:rsidRPr="00947A2A" w:rsidRDefault="004B2F3D" w:rsidP="004B2F3D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Először azt kell kiderítenünk, hogy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mely kationok okozzák a víz keménységét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természetes vizekben legnagyobb mennyiségben a következő 4 kation fordul elő, általában a csökkenő koncentráció szerinti ilyen sorrendben: Ca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Mg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2+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&gt; K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+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Az 1. Kísérletben négy csoportban fogjátok vizsgálni a négyféle kation hatását. (Az anionok nem okoznak vízkeménységet.)</w:t>
      </w:r>
    </w:p>
    <w:p w14:paraId="60B1F34C" w14:textId="77777777" w:rsidR="004B2F3D" w:rsidRPr="00947A2A" w:rsidRDefault="004B2F3D" w:rsidP="004B2F3D">
      <w:pPr>
        <w:spacing w:before="120"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1. Kísérlet: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tálcátokon lévő 1. kémcsőben 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desztillált víz van. A 2. kémcsőben pedig azon kation vegyületének (kloridjának) 5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oldata, amelyet a csoportotok vizsgál. Adagoljatok mindkét kémcsőbe 1 cm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per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szappanoldatot. Dugaszoljátok be a kémcsöveket és mindkettőt egyformán erőteljesen rázzátok össze tízszer. Mérjétek meg vonalzóval a képződött hab magasságát, és írjátok be azt az alábbi táblázatba. Utána a többi csoport adatait is írjátok be a táblázatba, és vonjátok le a következtetéseket.</w:t>
      </w:r>
    </w:p>
    <w:p w14:paraId="2BE186A4" w14:textId="3B0A4BB2" w:rsidR="008D7D74" w:rsidRPr="00685763" w:rsidRDefault="004B2F3D" w:rsidP="004B2F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 feladatlap kitöltése során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u w:val="single"/>
          <w:lang w:eastAsia="en-US"/>
        </w:rPr>
        <w:t>húzd alá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vagy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bdr w:val="single" w:sz="4" w:space="0" w:color="auto"/>
          <w:lang w:eastAsia="en-US"/>
        </w:rPr>
        <w:t>keretezd be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helyes vagy </w:t>
      </w:r>
      <w:r w:rsidRPr="00947A2A">
        <w:rPr>
          <w:rFonts w:asciiTheme="minorHAnsi" w:eastAsiaTheme="minorHAnsi" w:hAnsiTheme="minorHAnsi" w:cstheme="minorHAnsi"/>
          <w:b/>
          <w:dstrike/>
          <w:color w:val="auto"/>
          <w:sz w:val="20"/>
          <w:szCs w:val="20"/>
          <w:lang w:eastAsia="en-US"/>
        </w:rPr>
        <w:t>húzd át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a hibás szövegrészt.</w:t>
      </w: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2835"/>
        <w:gridCol w:w="3255"/>
      </w:tblGrid>
      <w:tr w:rsidR="008D7D74" w:rsidRPr="00685763" w14:paraId="3A96BF88" w14:textId="77777777">
        <w:tc>
          <w:tcPr>
            <w:tcW w:w="1271" w:type="dxa"/>
            <w:vMerge w:val="restart"/>
          </w:tcPr>
          <w:p w14:paraId="05F704CB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Csoportok</w:t>
            </w:r>
          </w:p>
        </w:tc>
        <w:tc>
          <w:tcPr>
            <w:tcW w:w="4536" w:type="dxa"/>
            <w:gridSpan w:val="2"/>
          </w:tcPr>
          <w:p w14:paraId="707F9099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Tapasztalatok: 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hab magassága (cm)</w:t>
            </w:r>
          </w:p>
        </w:tc>
        <w:tc>
          <w:tcPr>
            <w:tcW w:w="3255" w:type="dxa"/>
            <w:vMerge w:val="restart"/>
          </w:tcPr>
          <w:p w14:paraId="68DB27E7" w14:textId="77777777" w:rsidR="008D7D74" w:rsidRPr="00685763" w:rsidRDefault="004C7BD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Következtetések/magyarázatok:</w:t>
            </w:r>
          </w:p>
        </w:tc>
      </w:tr>
      <w:tr w:rsidR="008D7D74" w:rsidRPr="00685763" w14:paraId="359776AE" w14:textId="77777777">
        <w:tc>
          <w:tcPr>
            <w:tcW w:w="1271" w:type="dxa"/>
            <w:vMerge/>
          </w:tcPr>
          <w:p w14:paraId="443E8C7D" w14:textId="77777777" w:rsidR="008D7D74" w:rsidRPr="00685763" w:rsidRDefault="008D7D74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EA06736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desztillált vízben</w:t>
            </w:r>
          </w:p>
        </w:tc>
        <w:tc>
          <w:tcPr>
            <w:tcW w:w="2835" w:type="dxa"/>
          </w:tcPr>
          <w:p w14:paraId="5AA44740" w14:textId="6994F63F" w:rsidR="008D7D74" w:rsidRPr="00685763" w:rsidRDefault="004C7BDA" w:rsidP="00062E9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sóoldatban</w:t>
            </w:r>
          </w:p>
        </w:tc>
        <w:tc>
          <w:tcPr>
            <w:tcW w:w="3255" w:type="dxa"/>
            <w:vMerge/>
          </w:tcPr>
          <w:p w14:paraId="6B4E4AC6" w14:textId="77777777" w:rsidR="008D7D74" w:rsidRPr="00685763" w:rsidRDefault="008D7D74">
            <w:pPr>
              <w:spacing w:before="1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D7D74" w:rsidRPr="00685763" w14:paraId="0C616382" w14:textId="77777777">
        <w:tc>
          <w:tcPr>
            <w:tcW w:w="1271" w:type="dxa"/>
          </w:tcPr>
          <w:p w14:paraId="0EB0C8A8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A) csoportok</w:t>
            </w:r>
          </w:p>
        </w:tc>
        <w:tc>
          <w:tcPr>
            <w:tcW w:w="1701" w:type="dxa"/>
          </w:tcPr>
          <w:p w14:paraId="2F0E8789" w14:textId="77777777" w:rsidR="004D6711" w:rsidRPr="00685763" w:rsidRDefault="004C7BDA" w:rsidP="0012338E">
            <w:pPr>
              <w:spacing w:before="160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835" w:type="dxa"/>
          </w:tcPr>
          <w:p w14:paraId="5B725694" w14:textId="4BFF57EF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-oldatban:</w:t>
            </w:r>
            <w:r w:rsidR="00F11974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0 - 1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cm</w:t>
            </w:r>
          </w:p>
        </w:tc>
        <w:tc>
          <w:tcPr>
            <w:tcW w:w="3255" w:type="dxa"/>
          </w:tcPr>
          <w:p w14:paraId="4C70545D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Ca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2+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vízkeménységet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okoz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okoz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8D7D74" w:rsidRPr="00685763" w14:paraId="3FD6A2D0" w14:textId="77777777">
        <w:tc>
          <w:tcPr>
            <w:tcW w:w="1271" w:type="dxa"/>
          </w:tcPr>
          <w:p w14:paraId="0F331F09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B) csoportok</w:t>
            </w:r>
          </w:p>
        </w:tc>
        <w:tc>
          <w:tcPr>
            <w:tcW w:w="1701" w:type="dxa"/>
          </w:tcPr>
          <w:p w14:paraId="373A6793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835" w:type="dxa"/>
          </w:tcPr>
          <w:p w14:paraId="56A43AEF" w14:textId="4B286F0D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-oldatban:</w:t>
            </w:r>
            <w:r w:rsidR="00F11974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0 - 1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cm</w:t>
            </w:r>
          </w:p>
        </w:tc>
        <w:tc>
          <w:tcPr>
            <w:tcW w:w="3255" w:type="dxa"/>
          </w:tcPr>
          <w:p w14:paraId="7575B611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Mg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2+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vízkeménységet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okoz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okoz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8D7D74" w:rsidRPr="00685763" w14:paraId="081115DE" w14:textId="77777777">
        <w:tc>
          <w:tcPr>
            <w:tcW w:w="1271" w:type="dxa"/>
          </w:tcPr>
          <w:p w14:paraId="2830CA20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C) csoportok</w:t>
            </w:r>
          </w:p>
        </w:tc>
        <w:tc>
          <w:tcPr>
            <w:tcW w:w="1701" w:type="dxa"/>
          </w:tcPr>
          <w:p w14:paraId="72C6E8D1" w14:textId="77777777" w:rsidR="004D6711" w:rsidRPr="00685763" w:rsidRDefault="004C7BDA" w:rsidP="0012338E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835" w:type="dxa"/>
          </w:tcPr>
          <w:p w14:paraId="53DE86CC" w14:textId="1881FFDA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NaCl-oldatban</w:t>
            </w:r>
            <w:proofErr w:type="spellEnd"/>
            <w:r w:rsidR="00F11974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:</w:t>
            </w:r>
            <w:r w:rsidR="006B7E7C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</w:t>
            </w:r>
            <w:r w:rsidR="00F11974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6-8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cm</w:t>
            </w:r>
          </w:p>
        </w:tc>
        <w:tc>
          <w:tcPr>
            <w:tcW w:w="3255" w:type="dxa"/>
          </w:tcPr>
          <w:p w14:paraId="1AE6171B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+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vízkeménységet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okoz/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nem okoz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bdr w:val="single" w:sz="4" w:space="0" w:color="auto"/>
              </w:rPr>
              <w:t>.</w:t>
            </w:r>
          </w:p>
        </w:tc>
      </w:tr>
      <w:tr w:rsidR="008D7D74" w:rsidRPr="00685763" w14:paraId="1B8E5AFB" w14:textId="77777777">
        <w:tc>
          <w:tcPr>
            <w:tcW w:w="1271" w:type="dxa"/>
          </w:tcPr>
          <w:p w14:paraId="12809BD3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D) csoportok</w:t>
            </w:r>
          </w:p>
        </w:tc>
        <w:tc>
          <w:tcPr>
            <w:tcW w:w="1701" w:type="dxa"/>
          </w:tcPr>
          <w:p w14:paraId="6AE6ADA4" w14:textId="77777777" w:rsidR="004D6711" w:rsidRPr="00685763" w:rsidRDefault="004C7BDA" w:rsidP="0012338E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835" w:type="dxa"/>
          </w:tcPr>
          <w:p w14:paraId="2EA04B10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KCl-oldatban</w:t>
            </w:r>
            <w:proofErr w:type="spellEnd"/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6 -8 cm</w:t>
            </w:r>
          </w:p>
        </w:tc>
        <w:tc>
          <w:tcPr>
            <w:tcW w:w="3255" w:type="dxa"/>
          </w:tcPr>
          <w:p w14:paraId="566C8099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K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+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vízkeménységet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okoz/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nem okoz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2E6CB455" w14:textId="77777777" w:rsidR="00F65629" w:rsidRPr="00F65629" w:rsidRDefault="00F65629" w:rsidP="00F6562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50C48BB" w14:textId="260BD164" w:rsidR="00E57398" w:rsidRDefault="00E57398" w:rsidP="00F65629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Megjegyzések:</w:t>
      </w:r>
    </w:p>
    <w:p w14:paraId="19B1E7D1" w14:textId="137AB1C6" w:rsidR="00E57398" w:rsidRDefault="00E57398" w:rsidP="00F65629">
      <w:pPr>
        <w:pStyle w:val="Listaszerbekezds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A következő fényképeken láthatók az 1. K</w:t>
      </w:r>
      <w:r w:rsidR="004C7BDA" w:rsidRPr="00E57398">
        <w:rPr>
          <w:rFonts w:asciiTheme="minorHAnsi" w:hAnsiTheme="minorHAnsi" w:cstheme="minorHAnsi"/>
          <w:i/>
          <w:sz w:val="20"/>
          <w:szCs w:val="20"/>
        </w:rPr>
        <w:t>í</w:t>
      </w:r>
      <w:r>
        <w:rPr>
          <w:rFonts w:asciiTheme="minorHAnsi" w:hAnsiTheme="minorHAnsi" w:cstheme="minorHAnsi"/>
          <w:i/>
          <w:sz w:val="20"/>
          <w:szCs w:val="20"/>
        </w:rPr>
        <w:t>sérlet eredményei csoportonként.</w:t>
      </w:r>
    </w:p>
    <w:p w14:paraId="2E7F62EB" w14:textId="040DFF69" w:rsidR="00E57398" w:rsidRPr="00685763" w:rsidRDefault="000D740C" w:rsidP="00F6562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HAnsi"/>
          <w:i/>
          <w:sz w:val="20"/>
          <w:szCs w:val="20"/>
        </w:rPr>
      </w:pPr>
      <w:r w:rsidRPr="00E57398">
        <w:rPr>
          <w:rFonts w:asciiTheme="minorHAnsi" w:hAnsiTheme="minorHAnsi" w:cstheme="minorHAnsi"/>
          <w:i/>
          <w:sz w:val="20"/>
          <w:szCs w:val="20"/>
        </w:rPr>
        <w:t>Az első fénykép</w:t>
      </w:r>
      <w:r w:rsidR="00EA3F62" w:rsidRPr="00E57398">
        <w:rPr>
          <w:rFonts w:asciiTheme="minorHAnsi" w:hAnsiTheme="minorHAnsi" w:cstheme="minorHAnsi"/>
          <w:i/>
          <w:sz w:val="20"/>
          <w:szCs w:val="20"/>
        </w:rPr>
        <w:t xml:space="preserve">sorozat a sóoldatokat </w:t>
      </w:r>
      <w:r w:rsidR="00094893" w:rsidRPr="00E57398">
        <w:rPr>
          <w:rFonts w:asciiTheme="minorHAnsi" w:hAnsiTheme="minorHAnsi" w:cstheme="minorHAnsi"/>
          <w:i/>
          <w:sz w:val="20"/>
          <w:szCs w:val="20"/>
        </w:rPr>
        <w:t xml:space="preserve">ábrázolja </w:t>
      </w:r>
      <w:r w:rsidR="00EA3F62" w:rsidRPr="00E57398">
        <w:rPr>
          <w:rFonts w:asciiTheme="minorHAnsi" w:hAnsiTheme="minorHAnsi" w:cstheme="minorHAnsi"/>
          <w:i/>
          <w:sz w:val="20"/>
          <w:szCs w:val="20"/>
        </w:rPr>
        <w:t>a szappanoldat hozzáöntése után</w:t>
      </w:r>
      <w:r w:rsidR="00094893" w:rsidRPr="00E57398">
        <w:rPr>
          <w:rFonts w:asciiTheme="minorHAnsi" w:hAnsiTheme="minorHAnsi" w:cstheme="minorHAnsi"/>
          <w:i/>
          <w:sz w:val="20"/>
          <w:szCs w:val="20"/>
        </w:rPr>
        <w:t>, de</w:t>
      </w:r>
      <w:r w:rsidR="00EA3F62" w:rsidRPr="00E57398">
        <w:rPr>
          <w:rFonts w:asciiTheme="minorHAnsi" w:hAnsiTheme="minorHAnsi" w:cstheme="minorHAnsi"/>
          <w:i/>
          <w:sz w:val="20"/>
          <w:szCs w:val="20"/>
        </w:rPr>
        <w:t xml:space="preserve"> a kémcsövek összerázása előtt</w:t>
      </w:r>
      <w:r w:rsidR="00E57398">
        <w:rPr>
          <w:rFonts w:asciiTheme="minorHAnsi" w:hAnsiTheme="minorHAnsi" w:cstheme="minorHAnsi"/>
          <w:i/>
          <w:sz w:val="20"/>
          <w:szCs w:val="20"/>
        </w:rPr>
        <w:t xml:space="preserve">. Ezeken a képeken </w:t>
      </w:r>
      <w:r w:rsidR="00E57398" w:rsidRPr="00685763">
        <w:rPr>
          <w:rFonts w:asciiTheme="minorHAnsi" w:hAnsiTheme="minorHAnsi" w:cstheme="minorHAnsi"/>
          <w:i/>
          <w:sz w:val="20"/>
          <w:szCs w:val="20"/>
        </w:rPr>
        <w:t>látható, hogy a szappanoldat a Ca</w:t>
      </w:r>
      <w:r w:rsidR="00E57398" w:rsidRPr="00685763">
        <w:rPr>
          <w:rFonts w:asciiTheme="minorHAnsi" w:hAnsiTheme="minorHAnsi" w:cstheme="minorHAnsi"/>
          <w:i/>
          <w:sz w:val="20"/>
          <w:szCs w:val="20"/>
          <w:vertAlign w:val="superscript"/>
        </w:rPr>
        <w:t>2+</w:t>
      </w:r>
      <w:r w:rsidR="00E57398" w:rsidRPr="00685763">
        <w:rPr>
          <w:rFonts w:asciiTheme="minorHAnsi" w:hAnsiTheme="minorHAnsi" w:cstheme="minorHAnsi"/>
          <w:i/>
          <w:sz w:val="20"/>
          <w:szCs w:val="20"/>
        </w:rPr>
        <w:t>- és Mg</w:t>
      </w:r>
      <w:r w:rsidR="00E57398" w:rsidRPr="00685763">
        <w:rPr>
          <w:rFonts w:asciiTheme="minorHAnsi" w:hAnsiTheme="minorHAnsi" w:cstheme="minorHAnsi"/>
          <w:i/>
          <w:sz w:val="20"/>
          <w:szCs w:val="20"/>
          <w:vertAlign w:val="superscript"/>
        </w:rPr>
        <w:t>2+</w:t>
      </w:r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-ionokkal csapadékot képez, míg a desztillált vízben, a </w:t>
      </w:r>
      <w:proofErr w:type="spellStart"/>
      <w:r w:rsidR="00E57398" w:rsidRPr="00685763">
        <w:rPr>
          <w:rFonts w:asciiTheme="minorHAnsi" w:hAnsiTheme="minorHAnsi" w:cstheme="minorHAnsi"/>
          <w:i/>
          <w:sz w:val="20"/>
          <w:szCs w:val="20"/>
        </w:rPr>
        <w:t>NaCl-</w:t>
      </w:r>
      <w:proofErr w:type="spellEnd"/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 és a </w:t>
      </w:r>
      <w:proofErr w:type="spellStart"/>
      <w:r w:rsidR="00E57398" w:rsidRPr="00685763">
        <w:rPr>
          <w:rFonts w:asciiTheme="minorHAnsi" w:hAnsiTheme="minorHAnsi" w:cstheme="minorHAnsi"/>
          <w:i/>
          <w:sz w:val="20"/>
          <w:szCs w:val="20"/>
        </w:rPr>
        <w:t>KCl-oldatban</w:t>
      </w:r>
      <w:proofErr w:type="spellEnd"/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 csak enyhén opalizál. Ennek megfigyeltetésével alátámaszthatjuk a feladatlap bevezetőjében leírtakat.</w:t>
      </w:r>
    </w:p>
    <w:p w14:paraId="1E03AA1C" w14:textId="5263B059" w:rsidR="007A2804" w:rsidRPr="00E57398" w:rsidRDefault="00E57398" w:rsidP="00F6562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sz w:val="20"/>
          <w:szCs w:val="20"/>
        </w:rPr>
        <w:t xml:space="preserve">A </w:t>
      </w:r>
      <w:hyperlink r:id="rId10" w:history="1">
        <w:r w:rsidRPr="00685763">
          <w:rPr>
            <w:rStyle w:val="Hiperhivatkozs"/>
            <w:rFonts w:asciiTheme="minorHAnsi" w:hAnsiTheme="minorHAnsi" w:cstheme="minorHAnsi"/>
            <w:i/>
            <w:sz w:val="20"/>
            <w:szCs w:val="20"/>
          </w:rPr>
          <w:t>https://drive.google.com/file/d/0B9gd9GgBMsnIc1F1eF9CYUZTaE0/view?usp=sharing</w:t>
        </w:r>
      </w:hyperlink>
      <w:r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linken elérhető videón </w:t>
      </w:r>
      <w:r w:rsidRPr="00685763">
        <w:rPr>
          <w:rFonts w:asciiTheme="minorHAnsi" w:hAnsiTheme="minorHAnsi" w:cstheme="minorHAnsi"/>
          <w:i/>
          <w:sz w:val="20"/>
          <w:szCs w:val="20"/>
        </w:rPr>
        <w:t>jól látszik, hogy a szappanoldat magnézium-klorid-oldattal összerázás után pelyhes csapadékot képez, a víznél kisebb sűrűségű csapadék az oldat tetejére úszik, a habzás minimális.</w:t>
      </w:r>
    </w:p>
    <w:p w14:paraId="63372840" w14:textId="5C88D403" w:rsidR="00EA3F62" w:rsidRPr="00685763" w:rsidRDefault="00D30F1D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7D68B0DB" wp14:editId="5F4A29CC">
            <wp:extent cx="2142240" cy="28575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001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76" cy="28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763">
        <w:rPr>
          <w:rFonts w:asciiTheme="minorHAnsi" w:hAnsiTheme="minorHAnsi" w:cstheme="minorHAnsi"/>
          <w:i/>
          <w:sz w:val="20"/>
          <w:szCs w:val="20"/>
        </w:rPr>
        <w:tab/>
      </w: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75A5C4B3" wp14:editId="6235481E">
            <wp:extent cx="3435473" cy="257546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001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901" cy="2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1895" w14:textId="1F04140B" w:rsidR="007A2804" w:rsidRPr="00685763" w:rsidRDefault="00D30F1D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6BE24091" wp14:editId="054C55EB">
            <wp:extent cx="2364081" cy="315341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001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82" cy="31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763">
        <w:rPr>
          <w:rFonts w:asciiTheme="minorHAnsi" w:hAnsiTheme="minorHAnsi" w:cstheme="minorHAnsi"/>
          <w:i/>
          <w:sz w:val="20"/>
          <w:szCs w:val="20"/>
        </w:rPr>
        <w:tab/>
      </w: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7A81BAC4" wp14:editId="1AAD3AEF">
            <wp:extent cx="2361700" cy="3150235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P_0013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354" cy="31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CC7E" w14:textId="718DD84C" w:rsidR="007A2804" w:rsidRPr="00685763" w:rsidRDefault="007A280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0D96A752" w14:textId="52FAA695" w:rsidR="000D740C" w:rsidRPr="00E57398" w:rsidRDefault="000E6B6F" w:rsidP="00E5739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HAnsi"/>
          <w:i/>
          <w:sz w:val="20"/>
          <w:szCs w:val="20"/>
        </w:rPr>
      </w:pPr>
      <w:r w:rsidRPr="00E57398">
        <w:rPr>
          <w:rFonts w:asciiTheme="minorHAnsi" w:hAnsiTheme="minorHAnsi" w:cstheme="minorHAnsi"/>
          <w:i/>
          <w:sz w:val="20"/>
          <w:szCs w:val="20"/>
        </w:rPr>
        <w:t>A második fényképsorozaton az o</w:t>
      </w:r>
      <w:r w:rsidR="00E57398">
        <w:rPr>
          <w:rFonts w:asciiTheme="minorHAnsi" w:hAnsiTheme="minorHAnsi" w:cstheme="minorHAnsi"/>
          <w:i/>
          <w:sz w:val="20"/>
          <w:szCs w:val="20"/>
        </w:rPr>
        <w:t>ldatok összerázás után láthatók. Ezek a képek</w:t>
      </w:r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 jól mutatják, hogy a CaCl</w:t>
      </w:r>
      <w:r w:rsidR="00E57398" w:rsidRPr="00685763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="00E57398" w:rsidRPr="00685763">
        <w:rPr>
          <w:rFonts w:asciiTheme="minorHAnsi" w:hAnsiTheme="minorHAnsi" w:cstheme="minorHAnsi"/>
          <w:i/>
          <w:sz w:val="20"/>
          <w:szCs w:val="20"/>
        </w:rPr>
        <w:t>- és a MgCl</w:t>
      </w:r>
      <w:r w:rsidR="00E57398" w:rsidRPr="00685763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-oldatban alig habzik a szappan, míg a </w:t>
      </w:r>
      <w:proofErr w:type="spellStart"/>
      <w:r w:rsidR="00E57398" w:rsidRPr="00685763">
        <w:rPr>
          <w:rFonts w:asciiTheme="minorHAnsi" w:hAnsiTheme="minorHAnsi" w:cstheme="minorHAnsi"/>
          <w:i/>
          <w:sz w:val="20"/>
          <w:szCs w:val="20"/>
        </w:rPr>
        <w:t>NaCl-</w:t>
      </w:r>
      <w:proofErr w:type="spellEnd"/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 és a </w:t>
      </w:r>
      <w:proofErr w:type="spellStart"/>
      <w:r w:rsidR="00E57398" w:rsidRPr="00685763">
        <w:rPr>
          <w:rFonts w:asciiTheme="minorHAnsi" w:hAnsiTheme="minorHAnsi" w:cstheme="minorHAnsi"/>
          <w:i/>
          <w:sz w:val="20"/>
          <w:szCs w:val="20"/>
        </w:rPr>
        <w:t>KCl-oldatban</w:t>
      </w:r>
      <w:proofErr w:type="spellEnd"/>
      <w:r w:rsidR="00E57398" w:rsidRPr="00685763">
        <w:rPr>
          <w:rFonts w:asciiTheme="minorHAnsi" w:hAnsiTheme="minorHAnsi" w:cstheme="minorHAnsi"/>
          <w:i/>
          <w:sz w:val="20"/>
          <w:szCs w:val="20"/>
        </w:rPr>
        <w:t xml:space="preserve"> a szappan habzása jó közelítéssel megegyezik a desztillált vízben tapasztalttal.</w:t>
      </w:r>
    </w:p>
    <w:p w14:paraId="1CA05EDA" w14:textId="77777777" w:rsidR="000E6B6F" w:rsidRPr="00685763" w:rsidRDefault="000E6B6F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3B0D17DD" wp14:editId="3DA31C20">
            <wp:extent cx="2363470" cy="3152597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_001307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637" cy="31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763">
        <w:rPr>
          <w:rFonts w:asciiTheme="minorHAnsi" w:hAnsiTheme="minorHAnsi" w:cstheme="minorHAnsi"/>
          <w:i/>
          <w:sz w:val="20"/>
          <w:szCs w:val="20"/>
        </w:rPr>
        <w:tab/>
      </w: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673FA4A6" wp14:editId="0F0A78C9">
            <wp:extent cx="2362200" cy="3150902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P_0013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73" cy="31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1D97" w14:textId="0E35D122" w:rsidR="000E6B6F" w:rsidRPr="00685763" w:rsidRDefault="000E6B6F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5526C053" wp14:editId="08F0E57B">
            <wp:extent cx="2363470" cy="3152596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P_0013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80" cy="31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763">
        <w:rPr>
          <w:rFonts w:asciiTheme="minorHAnsi" w:hAnsiTheme="minorHAnsi" w:cstheme="minorHAnsi"/>
          <w:i/>
          <w:sz w:val="20"/>
          <w:szCs w:val="20"/>
        </w:rPr>
        <w:tab/>
      </w:r>
      <w:r w:rsidRPr="00685763">
        <w:rPr>
          <w:rFonts w:asciiTheme="minorHAnsi" w:hAnsiTheme="minorHAnsi" w:cstheme="minorHAnsi"/>
          <w:i/>
          <w:noProof/>
          <w:sz w:val="20"/>
          <w:szCs w:val="20"/>
        </w:rPr>
        <w:drawing>
          <wp:inline distT="0" distB="0" distL="0" distR="0" wp14:anchorId="41A4BDB3" wp14:editId="2AF20A54">
            <wp:extent cx="2352675" cy="3138197"/>
            <wp:effectExtent l="0" t="0" r="0" b="508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P_0013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012" cy="31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1F69" w14:textId="37D75CB5" w:rsidR="008D7D74" w:rsidRPr="00685763" w:rsidRDefault="004C7BDA" w:rsidP="00014E1A">
      <w:pPr>
        <w:spacing w:before="16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 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vízlágyítás </w:t>
      </w:r>
      <w:r w:rsidRPr="00685763">
        <w:rPr>
          <w:rFonts w:asciiTheme="minorHAnsi" w:hAnsiTheme="minorHAnsi" w:cstheme="minorHAnsi"/>
          <w:sz w:val="20"/>
          <w:szCs w:val="20"/>
        </w:rPr>
        <w:t xml:space="preserve">során tehát a vízből </w:t>
      </w:r>
      <w:r w:rsidRPr="00685763">
        <w:rPr>
          <w:rFonts w:asciiTheme="minorHAnsi" w:hAnsiTheme="minorHAnsi" w:cstheme="minorHAnsi"/>
          <w:b/>
          <w:sz w:val="20"/>
          <w:szCs w:val="20"/>
        </w:rPr>
        <w:t>el kell távolítani</w:t>
      </w:r>
      <w:r w:rsidRPr="00685763">
        <w:rPr>
          <w:rFonts w:asciiTheme="minorHAnsi" w:hAnsiTheme="minorHAnsi" w:cstheme="minorHAnsi"/>
          <w:sz w:val="20"/>
          <w:szCs w:val="20"/>
        </w:rPr>
        <w:t xml:space="preserve"> a keménységet okozó 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Ca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>2+</w:t>
      </w:r>
      <w:r w:rsidR="00804009" w:rsidRPr="00685763">
        <w:rPr>
          <w:rFonts w:asciiTheme="minorHAnsi" w:hAnsiTheme="minorHAnsi" w:cstheme="minorHAnsi"/>
          <w:b/>
          <w:i/>
          <w:sz w:val="20"/>
          <w:szCs w:val="20"/>
        </w:rPr>
        <w:t>-</w:t>
      </w:r>
      <w:r w:rsidR="00804009" w:rsidRPr="00685763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 xml:space="preserve"> 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és Mg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>2</w:t>
      </w:r>
      <w:r w:rsidRPr="00685763">
        <w:rPr>
          <w:rFonts w:asciiTheme="minorHAnsi" w:hAnsiTheme="minorHAnsi" w:cstheme="minorHAnsi"/>
          <w:i/>
          <w:sz w:val="20"/>
          <w:szCs w:val="20"/>
          <w:vertAlign w:val="superscript"/>
        </w:rPr>
        <w:t>+</w:t>
      </w:r>
      <w:r w:rsidR="006B7E7C" w:rsidRPr="00685763">
        <w:rPr>
          <w:rFonts w:asciiTheme="minorHAnsi" w:hAnsiTheme="minorHAnsi" w:cstheme="minorHAnsi"/>
          <w:i/>
          <w:sz w:val="20"/>
          <w:szCs w:val="20"/>
        </w:rPr>
        <w:t>-</w:t>
      </w:r>
      <w:r w:rsidRPr="00685763">
        <w:rPr>
          <w:rFonts w:asciiTheme="minorHAnsi" w:hAnsiTheme="minorHAnsi" w:cstheme="minorHAnsi"/>
          <w:sz w:val="20"/>
          <w:szCs w:val="20"/>
        </w:rPr>
        <w:t>ionokat.</w:t>
      </w:r>
    </w:p>
    <w:p w14:paraId="0F5A8EF6" w14:textId="77777777" w:rsidR="00014E1A" w:rsidRPr="00685763" w:rsidRDefault="00014E1A" w:rsidP="00014E1A">
      <w:pPr>
        <w:spacing w:before="12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Ez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 fizikai</w:t>
      </w:r>
      <w:r w:rsidRPr="00685763">
        <w:rPr>
          <w:rFonts w:asciiTheme="minorHAnsi" w:hAnsiTheme="minorHAnsi" w:cstheme="minorHAnsi"/>
          <w:sz w:val="20"/>
          <w:szCs w:val="20"/>
        </w:rPr>
        <w:t xml:space="preserve"> és 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kémiai </w:t>
      </w:r>
      <w:r w:rsidRPr="00685763">
        <w:rPr>
          <w:rFonts w:asciiTheme="minorHAnsi" w:hAnsiTheme="minorHAnsi" w:cstheme="minorHAnsi"/>
          <w:sz w:val="20"/>
          <w:szCs w:val="20"/>
        </w:rPr>
        <w:t xml:space="preserve">módszerekkel történhet. </w:t>
      </w:r>
      <w:r w:rsidRPr="00685763">
        <w:rPr>
          <w:rFonts w:asciiTheme="minorHAnsi" w:hAnsiTheme="minorHAnsi" w:cstheme="minorHAnsi"/>
          <w:b/>
          <w:sz w:val="20"/>
          <w:szCs w:val="20"/>
        </w:rPr>
        <w:t>Fizikai</w:t>
      </w:r>
      <w:r w:rsidRPr="00685763">
        <w:rPr>
          <w:rFonts w:asciiTheme="minorHAnsi" w:hAnsiTheme="minorHAnsi" w:cstheme="minorHAnsi"/>
          <w:sz w:val="20"/>
          <w:szCs w:val="20"/>
        </w:rPr>
        <w:t xml:space="preserve"> módszerrel tisztított víz a </w:t>
      </w:r>
      <w:r w:rsidRPr="00685763">
        <w:rPr>
          <w:rFonts w:asciiTheme="minorHAnsi" w:hAnsiTheme="minorHAnsi" w:cstheme="minorHAnsi"/>
          <w:b/>
          <w:sz w:val="20"/>
          <w:szCs w:val="20"/>
        </w:rPr>
        <w:t>desztillált víz</w:t>
      </w:r>
      <w:r w:rsidRPr="00685763">
        <w:rPr>
          <w:rFonts w:asciiTheme="minorHAnsi" w:hAnsiTheme="minorHAnsi" w:cstheme="minorHAnsi"/>
          <w:sz w:val="20"/>
          <w:szCs w:val="20"/>
        </w:rPr>
        <w:t xml:space="preserve">. Ilyet lehet készen is vásárolni, de ahhoz </w:t>
      </w:r>
      <w:r w:rsidRPr="00685763">
        <w:rPr>
          <w:rFonts w:asciiTheme="minorHAnsi" w:hAnsiTheme="minorHAnsi" w:cstheme="minorHAnsi"/>
          <w:b/>
          <w:sz w:val="20"/>
          <w:szCs w:val="20"/>
        </w:rPr>
        <w:t>drága</w:t>
      </w:r>
      <w:r w:rsidRPr="00685763">
        <w:rPr>
          <w:rFonts w:asciiTheme="minorHAnsi" w:hAnsiTheme="minorHAnsi" w:cstheme="minorHAnsi"/>
          <w:sz w:val="20"/>
          <w:szCs w:val="20"/>
        </w:rPr>
        <w:t>, hogy pl. mosásra ezt használjuk.</w:t>
      </w:r>
    </w:p>
    <w:p w14:paraId="4F757221" w14:textId="2361F0DF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víz és a benne oldott anyagok (sók) mely</w:t>
      </w:r>
      <w:r w:rsidR="00CA770A" w:rsidRPr="00685763">
        <w:rPr>
          <w:rFonts w:asciiTheme="minorHAnsi" w:hAnsiTheme="minorHAnsi" w:cstheme="minorHAnsi"/>
          <w:sz w:val="20"/>
          <w:szCs w:val="20"/>
        </w:rPr>
        <w:t>ik</w:t>
      </w:r>
      <w:r w:rsidR="002F5C58" w:rsidRPr="00685763">
        <w:rPr>
          <w:rFonts w:asciiTheme="minorHAnsi" w:hAnsiTheme="minorHAnsi" w:cstheme="minorHAnsi"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b/>
          <w:sz w:val="20"/>
          <w:szCs w:val="20"/>
        </w:rPr>
        <w:t>fizikai</w:t>
      </w:r>
      <w:r w:rsidR="002F5C58" w:rsidRPr="0068576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b/>
          <w:sz w:val="20"/>
          <w:szCs w:val="20"/>
        </w:rPr>
        <w:t>tulajdonságának különbözőségét</w:t>
      </w:r>
      <w:r w:rsidRPr="00685763">
        <w:rPr>
          <w:rFonts w:asciiTheme="minorHAnsi" w:hAnsiTheme="minorHAnsi" w:cstheme="minorHAnsi"/>
          <w:sz w:val="20"/>
          <w:szCs w:val="20"/>
        </w:rPr>
        <w:t xml:space="preserve"> használják ki a 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desztilláció </w:t>
      </w:r>
      <w:r w:rsidR="00B96230" w:rsidRPr="00685763">
        <w:rPr>
          <w:rFonts w:asciiTheme="minorHAnsi" w:hAnsiTheme="minorHAnsi" w:cstheme="minorHAnsi"/>
          <w:sz w:val="20"/>
          <w:szCs w:val="20"/>
        </w:rPr>
        <w:t>során?</w:t>
      </w:r>
      <w:r w:rsidR="00B96230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A</w:t>
      </w:r>
      <w:r w:rsidR="002F5C58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forráspont (illékonyság)</w:t>
      </w:r>
      <w:r w:rsidR="00B96230" w:rsidRPr="00685763">
        <w:rPr>
          <w:rFonts w:asciiTheme="minorHAnsi" w:hAnsiTheme="minorHAnsi" w:cstheme="minorHAnsi"/>
          <w:sz w:val="20"/>
          <w:szCs w:val="20"/>
        </w:rPr>
        <w:t>.</w:t>
      </w:r>
    </w:p>
    <w:p w14:paraId="67A84D34" w14:textId="77777777" w:rsidR="008D7D74" w:rsidRPr="00685763" w:rsidRDefault="004C7BDA">
      <w:pPr>
        <w:spacing w:before="16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Vajon miért drága tehát a desztillált víz?</w:t>
      </w:r>
    </w:p>
    <w:p w14:paraId="3EA6AF57" w14:textId="5C0C5BA0" w:rsidR="00B96230" w:rsidRPr="00685763" w:rsidRDefault="004C7BDA" w:rsidP="00B96230">
      <w:pPr>
        <w:spacing w:before="160" w:after="0" w:line="24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85763">
        <w:rPr>
          <w:rFonts w:asciiTheme="minorHAnsi" w:hAnsiTheme="minorHAnsi" w:cstheme="minorHAnsi"/>
          <w:b/>
          <w:i/>
          <w:sz w:val="20"/>
          <w:szCs w:val="20"/>
        </w:rPr>
        <w:t>A v</w:t>
      </w:r>
      <w:r w:rsidR="0062541E" w:rsidRPr="00685763">
        <w:rPr>
          <w:rFonts w:asciiTheme="minorHAnsi" w:hAnsiTheme="minorHAnsi" w:cstheme="minorHAnsi"/>
          <w:b/>
          <w:i/>
          <w:sz w:val="20"/>
          <w:szCs w:val="20"/>
        </w:rPr>
        <w:t>íz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desztillálás energiaigényes folyamat</w:t>
      </w:r>
      <w:r w:rsidR="00F16EC5" w:rsidRPr="00685763">
        <w:rPr>
          <w:rFonts w:asciiTheme="minorHAnsi" w:hAnsiTheme="minorHAnsi" w:cstheme="minorHAnsi"/>
          <w:b/>
          <w:i/>
          <w:color w:val="auto"/>
          <w:sz w:val="20"/>
          <w:szCs w:val="20"/>
        </w:rPr>
        <w:t>,</w:t>
      </w:r>
      <w:r w:rsidR="002F5C58" w:rsidRPr="00685763">
        <w:rPr>
          <w:rFonts w:asciiTheme="minorHAnsi" w:hAnsiTheme="minorHAnsi" w:cstheme="minorHAnsi"/>
          <w:b/>
          <w:i/>
          <w:color w:val="auto"/>
          <w:sz w:val="20"/>
          <w:szCs w:val="20"/>
        </w:rPr>
        <w:t xml:space="preserve"> </w:t>
      </w:r>
      <w:r w:rsidR="008244C4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és 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az energiának ára van</w:t>
      </w:r>
      <w:r w:rsidR="00B96230" w:rsidRPr="00685763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3FD07578" w14:textId="2C1F5EBE" w:rsidR="00F65629" w:rsidRDefault="00F65629" w:rsidP="002F5C58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3BF1A194" w14:textId="0A4F68DE" w:rsidR="002F5C58" w:rsidRPr="00685763" w:rsidRDefault="002F5C58" w:rsidP="002F5C58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685763">
        <w:rPr>
          <w:rFonts w:asciiTheme="minorHAnsi" w:hAnsiTheme="minorHAnsi" w:cstheme="minorHAnsi"/>
          <w:color w:val="FF0000"/>
          <w:sz w:val="20"/>
          <w:szCs w:val="20"/>
        </w:rPr>
        <w:t>[Csak az 1. és 2.típusú csoportnak</w:t>
      </w:r>
      <w:r w:rsidR="00B3400A" w:rsidRPr="00685763">
        <w:rPr>
          <w:rFonts w:asciiTheme="minorHAnsi" w:hAnsiTheme="minorHAnsi" w:cstheme="minorHAnsi"/>
          <w:color w:val="FF0000"/>
          <w:sz w:val="20"/>
          <w:szCs w:val="20"/>
        </w:rPr>
        <w:t>!</w:t>
      </w:r>
      <w:r w:rsidRPr="00685763">
        <w:rPr>
          <w:rFonts w:asciiTheme="minorHAnsi" w:hAnsiTheme="minorHAnsi" w:cstheme="minorHAnsi"/>
          <w:color w:val="FF0000"/>
          <w:sz w:val="20"/>
          <w:szCs w:val="20"/>
        </w:rPr>
        <w:t>]</w:t>
      </w:r>
    </w:p>
    <w:p w14:paraId="648F7802" w14:textId="77777777" w:rsidR="001E5119" w:rsidRPr="00947A2A" w:rsidRDefault="001E5119" w:rsidP="001E5119">
      <w:pPr>
        <w:spacing w:before="12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kémiai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módszerekkel való vízlágyításhoz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vízlágyítószereket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használhatunk. Ezek a keménységet okozó ionokat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vízben rosszul oldódó vegyület (csapadék)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formájában távolítják el. A 2. Kísérletben azt vizsgáljuk, hogy a vízlágyításra ajánlott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mosószódának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és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trisónak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tényleg van-e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vízlágyító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hatása. A kemény vizet CaCl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 és MgCl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, a vízlágyítószereket pedig nátrium-karbonáttal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</w:t>
      </w:r>
      <w:r>
        <w:rPr>
          <w:rFonts w:asciiTheme="minorHAnsi" w:hAnsiTheme="minorHAnsi" w:cstheme="minorHAnsi"/>
          <w:color w:val="auto"/>
          <w:sz w:val="20"/>
          <w:szCs w:val="20"/>
        </w:rPr>
        <w:t>és nátrium-foszfáttal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(Na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) fogjuk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modellezni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 A négyféle csoport a 4 lehetséges kombinációt próbálja ki.</w:t>
      </w:r>
    </w:p>
    <w:p w14:paraId="03D5C0A3" w14:textId="77777777" w:rsidR="002F5C58" w:rsidRPr="00685763" w:rsidRDefault="002F5C58" w:rsidP="002F5C58">
      <w:pPr>
        <w:spacing w:before="120"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>2. Kísérlet:</w:t>
      </w:r>
    </w:p>
    <w:p w14:paraId="0914F937" w14:textId="7C95EA98" w:rsidR="002F5C58" w:rsidRPr="00685763" w:rsidRDefault="002F5C58" w:rsidP="0055526A">
      <w:pPr>
        <w:spacing w:before="12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a) </w:t>
      </w:r>
      <w:r w:rsidR="0055526A" w:rsidRPr="00685763">
        <w:rPr>
          <w:rFonts w:asciiTheme="minorHAnsi" w:hAnsiTheme="minorHAnsi" w:cstheme="minorHAnsi"/>
          <w:sz w:val="20"/>
          <w:szCs w:val="20"/>
        </w:rPr>
        <w:t>A tálcátokon a 3. és a 4. kémcsőben is 5-5 cm</w:t>
      </w:r>
      <w:r w:rsidR="0055526A" w:rsidRPr="00685763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55526A" w:rsidRPr="00685763">
        <w:rPr>
          <w:rFonts w:asciiTheme="minorHAnsi" w:hAnsiTheme="minorHAnsi" w:cstheme="minorHAnsi"/>
          <w:sz w:val="20"/>
          <w:szCs w:val="20"/>
        </w:rPr>
        <w:t xml:space="preserve"> oldat van előkészítve. A 3. kémcsőben az A) és B) csoportoknak CaCl</w:t>
      </w:r>
      <w:r w:rsidR="0055526A"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="0055526A" w:rsidRPr="00685763">
        <w:rPr>
          <w:rFonts w:asciiTheme="minorHAnsi" w:hAnsiTheme="minorHAnsi" w:cstheme="minorHAnsi"/>
          <w:sz w:val="20"/>
          <w:szCs w:val="20"/>
        </w:rPr>
        <w:t>-oldat, a C) és D) csoportoknak MgCl</w:t>
      </w:r>
      <w:r w:rsidR="0055526A" w:rsidRPr="0068576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="0055526A" w:rsidRPr="00685763">
        <w:rPr>
          <w:rFonts w:asciiTheme="minorHAnsi" w:hAnsiTheme="minorHAnsi" w:cstheme="minorHAnsi"/>
          <w:sz w:val="20"/>
          <w:szCs w:val="20"/>
        </w:rPr>
        <w:t xml:space="preserve">-oldat van. A 4. kémcsőben az A) és C) csoportok a mosószóda, a B) és D) csoportok pedig a trisó olyan oldatait találják, amelyek elég tömények az összes kalciumionnal, illetve magnéziumionnal való csapadékképzéshez. Öntsétek a </w:t>
      </w:r>
      <w:r w:rsidR="0055526A" w:rsidRPr="00685763">
        <w:rPr>
          <w:rFonts w:asciiTheme="minorHAnsi" w:hAnsiTheme="minorHAnsi" w:cstheme="minorHAnsi"/>
          <w:b/>
          <w:sz w:val="20"/>
          <w:szCs w:val="20"/>
        </w:rPr>
        <w:t>4. kémcsőből az összes folyadékot a 3. kémcsőbe.</w:t>
      </w:r>
    </w:p>
    <w:p w14:paraId="04A956F3" w14:textId="77777777" w:rsidR="002F5C58" w:rsidRPr="00685763" w:rsidRDefault="002F5C58" w:rsidP="002F5C58">
      <w:pPr>
        <w:spacing w:before="12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Mind a négy csoport </w:t>
      </w:r>
      <w:r w:rsidRPr="00685763">
        <w:rPr>
          <w:rFonts w:asciiTheme="minorHAnsi" w:hAnsiTheme="minorHAnsi" w:cstheme="minorHAnsi"/>
          <w:b/>
          <w:sz w:val="20"/>
          <w:szCs w:val="20"/>
        </w:rPr>
        <w:t>tapasztalatait</w:t>
      </w:r>
      <w:r w:rsidRPr="00685763">
        <w:rPr>
          <w:rFonts w:asciiTheme="minorHAnsi" w:hAnsiTheme="minorHAnsi" w:cstheme="minorHAnsi"/>
          <w:sz w:val="20"/>
          <w:szCs w:val="20"/>
        </w:rPr>
        <w:t xml:space="preserve"> írjátok be a következő táblázatba</w:t>
      </w:r>
      <w:r w:rsidRPr="00685763">
        <w:rPr>
          <w:rFonts w:asciiTheme="minorHAnsi" w:hAnsiTheme="minorHAnsi" w:cstheme="minorHAnsi"/>
          <w:color w:val="auto"/>
          <w:sz w:val="20"/>
          <w:szCs w:val="20"/>
        </w:rPr>
        <w:t>,</w:t>
      </w:r>
      <w:r w:rsidRPr="0068576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sz w:val="20"/>
          <w:szCs w:val="20"/>
        </w:rPr>
        <w:t xml:space="preserve">és közösen egészítsétek ki az </w:t>
      </w:r>
      <w:r w:rsidRPr="00685763">
        <w:rPr>
          <w:rFonts w:asciiTheme="minorHAnsi" w:hAnsiTheme="minorHAnsi" w:cstheme="minorHAnsi"/>
          <w:b/>
          <w:sz w:val="20"/>
          <w:szCs w:val="20"/>
        </w:rPr>
        <w:t>egyenleteket</w:t>
      </w:r>
      <w:r w:rsidRPr="00685763">
        <w:rPr>
          <w:rFonts w:asciiTheme="minorHAnsi" w:hAnsiTheme="minorHAnsi" w:cstheme="minorHAnsi"/>
          <w:sz w:val="20"/>
          <w:szCs w:val="20"/>
        </w:rPr>
        <w:t>.</w:t>
      </w:r>
    </w:p>
    <w:p w14:paraId="45A629D1" w14:textId="653F77ED" w:rsidR="008D7D74" w:rsidRPr="00685763" w:rsidRDefault="002F5C58" w:rsidP="00014E1A">
      <w:pPr>
        <w:spacing w:before="120" w:after="0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 xml:space="preserve">A reakcióegyenletekben </w:t>
      </w:r>
      <w:r w:rsidRPr="00685763">
        <w:rPr>
          <w:rFonts w:asciiTheme="minorHAnsi" w:hAnsiTheme="minorHAnsi" w:cstheme="minorHAnsi"/>
          <w:b/>
          <w:sz w:val="20"/>
          <w:szCs w:val="20"/>
          <w:u w:val="single"/>
        </w:rPr>
        <w:t>húzzátok alá</w:t>
      </w:r>
      <w:r w:rsidRPr="00685763">
        <w:rPr>
          <w:rFonts w:asciiTheme="minorHAnsi" w:hAnsiTheme="minorHAnsi" w:cstheme="minorHAnsi"/>
          <w:sz w:val="20"/>
          <w:szCs w:val="20"/>
        </w:rPr>
        <w:t xml:space="preserve"> a keletkezett </w:t>
      </w:r>
      <w:r w:rsidRPr="00685763">
        <w:rPr>
          <w:rFonts w:asciiTheme="minorHAnsi" w:hAnsiTheme="minorHAnsi" w:cstheme="minorHAnsi"/>
          <w:b/>
          <w:sz w:val="20"/>
          <w:szCs w:val="20"/>
          <w:u w:val="single"/>
        </w:rPr>
        <w:t>csapadékok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 képletét</w:t>
      </w:r>
      <w:r w:rsidRPr="00685763">
        <w:rPr>
          <w:rFonts w:asciiTheme="minorHAnsi" w:hAnsiTheme="minorHAnsi" w:cstheme="minorHAnsi"/>
          <w:sz w:val="20"/>
          <w:szCs w:val="20"/>
        </w:rPr>
        <w:t>.</w:t>
      </w:r>
    </w:p>
    <w:tbl>
      <w:tblPr>
        <w:tblStyle w:val="ac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126"/>
        <w:gridCol w:w="1418"/>
        <w:gridCol w:w="4104"/>
      </w:tblGrid>
      <w:tr w:rsidR="008D7D74" w:rsidRPr="00685763" w14:paraId="4F99CF4D" w14:textId="77777777">
        <w:trPr>
          <w:trHeight w:val="260"/>
        </w:trPr>
        <w:tc>
          <w:tcPr>
            <w:tcW w:w="1413" w:type="dxa"/>
          </w:tcPr>
          <w:p w14:paraId="129F1124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Csoportok</w:t>
            </w:r>
          </w:p>
        </w:tc>
        <w:tc>
          <w:tcPr>
            <w:tcW w:w="2126" w:type="dxa"/>
          </w:tcPr>
          <w:p w14:paraId="7B61603A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Összeöntött oldatok:</w:t>
            </w:r>
          </w:p>
        </w:tc>
        <w:tc>
          <w:tcPr>
            <w:tcW w:w="1418" w:type="dxa"/>
          </w:tcPr>
          <w:p w14:paraId="61B57C37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Tapasztalatok:</w:t>
            </w:r>
          </w:p>
        </w:tc>
        <w:tc>
          <w:tcPr>
            <w:tcW w:w="4104" w:type="dxa"/>
          </w:tcPr>
          <w:p w14:paraId="0A6B4098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Magyarázatok (reakcióegyenletek):</w:t>
            </w:r>
          </w:p>
        </w:tc>
      </w:tr>
      <w:tr w:rsidR="008D7D74" w:rsidRPr="00685763" w14:paraId="674B4E2D" w14:textId="77777777">
        <w:tc>
          <w:tcPr>
            <w:tcW w:w="1413" w:type="dxa"/>
          </w:tcPr>
          <w:p w14:paraId="5AB28CC5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A) csoportok</w:t>
            </w:r>
          </w:p>
        </w:tc>
        <w:tc>
          <w:tcPr>
            <w:tcW w:w="2126" w:type="dxa"/>
          </w:tcPr>
          <w:p w14:paraId="0ECF4C91" w14:textId="5C052900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-oldat (mosószóda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41B918D6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 képződött</w:t>
            </w:r>
          </w:p>
        </w:tc>
        <w:tc>
          <w:tcPr>
            <w:tcW w:w="4104" w:type="dxa"/>
          </w:tcPr>
          <w:p w14:paraId="74FAB27D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09E6310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=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CaCO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+2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  <w:tr w:rsidR="008D7D74" w:rsidRPr="00685763" w14:paraId="4EC9BF0E" w14:textId="77777777">
        <w:tc>
          <w:tcPr>
            <w:tcW w:w="1413" w:type="dxa"/>
          </w:tcPr>
          <w:p w14:paraId="4F030DBB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B) csoportok</w:t>
            </w:r>
          </w:p>
        </w:tc>
        <w:tc>
          <w:tcPr>
            <w:tcW w:w="2126" w:type="dxa"/>
          </w:tcPr>
          <w:p w14:paraId="4332A2AA" w14:textId="1BE750B7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-oldat (trisó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08972489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 képződött</w:t>
            </w:r>
          </w:p>
        </w:tc>
        <w:tc>
          <w:tcPr>
            <w:tcW w:w="4104" w:type="dxa"/>
          </w:tcPr>
          <w:p w14:paraId="296147E7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410423C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=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Ca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(PO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)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+6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  <w:tr w:rsidR="008D7D74" w:rsidRPr="00685763" w14:paraId="6971CADB" w14:textId="77777777">
        <w:tc>
          <w:tcPr>
            <w:tcW w:w="1413" w:type="dxa"/>
          </w:tcPr>
          <w:p w14:paraId="2CB34BF6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C) csoportok</w:t>
            </w:r>
          </w:p>
        </w:tc>
        <w:tc>
          <w:tcPr>
            <w:tcW w:w="2126" w:type="dxa"/>
          </w:tcPr>
          <w:p w14:paraId="7575E7F8" w14:textId="5B052DD4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-oldat (mosószóda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4750F97F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 képződött</w:t>
            </w:r>
          </w:p>
        </w:tc>
        <w:tc>
          <w:tcPr>
            <w:tcW w:w="4104" w:type="dxa"/>
          </w:tcPr>
          <w:p w14:paraId="08806644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DFEC1C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=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 xml:space="preserve"> MgCO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+2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  <w:tr w:rsidR="008D7D74" w:rsidRPr="00685763" w14:paraId="7D158668" w14:textId="77777777">
        <w:tc>
          <w:tcPr>
            <w:tcW w:w="1413" w:type="dxa"/>
          </w:tcPr>
          <w:p w14:paraId="4D8027D9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D) csoportok</w:t>
            </w:r>
          </w:p>
        </w:tc>
        <w:tc>
          <w:tcPr>
            <w:tcW w:w="2126" w:type="dxa"/>
          </w:tcPr>
          <w:p w14:paraId="48858613" w14:textId="7F6EDB93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-oldat (trisó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4575635D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 képződött</w:t>
            </w:r>
          </w:p>
        </w:tc>
        <w:tc>
          <w:tcPr>
            <w:tcW w:w="4104" w:type="dxa"/>
          </w:tcPr>
          <w:p w14:paraId="4371C62B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CC4239" w14:textId="3414D58B" w:rsidR="004D6711" w:rsidRPr="00685763" w:rsidRDefault="00DC6493" w:rsidP="0012338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  <w:r w:rsidR="00804009"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=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Mg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(PO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)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+6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</w:tbl>
    <w:p w14:paraId="23F0C045" w14:textId="77777777" w:rsidR="00E57398" w:rsidRDefault="00E57398" w:rsidP="00E57398">
      <w:pPr>
        <w:spacing w:after="0" w:line="240" w:lineRule="auto"/>
        <w:jc w:val="both"/>
        <w:rPr>
          <w:rFonts w:asciiTheme="minorHAnsi" w:hAnsiTheme="minorHAnsi" w:cstheme="minorHAnsi"/>
          <w:i/>
          <w:color w:val="auto"/>
          <w:sz w:val="20"/>
          <w:szCs w:val="20"/>
        </w:rPr>
      </w:pPr>
    </w:p>
    <w:p w14:paraId="4024E22F" w14:textId="19A9D8D9" w:rsidR="00E57398" w:rsidRPr="00685763" w:rsidRDefault="00E57398" w:rsidP="00F65629">
      <w:pPr>
        <w:spacing w:after="0" w:line="240" w:lineRule="auto"/>
        <w:jc w:val="both"/>
        <w:rPr>
          <w:rFonts w:asciiTheme="minorHAnsi" w:hAnsiTheme="minorHAnsi" w:cstheme="minorHAnsi"/>
          <w:i/>
          <w:color w:val="auto"/>
          <w:sz w:val="20"/>
          <w:szCs w:val="20"/>
        </w:rPr>
      </w:pPr>
      <w:r w:rsidRPr="00685763">
        <w:rPr>
          <w:rFonts w:asciiTheme="minorHAnsi" w:hAnsiTheme="minorHAnsi" w:cstheme="minorHAnsi"/>
          <w:i/>
          <w:color w:val="auto"/>
          <w:sz w:val="20"/>
          <w:szCs w:val="20"/>
        </w:rPr>
        <w:t>Megjegyzés:</w:t>
      </w:r>
    </w:p>
    <w:p w14:paraId="6205F58C" w14:textId="562836F0" w:rsidR="00E57398" w:rsidRPr="00F65629" w:rsidRDefault="00E57398" w:rsidP="00F65629">
      <w:pPr>
        <w:pStyle w:val="Listaszerbekezds"/>
        <w:numPr>
          <w:ilvl w:val="0"/>
          <w:numId w:val="23"/>
        </w:numPr>
        <w:spacing w:after="0"/>
        <w:rPr>
          <w:rFonts w:asciiTheme="minorHAnsi" w:hAnsiTheme="minorHAnsi" w:cstheme="minorHAnsi"/>
          <w:i/>
          <w:sz w:val="20"/>
          <w:szCs w:val="20"/>
        </w:rPr>
      </w:pPr>
      <w:r w:rsidRPr="00F65629">
        <w:rPr>
          <w:rFonts w:asciiTheme="minorHAnsi" w:hAnsiTheme="minorHAnsi" w:cstheme="minorHAnsi"/>
          <w:i/>
          <w:sz w:val="20"/>
          <w:szCs w:val="20"/>
        </w:rPr>
        <w:t xml:space="preserve">Az alábbi fényképen láthatók a keletkező fehér csapadékos rendszerek. A kalcium-karbonát és a kalcium-foszfát jól láthatóan fehér csapadékot ad. A magnézium-karbonát válik le a legkevésbé. Ez érthető is, hiszen a magnézium-karbonát oldhatósága a legnagyobb a négy só közül (oldhatóság 20 </w:t>
      </w:r>
      <w:proofErr w:type="spellStart"/>
      <w:r w:rsidRPr="00F65629">
        <w:rPr>
          <w:rFonts w:asciiTheme="minorHAnsi" w:hAnsiTheme="minorHAnsi" w:cstheme="minorHAnsi"/>
          <w:i/>
          <w:sz w:val="20"/>
          <w:szCs w:val="20"/>
        </w:rPr>
        <w:t>°C-on</w:t>
      </w:r>
      <w:proofErr w:type="spellEnd"/>
      <w:r w:rsidRPr="00F65629">
        <w:rPr>
          <w:rFonts w:asciiTheme="minorHAnsi" w:hAnsiTheme="minorHAnsi" w:cstheme="minorHAnsi"/>
          <w:i/>
          <w:sz w:val="20"/>
          <w:szCs w:val="20"/>
        </w:rPr>
        <w:t xml:space="preserve"> 3,25∙10</w:t>
      </w:r>
      <w:r w:rsidRPr="00F65629">
        <w:rPr>
          <w:rFonts w:asciiTheme="minorHAnsi" w:hAnsiTheme="minorHAnsi" w:cstheme="minorHAnsi"/>
          <w:i/>
          <w:sz w:val="20"/>
          <w:szCs w:val="20"/>
          <w:vertAlign w:val="superscript"/>
        </w:rPr>
        <w:t>-2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 mol/dm</w:t>
      </w:r>
      <w:r w:rsidRPr="00F65629">
        <w:rPr>
          <w:rFonts w:asciiTheme="minorHAnsi" w:hAnsiTheme="minorHAnsi" w:cstheme="minorHAnsi"/>
          <w:i/>
          <w:sz w:val="20"/>
          <w:szCs w:val="20"/>
          <w:vertAlign w:val="superscript"/>
        </w:rPr>
        <w:t>3</w:t>
      </w:r>
      <w:r w:rsidRPr="00F65629">
        <w:rPr>
          <w:rFonts w:asciiTheme="minorHAnsi" w:hAnsiTheme="minorHAnsi" w:cstheme="minorHAnsi"/>
          <w:i/>
          <w:sz w:val="20"/>
          <w:szCs w:val="20"/>
        </w:rPr>
        <w:t>), másrészt az egyensúlyi rendszerben a karbonátionok hidrolízise miatt jelenlévő hidrogén-karbonát-ionok is befolyásolhatják az oldhatóságot.</w:t>
      </w:r>
    </w:p>
    <w:p w14:paraId="3FB969F8" w14:textId="6695105B" w:rsidR="008D7D74" w:rsidRPr="00685763" w:rsidRDefault="00E50246">
      <w:pPr>
        <w:spacing w:before="120"/>
        <w:jc w:val="center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7FA167DF" wp14:editId="4F28126B">
            <wp:extent cx="4683318" cy="3512489"/>
            <wp:effectExtent l="0" t="0" r="317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0915_1559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518" cy="35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705E" w14:textId="0B981A8E" w:rsidR="00C168E6" w:rsidRPr="00685763" w:rsidRDefault="00014E1A" w:rsidP="00014E1A">
      <w:pPr>
        <w:spacing w:before="120" w:after="0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b) Tölcsér és szűrőpapír segítségével szűrjétek át a </w:t>
      </w:r>
      <w:r w:rsidRPr="00685763">
        <w:rPr>
          <w:rFonts w:asciiTheme="minorHAnsi" w:hAnsiTheme="minorHAnsi" w:cstheme="minorHAnsi"/>
          <w:b/>
          <w:sz w:val="20"/>
          <w:szCs w:val="20"/>
        </w:rPr>
        <w:t>3. kémcső tartalmát a 4. kémcsőbe</w:t>
      </w:r>
      <w:r w:rsidRPr="00685763">
        <w:rPr>
          <w:rFonts w:asciiTheme="minorHAnsi" w:hAnsiTheme="minorHAnsi" w:cstheme="minorHAnsi"/>
          <w:sz w:val="20"/>
          <w:szCs w:val="20"/>
        </w:rPr>
        <w:t xml:space="preserve"> (amiben eredetileg a mosószóda vagy a trisó volt).</w:t>
      </w:r>
      <w:r w:rsidRPr="00685763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A szűrletből mérjetek 5 cm</w:t>
      </w:r>
      <w:r w:rsidRPr="00685763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3</w:t>
      </w:r>
      <w:r w:rsidRPr="00685763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-t az 5. kémcsőbe, adjatok hozzá 1 cm</w:t>
      </w:r>
      <w:r w:rsidRPr="00685763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3</w:t>
      </w:r>
      <w:r w:rsidRPr="00685763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szappanoldatot. </w:t>
      </w:r>
      <w:r w:rsidRPr="00685763">
        <w:rPr>
          <w:rFonts w:asciiTheme="minorHAnsi" w:hAnsiTheme="minorHAnsi" w:cstheme="minorHAnsi"/>
          <w:sz w:val="20"/>
          <w:szCs w:val="20"/>
        </w:rPr>
        <w:t>Dugaszoljátok be és erőteljesen rázzátok össze tízszer. Mérjétek meg vonalzóval a képződött hab magasságát, és írjátok be az alábbi táblázatba. Vessétek össze ezeket az 1. Kísérlet tapasztalataival és vonjátok le a következtetéseket.</w:t>
      </w:r>
    </w:p>
    <w:tbl>
      <w:tblPr>
        <w:tblStyle w:val="ad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2552"/>
        <w:gridCol w:w="2127"/>
        <w:gridCol w:w="2970"/>
      </w:tblGrid>
      <w:tr w:rsidR="008D7D74" w:rsidRPr="00685763" w14:paraId="59E8CDBD" w14:textId="77777777">
        <w:trPr>
          <w:trHeight w:val="480"/>
        </w:trPr>
        <w:tc>
          <w:tcPr>
            <w:tcW w:w="1412" w:type="dxa"/>
          </w:tcPr>
          <w:p w14:paraId="26EC810B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Csoportok</w:t>
            </w:r>
          </w:p>
        </w:tc>
        <w:tc>
          <w:tcPr>
            <w:tcW w:w="2552" w:type="dxa"/>
          </w:tcPr>
          <w:p w14:paraId="5A1F53FE" w14:textId="10A6E07B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Összeöntött oldatok szűrlete + szappan</w:t>
            </w:r>
            <w:r w:rsidR="00F3373E" w:rsidRPr="00685763">
              <w:rPr>
                <w:rFonts w:asciiTheme="minorHAnsi" w:hAnsiTheme="minorHAnsi" w:cstheme="minorHAnsi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7EE61EAC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Tapasztalatok:</w:t>
            </w:r>
          </w:p>
          <w:p w14:paraId="5D339FCC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hab magassága (cm)</w:t>
            </w:r>
          </w:p>
        </w:tc>
        <w:tc>
          <w:tcPr>
            <w:tcW w:w="2970" w:type="dxa"/>
          </w:tcPr>
          <w:p w14:paraId="208643EE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Következtetések/magyarázatok:</w:t>
            </w:r>
          </w:p>
        </w:tc>
      </w:tr>
      <w:tr w:rsidR="008D7D74" w:rsidRPr="00685763" w14:paraId="06071919" w14:textId="77777777">
        <w:tc>
          <w:tcPr>
            <w:tcW w:w="1412" w:type="dxa"/>
          </w:tcPr>
          <w:p w14:paraId="5329A20D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A) csoportok</w:t>
            </w:r>
          </w:p>
        </w:tc>
        <w:tc>
          <w:tcPr>
            <w:tcW w:w="2552" w:type="dxa"/>
          </w:tcPr>
          <w:p w14:paraId="7F3AB71E" w14:textId="7A6F9517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szűrlete + szappan</w:t>
            </w:r>
            <w:r w:rsidR="00F3373E" w:rsidRPr="00685763">
              <w:rPr>
                <w:rFonts w:asciiTheme="minorHAnsi" w:hAnsiTheme="minorHAnsi" w:cstheme="minorHAnsi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0A8FF768" w14:textId="331352A7" w:rsidR="008D7D74" w:rsidRPr="00685763" w:rsidRDefault="007A4849" w:rsidP="00EC5801">
            <w:pPr>
              <w:jc w:val="both"/>
              <w:rPr>
                <w:rFonts w:asciiTheme="minorHAnsi" w:hAnsiTheme="minorHAnsi" w:cstheme="minorHAnsi"/>
                <w:b/>
                <w:i/>
                <w:color w:val="auto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color w:val="auto"/>
                <w:sz w:val="18"/>
                <w:szCs w:val="18"/>
              </w:rPr>
              <w:t>4-5 cm</w:t>
            </w:r>
          </w:p>
        </w:tc>
        <w:tc>
          <w:tcPr>
            <w:tcW w:w="2970" w:type="dxa"/>
          </w:tcPr>
          <w:p w14:paraId="50130DD9" w14:textId="098B265E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(mosószóda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8D7D74" w:rsidRPr="00685763" w14:paraId="49CE3D77" w14:textId="77777777">
        <w:tc>
          <w:tcPr>
            <w:tcW w:w="1412" w:type="dxa"/>
          </w:tcPr>
          <w:p w14:paraId="595A90B3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B) csoportok</w:t>
            </w:r>
          </w:p>
        </w:tc>
        <w:tc>
          <w:tcPr>
            <w:tcW w:w="2552" w:type="dxa"/>
          </w:tcPr>
          <w:p w14:paraId="026DFAD9" w14:textId="0D34B741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szűrlete + szappan</w:t>
            </w:r>
            <w:r w:rsidR="00F3373E" w:rsidRPr="00685763">
              <w:rPr>
                <w:rFonts w:asciiTheme="minorHAnsi" w:hAnsiTheme="minorHAnsi" w:cstheme="minorHAnsi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503D05D0" w14:textId="21BE5B93" w:rsidR="008D7D74" w:rsidRPr="00685763" w:rsidRDefault="007A48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970" w:type="dxa"/>
          </w:tcPr>
          <w:p w14:paraId="5014D222" w14:textId="7193D7DC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(trisó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8D7D74" w:rsidRPr="00685763" w14:paraId="4E961BC7" w14:textId="77777777">
        <w:tc>
          <w:tcPr>
            <w:tcW w:w="1412" w:type="dxa"/>
          </w:tcPr>
          <w:p w14:paraId="0818D347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C) csoportok</w:t>
            </w:r>
          </w:p>
        </w:tc>
        <w:tc>
          <w:tcPr>
            <w:tcW w:w="2552" w:type="dxa"/>
          </w:tcPr>
          <w:p w14:paraId="3B6E047D" w14:textId="19062555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szűrlete + szappan</w:t>
            </w:r>
            <w:r w:rsidR="00F3373E" w:rsidRPr="00685763">
              <w:rPr>
                <w:rFonts w:asciiTheme="minorHAnsi" w:hAnsiTheme="minorHAnsi" w:cstheme="minorHAnsi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06AF0402" w14:textId="0238623F" w:rsidR="008D7D74" w:rsidRPr="00685763" w:rsidRDefault="00351B68" w:rsidP="00EC5801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2-3 cm</w:t>
            </w:r>
          </w:p>
        </w:tc>
        <w:tc>
          <w:tcPr>
            <w:tcW w:w="2970" w:type="dxa"/>
          </w:tcPr>
          <w:p w14:paraId="033976FB" w14:textId="0BD42BC9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(mosószóda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8D7D74" w:rsidRPr="00685763" w14:paraId="38647529" w14:textId="77777777">
        <w:tc>
          <w:tcPr>
            <w:tcW w:w="1412" w:type="dxa"/>
          </w:tcPr>
          <w:p w14:paraId="6FB47BA8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D) csoportok</w:t>
            </w:r>
          </w:p>
        </w:tc>
        <w:tc>
          <w:tcPr>
            <w:tcW w:w="2552" w:type="dxa"/>
          </w:tcPr>
          <w:p w14:paraId="79F8CF1E" w14:textId="065DF7BD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szűrlete + szappan</w:t>
            </w:r>
            <w:r w:rsidR="00F3373E" w:rsidRPr="00685763">
              <w:rPr>
                <w:rFonts w:asciiTheme="minorHAnsi" w:hAnsiTheme="minorHAnsi" w:cstheme="minorHAnsi"/>
                <w:sz w:val="18"/>
                <w:szCs w:val="18"/>
              </w:rPr>
              <w:t>oldat</w:t>
            </w:r>
          </w:p>
        </w:tc>
        <w:tc>
          <w:tcPr>
            <w:tcW w:w="2127" w:type="dxa"/>
          </w:tcPr>
          <w:p w14:paraId="592EB219" w14:textId="3A02919B" w:rsidR="008D7D74" w:rsidRPr="00685763" w:rsidRDefault="00351B6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970" w:type="dxa"/>
          </w:tcPr>
          <w:p w14:paraId="6F736131" w14:textId="50FAFDB3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Na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4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(trisó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7CAE3BDD" w14:textId="2E512436" w:rsidR="00187F83" w:rsidRPr="00685763" w:rsidRDefault="00187F83" w:rsidP="00351B68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122194C7" w14:textId="77777777" w:rsidR="00F65629" w:rsidRPr="00685763" w:rsidRDefault="00F65629" w:rsidP="00F65629">
      <w:pPr>
        <w:spacing w:after="0" w:line="240" w:lineRule="auto"/>
        <w:jc w:val="both"/>
        <w:rPr>
          <w:rFonts w:asciiTheme="minorHAnsi" w:hAnsiTheme="minorHAnsi" w:cstheme="minorHAnsi"/>
          <w:i/>
          <w:color w:val="auto"/>
          <w:sz w:val="20"/>
          <w:szCs w:val="20"/>
        </w:rPr>
      </w:pPr>
      <w:r w:rsidRPr="00685763">
        <w:rPr>
          <w:rFonts w:asciiTheme="minorHAnsi" w:hAnsiTheme="minorHAnsi" w:cstheme="minorHAnsi"/>
          <w:i/>
          <w:color w:val="auto"/>
          <w:sz w:val="20"/>
          <w:szCs w:val="20"/>
        </w:rPr>
        <w:t>Megjegyzés:</w:t>
      </w:r>
    </w:p>
    <w:p w14:paraId="2D554832" w14:textId="00E13E0E" w:rsidR="00F65629" w:rsidRDefault="00F65629" w:rsidP="00F65629">
      <w:pPr>
        <w:pStyle w:val="Listaszerbekezds"/>
        <w:numPr>
          <w:ilvl w:val="0"/>
          <w:numId w:val="23"/>
        </w:num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Az alábbi fénykép mutatja a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 szappanhab képződés</w:t>
      </w:r>
      <w:r>
        <w:rPr>
          <w:rFonts w:asciiTheme="minorHAnsi" w:hAnsiTheme="minorHAnsi" w:cstheme="minorHAnsi"/>
          <w:i/>
          <w:sz w:val="20"/>
          <w:szCs w:val="20"/>
        </w:rPr>
        <w:t>ét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 a szűrletekben</w:t>
      </w:r>
      <w:r>
        <w:rPr>
          <w:rFonts w:asciiTheme="minorHAnsi" w:hAnsiTheme="minorHAnsi" w:cstheme="minorHAnsi"/>
          <w:i/>
          <w:sz w:val="20"/>
          <w:szCs w:val="20"/>
        </w:rPr>
        <w:t xml:space="preserve">. </w:t>
      </w:r>
      <w:r w:rsidRPr="00F65629">
        <w:rPr>
          <w:rFonts w:asciiTheme="minorHAnsi" w:hAnsiTheme="minorHAnsi" w:cstheme="minorHAnsi"/>
          <w:i/>
          <w:sz w:val="20"/>
          <w:szCs w:val="20"/>
        </w:rPr>
        <w:t>Azt tapasztaljuk, hogy a szűrletek mindegyikében jobban habzik a szappan, mint az 1. Kísérletben a CaCl</w:t>
      </w:r>
      <w:r w:rsidRPr="00F65629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Pr="00F65629">
        <w:rPr>
          <w:rFonts w:asciiTheme="minorHAnsi" w:hAnsiTheme="minorHAnsi" w:cstheme="minorHAnsi"/>
          <w:i/>
          <w:sz w:val="20"/>
          <w:szCs w:val="20"/>
        </w:rPr>
        <w:t>- és MgCl</w:t>
      </w:r>
      <w:r w:rsidRPr="00F65629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-oldatban. Feltűnő, hogy a szódaoldattal reagáltatott oldatok esetén – az </w:t>
      </w:r>
      <w:r w:rsidRPr="00F65629">
        <w:rPr>
          <w:rFonts w:asciiTheme="minorHAnsi" w:hAnsiTheme="minorHAnsi" w:cstheme="minorHAnsi"/>
          <w:b/>
          <w:i/>
          <w:sz w:val="20"/>
          <w:szCs w:val="20"/>
        </w:rPr>
        <w:t>A)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 és </w:t>
      </w:r>
      <w:r w:rsidRPr="00F65629">
        <w:rPr>
          <w:rFonts w:asciiTheme="minorHAnsi" w:hAnsiTheme="minorHAnsi" w:cstheme="minorHAnsi"/>
          <w:b/>
          <w:i/>
          <w:sz w:val="20"/>
          <w:szCs w:val="20"/>
        </w:rPr>
        <w:t xml:space="preserve">C) </w:t>
      </w:r>
      <w:r w:rsidRPr="00F65629">
        <w:rPr>
          <w:rFonts w:asciiTheme="minorHAnsi" w:hAnsiTheme="minorHAnsi" w:cstheme="minorHAnsi"/>
          <w:i/>
          <w:sz w:val="20"/>
          <w:szCs w:val="20"/>
        </w:rPr>
        <w:t>csoportok esetében – a hab magasságának növekedése csekély. A habzás az eredetileg Mg</w:t>
      </w:r>
      <w:r w:rsidRPr="00F65629">
        <w:rPr>
          <w:rFonts w:asciiTheme="minorHAnsi" w:hAnsiTheme="minorHAnsi" w:cstheme="minorHAnsi"/>
          <w:i/>
          <w:sz w:val="20"/>
          <w:szCs w:val="20"/>
          <w:vertAlign w:val="superscript"/>
        </w:rPr>
        <w:t>2+</w:t>
      </w:r>
      <w:r w:rsidRPr="00F65629">
        <w:rPr>
          <w:rFonts w:asciiTheme="minorHAnsi" w:hAnsiTheme="minorHAnsi" w:cstheme="minorHAnsi"/>
          <w:i/>
          <w:sz w:val="20"/>
          <w:szCs w:val="20"/>
        </w:rPr>
        <w:t>-ionokat tartalmazó oldat szűrletében a legkisebb mértékű. (A magnézium-karbonát oldhatósági szorzata L = 1,0 ∙ 10</w:t>
      </w:r>
      <w:r w:rsidRPr="00F65629">
        <w:rPr>
          <w:rFonts w:asciiTheme="minorHAnsi" w:hAnsiTheme="minorHAnsi" w:cstheme="minorHAnsi"/>
          <w:i/>
          <w:sz w:val="20"/>
          <w:szCs w:val="20"/>
          <w:vertAlign w:val="superscript"/>
        </w:rPr>
        <w:t>-5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). Ez arra utal, hogy a szóda vízlágyításra kevésbé alkalmas, mint a trisó. Ez összecseng a gyakorlatban alkalmazott módszerekkel: </w:t>
      </w:r>
      <w:r w:rsidR="000A4BBA">
        <w:rPr>
          <w:rFonts w:asciiTheme="minorHAnsi" w:hAnsiTheme="minorHAnsi" w:cstheme="minorHAnsi"/>
          <w:i/>
          <w:sz w:val="20"/>
          <w:szCs w:val="20"/>
        </w:rPr>
        <w:t xml:space="preserve">a </w:t>
      </w:r>
      <w:r w:rsidRPr="00F65629">
        <w:rPr>
          <w:rFonts w:asciiTheme="minorHAnsi" w:hAnsiTheme="minorHAnsi" w:cstheme="minorHAnsi"/>
          <w:i/>
          <w:sz w:val="20"/>
          <w:szCs w:val="20"/>
        </w:rPr>
        <w:t xml:space="preserve">szódát az iparban </w:t>
      </w:r>
      <w:proofErr w:type="spellStart"/>
      <w:r w:rsidRPr="00F65629">
        <w:rPr>
          <w:rFonts w:asciiTheme="minorHAnsi" w:hAnsiTheme="minorHAnsi" w:cstheme="minorHAnsi"/>
          <w:i/>
          <w:sz w:val="20"/>
          <w:szCs w:val="20"/>
        </w:rPr>
        <w:t>Ca</w:t>
      </w:r>
      <w:proofErr w:type="spellEnd"/>
      <w:r w:rsidRPr="00F65629">
        <w:rPr>
          <w:rFonts w:asciiTheme="minorHAnsi" w:hAnsiTheme="minorHAnsi" w:cstheme="minorHAnsi"/>
          <w:i/>
          <w:sz w:val="20"/>
          <w:szCs w:val="20"/>
        </w:rPr>
        <w:t>(OH)</w:t>
      </w:r>
      <w:r w:rsidRPr="00F65629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Pr="00F65629">
        <w:rPr>
          <w:rFonts w:asciiTheme="minorHAnsi" w:hAnsiTheme="minorHAnsi" w:cstheme="minorHAnsi"/>
          <w:i/>
          <w:sz w:val="20"/>
          <w:szCs w:val="20"/>
        </w:rPr>
        <w:t>-dal együtt használják vízlágyításra.</w:t>
      </w:r>
      <w:r w:rsidRPr="00685763">
        <w:rPr>
          <w:rStyle w:val="Lbjegyzet-hivatkozs"/>
          <w:rFonts w:asciiTheme="minorHAnsi" w:hAnsiTheme="minorHAnsi" w:cstheme="minorHAnsi"/>
          <w:i/>
          <w:sz w:val="20"/>
          <w:szCs w:val="20"/>
        </w:rPr>
        <w:footnoteReference w:id="5"/>
      </w:r>
    </w:p>
    <w:p w14:paraId="2A56DE64" w14:textId="77777777" w:rsidR="00F65629" w:rsidRPr="00F65629" w:rsidRDefault="00F65629" w:rsidP="00F65629">
      <w:pPr>
        <w:pStyle w:val="Listaszerbekezds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0603B0E9" w14:textId="30006F59" w:rsidR="008D7D74" w:rsidRPr="00F65629" w:rsidRDefault="00F65629" w:rsidP="00F6562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BBC8951" wp14:editId="2AECB60E">
            <wp:extent cx="4294505" cy="322194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54" cy="322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FA249" w14:textId="1C370E80" w:rsidR="00F65629" w:rsidRDefault="00F65629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56A69204" w14:textId="71525141" w:rsidR="008D7D74" w:rsidRPr="00685763" w:rsidRDefault="004C7BDA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685763">
        <w:rPr>
          <w:rFonts w:asciiTheme="minorHAnsi" w:hAnsiTheme="minorHAnsi" w:cstheme="minorHAnsi"/>
          <w:color w:val="FF0000"/>
          <w:sz w:val="20"/>
          <w:szCs w:val="20"/>
        </w:rPr>
        <w:t>[Csak a 2.típusú csoportnak</w:t>
      </w:r>
      <w:r w:rsidR="00B3400A" w:rsidRPr="00685763">
        <w:rPr>
          <w:rFonts w:asciiTheme="minorHAnsi" w:hAnsiTheme="minorHAnsi" w:cstheme="minorHAnsi"/>
          <w:color w:val="FF0000"/>
          <w:sz w:val="20"/>
          <w:szCs w:val="20"/>
        </w:rPr>
        <w:t>!</w:t>
      </w:r>
      <w:r w:rsidRPr="00685763">
        <w:rPr>
          <w:rFonts w:asciiTheme="minorHAnsi" w:hAnsiTheme="minorHAnsi" w:cstheme="minorHAnsi"/>
          <w:color w:val="FF0000"/>
          <w:sz w:val="20"/>
          <w:szCs w:val="20"/>
        </w:rPr>
        <w:t>]</w:t>
      </w:r>
    </w:p>
    <w:p w14:paraId="458FFD9E" w14:textId="77777777" w:rsidR="00A81FE8" w:rsidRDefault="00A81FE8" w:rsidP="00A81F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Most nézzük meg, hogyan lehetett volna a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sók oldhatóságát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tartalmazó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alábbi táblázat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ismeretében rájönni arra, hogy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milyen vegyületek alkalmasak vízlágyításra,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és hogy hogyan kellett </w:t>
      </w:r>
      <w:r w:rsidRPr="00947A2A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megtervezni </w:t>
      </w:r>
      <w:r w:rsidRPr="00947A2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a kísérleteket.</w:t>
      </w:r>
    </w:p>
    <w:p w14:paraId="40016094" w14:textId="77777777" w:rsidR="00A81FE8" w:rsidRPr="00947A2A" w:rsidRDefault="00A81FE8" w:rsidP="00A81F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Ezzel a táblázattal mások kísérleteinek a közzétett eredményeit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>, azaz „irodalmi adatokat” használunk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föl.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7"/>
        <w:gridCol w:w="1269"/>
        <w:gridCol w:w="1003"/>
        <w:gridCol w:w="1003"/>
        <w:gridCol w:w="1063"/>
        <w:gridCol w:w="1021"/>
        <w:gridCol w:w="1079"/>
        <w:gridCol w:w="988"/>
      </w:tblGrid>
      <w:tr w:rsidR="00A81FE8" w:rsidRPr="00947A2A" w14:paraId="62DD9A69" w14:textId="77777777" w:rsidTr="003C34CB">
        <w:trPr>
          <w:jc w:val="center"/>
        </w:trPr>
        <w:tc>
          <w:tcPr>
            <w:tcW w:w="13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E2E0DD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jc w:val="both"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Kationok</w:t>
            </w:r>
          </w:p>
        </w:tc>
        <w:tc>
          <w:tcPr>
            <w:tcW w:w="742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DD942A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Anionok</w:t>
            </w:r>
          </w:p>
        </w:tc>
      </w:tr>
      <w:tr w:rsidR="00A81FE8" w:rsidRPr="00947A2A" w14:paraId="19DE0734" w14:textId="77777777" w:rsidTr="003C34CB">
        <w:trPr>
          <w:jc w:val="center"/>
        </w:trPr>
        <w:tc>
          <w:tcPr>
            <w:tcW w:w="13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79A76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12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58170A08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OH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sym w:font="Symbol" w:char="F02D"/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06E8ADED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Cl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sym w:font="Symbol" w:char="F02D"/>
            </w:r>
          </w:p>
        </w:tc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2765087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S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sym w:font="Symbol" w:char="F02D"/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6A03370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18636B1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107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910909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B871FD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A81FE8" w:rsidRPr="00947A2A" w14:paraId="7B81F0BF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75C705EB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Na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+</w:t>
            </w:r>
          </w:p>
        </w:tc>
        <w:tc>
          <w:tcPr>
            <w:tcW w:w="1269" w:type="dxa"/>
            <w:tcBorders>
              <w:top w:val="single" w:sz="12" w:space="0" w:color="auto"/>
              <w:left w:val="single" w:sz="12" w:space="0" w:color="auto"/>
            </w:tcBorders>
          </w:tcPr>
          <w:p w14:paraId="6F3AF2C4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auto"/>
            </w:tcBorders>
          </w:tcPr>
          <w:p w14:paraId="438046B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auto"/>
            </w:tcBorders>
          </w:tcPr>
          <w:p w14:paraId="2B25712F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  <w:tcBorders>
              <w:top w:val="single" w:sz="12" w:space="0" w:color="auto"/>
            </w:tcBorders>
          </w:tcPr>
          <w:p w14:paraId="5673F35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  <w:tcBorders>
              <w:top w:val="single" w:sz="12" w:space="0" w:color="auto"/>
            </w:tcBorders>
          </w:tcPr>
          <w:p w14:paraId="394B0D39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79" w:type="dxa"/>
            <w:tcBorders>
              <w:top w:val="single" w:sz="12" w:space="0" w:color="auto"/>
            </w:tcBorders>
          </w:tcPr>
          <w:p w14:paraId="0F471B8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988" w:type="dxa"/>
            <w:tcBorders>
              <w:top w:val="single" w:sz="12" w:space="0" w:color="auto"/>
              <w:right w:val="single" w:sz="12" w:space="0" w:color="auto"/>
            </w:tcBorders>
          </w:tcPr>
          <w:p w14:paraId="35F7B90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5D241604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42FDB9D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1AD00B1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3A46F10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4E98D0A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</w:tcPr>
          <w:p w14:paraId="5788E12B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3933144D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79" w:type="dxa"/>
          </w:tcPr>
          <w:p w14:paraId="779E941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19A4AA4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73AE453C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4C6D7D3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Mg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1F69275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2017A461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4609DA4E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</w:tcPr>
          <w:p w14:paraId="0308BD9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015E7991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206A612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2C1D1B5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7C1F7D0F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7FA2FD9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Ca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2AE6F2DB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03" w:type="dxa"/>
          </w:tcPr>
          <w:p w14:paraId="78FF782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7BB22E29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63" w:type="dxa"/>
          </w:tcPr>
          <w:p w14:paraId="7DA1D699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21" w:type="dxa"/>
          </w:tcPr>
          <w:p w14:paraId="44B2A79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14D4170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b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278388B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06B619E5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5F0DA05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Ba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28CCCEB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HAns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54225921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44C2385B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63" w:type="dxa"/>
          </w:tcPr>
          <w:p w14:paraId="69F8CE14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21" w:type="dxa"/>
          </w:tcPr>
          <w:p w14:paraId="0906B90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61F3DF68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63CE91A4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3C1BFF60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130C2D74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Al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553864A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6F7A264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3C1B0979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1063" w:type="dxa"/>
          </w:tcPr>
          <w:p w14:paraId="744729B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69184B9D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6419A2DF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468A20E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33DF5FBB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1920E31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Zn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1DB49B5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34B7EBA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0ED7AB4D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02D36FB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0471383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0686581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6AED7CF3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7FDA1E59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1B6859A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Ag</w:t>
            </w:r>
            <w:proofErr w:type="spellEnd"/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0D43676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1003" w:type="dxa"/>
          </w:tcPr>
          <w:p w14:paraId="6DE1D1A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0B35A0BC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2363F97B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21" w:type="dxa"/>
          </w:tcPr>
          <w:p w14:paraId="4D66AB7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76CCCE84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2A1B997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446853DB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6DCB332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Cu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2776D5C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14F344ED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53A7FC9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6E91BAB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67B4EF78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2353CB8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60B2BF78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75422402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7165DCA9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Pb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6BCF330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06E4B80F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Kissé</w:t>
            </w:r>
          </w:p>
        </w:tc>
        <w:tc>
          <w:tcPr>
            <w:tcW w:w="1003" w:type="dxa"/>
          </w:tcPr>
          <w:p w14:paraId="0F75D35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3638A949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21" w:type="dxa"/>
          </w:tcPr>
          <w:p w14:paraId="36C32DB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78BD70F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16A28E84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56EEBEB5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right w:val="single" w:sz="12" w:space="0" w:color="auto"/>
            </w:tcBorders>
          </w:tcPr>
          <w:p w14:paraId="056C5A9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Fe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auto"/>
            </w:tcBorders>
          </w:tcPr>
          <w:p w14:paraId="28DB074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</w:tcPr>
          <w:p w14:paraId="75B2F4C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</w:tcPr>
          <w:p w14:paraId="6D6542CB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63" w:type="dxa"/>
          </w:tcPr>
          <w:p w14:paraId="60C0511E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</w:tcPr>
          <w:p w14:paraId="4CF4D0F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</w:tcPr>
          <w:p w14:paraId="6701E1EE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auto"/>
            </w:tcBorders>
          </w:tcPr>
          <w:p w14:paraId="4E4562DE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  <w:tr w:rsidR="00A81FE8" w:rsidRPr="00947A2A" w14:paraId="1E9DCD0B" w14:textId="77777777" w:rsidTr="003C34CB">
        <w:trPr>
          <w:jc w:val="center"/>
        </w:trPr>
        <w:tc>
          <w:tcPr>
            <w:tcW w:w="13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16FA5A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Fe</w:t>
            </w: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vertAlign w:val="superscript"/>
                <w:lang w:eastAsia="en-US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auto"/>
              <w:bottom w:val="single" w:sz="12" w:space="0" w:color="auto"/>
            </w:tcBorders>
          </w:tcPr>
          <w:p w14:paraId="2C8F04F2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03" w:type="dxa"/>
            <w:tcBorders>
              <w:bottom w:val="single" w:sz="12" w:space="0" w:color="auto"/>
            </w:tcBorders>
          </w:tcPr>
          <w:p w14:paraId="05BD7EE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03" w:type="dxa"/>
            <w:tcBorders>
              <w:bottom w:val="single" w:sz="12" w:space="0" w:color="auto"/>
            </w:tcBorders>
          </w:tcPr>
          <w:p w14:paraId="51B90B60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sym w:font="Symbol" w:char="F02D"/>
            </w:r>
          </w:p>
        </w:tc>
        <w:tc>
          <w:tcPr>
            <w:tcW w:w="1063" w:type="dxa"/>
            <w:tcBorders>
              <w:bottom w:val="single" w:sz="12" w:space="0" w:color="auto"/>
            </w:tcBorders>
          </w:tcPr>
          <w:p w14:paraId="42F63DF6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  <w:tc>
          <w:tcPr>
            <w:tcW w:w="1021" w:type="dxa"/>
            <w:tcBorders>
              <w:bottom w:val="single" w:sz="12" w:space="0" w:color="auto"/>
            </w:tcBorders>
          </w:tcPr>
          <w:p w14:paraId="7BB3E94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1079" w:type="dxa"/>
            <w:tcBorders>
              <w:bottom w:val="single" w:sz="12" w:space="0" w:color="auto"/>
            </w:tcBorders>
          </w:tcPr>
          <w:p w14:paraId="4008F347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Nem</w:t>
            </w:r>
          </w:p>
        </w:tc>
        <w:tc>
          <w:tcPr>
            <w:tcW w:w="988" w:type="dxa"/>
            <w:tcBorders>
              <w:bottom w:val="single" w:sz="12" w:space="0" w:color="auto"/>
              <w:right w:val="single" w:sz="12" w:space="0" w:color="auto"/>
            </w:tcBorders>
          </w:tcPr>
          <w:p w14:paraId="3269C455" w14:textId="77777777" w:rsidR="00A81FE8" w:rsidRPr="00947A2A" w:rsidRDefault="00A81FE8" w:rsidP="003C3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contextualSpacing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</w:pPr>
            <w:r w:rsidRPr="00947A2A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/>
              </w:rPr>
              <w:t>Jól</w:t>
            </w:r>
          </w:p>
        </w:tc>
      </w:tr>
    </w:tbl>
    <w:p w14:paraId="26CFE282" w14:textId="77777777" w:rsidR="00A81FE8" w:rsidRPr="00A340B4" w:rsidRDefault="00A81FE8" w:rsidP="00A81F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1. A táblázatban a „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Jól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” azt jelenti, hogy a kation és az anion vegyülete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jó vízoldhatóságú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 a „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Nem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” a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csapadék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.</w:t>
      </w:r>
    </w:p>
    <w:p w14:paraId="3297BEA4" w14:textId="77777777" w:rsidR="0010367A" w:rsidRPr="00A340B4" w:rsidRDefault="0010367A" w:rsidP="001036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2. Olyan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anionokat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kell keresni, amelyek a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Ca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perscript"/>
          <w:lang w:eastAsia="en-US"/>
        </w:rPr>
        <w:t>2+</w:t>
      </w:r>
      <w:proofErr w:type="spellStart"/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-nal</w:t>
      </w:r>
      <w:proofErr w:type="spellEnd"/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és a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Mg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perscript"/>
          <w:lang w:eastAsia="en-US"/>
        </w:rPr>
        <w:t>2+</w:t>
      </w:r>
      <w:proofErr w:type="spellStart"/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-nal</w:t>
      </w:r>
      <w:proofErr w:type="spellEnd"/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is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csapadékot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képeznek. Ezek a</w:t>
      </w:r>
      <m:oMath>
        <m:r>
          <m:rPr>
            <m:sty m:val="p"/>
          </m:rPr>
          <w:rPr>
            <w:rFonts w:ascii="Cambria Math" w:hAnsi="Cambria Math" w:cstheme="minorHAnsi"/>
            <w:color w:val="auto"/>
            <w:sz w:val="20"/>
            <w:szCs w:val="20"/>
          </w:rPr>
          <w:br/>
        </m:r>
      </m:oMath>
      <w:r w:rsidRPr="00A340B4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3-</m:t>
            </m:r>
          </m:sup>
        </m:sSubSup>
      </m:oMath>
      <w:r w:rsidRPr="00A340B4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 xml:space="preserve"> </w:t>
      </w:r>
      <w:r w:rsidRPr="00A340B4">
        <w:rPr>
          <w:rFonts w:asciiTheme="minorHAnsi" w:eastAsiaTheme="minorEastAsia" w:hAnsiTheme="minorHAnsi" w:cstheme="minorBidi"/>
          <w:color w:val="auto"/>
          <w:sz w:val="20"/>
          <w:szCs w:val="20"/>
        </w:rPr>
        <w:t>és a</w:t>
      </w:r>
      <w:r w:rsidRPr="00A340B4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auto"/>
            <w:sz w:val="20"/>
            <w:szCs w:val="20"/>
          </w:rPr>
          <m:t xml:space="preserve"> C</m:t>
        </m:r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2-</m:t>
            </m:r>
          </m:sup>
        </m:sSubSup>
      </m:oMath>
      <w:r w:rsidRPr="00A340B4">
        <w:rPr>
          <w:rFonts w:asciiTheme="minorHAnsi" w:eastAsiaTheme="minorEastAsia" w:hAnsiTheme="minorHAnsi" w:cstheme="minorBidi"/>
          <w:b/>
          <w:color w:val="auto"/>
          <w:sz w:val="20"/>
          <w:szCs w:val="20"/>
        </w:rPr>
        <w:t>.</w:t>
      </w:r>
    </w:p>
    <w:p w14:paraId="02795F0A" w14:textId="77777777" w:rsidR="0010367A" w:rsidRPr="00A340B4" w:rsidRDefault="0010367A" w:rsidP="001036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3. A </w:t>
      </w:r>
      <m:oMath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3-</m:t>
            </m:r>
          </m:sup>
        </m:sSubSup>
        <m:r>
          <m:rPr>
            <m:sty m:val="b"/>
          </m:rPr>
          <w:rPr>
            <w:rFonts w:ascii="Cambria Math" w:eastAsiaTheme="minorEastAsia" w:hAnsi="Cambria Math" w:cstheme="minorBidi"/>
            <w:color w:val="auto"/>
            <w:sz w:val="20"/>
            <w:szCs w:val="20"/>
          </w:rPr>
          <m:t xml:space="preserve"> </m:t>
        </m:r>
      </m:oMath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illetve a </w:t>
      </w:r>
      <m:oMath>
        <m:r>
          <m:rPr>
            <m:sty m:val="b"/>
          </m:rPr>
          <w:rPr>
            <w:rFonts w:ascii="Cambria Math" w:hAnsi="Cambria Math" w:cstheme="minorHAnsi"/>
            <w:color w:val="auto"/>
            <w:sz w:val="20"/>
            <w:szCs w:val="20"/>
          </w:rPr>
          <m:t>C</m:t>
        </m:r>
        <m:sSubSup>
          <m:sSubSupPr>
            <m:ctrlPr>
              <w:rPr>
                <w:rFonts w:ascii="Cambria Math" w:hAnsi="Cambria Math" w:cstheme="minorHAnsi"/>
                <w:b/>
                <w:color w:val="auto"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color w:val="auto"/>
                <w:sz w:val="20"/>
                <w:szCs w:val="20"/>
              </w:rPr>
              <m:t>2-</m:t>
            </m:r>
          </m:sup>
        </m:sSubSup>
      </m:oMath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-ionok csak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vízoldható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vegyület formájában használhatók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vízlágyítószerkén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t. Ezek a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 Na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2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CO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vertAlign w:val="subscript"/>
          <w:lang w:eastAsia="en-US"/>
        </w:rPr>
        <w:t>3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, a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Na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PO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4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, a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K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2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CO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, és a 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K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PO</w:t>
      </w:r>
      <w:r w:rsidRPr="00A340B4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4</w:t>
      </w:r>
      <w:r w:rsidRPr="00A340B4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.</w:t>
      </w:r>
    </w:p>
    <w:p w14:paraId="1634F874" w14:textId="77777777" w:rsidR="0010367A" w:rsidRPr="00D527BD" w:rsidRDefault="0010367A" w:rsidP="001036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4. A fönti 4 ve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gyület közül a (mosó)szóda (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Na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2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CO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bscript"/>
          <w:lang w:eastAsia="en-US"/>
        </w:rPr>
        <w:t>3</w:t>
      </w:r>
      <w:r w:rsidRPr="0010367A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)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, illetve a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trisó 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(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Na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3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>PO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vertAlign w:val="subscript"/>
          <w:lang w:eastAsia="en-US"/>
        </w:rPr>
        <w:t>4</w:t>
      </w:r>
      <w:r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) 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az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olcsó 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megoldások.</w:t>
      </w:r>
    </w:p>
    <w:p w14:paraId="5BC1DB72" w14:textId="77777777" w:rsidR="00A81FE8" w:rsidRPr="00D527BD" w:rsidRDefault="00A81FE8" w:rsidP="00A81F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5. Az „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egyszerre csak egy tényezőt változtatunk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” elv szerint mindkét vízlágyítószert kipróbáltuk mindkét vízkeménységet okozó ionnal.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Azonos töménységű</w:t>
      </w:r>
      <w:r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 és térfogatú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 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Ca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2+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 és a Mg</w:t>
      </w:r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vertAlign w:val="superscript"/>
          <w:lang w:eastAsia="en-US"/>
        </w:rPr>
        <w:t>2+</w:t>
      </w:r>
      <w:proofErr w:type="spellStart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>-tartalmú</w:t>
      </w:r>
      <w:proofErr w:type="spellEnd"/>
      <w:r w:rsidRPr="00D527BD"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  <w:t xml:space="preserve"> oldatokhoz a szóda és a trisó oldataiból </w:t>
      </w:r>
      <w:r w:rsidRPr="00D527BD">
        <w:rPr>
          <w:rFonts w:asciiTheme="minorHAnsi" w:eastAsiaTheme="minorHAnsi" w:hAnsiTheme="minorHAnsi" w:cstheme="minorBidi"/>
          <w:b/>
          <w:color w:val="auto"/>
          <w:sz w:val="20"/>
          <w:szCs w:val="20"/>
          <w:lang w:eastAsia="en-US"/>
        </w:rPr>
        <w:t xml:space="preserve">azonos térfogatúakat 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öntöttünk és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ugyanúgy szűrtük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őket. Majd 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a szűrletek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ugyanolyan térfogatú </w:t>
      </w:r>
      <w:r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részleteit ugyanolyan térfogatú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>szappanoldattal ugyanannyiszor, ugyanolyan intenzitással ráztuk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és 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ugyanúgy mértük 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a</w:t>
      </w:r>
      <w:r w:rsidRPr="00D527BD">
        <w:rPr>
          <w:rFonts w:asciiTheme="minorHAnsi" w:eastAsiaTheme="minorHAnsi" w:hAnsiTheme="minorHAnsi" w:cstheme="minorHAnsi"/>
          <w:b/>
          <w:color w:val="auto"/>
          <w:sz w:val="20"/>
          <w:szCs w:val="20"/>
          <w:lang w:eastAsia="en-US"/>
        </w:rPr>
        <w:t xml:space="preserve"> hab magasságát</w:t>
      </w:r>
      <w:r w:rsidRPr="00D527BD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 mint az 1. Kísérletben.</w:t>
      </w:r>
    </w:p>
    <w:p w14:paraId="57BD70BF" w14:textId="77777777" w:rsidR="00775299" w:rsidRPr="00685763" w:rsidRDefault="0077529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C7B981B" w14:textId="75726785" w:rsidR="00B3400A" w:rsidRPr="00685763" w:rsidRDefault="00B3400A">
      <w:pPr>
        <w:spacing w:after="0" w:line="240" w:lineRule="auto"/>
        <w:jc w:val="both"/>
        <w:rPr>
          <w:rFonts w:asciiTheme="minorHAnsi" w:hAnsiTheme="minorHAnsi" w:cstheme="minorHAnsi"/>
          <w:i/>
          <w:color w:val="auto"/>
          <w:sz w:val="20"/>
          <w:szCs w:val="20"/>
        </w:rPr>
      </w:pPr>
      <w:r w:rsidRPr="00685763">
        <w:rPr>
          <w:rFonts w:asciiTheme="minorHAnsi" w:hAnsiTheme="minorHAnsi" w:cstheme="minorHAnsi"/>
          <w:i/>
          <w:color w:val="auto"/>
          <w:sz w:val="20"/>
          <w:szCs w:val="20"/>
        </w:rPr>
        <w:t>Megjegyzés:</w:t>
      </w:r>
    </w:p>
    <w:p w14:paraId="732CE959" w14:textId="4A90EC1B" w:rsidR="008D7D74" w:rsidRPr="002D5D8E" w:rsidRDefault="004C7BDA" w:rsidP="002D5D8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85763">
        <w:rPr>
          <w:rFonts w:asciiTheme="minorHAnsi" w:hAnsiTheme="minorHAnsi" w:cstheme="minorHAnsi"/>
          <w:i/>
          <w:sz w:val="20"/>
          <w:szCs w:val="20"/>
        </w:rPr>
        <w:t>A táblázat tanulmányozása során a tanulókban felmerülhet a OH</w:t>
      </w:r>
      <w:r w:rsidRPr="00685763">
        <w:rPr>
          <w:rFonts w:asciiTheme="minorHAnsi" w:hAnsiTheme="minorHAnsi" w:cstheme="minorHAnsi"/>
          <w:i/>
          <w:sz w:val="20"/>
          <w:szCs w:val="20"/>
          <w:vertAlign w:val="superscript"/>
        </w:rPr>
        <w:t>-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-ionok alkalmassága is, hiszen </w:t>
      </w:r>
      <w:r w:rsidR="00F65629">
        <w:rPr>
          <w:rFonts w:asciiTheme="minorHAnsi" w:hAnsiTheme="minorHAnsi" w:cstheme="minorHAnsi"/>
          <w:i/>
          <w:sz w:val="20"/>
          <w:szCs w:val="20"/>
        </w:rPr>
        <w:t>a</w:t>
      </w:r>
      <w:r w:rsidR="00F65629" w:rsidRPr="00685763">
        <w:rPr>
          <w:rFonts w:asciiTheme="minorHAnsi" w:hAnsiTheme="minorHAnsi" w:cstheme="minorHAnsi"/>
          <w:i/>
          <w:sz w:val="20"/>
          <w:szCs w:val="20"/>
        </w:rPr>
        <w:t xml:space="preserve"> táblázat szerint </w:t>
      </w:r>
      <w:r w:rsidR="00F65629">
        <w:rPr>
          <w:rFonts w:asciiTheme="minorHAnsi" w:hAnsiTheme="minorHAnsi" w:cstheme="minorHAnsi"/>
          <w:i/>
          <w:sz w:val="20"/>
          <w:szCs w:val="20"/>
        </w:rPr>
        <w:t>a Mg</w:t>
      </w:r>
      <w:r w:rsidR="00F65629" w:rsidRPr="00685763">
        <w:rPr>
          <w:rFonts w:asciiTheme="minorHAnsi" w:hAnsiTheme="minorHAnsi" w:cstheme="minorHAnsi"/>
          <w:i/>
          <w:sz w:val="20"/>
          <w:szCs w:val="20"/>
        </w:rPr>
        <w:t>(OH)</w:t>
      </w:r>
      <w:r w:rsidR="00F65629" w:rsidRPr="00685763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="00F65629"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F65629">
        <w:rPr>
          <w:rFonts w:asciiTheme="minorHAnsi" w:hAnsiTheme="minorHAnsi" w:cstheme="minorHAnsi"/>
          <w:i/>
          <w:sz w:val="20"/>
          <w:szCs w:val="20"/>
        </w:rPr>
        <w:t xml:space="preserve">„nem”, 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a </w:t>
      </w:r>
      <w:proofErr w:type="spellStart"/>
      <w:r w:rsidRPr="00685763">
        <w:rPr>
          <w:rFonts w:asciiTheme="minorHAnsi" w:hAnsiTheme="minorHAnsi" w:cstheme="minorHAnsi"/>
          <w:i/>
          <w:sz w:val="20"/>
          <w:szCs w:val="20"/>
        </w:rPr>
        <w:t>Ca</w:t>
      </w:r>
      <w:proofErr w:type="spellEnd"/>
      <w:r w:rsidRPr="00685763">
        <w:rPr>
          <w:rFonts w:asciiTheme="minorHAnsi" w:hAnsiTheme="minorHAnsi" w:cstheme="minorHAnsi"/>
          <w:i/>
          <w:sz w:val="20"/>
          <w:szCs w:val="20"/>
        </w:rPr>
        <w:t>(OH)</w:t>
      </w:r>
      <w:r w:rsidRPr="00685763">
        <w:rPr>
          <w:rFonts w:asciiTheme="minorHAnsi" w:hAnsiTheme="minorHAnsi" w:cstheme="minorHAnsi"/>
          <w:i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F65629">
        <w:rPr>
          <w:rFonts w:asciiTheme="minorHAnsi" w:hAnsiTheme="minorHAnsi" w:cstheme="minorHAnsi"/>
          <w:i/>
          <w:sz w:val="20"/>
          <w:szCs w:val="20"/>
        </w:rPr>
        <w:t xml:space="preserve">pedig 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csak </w:t>
      </w:r>
      <w:r w:rsidR="00A340B4">
        <w:rPr>
          <w:rFonts w:asciiTheme="minorHAnsi" w:hAnsiTheme="minorHAnsi" w:cstheme="minorHAnsi"/>
          <w:i/>
          <w:sz w:val="20"/>
          <w:szCs w:val="20"/>
        </w:rPr>
        <w:t>„</w:t>
      </w:r>
      <w:r w:rsidRPr="00685763">
        <w:rPr>
          <w:rFonts w:asciiTheme="minorHAnsi" w:hAnsiTheme="minorHAnsi" w:cstheme="minorHAnsi"/>
          <w:i/>
          <w:sz w:val="20"/>
          <w:szCs w:val="20"/>
        </w:rPr>
        <w:t>kissé</w:t>
      </w:r>
      <w:r w:rsidR="00A340B4">
        <w:rPr>
          <w:rFonts w:asciiTheme="minorHAnsi" w:hAnsiTheme="minorHAnsi" w:cstheme="minorHAnsi"/>
          <w:i/>
          <w:sz w:val="20"/>
          <w:szCs w:val="20"/>
        </w:rPr>
        <w:t>”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 oldható. Ekkor meg kell beszélni, hogy milyen vízoldható anyagok maradnak egy </w:t>
      </w:r>
      <w:proofErr w:type="spellStart"/>
      <w:r w:rsidRPr="00685763">
        <w:rPr>
          <w:rFonts w:asciiTheme="minorHAnsi" w:hAnsiTheme="minorHAnsi" w:cstheme="minorHAnsi"/>
          <w:i/>
          <w:sz w:val="20"/>
          <w:szCs w:val="20"/>
        </w:rPr>
        <w:t>NaOH-</w:t>
      </w:r>
      <w:r w:rsidR="00DF7F76" w:rsidRPr="00685763">
        <w:rPr>
          <w:rFonts w:asciiTheme="minorHAnsi" w:hAnsiTheme="minorHAnsi" w:cstheme="minorHAnsi"/>
          <w:i/>
          <w:sz w:val="20"/>
          <w:szCs w:val="20"/>
        </w:rPr>
        <w:t>dal</w:t>
      </w:r>
      <w:proofErr w:type="spellEnd"/>
      <w:r w:rsidR="00DF7F76"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vagy </w:t>
      </w:r>
      <w:proofErr w:type="spellStart"/>
      <w:r w:rsidRPr="00685763">
        <w:rPr>
          <w:rFonts w:asciiTheme="minorHAnsi" w:hAnsiTheme="minorHAnsi" w:cstheme="minorHAnsi"/>
          <w:i/>
          <w:sz w:val="20"/>
          <w:szCs w:val="20"/>
        </w:rPr>
        <w:t>KOH-</w:t>
      </w:r>
      <w:r w:rsidR="00DF7F76" w:rsidRPr="00685763">
        <w:rPr>
          <w:rFonts w:asciiTheme="minorHAnsi" w:hAnsiTheme="minorHAnsi" w:cstheme="minorHAnsi"/>
          <w:i/>
          <w:sz w:val="20"/>
          <w:szCs w:val="20"/>
        </w:rPr>
        <w:t>dal</w:t>
      </w:r>
      <w:proofErr w:type="spellEnd"/>
      <w:r w:rsidR="00DF7F76"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i/>
          <w:sz w:val="20"/>
          <w:szCs w:val="20"/>
        </w:rPr>
        <w:t>végzett vízlágyítás során a szűrletben</w:t>
      </w:r>
      <w:r w:rsidR="00B41009" w:rsidRPr="00685763">
        <w:rPr>
          <w:rFonts w:asciiTheme="minorHAnsi" w:hAnsiTheme="minorHAnsi" w:cstheme="minorHAnsi"/>
          <w:i/>
          <w:color w:val="auto"/>
          <w:sz w:val="20"/>
          <w:szCs w:val="20"/>
        </w:rPr>
        <w:t>,</w:t>
      </w:r>
      <w:r w:rsidRPr="00685763">
        <w:rPr>
          <w:rFonts w:asciiTheme="minorHAnsi" w:hAnsiTheme="minorHAnsi" w:cstheme="minorHAnsi"/>
          <w:i/>
          <w:sz w:val="20"/>
          <w:szCs w:val="20"/>
        </w:rPr>
        <w:t xml:space="preserve"> és milyen következményekkel járhat a víz erősen lúgos kémhatása. Ráadásul a kalcium-hidroxid oldhatósága nem olyan </w:t>
      </w:r>
      <w:r w:rsidR="00B41009" w:rsidRPr="00685763">
        <w:rPr>
          <w:rFonts w:asciiTheme="minorHAnsi" w:hAnsiTheme="minorHAnsi" w:cstheme="minorHAnsi"/>
          <w:i/>
          <w:color w:val="auto"/>
          <w:sz w:val="20"/>
          <w:szCs w:val="20"/>
        </w:rPr>
        <w:t>kicsi</w:t>
      </w:r>
      <w:r w:rsidRPr="00685763">
        <w:rPr>
          <w:rFonts w:asciiTheme="minorHAnsi" w:hAnsiTheme="minorHAnsi" w:cstheme="minorHAnsi"/>
          <w:i/>
          <w:sz w:val="20"/>
          <w:szCs w:val="20"/>
        </w:rPr>
        <w:t>, mint a kalcium-karbonáté. Ezt a tanulók onnan is tudhatják, hogy a szén-dioxid kimutatása éppen „meszes vízzel” történik, ami a kalcium-hidroxid víztiszta, leszűrt oldata.</w:t>
      </w:r>
      <w:r w:rsidR="0063111A"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F65629">
        <w:rPr>
          <w:rFonts w:asciiTheme="minorHAnsi" w:hAnsiTheme="minorHAnsi" w:cstheme="minorHAnsi"/>
          <w:i/>
          <w:sz w:val="20"/>
          <w:szCs w:val="20"/>
        </w:rPr>
        <w:t>(</w:t>
      </w:r>
      <w:r w:rsidR="0063111A" w:rsidRPr="00685763">
        <w:rPr>
          <w:rFonts w:asciiTheme="minorHAnsi" w:hAnsiTheme="minorHAnsi" w:cstheme="minorHAnsi"/>
          <w:i/>
          <w:sz w:val="20"/>
          <w:szCs w:val="20"/>
        </w:rPr>
        <w:t xml:space="preserve">A teljesség kedvéért </w:t>
      </w:r>
      <w:r w:rsidR="00F65629">
        <w:rPr>
          <w:rFonts w:asciiTheme="minorHAnsi" w:hAnsiTheme="minorHAnsi" w:cstheme="minorHAnsi"/>
          <w:i/>
          <w:sz w:val="20"/>
          <w:szCs w:val="20"/>
        </w:rPr>
        <w:t xml:space="preserve">a tanár kollégák számára </w:t>
      </w:r>
      <w:r w:rsidR="0063111A" w:rsidRPr="00685763">
        <w:rPr>
          <w:rFonts w:asciiTheme="minorHAnsi" w:hAnsiTheme="minorHAnsi" w:cstheme="minorHAnsi"/>
          <w:i/>
          <w:sz w:val="20"/>
          <w:szCs w:val="20"/>
        </w:rPr>
        <w:t>meg kell jegyezni, hogy a magnézi</w:t>
      </w:r>
      <w:r w:rsidR="00B3400A" w:rsidRPr="00685763">
        <w:rPr>
          <w:rFonts w:asciiTheme="minorHAnsi" w:hAnsiTheme="minorHAnsi" w:cstheme="minorHAnsi"/>
          <w:i/>
          <w:sz w:val="20"/>
          <w:szCs w:val="20"/>
        </w:rPr>
        <w:t xml:space="preserve">um-hidroxid oldhatósága </w:t>
      </w:r>
      <w:r w:rsidR="0063111A" w:rsidRPr="00685763">
        <w:rPr>
          <w:rFonts w:asciiTheme="minorHAnsi" w:hAnsiTheme="minorHAnsi" w:cstheme="minorHAnsi"/>
          <w:i/>
          <w:sz w:val="20"/>
          <w:szCs w:val="20"/>
        </w:rPr>
        <w:t>kisebb, mint a magnézium-karbonáté.</w:t>
      </w:r>
      <w:r w:rsidR="00F65629">
        <w:rPr>
          <w:rFonts w:asciiTheme="minorHAnsi" w:hAnsiTheme="minorHAnsi" w:cstheme="minorHAnsi"/>
          <w:i/>
          <w:sz w:val="20"/>
          <w:szCs w:val="20"/>
        </w:rPr>
        <w:t>)</w:t>
      </w:r>
    </w:p>
    <w:p w14:paraId="7D63B6A4" w14:textId="77777777" w:rsidR="00F65629" w:rsidRDefault="00F65629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04014036" w14:textId="0002903A" w:rsidR="00033DF7" w:rsidRDefault="004C7BDA">
      <w:pPr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685763">
        <w:rPr>
          <w:rFonts w:asciiTheme="minorHAnsi" w:hAnsiTheme="minorHAnsi" w:cstheme="minorHAnsi"/>
          <w:color w:val="FF0000"/>
          <w:sz w:val="20"/>
          <w:szCs w:val="20"/>
        </w:rPr>
        <w:t>[Csak a 3. típusú csoportoknak!]</w:t>
      </w:r>
    </w:p>
    <w:p w14:paraId="1981D8D7" w14:textId="77777777" w:rsidR="001E5119" w:rsidRPr="001E5119" w:rsidRDefault="001E5119" w:rsidP="001E511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 </w:t>
      </w:r>
      <w:r w:rsidRPr="00685763">
        <w:rPr>
          <w:rFonts w:asciiTheme="minorHAnsi" w:hAnsiTheme="minorHAnsi" w:cstheme="minorHAnsi"/>
          <w:b/>
          <w:sz w:val="20"/>
          <w:szCs w:val="20"/>
        </w:rPr>
        <w:t>kémiai</w:t>
      </w:r>
      <w:r w:rsidRPr="00685763">
        <w:rPr>
          <w:rFonts w:asciiTheme="minorHAnsi" w:hAnsiTheme="minorHAnsi" w:cstheme="minorHAnsi"/>
          <w:sz w:val="20"/>
          <w:szCs w:val="20"/>
        </w:rPr>
        <w:t xml:space="preserve"> módszerekkel való vízlágyításhoz </w:t>
      </w:r>
      <w:r w:rsidRPr="00685763">
        <w:rPr>
          <w:rFonts w:asciiTheme="minorHAnsi" w:hAnsiTheme="minorHAnsi" w:cstheme="minorHAnsi"/>
          <w:b/>
          <w:sz w:val="20"/>
          <w:szCs w:val="20"/>
        </w:rPr>
        <w:t>vízlágyítószereket</w:t>
      </w:r>
      <w:r w:rsidRPr="00685763">
        <w:rPr>
          <w:rFonts w:asciiTheme="minorHAnsi" w:hAnsiTheme="minorHAnsi" w:cstheme="minorHAnsi"/>
          <w:sz w:val="20"/>
          <w:szCs w:val="20"/>
        </w:rPr>
        <w:t xml:space="preserve"> használhatunk. Ezek a keménységet okozó ionokat </w:t>
      </w:r>
      <w:r w:rsidRPr="00685763">
        <w:rPr>
          <w:rFonts w:asciiTheme="minorHAnsi" w:hAnsiTheme="minorHAnsi" w:cstheme="minorHAnsi"/>
          <w:b/>
          <w:sz w:val="20"/>
          <w:szCs w:val="20"/>
        </w:rPr>
        <w:t>vízben rosszul oldódó vegyület (csapadék)</w:t>
      </w:r>
      <w:r w:rsidRPr="00685763">
        <w:rPr>
          <w:rFonts w:asciiTheme="minorHAnsi" w:hAnsiTheme="minorHAnsi" w:cstheme="minorHAnsi"/>
          <w:sz w:val="20"/>
          <w:szCs w:val="20"/>
        </w:rPr>
        <w:t xml:space="preserve"> formájában távolítják el. A 2. Kísérletben azt vizsgáljuk, hogy milyen vegyületek lehetnek alkalmasak </w:t>
      </w:r>
      <w:r w:rsidRPr="00685763">
        <w:rPr>
          <w:rFonts w:asciiTheme="minorHAnsi" w:hAnsiTheme="minorHAnsi" w:cstheme="minorHAnsi"/>
          <w:b/>
          <w:sz w:val="20"/>
          <w:szCs w:val="20"/>
        </w:rPr>
        <w:t>vízlágyításra</w:t>
      </w:r>
      <w:r w:rsidRPr="00685763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A kemény vizet CaCl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-oldattal és MgCl</w:t>
      </w:r>
      <w:r w:rsidRPr="00947A2A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-oldattal fogjuk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modellezni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A </w:t>
      </w:r>
      <w:r w:rsidRPr="001E5119">
        <w:rPr>
          <w:rFonts w:asciiTheme="minorHAnsi" w:hAnsiTheme="minorHAnsi" w:cstheme="minorHAnsi"/>
          <w:b/>
          <w:color w:val="auto"/>
          <w:sz w:val="20"/>
          <w:szCs w:val="20"/>
        </w:rPr>
        <w:t>vízlágyítószereket modellező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anyagokat pedig </w:t>
      </w:r>
      <w:r w:rsidRPr="001E5119">
        <w:rPr>
          <w:rFonts w:asciiTheme="minorHAnsi" w:hAnsiTheme="minorHAnsi" w:cstheme="minorHAnsi"/>
          <w:b/>
          <w:color w:val="auto"/>
          <w:sz w:val="20"/>
          <w:szCs w:val="20"/>
        </w:rPr>
        <w:t>nektek kell kiválasztani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az alábbi gondolatmenet alapján.</w:t>
      </w:r>
    </w:p>
    <w:p w14:paraId="27133F82" w14:textId="77777777" w:rsidR="00B232D9" w:rsidRPr="00947A2A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8782470" w14:textId="77777777" w:rsidR="00B232D9" w:rsidRPr="00947A2A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2. Kísérlet:</w:t>
      </w:r>
    </w:p>
    <w:p w14:paraId="241A97BC" w14:textId="77777777" w:rsidR="00B232D9" w:rsidRDefault="00B232D9" w:rsidP="00B23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a) Nézzük, hogyan lehet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szükséges tények és adatok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ismeretében,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logikus gondolkodással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rájönni, hogy mely vegyületekkel érdemes próbálkozni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a vízlágyítószernek alkalmas anyagok keresésekor.</w:t>
      </w:r>
    </w:p>
    <w:p w14:paraId="2B3BBFDF" w14:textId="77777777" w:rsidR="00B232D9" w:rsidRDefault="00B232D9" w:rsidP="00B23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túloldalon lévő táblázat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sók oldhatóságára vonatkozó tényeket tartalmazza.</w:t>
      </w:r>
    </w:p>
    <w:p w14:paraId="2E3C86CF" w14:textId="77777777" w:rsidR="00B232D9" w:rsidRDefault="00B232D9" w:rsidP="00B23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80"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Ezzel a táblázattal mások kísérleteinek a közzétett eredményeit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>, azaz „irodalmi adatokat” használunk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föl.</w:t>
      </w:r>
    </w:p>
    <w:p w14:paraId="630C80E6" w14:textId="77777777" w:rsidR="00B232D9" w:rsidRPr="000572C9" w:rsidRDefault="00B232D9" w:rsidP="00B23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sz w:val="20"/>
          <w:szCs w:val="20"/>
          <w:lang w:eastAsia="en-US"/>
        </w:rPr>
      </w:pPr>
    </w:p>
    <w:p w14:paraId="71B9DF41" w14:textId="77777777" w:rsidR="00B232D9" w:rsidRPr="00947A2A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1. A táblázatban a „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Jól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” azt jelenti, hogy a kation és az anion vegyülete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jó vízoldhatóságú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, a „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Nem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”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csapadék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2B6A971" w14:textId="77777777" w:rsidR="00B232D9" w:rsidRPr="00947A2A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2. Olyan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anionokat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kell keresni a túloldali táblázatban, amelyek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Ca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vertAlign w:val="superscript"/>
        </w:rPr>
        <w:t>2+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-nal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Mg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  <w:vertAlign w:val="superscript"/>
        </w:rPr>
        <w:t>2+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-nal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is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csapadékot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képeznek.</w:t>
      </w:r>
    </w:p>
    <w:p w14:paraId="38BDA01A" w14:textId="38DFEFE1" w:rsidR="00610546" w:rsidRDefault="00BA684F">
      <w:pPr>
        <w:spacing w:before="160" w:after="0" w:line="24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Melyek ezek</w:t>
      </w:r>
      <w:r w:rsidRPr="00A340B4">
        <w:rPr>
          <w:rFonts w:asciiTheme="minorHAnsi" w:hAnsiTheme="minorHAnsi" w:cstheme="minorHAnsi"/>
          <w:sz w:val="20"/>
          <w:szCs w:val="20"/>
        </w:rPr>
        <w:t xml:space="preserve">? </w:t>
      </w:r>
      <w:r w:rsidRPr="00A340B4">
        <w:rPr>
          <w:rFonts w:asciiTheme="minorHAnsi" w:hAnsiTheme="minorHAnsi" w:cstheme="minorHAnsi"/>
          <w:b/>
          <w:i/>
          <w:sz w:val="20"/>
          <w:szCs w:val="20"/>
        </w:rPr>
        <w:t>A</w:t>
      </w:r>
      <w:r w:rsidR="00A340B4" w:rsidRPr="00A340B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hAnsi="Cambria Math" w:cstheme="minorHAnsi"/>
                <w:b/>
                <w:i/>
                <w:sz w:val="20"/>
                <w:szCs w:val="2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PO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4</m:t>
            </m:r>
          </m:sub>
          <m:sup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3-</m:t>
            </m:r>
          </m:sup>
        </m:sSubSup>
      </m:oMath>
      <w:r w:rsidR="004C7BDA" w:rsidRPr="00A340B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A340B4" w:rsidRPr="00A340B4">
        <w:rPr>
          <w:rFonts w:asciiTheme="minorHAnsi" w:hAnsiTheme="minorHAnsi" w:cstheme="minorHAnsi"/>
          <w:b/>
          <w:i/>
          <w:sz w:val="20"/>
          <w:szCs w:val="20"/>
        </w:rPr>
        <w:t xml:space="preserve">és a </w:t>
      </w:r>
      <m:oMath>
        <m:sSubSup>
          <m:sSubSupPr>
            <m:ctrlPr>
              <w:rPr>
                <w:rFonts w:ascii="Cambria Math" w:hAnsi="Cambria Math" w:cstheme="minorHAnsi"/>
                <w:b/>
                <w:i/>
                <w:sz w:val="20"/>
                <w:szCs w:val="2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CO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3</m:t>
            </m:r>
          </m:sub>
          <m:sup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2-</m:t>
            </m:r>
          </m:sup>
        </m:sSubSup>
      </m:oMath>
      <w:r w:rsidR="00A340B4" w:rsidRPr="00A340B4">
        <w:rPr>
          <w:rFonts w:asciiTheme="minorHAnsi" w:hAnsiTheme="minorHAnsi" w:cstheme="minorHAnsi"/>
          <w:b/>
          <w:i/>
          <w:sz w:val="20"/>
          <w:szCs w:val="20"/>
        </w:rPr>
        <w:t>.</w:t>
      </w:r>
    </w:p>
    <w:tbl>
      <w:tblPr>
        <w:tblStyle w:val="a8"/>
        <w:tblW w:w="8773" w:type="dxa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7"/>
        <w:gridCol w:w="1269"/>
        <w:gridCol w:w="1003"/>
        <w:gridCol w:w="1003"/>
        <w:gridCol w:w="1063"/>
        <w:gridCol w:w="1021"/>
        <w:gridCol w:w="1079"/>
        <w:gridCol w:w="988"/>
      </w:tblGrid>
      <w:tr w:rsidR="00B232D9" w:rsidRPr="00947A2A" w14:paraId="51F2E762" w14:textId="77777777" w:rsidTr="003C34CB">
        <w:tc>
          <w:tcPr>
            <w:tcW w:w="13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30A6EA5" w14:textId="77777777" w:rsidR="00B232D9" w:rsidRPr="00947A2A" w:rsidRDefault="00B232D9" w:rsidP="003C34CB">
            <w:pPr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Kationok</w:t>
            </w:r>
          </w:p>
        </w:tc>
        <w:tc>
          <w:tcPr>
            <w:tcW w:w="742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2437BD8" w14:textId="77777777" w:rsidR="00B232D9" w:rsidRPr="00947A2A" w:rsidRDefault="00B232D9" w:rsidP="003C34CB">
            <w:pPr>
              <w:spacing w:after="0" w:line="240" w:lineRule="auto"/>
              <w:ind w:left="360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Anionok</w:t>
            </w:r>
          </w:p>
        </w:tc>
      </w:tr>
      <w:tr w:rsidR="00B232D9" w:rsidRPr="00947A2A" w14:paraId="07BA7B0A" w14:textId="77777777" w:rsidTr="003C34CB">
        <w:tc>
          <w:tcPr>
            <w:tcW w:w="1347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EA3733D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  <w:u w:val="singl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F88E6C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OH</w:t>
            </w: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20AC880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Cl</w:t>
            </w: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2BA864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8BF33D5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342F8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F0FE38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F9950B9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color w:val="auto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auto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B232D9" w:rsidRPr="00947A2A" w14:paraId="5D5CF5B4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180EDA1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top w:val="single" w:sz="12" w:space="0" w:color="000000"/>
              <w:left w:val="single" w:sz="12" w:space="0" w:color="000000"/>
            </w:tcBorders>
          </w:tcPr>
          <w:p w14:paraId="0CD18BAF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 w14:paraId="5DE87E8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 w14:paraId="3B4C007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  <w:tcBorders>
              <w:top w:val="single" w:sz="12" w:space="0" w:color="000000"/>
            </w:tcBorders>
          </w:tcPr>
          <w:p w14:paraId="6DBA271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  <w:tcBorders>
              <w:top w:val="single" w:sz="12" w:space="0" w:color="000000"/>
            </w:tcBorders>
          </w:tcPr>
          <w:p w14:paraId="1979E1F1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79" w:type="dxa"/>
            <w:tcBorders>
              <w:top w:val="single" w:sz="12" w:space="0" w:color="000000"/>
            </w:tcBorders>
          </w:tcPr>
          <w:p w14:paraId="73DD8C8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988" w:type="dxa"/>
            <w:tcBorders>
              <w:top w:val="single" w:sz="12" w:space="0" w:color="000000"/>
              <w:right w:val="single" w:sz="12" w:space="0" w:color="000000"/>
            </w:tcBorders>
          </w:tcPr>
          <w:p w14:paraId="1564F6C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6870ADF7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524AF56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20B613D1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0422FBC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4D21429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1004005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048D8B2F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79" w:type="dxa"/>
          </w:tcPr>
          <w:p w14:paraId="4521366F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2632082F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64D27296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45CED41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Mg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2AAB5DC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0B38A86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17A24C5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4857914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626D2B4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1123395D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0F5C591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485CAA8A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7882DD4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4F6FBF2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03" w:type="dxa"/>
          </w:tcPr>
          <w:p w14:paraId="0D049389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039C9EE1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63" w:type="dxa"/>
          </w:tcPr>
          <w:p w14:paraId="2A87C261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21" w:type="dxa"/>
          </w:tcPr>
          <w:p w14:paraId="3538D64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08085B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3D96418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6D06DB84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607497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Ba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0099880A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1D049125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5341040B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004509E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21" w:type="dxa"/>
          </w:tcPr>
          <w:p w14:paraId="7399B44A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AA65EC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0B8E4C0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6FE514B5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3B203B4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Al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E8F1B6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331A83D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1B400DD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1063" w:type="dxa"/>
          </w:tcPr>
          <w:p w14:paraId="035FE94B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1185A33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4ED3149A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12CA247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46874B1C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4258682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Zn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4A0788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2B3BF2FD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35E58CA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4250E99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351DE4F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56E526BA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300B8F5A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36D36A80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4F593BBA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Ag</w:t>
            </w:r>
            <w:proofErr w:type="spellEnd"/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2D551E25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1003" w:type="dxa"/>
          </w:tcPr>
          <w:p w14:paraId="35724789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7C2F214B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371D21DF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21" w:type="dxa"/>
          </w:tcPr>
          <w:p w14:paraId="73A949F1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40868BE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04B1DF6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6D4FE7B1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67A9774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Cu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6B52DE20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652055F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248E53E0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033470E0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0DDAF335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23B0E3B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541CBB7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55E3E5F7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D7864F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Pb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7EC72921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3981D46B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Kissé</w:t>
            </w:r>
          </w:p>
        </w:tc>
        <w:tc>
          <w:tcPr>
            <w:tcW w:w="1003" w:type="dxa"/>
          </w:tcPr>
          <w:p w14:paraId="44BEE96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6B0D2122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21" w:type="dxa"/>
          </w:tcPr>
          <w:p w14:paraId="71BCF3D5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78E3348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3F630C8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6425B951" w14:textId="77777777" w:rsidTr="003C34CB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2FA0F8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Fe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6E332707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3B6D2816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5A7A73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6BC7A16E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6488E3BB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729576FD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6B02C3FD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  <w:tr w:rsidR="00B232D9" w:rsidRPr="00947A2A" w14:paraId="1D47AC32" w14:textId="77777777" w:rsidTr="003C34CB">
        <w:tc>
          <w:tcPr>
            <w:tcW w:w="134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4354B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Fe</w:t>
            </w: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000000"/>
              <w:bottom w:val="single" w:sz="12" w:space="0" w:color="000000"/>
            </w:tcBorders>
          </w:tcPr>
          <w:p w14:paraId="301670E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 w14:paraId="67F57DF8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 w14:paraId="4FEE7433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eastAsia="Symbol" w:hAnsiTheme="minorHAnsi" w:cstheme="minorHAnsi"/>
                <w:color w:val="auto"/>
                <w:sz w:val="18"/>
                <w:szCs w:val="18"/>
              </w:rPr>
              <w:t>−</w:t>
            </w:r>
          </w:p>
        </w:tc>
        <w:tc>
          <w:tcPr>
            <w:tcW w:w="1063" w:type="dxa"/>
            <w:tcBorders>
              <w:bottom w:val="single" w:sz="12" w:space="0" w:color="000000"/>
            </w:tcBorders>
          </w:tcPr>
          <w:p w14:paraId="09ECB1F4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  <w:tc>
          <w:tcPr>
            <w:tcW w:w="1021" w:type="dxa"/>
            <w:tcBorders>
              <w:bottom w:val="single" w:sz="12" w:space="0" w:color="000000"/>
            </w:tcBorders>
          </w:tcPr>
          <w:p w14:paraId="5873A6EB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 w14:paraId="67D777EF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bottom w:val="single" w:sz="12" w:space="0" w:color="000000"/>
              <w:right w:val="single" w:sz="12" w:space="0" w:color="000000"/>
            </w:tcBorders>
          </w:tcPr>
          <w:p w14:paraId="5021019C" w14:textId="77777777" w:rsidR="00B232D9" w:rsidRPr="00947A2A" w:rsidRDefault="00B232D9" w:rsidP="003C34CB">
            <w:pPr>
              <w:spacing w:after="0" w:line="240" w:lineRule="auto"/>
              <w:ind w:left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47A2A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Jól</w:t>
            </w:r>
          </w:p>
        </w:tc>
      </w:tr>
    </w:tbl>
    <w:p w14:paraId="2BCAFF53" w14:textId="77777777" w:rsidR="00B232D9" w:rsidRPr="00947A2A" w:rsidRDefault="00B232D9" w:rsidP="00B232D9">
      <w:pPr>
        <w:spacing w:before="80"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3. A kiválasztott anionok csak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vízoldható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vegyület formájában használhatók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vízlágyítószerkén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t.</w:t>
      </w:r>
    </w:p>
    <w:p w14:paraId="1AE6D536" w14:textId="062024CE" w:rsidR="00B232D9" w:rsidRPr="00DA55D9" w:rsidRDefault="00B232D9" w:rsidP="00B232D9">
      <w:pPr>
        <w:spacing w:before="16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Milyen kationokkal képeznek </w:t>
      </w:r>
      <w:r w:rsidR="002D5D8E">
        <w:rPr>
          <w:rFonts w:asciiTheme="minorHAnsi" w:hAnsiTheme="minorHAnsi" w:cstheme="minorHAnsi"/>
          <w:sz w:val="20"/>
          <w:szCs w:val="20"/>
        </w:rPr>
        <w:t xml:space="preserve">a </w:t>
      </w:r>
      <w:r w:rsidR="002D5D8E"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kiválasztott anionok </w:t>
      </w:r>
      <w:r w:rsidRPr="00685763">
        <w:rPr>
          <w:rFonts w:asciiTheme="minorHAnsi" w:hAnsiTheme="minorHAnsi" w:cstheme="minorHAnsi"/>
          <w:sz w:val="20"/>
          <w:szCs w:val="20"/>
        </w:rPr>
        <w:t xml:space="preserve">vízben 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jól oldódó </w:t>
      </w:r>
      <w:r w:rsidRPr="00685763">
        <w:rPr>
          <w:rFonts w:asciiTheme="minorHAnsi" w:hAnsiTheme="minorHAnsi" w:cstheme="minorHAnsi"/>
          <w:sz w:val="20"/>
          <w:szCs w:val="20"/>
        </w:rPr>
        <w:t xml:space="preserve">sókat? </w:t>
      </w:r>
      <w:r w:rsidRPr="00DA55D9">
        <w:rPr>
          <w:rFonts w:asciiTheme="minorHAnsi" w:hAnsiTheme="minorHAnsi" w:cstheme="minorHAnsi"/>
          <w:b/>
          <w:i/>
          <w:sz w:val="20"/>
          <w:szCs w:val="20"/>
        </w:rPr>
        <w:t>A nátriumionnal és a káliumionnal.</w:t>
      </w:r>
    </w:p>
    <w:p w14:paraId="363975B6" w14:textId="2C8BE985" w:rsidR="00B232D9" w:rsidRPr="00B232D9" w:rsidRDefault="00B232D9" w:rsidP="00B232D9">
      <w:pPr>
        <w:spacing w:before="16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4. Melyik 4 vegyület tűnik eszerint al</w:t>
      </w:r>
      <w:r>
        <w:rPr>
          <w:rFonts w:asciiTheme="minorHAnsi" w:hAnsiTheme="minorHAnsi" w:cstheme="minorHAnsi"/>
          <w:sz w:val="20"/>
          <w:szCs w:val="20"/>
        </w:rPr>
        <w:t xml:space="preserve">kalmasnak a vízlágyításra? 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A Na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CO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3</w:t>
      </w:r>
      <w:r>
        <w:rPr>
          <w:rFonts w:asciiTheme="minorHAnsi" w:hAnsiTheme="minorHAnsi" w:cstheme="minorHAnsi"/>
          <w:b/>
          <w:i/>
          <w:sz w:val="20"/>
          <w:szCs w:val="20"/>
        </w:rPr>
        <w:t>,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a Na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3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PO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4</w:t>
      </w:r>
      <w:r>
        <w:rPr>
          <w:rFonts w:asciiTheme="minorHAnsi" w:hAnsiTheme="minorHAnsi" w:cstheme="minorHAnsi"/>
          <w:b/>
          <w:i/>
          <w:sz w:val="20"/>
          <w:szCs w:val="20"/>
        </w:rPr>
        <w:t>,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a K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2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CO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3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és a K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3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PO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4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6C430EF7" w14:textId="77777777" w:rsidR="00B232D9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3D9D986" w14:textId="0E8A5748" w:rsidR="00B232D9" w:rsidRPr="00947A2A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>5.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A 4 vegyület közül a nátriumionokat tartalmazó „mosószóda” és a „trisó” az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 xml:space="preserve">olcsó 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megoldások. A „trisó”</w:t>
      </w:r>
      <w:proofErr w:type="spellStart"/>
      <w:r w:rsidRPr="00947A2A">
        <w:rPr>
          <w:rFonts w:asciiTheme="minorHAnsi" w:hAnsiTheme="minorHAnsi" w:cstheme="minorHAnsi"/>
          <w:color w:val="auto"/>
          <w:sz w:val="20"/>
          <w:szCs w:val="20"/>
        </w:rPr>
        <w:t>-ban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a „</w:t>
      </w:r>
      <w:proofErr w:type="spellStart"/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tri</w:t>
      </w:r>
      <w:proofErr w:type="spellEnd"/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” azt jelenti,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3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kation van a képletében. Írjátok ide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szabályos nevüket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és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képletüket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>!</w:t>
      </w:r>
    </w:p>
    <w:p w14:paraId="5ED708AD" w14:textId="77777777" w:rsidR="005271CF" w:rsidRDefault="005271CF" w:rsidP="005271CF">
      <w:pPr>
        <w:spacing w:before="160" w:after="0" w:line="24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A trisó képlete: </w:t>
      </w:r>
      <w:r w:rsidRPr="00685763">
        <w:rPr>
          <w:rFonts w:asciiTheme="minorHAnsi" w:hAnsiTheme="minorHAnsi" w:cstheme="minorHAnsi"/>
          <w:sz w:val="20"/>
          <w:szCs w:val="20"/>
        </w:rPr>
        <w:tab/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3</w:t>
      </w:r>
      <w:r w:rsidRPr="00685763">
        <w:rPr>
          <w:rFonts w:asciiTheme="minorHAnsi" w:hAnsiTheme="minorHAnsi" w:cstheme="minorHAnsi"/>
          <w:b/>
          <w:i/>
          <w:sz w:val="20"/>
          <w:szCs w:val="20"/>
        </w:rPr>
        <w:t>PO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4</w:t>
      </w:r>
      <w:r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ab/>
      </w:r>
      <w:r w:rsidRPr="00685763">
        <w:rPr>
          <w:rFonts w:asciiTheme="minorHAnsi" w:hAnsiTheme="minorHAnsi" w:cstheme="minorHAnsi"/>
          <w:sz w:val="20"/>
          <w:szCs w:val="20"/>
        </w:rPr>
        <w:t xml:space="preserve"> neve: </w:t>
      </w:r>
      <w:r w:rsidRPr="000A288C">
        <w:rPr>
          <w:rFonts w:asciiTheme="minorHAnsi" w:hAnsiTheme="minorHAnsi" w:cstheme="minorHAnsi"/>
          <w:b/>
          <w:i/>
          <w:sz w:val="20"/>
          <w:szCs w:val="20"/>
        </w:rPr>
        <w:t>nátrium-foszfát</w:t>
      </w:r>
      <w:r w:rsidRPr="000A288C">
        <w:rPr>
          <w:rFonts w:asciiTheme="minorHAnsi" w:hAnsiTheme="minorHAnsi" w:cstheme="minorHAnsi"/>
          <w:i/>
          <w:sz w:val="20"/>
          <w:szCs w:val="20"/>
        </w:rPr>
        <w:t>/</w:t>
      </w:r>
      <w:proofErr w:type="spellStart"/>
      <w:r w:rsidRPr="00685763">
        <w:rPr>
          <w:rFonts w:asciiTheme="minorHAnsi" w:hAnsiTheme="minorHAnsi" w:cstheme="minorHAnsi"/>
          <w:b/>
          <w:i/>
          <w:sz w:val="20"/>
          <w:szCs w:val="20"/>
        </w:rPr>
        <w:t>trinátrium-foszfát</w:t>
      </w:r>
      <w:proofErr w:type="spellEnd"/>
      <w:r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1A5EF4AD" w14:textId="20C5C9AF" w:rsidR="00610546" w:rsidRPr="00685763" w:rsidRDefault="0004702D" w:rsidP="005271CF">
      <w:pPr>
        <w:spacing w:before="16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A mosószóda</w:t>
      </w:r>
      <w:r w:rsidR="00D61C89" w:rsidRPr="00685763">
        <w:rPr>
          <w:rFonts w:asciiTheme="minorHAnsi" w:hAnsiTheme="minorHAnsi" w:cstheme="minorHAnsi"/>
          <w:sz w:val="20"/>
          <w:szCs w:val="20"/>
        </w:rPr>
        <w:t xml:space="preserve"> képlete: </w:t>
      </w:r>
      <w:r w:rsidR="00D61C89" w:rsidRPr="00685763">
        <w:rPr>
          <w:rFonts w:asciiTheme="minorHAnsi" w:hAnsiTheme="minorHAnsi" w:cstheme="minorHAnsi"/>
          <w:sz w:val="20"/>
          <w:szCs w:val="20"/>
        </w:rPr>
        <w:tab/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2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>CO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  <w:vertAlign w:val="subscript"/>
        </w:rPr>
        <w:t>3</w:t>
      </w:r>
      <w:r w:rsidR="00D61C89" w:rsidRPr="00685763">
        <w:rPr>
          <w:rFonts w:asciiTheme="minorHAnsi" w:hAnsiTheme="minorHAnsi" w:cstheme="minorHAnsi"/>
          <w:sz w:val="20"/>
          <w:szCs w:val="20"/>
        </w:rPr>
        <w:tab/>
        <w:t xml:space="preserve"> neve: 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>nátrium-karbonát/dinátrium-karbonát</w:t>
      </w:r>
      <w:r w:rsidR="0088680D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3190A75F" w14:textId="77777777" w:rsidR="00D61C89" w:rsidRPr="00685763" w:rsidRDefault="00D61C89" w:rsidP="00610546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D4260" w14:textId="77777777" w:rsidR="00610546" w:rsidRPr="00685763" w:rsidRDefault="00610546" w:rsidP="00610546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>6. Az „</w:t>
      </w:r>
      <w:r w:rsidRPr="00685763">
        <w:rPr>
          <w:rFonts w:asciiTheme="minorHAnsi" w:hAnsiTheme="minorHAnsi" w:cstheme="minorHAnsi"/>
          <w:b/>
          <w:sz w:val="20"/>
          <w:szCs w:val="20"/>
        </w:rPr>
        <w:t>egyszerre csak egy tényezőt változtatunk</w:t>
      </w:r>
      <w:r w:rsidRPr="00685763">
        <w:rPr>
          <w:rFonts w:asciiTheme="minorHAnsi" w:hAnsiTheme="minorHAnsi" w:cstheme="minorHAnsi"/>
          <w:sz w:val="20"/>
          <w:szCs w:val="20"/>
        </w:rPr>
        <w:t xml:space="preserve">” elv szerint mindkét fönti vegyületet ki kell próbálni mindkét vízkeménységet okozó ionnal. Ez négyféle kombinációt jelent. A különböző betűjelű csoportotok 3. kémcsövében </w:t>
      </w:r>
      <w:r w:rsidRPr="00244BA2">
        <w:rPr>
          <w:rFonts w:asciiTheme="minorHAnsi" w:hAnsiTheme="minorHAnsi" w:cstheme="minorHAnsi"/>
          <w:b/>
          <w:sz w:val="20"/>
          <w:szCs w:val="20"/>
        </w:rPr>
        <w:t>a</w:t>
      </w:r>
      <w:r w:rsidRPr="00685763">
        <w:rPr>
          <w:rFonts w:asciiTheme="minorHAnsi" w:hAnsiTheme="minorHAnsi" w:cstheme="minorHAnsi"/>
          <w:b/>
          <w:sz w:val="20"/>
          <w:szCs w:val="20"/>
        </w:rPr>
        <w:t>zonos töménységű</w:t>
      </w:r>
      <w:r w:rsidRPr="00685763">
        <w:rPr>
          <w:rFonts w:asciiTheme="minorHAnsi" w:hAnsiTheme="minorHAnsi" w:cstheme="minorHAnsi"/>
          <w:sz w:val="20"/>
          <w:szCs w:val="20"/>
        </w:rPr>
        <w:t xml:space="preserve"> Ca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r w:rsidRPr="00685763">
        <w:rPr>
          <w:rFonts w:asciiTheme="minorHAnsi" w:hAnsiTheme="minorHAnsi" w:cstheme="minorHAnsi"/>
          <w:sz w:val="20"/>
          <w:szCs w:val="20"/>
        </w:rPr>
        <w:t>- vagy Mg</w:t>
      </w:r>
      <w:r w:rsidRPr="00685763">
        <w:rPr>
          <w:rFonts w:asciiTheme="minorHAnsi" w:hAnsiTheme="minorHAnsi" w:cstheme="minorHAnsi"/>
          <w:sz w:val="20"/>
          <w:szCs w:val="20"/>
          <w:vertAlign w:val="superscript"/>
        </w:rPr>
        <w:t>2+</w:t>
      </w:r>
      <w:proofErr w:type="spellStart"/>
      <w:r w:rsidRPr="00685763">
        <w:rPr>
          <w:rFonts w:asciiTheme="minorHAnsi" w:hAnsiTheme="minorHAnsi" w:cstheme="minorHAnsi"/>
          <w:sz w:val="20"/>
          <w:szCs w:val="20"/>
        </w:rPr>
        <w:t>-tartalmú</w:t>
      </w:r>
      <w:proofErr w:type="spellEnd"/>
      <w:r w:rsidRPr="00685763">
        <w:rPr>
          <w:rFonts w:asciiTheme="minorHAnsi" w:hAnsiTheme="minorHAnsi" w:cstheme="minorHAnsi"/>
          <w:sz w:val="20"/>
          <w:szCs w:val="20"/>
        </w:rPr>
        <w:t xml:space="preserve"> oldatok vannak. A 4. kémcsőben pedig a mosószóda vagy a trisó olyan oldata, amelyek elég tömények az összes kalciumionnal, ill. magnéziumionnal való csapadékképzéshez.</w:t>
      </w:r>
    </w:p>
    <w:p w14:paraId="592219F4" w14:textId="0C3696EC" w:rsidR="00E52F17" w:rsidRPr="00685763" w:rsidRDefault="00D61C89" w:rsidP="00D61C8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sz w:val="20"/>
          <w:szCs w:val="20"/>
        </w:rPr>
        <w:t xml:space="preserve">Végezzétek el a kísérleteket, töltsétek ki az alábbi táblázatot és </w:t>
      </w:r>
      <w:r w:rsidRPr="00685763">
        <w:rPr>
          <w:rFonts w:asciiTheme="minorHAnsi" w:hAnsiTheme="minorHAnsi" w:cstheme="minorHAnsi"/>
          <w:b/>
          <w:sz w:val="20"/>
          <w:szCs w:val="20"/>
          <w:u w:val="single"/>
        </w:rPr>
        <w:t>húzzátok alá</w:t>
      </w:r>
      <w:r w:rsidRPr="00685763">
        <w:rPr>
          <w:rFonts w:asciiTheme="minorHAnsi" w:hAnsiTheme="minorHAnsi" w:cstheme="minorHAnsi"/>
          <w:sz w:val="20"/>
          <w:szCs w:val="20"/>
        </w:rPr>
        <w:t xml:space="preserve"> a </w:t>
      </w:r>
      <w:r w:rsidRPr="00685763">
        <w:rPr>
          <w:rFonts w:asciiTheme="minorHAnsi" w:hAnsiTheme="minorHAnsi" w:cstheme="minorHAnsi"/>
          <w:b/>
          <w:sz w:val="20"/>
          <w:szCs w:val="20"/>
          <w:u w:val="single"/>
        </w:rPr>
        <w:t>csapadékok</w:t>
      </w:r>
      <w:r w:rsidRPr="0068576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85763">
        <w:rPr>
          <w:rFonts w:asciiTheme="minorHAnsi" w:hAnsiTheme="minorHAnsi" w:cstheme="minorHAnsi"/>
          <w:sz w:val="20"/>
          <w:szCs w:val="20"/>
        </w:rPr>
        <w:t>képletét!</w:t>
      </w:r>
    </w:p>
    <w:tbl>
      <w:tblPr>
        <w:tblStyle w:val="af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126"/>
        <w:gridCol w:w="1418"/>
        <w:gridCol w:w="4104"/>
      </w:tblGrid>
      <w:tr w:rsidR="008D7D74" w:rsidRPr="00685763" w14:paraId="7D71DD4C" w14:textId="77777777">
        <w:trPr>
          <w:trHeight w:val="260"/>
        </w:trPr>
        <w:tc>
          <w:tcPr>
            <w:tcW w:w="1413" w:type="dxa"/>
          </w:tcPr>
          <w:p w14:paraId="59A150E6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Csoportok</w:t>
            </w:r>
          </w:p>
        </w:tc>
        <w:tc>
          <w:tcPr>
            <w:tcW w:w="2126" w:type="dxa"/>
          </w:tcPr>
          <w:p w14:paraId="1CA97FF8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Összeöntött oldatok:</w:t>
            </w:r>
          </w:p>
        </w:tc>
        <w:tc>
          <w:tcPr>
            <w:tcW w:w="1418" w:type="dxa"/>
          </w:tcPr>
          <w:p w14:paraId="2D9EFC9A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Tapasztalatok:</w:t>
            </w:r>
          </w:p>
        </w:tc>
        <w:tc>
          <w:tcPr>
            <w:tcW w:w="4104" w:type="dxa"/>
          </w:tcPr>
          <w:p w14:paraId="474D5991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Magyarázatok (reakcióegyenletek):</w:t>
            </w:r>
          </w:p>
        </w:tc>
      </w:tr>
      <w:tr w:rsidR="008D7D74" w:rsidRPr="00685763" w14:paraId="23AC9455" w14:textId="77777777">
        <w:tc>
          <w:tcPr>
            <w:tcW w:w="1413" w:type="dxa"/>
          </w:tcPr>
          <w:p w14:paraId="1443B3B5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A) csoportok</w:t>
            </w:r>
          </w:p>
        </w:tc>
        <w:tc>
          <w:tcPr>
            <w:tcW w:w="2126" w:type="dxa"/>
          </w:tcPr>
          <w:p w14:paraId="0451ED6A" w14:textId="77901C9D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-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oldat (mosószóda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560DB9FF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csapadék/ opálos oldat</w:t>
            </w:r>
          </w:p>
        </w:tc>
        <w:tc>
          <w:tcPr>
            <w:tcW w:w="4104" w:type="dxa"/>
          </w:tcPr>
          <w:p w14:paraId="67A55835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D35CAA9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=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CaCO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+2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  <w:tr w:rsidR="008D7D74" w:rsidRPr="00685763" w14:paraId="47BCCF9C" w14:textId="77777777">
        <w:tc>
          <w:tcPr>
            <w:tcW w:w="1413" w:type="dxa"/>
          </w:tcPr>
          <w:p w14:paraId="2EC339AD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B) csoportok</w:t>
            </w:r>
          </w:p>
        </w:tc>
        <w:tc>
          <w:tcPr>
            <w:tcW w:w="2126" w:type="dxa"/>
          </w:tcPr>
          <w:p w14:paraId="12886F8D" w14:textId="27E49BC0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-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oldat (trisó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172C3590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csapadék/ opálos oldat</w:t>
            </w:r>
          </w:p>
        </w:tc>
        <w:tc>
          <w:tcPr>
            <w:tcW w:w="4104" w:type="dxa"/>
          </w:tcPr>
          <w:p w14:paraId="160F97C7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F3E6530" w14:textId="7E2A7822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2</w:t>
            </w:r>
            <w:r w:rsidR="000A288C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=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Ca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(PO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)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+6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  <w:tr w:rsidR="008D7D74" w:rsidRPr="00685763" w14:paraId="2CB74FB3" w14:textId="77777777">
        <w:tc>
          <w:tcPr>
            <w:tcW w:w="1413" w:type="dxa"/>
          </w:tcPr>
          <w:p w14:paraId="3175602D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C) csoportok</w:t>
            </w:r>
          </w:p>
        </w:tc>
        <w:tc>
          <w:tcPr>
            <w:tcW w:w="2126" w:type="dxa"/>
          </w:tcPr>
          <w:p w14:paraId="7EF76347" w14:textId="0C310017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-oldat (mosószóda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73A89F30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csapadék/ opálos oldat</w:t>
            </w:r>
          </w:p>
        </w:tc>
        <w:tc>
          <w:tcPr>
            <w:tcW w:w="4104" w:type="dxa"/>
          </w:tcPr>
          <w:p w14:paraId="26EFF325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4F8BE9" w14:textId="31665FEC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="000A288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 xml:space="preserve"> MgCO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+2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  <w:tr w:rsidR="008D7D74" w:rsidRPr="00685763" w14:paraId="2E357846" w14:textId="77777777">
        <w:tc>
          <w:tcPr>
            <w:tcW w:w="1413" w:type="dxa"/>
          </w:tcPr>
          <w:p w14:paraId="0F7948A4" w14:textId="77777777" w:rsidR="008D7D74" w:rsidRPr="00685763" w:rsidRDefault="004C7BDA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D) csoportok</w:t>
            </w:r>
          </w:p>
        </w:tc>
        <w:tc>
          <w:tcPr>
            <w:tcW w:w="2126" w:type="dxa"/>
          </w:tcPr>
          <w:p w14:paraId="3AE48169" w14:textId="0FBB53DC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 xml:space="preserve">4 </w:t>
            </w:r>
            <w:r w:rsidR="0004702D" w:rsidRPr="00685763">
              <w:rPr>
                <w:rFonts w:asciiTheme="minorHAnsi" w:hAnsiTheme="minorHAnsi" w:cstheme="minorHAnsi"/>
                <w:sz w:val="18"/>
                <w:szCs w:val="18"/>
              </w:rPr>
              <w:t>oldat (trisó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6B457E12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fehér csapadék/ opálos oldat</w:t>
            </w:r>
          </w:p>
        </w:tc>
        <w:tc>
          <w:tcPr>
            <w:tcW w:w="4104" w:type="dxa"/>
          </w:tcPr>
          <w:p w14:paraId="64026C14" w14:textId="77777777" w:rsidR="008D7D74" w:rsidRPr="00685763" w:rsidRDefault="008D7D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F918B3" w14:textId="3F7ABDB9" w:rsidR="008D7D74" w:rsidRPr="00685763" w:rsidRDefault="004C7BD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2</w:t>
            </w:r>
            <w:r w:rsidR="000A288C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 xml:space="preserve">4 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=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Mg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(PO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)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+6 </w:t>
            </w:r>
            <w:proofErr w:type="spellStart"/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NaCl</w:t>
            </w:r>
            <w:proofErr w:type="spellEnd"/>
          </w:p>
        </w:tc>
      </w:tr>
    </w:tbl>
    <w:p w14:paraId="1ACFBC7B" w14:textId="77777777" w:rsidR="00B232D9" w:rsidRPr="00947A2A" w:rsidRDefault="00B232D9" w:rsidP="00B232D9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b) Tölcsér és szűrőpapír segítségével szűrjétek át a </w:t>
      </w:r>
      <w:r w:rsidRPr="00947A2A">
        <w:rPr>
          <w:rFonts w:asciiTheme="minorHAnsi" w:hAnsiTheme="minorHAnsi" w:cstheme="minorHAnsi"/>
          <w:b/>
          <w:color w:val="auto"/>
          <w:sz w:val="20"/>
          <w:szCs w:val="20"/>
        </w:rPr>
        <w:t>3. kémcső tartalmát a 4. kémcsőbe.</w:t>
      </w:r>
      <w:r w:rsidRPr="00947A2A">
        <w:rPr>
          <w:rFonts w:asciiTheme="minorHAnsi" w:hAnsiTheme="minorHAnsi" w:cstheme="minorHAnsi"/>
          <w:color w:val="auto"/>
          <w:sz w:val="20"/>
          <w:szCs w:val="20"/>
        </w:rPr>
        <w:t xml:space="preserve"> Hogyan tudnátok megvizsgálni, hogy a szűrletből sikerült-e kivonni a vízkeménységet okozó ionokat? Gondoljatok az 1. Kísérletre! </w:t>
      </w:r>
      <w:r w:rsidRPr="00FC07BF">
        <w:rPr>
          <w:rFonts w:asciiTheme="minorHAnsi" w:hAnsiTheme="minorHAnsi" w:cstheme="minorHAnsi"/>
          <w:color w:val="auto"/>
          <w:sz w:val="20"/>
          <w:szCs w:val="20"/>
          <w:u w:val="single"/>
        </w:rPr>
        <w:t>M</w:t>
      </w:r>
      <w:r w:rsidRPr="00FC07BF">
        <w:rPr>
          <w:rFonts w:asciiTheme="minorHAnsi" w:hAnsiTheme="minorHAnsi" w:cstheme="minorHAnsi"/>
          <w:b/>
          <w:color w:val="auto"/>
          <w:sz w:val="20"/>
          <w:szCs w:val="20"/>
          <w:u w:val="single"/>
        </w:rPr>
        <w:t>ind a négyféle csoportnak pontosan ugyanúgy kell végezni próbát!</w:t>
      </w:r>
    </w:p>
    <w:p w14:paraId="3217C6DD" w14:textId="77777777" w:rsidR="00F61FB5" w:rsidRPr="00685763" w:rsidRDefault="00F61FB5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CE9EDEE" w14:textId="6559C622" w:rsidR="00D61C89" w:rsidRPr="00685763" w:rsidRDefault="00D61C89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sz w:val="20"/>
          <w:szCs w:val="20"/>
        </w:rPr>
        <w:t>Megjegyzés:</w:t>
      </w:r>
    </w:p>
    <w:p w14:paraId="5534C874" w14:textId="1D7AA0E5" w:rsidR="00F21CE1" w:rsidRPr="00685763" w:rsidRDefault="00F21CE1" w:rsidP="00F21CE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sz w:val="20"/>
          <w:szCs w:val="20"/>
        </w:rPr>
        <w:t>A kísér</w:t>
      </w:r>
      <w:r w:rsidR="00BA684F" w:rsidRPr="00685763">
        <w:rPr>
          <w:rFonts w:asciiTheme="minorHAnsi" w:hAnsiTheme="minorHAnsi" w:cstheme="minorHAnsi"/>
          <w:i/>
          <w:sz w:val="20"/>
          <w:szCs w:val="20"/>
        </w:rPr>
        <w:t>let elvégzése előtt a tanulók először a csoportokon belül tervezzék meg a kísérletet, majd osztályszinten kell egyeztetni</w:t>
      </w:r>
      <w:r w:rsidR="00675748"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BA684F" w:rsidRPr="00685763">
        <w:rPr>
          <w:rFonts w:asciiTheme="minorHAnsi" w:hAnsiTheme="minorHAnsi" w:cstheme="minorHAnsi"/>
          <w:i/>
          <w:sz w:val="20"/>
          <w:szCs w:val="20"/>
        </w:rPr>
        <w:t xml:space="preserve">a különböző </w:t>
      </w:r>
      <w:r w:rsidRPr="00685763">
        <w:rPr>
          <w:rFonts w:asciiTheme="minorHAnsi" w:hAnsiTheme="minorHAnsi" w:cstheme="minorHAnsi"/>
          <w:i/>
          <w:sz w:val="20"/>
          <w:szCs w:val="20"/>
        </w:rPr>
        <w:t>csoportokban született ötleteket</w:t>
      </w:r>
      <w:r w:rsidR="00BA684F" w:rsidRPr="00685763">
        <w:rPr>
          <w:rFonts w:asciiTheme="minorHAnsi" w:hAnsiTheme="minorHAnsi" w:cstheme="minorHAnsi"/>
          <w:i/>
          <w:sz w:val="20"/>
          <w:szCs w:val="20"/>
        </w:rPr>
        <w:t xml:space="preserve">. Utána közösen kell megállapodniuk arról, hogy hogyan kell a kísérleteket 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 xml:space="preserve">elvégezni az egyes </w:t>
      </w:r>
      <w:r w:rsidR="00BA684F" w:rsidRPr="00685763">
        <w:rPr>
          <w:rFonts w:asciiTheme="minorHAnsi" w:hAnsiTheme="minorHAnsi" w:cstheme="minorHAnsi"/>
          <w:i/>
          <w:sz w:val="20"/>
          <w:szCs w:val="20"/>
        </w:rPr>
        <w:t>csoport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>oknak</w:t>
      </w:r>
      <w:r w:rsidRPr="00685763">
        <w:rPr>
          <w:rFonts w:asciiTheme="minorHAnsi" w:hAnsiTheme="minorHAnsi" w:cstheme="minorHAnsi"/>
          <w:i/>
          <w:sz w:val="20"/>
          <w:szCs w:val="20"/>
        </w:rPr>
        <w:t>.</w:t>
      </w:r>
    </w:p>
    <w:p w14:paraId="64FADE82" w14:textId="77777777" w:rsidR="00F21CE1" w:rsidRPr="00685763" w:rsidRDefault="00F21CE1" w:rsidP="00F21CE1">
      <w:pPr>
        <w:pStyle w:val="Listaszerbekezds"/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07370F4D" w14:textId="2539F6C5" w:rsidR="008D7D74" w:rsidRPr="00685763" w:rsidRDefault="00F61FB5" w:rsidP="00EC580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b/>
          <w:sz w:val="20"/>
          <w:szCs w:val="20"/>
        </w:rPr>
        <w:t xml:space="preserve">Válasz: </w:t>
      </w:r>
      <w:r w:rsidR="00BC3E69" w:rsidRPr="00685763">
        <w:rPr>
          <w:rFonts w:asciiTheme="minorHAnsi" w:hAnsiTheme="minorHAnsi" w:cstheme="minorHAnsi"/>
          <w:b/>
          <w:i/>
          <w:sz w:val="20"/>
          <w:szCs w:val="20"/>
        </w:rPr>
        <w:t>A szűrletből ki kell mérni 5 cm</w:t>
      </w:r>
      <w:r w:rsidR="00BC3E69" w:rsidRPr="00685763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>3</w:t>
      </w:r>
      <w:r w:rsidR="00BC3E69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térfogatú oldato</w:t>
      </w:r>
      <w:r w:rsidR="00F3373E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t 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az </w:t>
      </w:r>
      <w:r w:rsidR="00E52F17" w:rsidRPr="00685763">
        <w:rPr>
          <w:rFonts w:asciiTheme="minorHAnsi" w:hAnsiTheme="minorHAnsi" w:cstheme="minorHAnsi"/>
          <w:b/>
          <w:i/>
          <w:sz w:val="20"/>
          <w:szCs w:val="20"/>
        </w:rPr>
        <w:t>5</w:t>
      </w:r>
      <w:r w:rsidR="00F3373E" w:rsidRPr="00685763">
        <w:rPr>
          <w:rFonts w:asciiTheme="minorHAnsi" w:hAnsiTheme="minorHAnsi" w:cstheme="minorHAnsi"/>
          <w:b/>
          <w:i/>
          <w:sz w:val="20"/>
          <w:szCs w:val="20"/>
        </w:rPr>
        <w:t>. kémcsőbe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>. 1 cm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>3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szappanoldatot</w:t>
      </w:r>
      <w:r w:rsidR="00BC3E69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hozzáadva 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tízszer </w:t>
      </w:r>
      <w:r w:rsidR="000408EB" w:rsidRPr="00685763">
        <w:rPr>
          <w:rFonts w:asciiTheme="minorHAnsi" w:hAnsiTheme="minorHAnsi" w:cstheme="minorHAnsi"/>
          <w:b/>
          <w:i/>
          <w:sz w:val="20"/>
          <w:szCs w:val="20"/>
        </w:rPr>
        <w:t>össze kell rázni</w:t>
      </w:r>
      <w:r w:rsidR="00D61C89" w:rsidRPr="00685763">
        <w:rPr>
          <w:rFonts w:asciiTheme="minorHAnsi" w:hAnsiTheme="minorHAnsi" w:cstheme="minorHAnsi"/>
          <w:b/>
          <w:i/>
          <w:sz w:val="20"/>
          <w:szCs w:val="20"/>
        </w:rPr>
        <w:t>,</w:t>
      </w:r>
      <w:r w:rsidR="000408EB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 és </w:t>
      </w:r>
      <w:r w:rsidR="005271CF">
        <w:rPr>
          <w:rFonts w:asciiTheme="minorHAnsi" w:hAnsiTheme="minorHAnsi" w:cstheme="minorHAnsi"/>
          <w:b/>
          <w:i/>
          <w:sz w:val="20"/>
          <w:szCs w:val="20"/>
        </w:rPr>
        <w:t xml:space="preserve">vonalzóval </w:t>
      </w:r>
      <w:r w:rsidR="000408EB" w:rsidRPr="00685763">
        <w:rPr>
          <w:rFonts w:asciiTheme="minorHAnsi" w:hAnsiTheme="minorHAnsi" w:cstheme="minorHAnsi"/>
          <w:b/>
          <w:i/>
          <w:sz w:val="20"/>
          <w:szCs w:val="20"/>
        </w:rPr>
        <w:t xml:space="preserve">megmérni a </w:t>
      </w:r>
      <w:r w:rsidR="00BC3E69" w:rsidRPr="00685763">
        <w:rPr>
          <w:rFonts w:asciiTheme="minorHAnsi" w:hAnsiTheme="minorHAnsi" w:cstheme="minorHAnsi"/>
          <w:b/>
          <w:i/>
          <w:sz w:val="20"/>
          <w:szCs w:val="20"/>
        </w:rPr>
        <w:t>keletkező szappanhab magasságát.</w:t>
      </w:r>
    </w:p>
    <w:p w14:paraId="6652A9ED" w14:textId="77777777" w:rsidR="00EC5801" w:rsidRPr="00685763" w:rsidRDefault="00EC5801" w:rsidP="00EC580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f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552"/>
        <w:gridCol w:w="2268"/>
        <w:gridCol w:w="2970"/>
      </w:tblGrid>
      <w:tr w:rsidR="008D7D74" w:rsidRPr="00685763" w14:paraId="54F5660A" w14:textId="77777777" w:rsidTr="00EC5801">
        <w:trPr>
          <w:trHeight w:val="480"/>
        </w:trPr>
        <w:tc>
          <w:tcPr>
            <w:tcW w:w="1271" w:type="dxa"/>
          </w:tcPr>
          <w:p w14:paraId="0C4DE8B4" w14:textId="77777777" w:rsidR="008D7D74" w:rsidRPr="00685763" w:rsidRDefault="004C7BD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Csoportok</w:t>
            </w:r>
          </w:p>
        </w:tc>
        <w:tc>
          <w:tcPr>
            <w:tcW w:w="2552" w:type="dxa"/>
          </w:tcPr>
          <w:p w14:paraId="23E501AE" w14:textId="77777777" w:rsidR="008D7D74" w:rsidRPr="00685763" w:rsidRDefault="004C7BD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Összeöntött oldatok szűrletével végzett próba:</w:t>
            </w:r>
          </w:p>
        </w:tc>
        <w:tc>
          <w:tcPr>
            <w:tcW w:w="2268" w:type="dxa"/>
          </w:tcPr>
          <w:p w14:paraId="237E4435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Tapasztalatok:</w:t>
            </w:r>
          </w:p>
          <w:p w14:paraId="3E0B707B" w14:textId="77777777" w:rsidR="008D7D74" w:rsidRPr="00685763" w:rsidRDefault="00EC5801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A hab magassága (cm)</w:t>
            </w:r>
          </w:p>
        </w:tc>
        <w:tc>
          <w:tcPr>
            <w:tcW w:w="2970" w:type="dxa"/>
          </w:tcPr>
          <w:p w14:paraId="57E7069C" w14:textId="77777777" w:rsidR="008D7D74" w:rsidRPr="00685763" w:rsidRDefault="004C7BDA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Következtetések/magyarázatok:</w:t>
            </w:r>
          </w:p>
        </w:tc>
      </w:tr>
      <w:tr w:rsidR="00EC5801" w:rsidRPr="00685763" w14:paraId="34294A5F" w14:textId="77777777" w:rsidTr="00EC5801">
        <w:tc>
          <w:tcPr>
            <w:tcW w:w="1271" w:type="dxa"/>
          </w:tcPr>
          <w:p w14:paraId="65585F87" w14:textId="77777777" w:rsidR="00EC5801" w:rsidRPr="00685763" w:rsidRDefault="00EC5801" w:rsidP="00EC5801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A) csoportok</w:t>
            </w:r>
          </w:p>
        </w:tc>
        <w:tc>
          <w:tcPr>
            <w:tcW w:w="2552" w:type="dxa"/>
          </w:tcPr>
          <w:p w14:paraId="0A55AC57" w14:textId="5DF5D058" w:rsidR="00EC5801" w:rsidRPr="00685763" w:rsidRDefault="00EC5801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-oldat +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-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oldat szűrlete +</w:t>
            </w:r>
            <w:r w:rsidR="00F3373E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szappan</w:t>
            </w:r>
            <w:r w:rsidR="00F3373E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oldat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és összerázás</w:t>
            </w:r>
          </w:p>
        </w:tc>
        <w:tc>
          <w:tcPr>
            <w:tcW w:w="2268" w:type="dxa"/>
          </w:tcPr>
          <w:p w14:paraId="13C14778" w14:textId="0C260AF9" w:rsidR="00EC5801" w:rsidRPr="00685763" w:rsidRDefault="00E52F17" w:rsidP="00EC5801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color w:val="auto"/>
                <w:sz w:val="18"/>
                <w:szCs w:val="18"/>
              </w:rPr>
              <w:t>4-5 cm</w:t>
            </w:r>
          </w:p>
        </w:tc>
        <w:tc>
          <w:tcPr>
            <w:tcW w:w="2970" w:type="dxa"/>
          </w:tcPr>
          <w:p w14:paraId="78DF9378" w14:textId="7BAF3B7F" w:rsidR="00EC5801" w:rsidRPr="00685763" w:rsidRDefault="0004702D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mosószóda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EC5801" w:rsidRPr="00685763" w14:paraId="5349DFBC" w14:textId="77777777" w:rsidTr="00EC5801">
        <w:tc>
          <w:tcPr>
            <w:tcW w:w="1271" w:type="dxa"/>
          </w:tcPr>
          <w:p w14:paraId="2F16E805" w14:textId="77777777" w:rsidR="00EC5801" w:rsidRPr="00685763" w:rsidRDefault="00EC5801" w:rsidP="00EC5801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B) csoportok</w:t>
            </w:r>
          </w:p>
        </w:tc>
        <w:tc>
          <w:tcPr>
            <w:tcW w:w="2552" w:type="dxa"/>
          </w:tcPr>
          <w:p w14:paraId="1CCFC290" w14:textId="25F174B3" w:rsidR="00EC5801" w:rsidRPr="00685763" w:rsidRDefault="00EC5801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CaCl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="000A288C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szűrlete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szappan</w:t>
            </w:r>
            <w:r w:rsidR="00F3373E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oldat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és összerázás</w:t>
            </w:r>
          </w:p>
        </w:tc>
        <w:tc>
          <w:tcPr>
            <w:tcW w:w="2268" w:type="dxa"/>
          </w:tcPr>
          <w:p w14:paraId="6967D15F" w14:textId="4EFFB94A" w:rsidR="00EC5801" w:rsidRPr="00685763" w:rsidRDefault="00E52F17" w:rsidP="00EC5801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970" w:type="dxa"/>
          </w:tcPr>
          <w:p w14:paraId="4ED81927" w14:textId="7329F0B2" w:rsidR="00EC5801" w:rsidRPr="00685763" w:rsidRDefault="0004702D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trisó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4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EC5801" w:rsidRPr="00685763" w14:paraId="3FFCE90F" w14:textId="77777777" w:rsidTr="00EC5801">
        <w:tc>
          <w:tcPr>
            <w:tcW w:w="1271" w:type="dxa"/>
          </w:tcPr>
          <w:p w14:paraId="5418FEB8" w14:textId="77777777" w:rsidR="00EC5801" w:rsidRPr="00685763" w:rsidRDefault="00EC5801" w:rsidP="00EC5801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C) csoportok</w:t>
            </w:r>
          </w:p>
        </w:tc>
        <w:tc>
          <w:tcPr>
            <w:tcW w:w="2552" w:type="dxa"/>
          </w:tcPr>
          <w:p w14:paraId="5DF0C75D" w14:textId="36BA0ADF" w:rsidR="00EC5801" w:rsidRPr="00685763" w:rsidRDefault="00EC5801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szűrlete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szappan</w:t>
            </w:r>
            <w:r w:rsidR="00F3373E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oldat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és összerázás</w:t>
            </w:r>
          </w:p>
        </w:tc>
        <w:tc>
          <w:tcPr>
            <w:tcW w:w="2268" w:type="dxa"/>
          </w:tcPr>
          <w:p w14:paraId="791D118D" w14:textId="7B5E8E21" w:rsidR="00EC5801" w:rsidRPr="00685763" w:rsidRDefault="00E52F17" w:rsidP="00EC5801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2-3 cm</w:t>
            </w:r>
          </w:p>
        </w:tc>
        <w:tc>
          <w:tcPr>
            <w:tcW w:w="2970" w:type="dxa"/>
          </w:tcPr>
          <w:p w14:paraId="6B373519" w14:textId="26E40BD2" w:rsidR="00EC5801" w:rsidRPr="00685763" w:rsidRDefault="0004702D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mosószóda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2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EC5801" w:rsidRPr="00685763" w14:paraId="7C3786D4" w14:textId="77777777" w:rsidTr="00EC5801">
        <w:tc>
          <w:tcPr>
            <w:tcW w:w="1271" w:type="dxa"/>
          </w:tcPr>
          <w:p w14:paraId="6485AA5B" w14:textId="77777777" w:rsidR="00EC5801" w:rsidRPr="00685763" w:rsidRDefault="00EC5801" w:rsidP="00EC5801">
            <w:pPr>
              <w:spacing w:before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D) csoportok</w:t>
            </w:r>
          </w:p>
        </w:tc>
        <w:tc>
          <w:tcPr>
            <w:tcW w:w="2552" w:type="dxa"/>
          </w:tcPr>
          <w:p w14:paraId="76E550F4" w14:textId="1E40851F" w:rsidR="00EC5801" w:rsidRPr="00685763" w:rsidRDefault="00EC5801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MgCl</w:t>
            </w:r>
            <w:r w:rsidRPr="00685763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2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="000A288C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4</w:t>
            </w: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-oldat szűrlete + 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szappan</w:t>
            </w:r>
            <w:r w:rsidR="00F3373E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oldat</w:t>
            </w: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és összerázás</w:t>
            </w:r>
          </w:p>
        </w:tc>
        <w:tc>
          <w:tcPr>
            <w:tcW w:w="2268" w:type="dxa"/>
          </w:tcPr>
          <w:p w14:paraId="565F900F" w14:textId="4374342F" w:rsidR="00EC5801" w:rsidRPr="00685763" w:rsidRDefault="00E52F17" w:rsidP="00EC5801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6-8 cm</w:t>
            </w:r>
          </w:p>
        </w:tc>
        <w:tc>
          <w:tcPr>
            <w:tcW w:w="2970" w:type="dxa"/>
          </w:tcPr>
          <w:p w14:paraId="2B266D30" w14:textId="4EDB1B5B" w:rsidR="00EC5801" w:rsidRPr="00685763" w:rsidRDefault="0004702D" w:rsidP="00EC580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85763">
              <w:rPr>
                <w:rFonts w:asciiTheme="minorHAnsi" w:hAnsiTheme="minorHAnsi" w:cstheme="minorHAnsi"/>
                <w:sz w:val="18"/>
                <w:szCs w:val="18"/>
              </w:rPr>
              <w:t>A trisó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Na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3</w:t>
            </w:r>
            <w:r w:rsidR="00EC5801" w:rsidRPr="00685763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PO</w:t>
            </w:r>
            <w:r w:rsidR="000A288C">
              <w:rPr>
                <w:rFonts w:asciiTheme="minorHAnsi" w:hAnsiTheme="minorHAnsi" w:cstheme="minorHAnsi"/>
                <w:b/>
                <w:i/>
                <w:sz w:val="18"/>
                <w:szCs w:val="18"/>
                <w:vertAlign w:val="subscript"/>
              </w:rPr>
              <w:t>4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 xml:space="preserve">) vízlágyításra 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  <w:bdr w:val="single" w:sz="4" w:space="0" w:color="auto"/>
              </w:rPr>
              <w:t>alkalmas</w:t>
            </w:r>
            <w:r w:rsidR="00EC5801" w:rsidRPr="00685763">
              <w:rPr>
                <w:rFonts w:asciiTheme="minorHAnsi" w:hAnsiTheme="minorHAnsi" w:cstheme="minorHAnsi"/>
                <w:b/>
                <w:sz w:val="18"/>
                <w:szCs w:val="18"/>
              </w:rPr>
              <w:t>/nem alkalmas</w:t>
            </w:r>
            <w:r w:rsidR="00EC5801" w:rsidRPr="0068576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793C5C49" w14:textId="77777777" w:rsidR="008D7D74" w:rsidRPr="00685763" w:rsidRDefault="008D7D7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BAD64AB" w14:textId="64281DE6" w:rsidR="00775299" w:rsidRPr="00685763" w:rsidRDefault="00FB1C97" w:rsidP="0077529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  <w:i/>
          <w:sz w:val="20"/>
          <w:szCs w:val="20"/>
        </w:rPr>
      </w:pPr>
      <w:r w:rsidRPr="00685763">
        <w:rPr>
          <w:rFonts w:asciiTheme="minorHAnsi" w:hAnsiTheme="minorHAnsi" w:cstheme="minorHAnsi"/>
          <w:i/>
          <w:sz w:val="20"/>
          <w:szCs w:val="20"/>
        </w:rPr>
        <w:t>A tanulóknak a kísérletet úgy kell megtervezniük, hogy a</w:t>
      </w:r>
      <w:r w:rsidR="00156595" w:rsidRPr="00685763">
        <w:rPr>
          <w:rFonts w:asciiTheme="minorHAnsi" w:hAnsiTheme="minorHAnsi" w:cstheme="minorHAnsi"/>
          <w:i/>
          <w:sz w:val="20"/>
          <w:szCs w:val="20"/>
        </w:rPr>
        <w:t xml:space="preserve">z 1. Kísérlet után </w:t>
      </w:r>
      <w:r w:rsidRPr="00685763">
        <w:rPr>
          <w:rFonts w:asciiTheme="minorHAnsi" w:hAnsiTheme="minorHAnsi" w:cstheme="minorHAnsi"/>
          <w:i/>
          <w:sz w:val="20"/>
          <w:szCs w:val="20"/>
        </w:rPr>
        <w:t>rögzített tapasztalatokkal összev</w:t>
      </w:r>
      <w:r w:rsidR="00156595" w:rsidRPr="00685763">
        <w:rPr>
          <w:rFonts w:asciiTheme="minorHAnsi" w:hAnsiTheme="minorHAnsi" w:cstheme="minorHAnsi"/>
          <w:i/>
          <w:sz w:val="20"/>
          <w:szCs w:val="20"/>
        </w:rPr>
        <w:t>ethetők legyenek az eredmények. E</w:t>
      </w:r>
      <w:r w:rsidR="004C7BDA" w:rsidRPr="00685763">
        <w:rPr>
          <w:rFonts w:asciiTheme="minorHAnsi" w:hAnsiTheme="minorHAnsi" w:cstheme="minorHAnsi"/>
          <w:i/>
          <w:sz w:val="20"/>
          <w:szCs w:val="20"/>
        </w:rPr>
        <w:t xml:space="preserve">zért a szűrletekkel végzett próbát az 1. </w:t>
      </w:r>
      <w:r w:rsidR="00156595" w:rsidRPr="00685763">
        <w:rPr>
          <w:rFonts w:asciiTheme="minorHAnsi" w:hAnsiTheme="minorHAnsi" w:cstheme="minorHAnsi"/>
          <w:i/>
          <w:sz w:val="20"/>
          <w:szCs w:val="20"/>
        </w:rPr>
        <w:t>K</w:t>
      </w:r>
      <w:r w:rsidR="00A31D17" w:rsidRPr="00685763">
        <w:rPr>
          <w:rFonts w:asciiTheme="minorHAnsi" w:hAnsiTheme="minorHAnsi" w:cstheme="minorHAnsi"/>
          <w:i/>
          <w:sz w:val="20"/>
          <w:szCs w:val="20"/>
        </w:rPr>
        <w:t xml:space="preserve">ísérletben </w:t>
      </w:r>
      <w:r w:rsidR="004C7BDA" w:rsidRPr="00685763">
        <w:rPr>
          <w:rFonts w:asciiTheme="minorHAnsi" w:hAnsiTheme="minorHAnsi" w:cstheme="minorHAnsi"/>
          <w:i/>
          <w:sz w:val="20"/>
          <w:szCs w:val="20"/>
        </w:rPr>
        <w:t xml:space="preserve">leírtak szerint kell elvégezniük. Mivel a 1. </w:t>
      </w:r>
      <w:r w:rsidR="00A31D17" w:rsidRPr="00685763">
        <w:rPr>
          <w:rFonts w:asciiTheme="minorHAnsi" w:hAnsiTheme="minorHAnsi" w:cstheme="minorHAnsi"/>
          <w:i/>
          <w:sz w:val="20"/>
          <w:szCs w:val="20"/>
        </w:rPr>
        <w:t xml:space="preserve">Kísérletben </w:t>
      </w:r>
      <w:r w:rsidR="004C7BDA" w:rsidRPr="00685763">
        <w:rPr>
          <w:rFonts w:asciiTheme="minorHAnsi" w:hAnsiTheme="minorHAnsi" w:cstheme="minorHAnsi"/>
          <w:i/>
          <w:sz w:val="20"/>
          <w:szCs w:val="20"/>
        </w:rPr>
        <w:t>az oldatok térfogata 5 cm</w:t>
      </w:r>
      <w:r w:rsidR="004C7BDA" w:rsidRPr="00685763">
        <w:rPr>
          <w:rFonts w:asciiTheme="minorHAnsi" w:hAnsiTheme="minorHAnsi" w:cstheme="minorHAnsi"/>
          <w:i/>
          <w:sz w:val="20"/>
          <w:szCs w:val="20"/>
          <w:vertAlign w:val="superscript"/>
        </w:rPr>
        <w:t>3</w:t>
      </w:r>
      <w:r w:rsidR="004C7BDA" w:rsidRPr="00685763">
        <w:rPr>
          <w:rFonts w:asciiTheme="minorHAnsi" w:hAnsiTheme="minorHAnsi" w:cstheme="minorHAnsi"/>
          <w:i/>
          <w:sz w:val="20"/>
          <w:szCs w:val="20"/>
        </w:rPr>
        <w:t xml:space="preserve"> volt</w:t>
      </w:r>
      <w:r w:rsidR="00E52F17" w:rsidRPr="00685763">
        <w:rPr>
          <w:rFonts w:asciiTheme="minorHAnsi" w:hAnsiTheme="minorHAnsi" w:cstheme="minorHAnsi"/>
          <w:i/>
          <w:color w:val="auto"/>
          <w:sz w:val="20"/>
          <w:szCs w:val="20"/>
        </w:rPr>
        <w:t>,</w:t>
      </w:r>
      <w:r w:rsidR="004C7BDA" w:rsidRPr="00685763">
        <w:rPr>
          <w:rFonts w:asciiTheme="minorHAnsi" w:hAnsiTheme="minorHAnsi" w:cstheme="minorHAnsi"/>
          <w:i/>
          <w:sz w:val="20"/>
          <w:szCs w:val="20"/>
        </w:rPr>
        <w:t xml:space="preserve"> a keletkezett szűrletből a próbához ekkora térfogatot kell kimérniük a rendelkezésre álló térfogatmérő eszközzel.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 xml:space="preserve"> Utána p</w:t>
      </w:r>
      <w:r w:rsidR="00156595" w:rsidRPr="00685763">
        <w:rPr>
          <w:rFonts w:asciiTheme="minorHAnsi" w:hAnsiTheme="minorHAnsi" w:cstheme="minorHAnsi"/>
          <w:i/>
          <w:sz w:val="20"/>
          <w:szCs w:val="20"/>
        </w:rPr>
        <w:t>edig ugyan</w:t>
      </w:r>
      <w:r w:rsidR="00E52F17" w:rsidRPr="00685763">
        <w:rPr>
          <w:rFonts w:asciiTheme="minorHAnsi" w:hAnsiTheme="minorHAnsi" w:cstheme="minorHAnsi"/>
          <w:i/>
          <w:sz w:val="20"/>
          <w:szCs w:val="20"/>
        </w:rPr>
        <w:t>akkora térfogatú</w:t>
      </w:r>
      <w:r w:rsidR="00156595" w:rsidRPr="00685763">
        <w:rPr>
          <w:rFonts w:asciiTheme="minorHAnsi" w:hAnsiTheme="minorHAnsi" w:cstheme="minorHAnsi"/>
          <w:i/>
          <w:sz w:val="20"/>
          <w:szCs w:val="20"/>
        </w:rPr>
        <w:t xml:space="preserve"> (</w:t>
      </w:r>
      <w:r w:rsidRPr="00685763">
        <w:rPr>
          <w:rFonts w:asciiTheme="minorHAnsi" w:hAnsiTheme="minorHAnsi" w:cstheme="minorHAnsi"/>
          <w:i/>
          <w:sz w:val="20"/>
          <w:szCs w:val="20"/>
        </w:rPr>
        <w:t>1 cm</w:t>
      </w:r>
      <w:r w:rsidRPr="00685763">
        <w:rPr>
          <w:rFonts w:asciiTheme="minorHAnsi" w:hAnsiTheme="minorHAnsi" w:cstheme="minorHAnsi"/>
          <w:i/>
          <w:sz w:val="20"/>
          <w:szCs w:val="20"/>
          <w:vertAlign w:val="superscript"/>
        </w:rPr>
        <w:t>3</w:t>
      </w:r>
      <w:r w:rsidRPr="00685763">
        <w:rPr>
          <w:rFonts w:asciiTheme="minorHAnsi" w:hAnsiTheme="minorHAnsi" w:cstheme="minorHAnsi"/>
          <w:i/>
          <w:sz w:val="20"/>
          <w:szCs w:val="20"/>
        </w:rPr>
        <w:t>)</w:t>
      </w:r>
      <w:r w:rsidR="00E52F17" w:rsidRPr="006857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D5AF3" w:rsidRPr="00685763">
        <w:rPr>
          <w:rFonts w:asciiTheme="minorHAnsi" w:hAnsiTheme="minorHAnsi" w:cstheme="minorHAnsi"/>
          <w:i/>
          <w:sz w:val="20"/>
          <w:szCs w:val="20"/>
        </w:rPr>
        <w:t>szappanoldat</w:t>
      </w:r>
      <w:r w:rsidR="00E52F17" w:rsidRPr="00685763">
        <w:rPr>
          <w:rFonts w:asciiTheme="minorHAnsi" w:hAnsiTheme="minorHAnsi" w:cstheme="minorHAnsi"/>
          <w:i/>
          <w:sz w:val="20"/>
          <w:szCs w:val="20"/>
        </w:rPr>
        <w:t>ot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 xml:space="preserve"> kell bele tenniük, </w:t>
      </w:r>
      <w:r w:rsidR="00DC330F">
        <w:rPr>
          <w:rFonts w:asciiTheme="minorHAnsi" w:hAnsiTheme="minorHAnsi" w:cstheme="minorHAnsi"/>
          <w:i/>
          <w:sz w:val="20"/>
          <w:szCs w:val="20"/>
        </w:rPr>
        <w:t xml:space="preserve">pontosan tízszer 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 xml:space="preserve">kell </w:t>
      </w:r>
      <w:r w:rsidR="00DC330F">
        <w:rPr>
          <w:rFonts w:asciiTheme="minorHAnsi" w:hAnsiTheme="minorHAnsi" w:cstheme="minorHAnsi"/>
          <w:i/>
          <w:sz w:val="20"/>
          <w:szCs w:val="20"/>
        </w:rPr>
        <w:t>össze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>rázniuk</w:t>
      </w:r>
      <w:r w:rsidR="00B41009" w:rsidRPr="00685763">
        <w:rPr>
          <w:rFonts w:asciiTheme="minorHAnsi" w:hAnsiTheme="minorHAnsi" w:cstheme="minorHAnsi"/>
          <w:i/>
          <w:color w:val="auto"/>
          <w:sz w:val="20"/>
          <w:szCs w:val="20"/>
        </w:rPr>
        <w:t>,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 xml:space="preserve"> és </w:t>
      </w:r>
      <w:r w:rsidR="00DC330F">
        <w:rPr>
          <w:rFonts w:asciiTheme="minorHAnsi" w:hAnsiTheme="minorHAnsi" w:cstheme="minorHAnsi"/>
          <w:i/>
          <w:sz w:val="20"/>
          <w:szCs w:val="20"/>
        </w:rPr>
        <w:t xml:space="preserve">vonalzóval 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 xml:space="preserve">kell </w:t>
      </w:r>
      <w:r w:rsidR="00DC330F">
        <w:rPr>
          <w:rFonts w:asciiTheme="minorHAnsi" w:hAnsiTheme="minorHAnsi" w:cstheme="minorHAnsi"/>
          <w:i/>
          <w:sz w:val="20"/>
          <w:szCs w:val="20"/>
        </w:rPr>
        <w:t>megmérniük a hab magasságát</w:t>
      </w:r>
      <w:r w:rsidR="00EC5801" w:rsidRPr="00685763">
        <w:rPr>
          <w:rFonts w:asciiTheme="minorHAnsi" w:hAnsiTheme="minorHAnsi" w:cstheme="minorHAnsi"/>
          <w:i/>
          <w:sz w:val="20"/>
          <w:szCs w:val="20"/>
        </w:rPr>
        <w:t>.</w:t>
      </w:r>
    </w:p>
    <w:p w14:paraId="65FBA93E" w14:textId="77777777" w:rsidR="00775299" w:rsidRPr="00685763" w:rsidRDefault="00775299" w:rsidP="00775299">
      <w:pPr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0298A76A" w14:textId="77777777" w:rsidR="00775299" w:rsidRPr="00685763" w:rsidRDefault="00775299" w:rsidP="0077529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85763">
        <w:rPr>
          <w:rFonts w:asciiTheme="minorHAnsi" w:hAnsiTheme="minorHAnsi" w:cstheme="minorHAnsi"/>
          <w:color w:val="FF0000"/>
          <w:sz w:val="20"/>
          <w:szCs w:val="20"/>
        </w:rPr>
        <w:t>[Mindhárom típusú csoportnak!]</w:t>
      </w:r>
    </w:p>
    <w:p w14:paraId="355B3299" w14:textId="77777777" w:rsidR="00775299" w:rsidRPr="00DC330F" w:rsidRDefault="00775299" w:rsidP="0077529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C330F">
        <w:rPr>
          <w:rFonts w:asciiTheme="minorHAnsi" w:hAnsiTheme="minorHAnsi" w:cstheme="minorHAnsi"/>
          <w:sz w:val="20"/>
          <w:szCs w:val="20"/>
        </w:rPr>
        <w:t>A mosószóda és a trisó közül vajon melyiknek nagyobb a környezetszennyező hatása és miért?</w:t>
      </w:r>
    </w:p>
    <w:p w14:paraId="54062687" w14:textId="77777777" w:rsidR="00531DEF" w:rsidRPr="00DC330F" w:rsidRDefault="00531DEF" w:rsidP="00D3019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6B0EE0E" w14:textId="77777777" w:rsidR="00775299" w:rsidRPr="00DC330F" w:rsidRDefault="00775299" w:rsidP="00D3019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DC330F">
        <w:rPr>
          <w:rFonts w:asciiTheme="minorHAnsi" w:hAnsiTheme="minorHAnsi" w:cstheme="minorHAnsi"/>
          <w:b/>
          <w:i/>
          <w:sz w:val="20"/>
          <w:szCs w:val="20"/>
        </w:rPr>
        <w:t xml:space="preserve">Válasz: </w:t>
      </w:r>
      <w:r w:rsidRPr="00DC330F">
        <w:rPr>
          <w:rFonts w:asciiTheme="minorHAnsi" w:hAnsiTheme="minorHAnsi"/>
          <w:b/>
          <w:i/>
          <w:sz w:val="20"/>
          <w:szCs w:val="20"/>
        </w:rPr>
        <w:t>A trisónak, mert a benne lévő foszfor miatt a vízi növények elszaporodását okozhatja.</w:t>
      </w:r>
    </w:p>
    <w:p w14:paraId="4CA94ABA" w14:textId="77777777" w:rsidR="00775299" w:rsidRPr="00DC330F" w:rsidRDefault="00775299" w:rsidP="00D30198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DC330F">
        <w:rPr>
          <w:rFonts w:asciiTheme="minorHAnsi" w:hAnsiTheme="minorHAnsi" w:cstheme="minorHAnsi"/>
          <w:i/>
          <w:sz w:val="20"/>
          <w:szCs w:val="20"/>
        </w:rPr>
        <w:t>Megjegyzés:</w:t>
      </w:r>
    </w:p>
    <w:p w14:paraId="15A4B1E4" w14:textId="7E7019BE" w:rsidR="00775299" w:rsidRPr="00DC330F" w:rsidRDefault="00775299" w:rsidP="00775299">
      <w:pPr>
        <w:pStyle w:val="Listaszerbekezds"/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DC330F">
        <w:rPr>
          <w:rFonts w:asciiTheme="minorHAnsi" w:hAnsiTheme="minorHAnsi" w:cstheme="minorHAnsi"/>
          <w:i/>
          <w:sz w:val="20"/>
          <w:szCs w:val="20"/>
        </w:rPr>
        <w:t xml:space="preserve">A teljesebb válasz, amiből annyit érdemes megbeszélni a tanulókkal, amennyinek a megértésére és a befogadására a tanár szerint képesek: A trisónak, mert foszfátion formájában foszfort tartalmaz, </w:t>
      </w:r>
      <w:r w:rsidR="00D124E4" w:rsidRPr="00DC330F">
        <w:rPr>
          <w:rFonts w:asciiTheme="minorHAnsi" w:hAnsiTheme="minorHAnsi" w:cstheme="minorHAnsi"/>
          <w:i/>
          <w:sz w:val="20"/>
          <w:szCs w:val="20"/>
        </w:rPr>
        <w:t>a</w:t>
      </w:r>
      <w:r w:rsidRPr="00DC330F">
        <w:rPr>
          <w:rFonts w:asciiTheme="minorHAnsi" w:hAnsiTheme="minorHAnsi" w:cstheme="minorHAnsi"/>
          <w:i/>
          <w:sz w:val="20"/>
          <w:szCs w:val="20"/>
        </w:rPr>
        <w:t>mely a növények számára felvehető, szerves anyagokat felépítő („</w:t>
      </w:r>
      <w:proofErr w:type="spellStart"/>
      <w:r w:rsidRPr="00DC330F">
        <w:rPr>
          <w:rFonts w:asciiTheme="minorHAnsi" w:hAnsiTheme="minorHAnsi" w:cstheme="minorHAnsi"/>
          <w:i/>
          <w:sz w:val="20"/>
          <w:szCs w:val="20"/>
        </w:rPr>
        <w:t>organogén</w:t>
      </w:r>
      <w:proofErr w:type="spellEnd"/>
      <w:r w:rsidRPr="00DC330F">
        <w:rPr>
          <w:rFonts w:asciiTheme="minorHAnsi" w:hAnsiTheme="minorHAnsi" w:cstheme="minorHAnsi"/>
          <w:i/>
          <w:sz w:val="20"/>
          <w:szCs w:val="20"/>
        </w:rPr>
        <w:t>”) elem. Így a trisó a tavakba kerülve elősegíti a növények elszaporodását, ezzel a tó feltöltődését. (A szóda karbonátion formájában szenet tartalmaz, de ez nem jelent tápanyag-növekedést a környezetben, hiszen a növények számára a levegő szén-dioxid tartalma gyakorlatilag korlátlan</w:t>
      </w:r>
      <w:r w:rsidR="00EC5F3A" w:rsidRPr="00DC330F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DC330F">
        <w:rPr>
          <w:rFonts w:asciiTheme="minorHAnsi" w:hAnsiTheme="minorHAnsi" w:cstheme="minorHAnsi"/>
          <w:i/>
          <w:sz w:val="20"/>
          <w:szCs w:val="20"/>
        </w:rPr>
        <w:t>szénforrás</w:t>
      </w:r>
      <w:r w:rsidR="000548FD" w:rsidRPr="00DC330F">
        <w:rPr>
          <w:rFonts w:asciiTheme="minorHAnsi" w:hAnsiTheme="minorHAnsi" w:cstheme="minorHAnsi"/>
          <w:i/>
          <w:sz w:val="20"/>
          <w:szCs w:val="20"/>
        </w:rPr>
        <w:t>, ezért a növényekben más mechanizmus alakult ki a szén</w:t>
      </w:r>
      <w:r w:rsidR="00156595" w:rsidRPr="00DC330F">
        <w:rPr>
          <w:rFonts w:asciiTheme="minorHAnsi" w:hAnsiTheme="minorHAnsi" w:cstheme="minorHAnsi"/>
          <w:i/>
          <w:sz w:val="20"/>
          <w:szCs w:val="20"/>
        </w:rPr>
        <w:t xml:space="preserve"> felvételére, mint a foszforéra.</w:t>
      </w:r>
      <w:r w:rsidRPr="00DC330F">
        <w:rPr>
          <w:rFonts w:asciiTheme="minorHAnsi" w:hAnsiTheme="minorHAnsi" w:cstheme="minorHAnsi"/>
          <w:i/>
          <w:sz w:val="20"/>
          <w:szCs w:val="20"/>
        </w:rPr>
        <w:t>)</w:t>
      </w:r>
    </w:p>
    <w:p w14:paraId="6B4C958C" w14:textId="12C6374D" w:rsidR="006E0AFD" w:rsidRPr="00DC330F" w:rsidRDefault="00775299" w:rsidP="00775299">
      <w:pPr>
        <w:spacing w:before="12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C330F">
        <w:rPr>
          <w:rFonts w:asciiTheme="minorHAnsi" w:hAnsiTheme="minorHAnsi" w:cstheme="minorHAnsi"/>
          <w:sz w:val="20"/>
          <w:szCs w:val="20"/>
        </w:rPr>
        <w:t xml:space="preserve">A </w:t>
      </w:r>
      <w:r w:rsidRPr="00DC330F">
        <w:rPr>
          <w:rFonts w:asciiTheme="minorHAnsi" w:hAnsiTheme="minorHAnsi" w:cstheme="minorHAnsi"/>
          <w:b/>
          <w:sz w:val="20"/>
          <w:szCs w:val="20"/>
        </w:rPr>
        <w:t>foszfátmentes mosószerek</w:t>
      </w:r>
      <w:r w:rsidRPr="00DC330F">
        <w:rPr>
          <w:rFonts w:asciiTheme="minorHAnsi" w:hAnsiTheme="minorHAnsi" w:cstheme="minorHAnsi"/>
          <w:sz w:val="20"/>
          <w:szCs w:val="20"/>
        </w:rPr>
        <w:t xml:space="preserve"> részben olyan hatóanyagokat is tartalmaznak, amelyek nem érzékenyek a víz keménységére. Másrészt vannak bennük a víz keménységét csökkentő anyagok is (pl. </w:t>
      </w:r>
      <w:proofErr w:type="spellStart"/>
      <w:r w:rsidRPr="00DC330F">
        <w:rPr>
          <w:rFonts w:asciiTheme="minorHAnsi" w:hAnsiTheme="minorHAnsi" w:cstheme="minorHAnsi"/>
          <w:sz w:val="20"/>
          <w:szCs w:val="20"/>
        </w:rPr>
        <w:t>zeolit</w:t>
      </w:r>
      <w:proofErr w:type="spellEnd"/>
      <w:r w:rsidRPr="00DC330F">
        <w:rPr>
          <w:rFonts w:asciiTheme="minorHAnsi" w:hAnsiTheme="minorHAnsi" w:cstheme="minorHAnsi"/>
          <w:sz w:val="20"/>
          <w:szCs w:val="20"/>
        </w:rPr>
        <w:t>, ami a vízkeménységet okozó kationokat más kationokra cseréli).</w:t>
      </w:r>
    </w:p>
    <w:sectPr w:rsidR="006E0AFD" w:rsidRPr="00DC330F" w:rsidSect="00DC6493">
      <w:headerReference w:type="default" r:id="rId21"/>
      <w:headerReference w:type="first" r:id="rId22"/>
      <w:type w:val="continuous"/>
      <w:pgSz w:w="11906" w:h="16838"/>
      <w:pgMar w:top="1417" w:right="1417" w:bottom="1417" w:left="1417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C3025" w14:textId="77777777" w:rsidR="003C34CB" w:rsidRDefault="003C34CB">
      <w:pPr>
        <w:spacing w:after="0" w:line="240" w:lineRule="auto"/>
      </w:pPr>
      <w:r>
        <w:separator/>
      </w:r>
    </w:p>
  </w:endnote>
  <w:endnote w:type="continuationSeparator" w:id="0">
    <w:p w14:paraId="46E59FA8" w14:textId="77777777" w:rsidR="003C34CB" w:rsidRDefault="003C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A7C29" w14:textId="77777777" w:rsidR="003C34CB" w:rsidRDefault="003C34CB">
      <w:pPr>
        <w:spacing w:after="0" w:line="240" w:lineRule="auto"/>
      </w:pPr>
      <w:r>
        <w:separator/>
      </w:r>
    </w:p>
  </w:footnote>
  <w:footnote w:type="continuationSeparator" w:id="0">
    <w:p w14:paraId="3ED8CDA9" w14:textId="77777777" w:rsidR="003C34CB" w:rsidRDefault="003C34CB">
      <w:pPr>
        <w:spacing w:after="0" w:line="240" w:lineRule="auto"/>
      </w:pPr>
      <w:r>
        <w:continuationSeparator/>
      </w:r>
    </w:p>
  </w:footnote>
  <w:footnote w:id="1">
    <w:p w14:paraId="788B4E9B" w14:textId="77777777" w:rsidR="003C34CB" w:rsidRDefault="003C34C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A jelen feladatlap témájának egyik korábbi földolgozása itt található: Kísérletterveztető feladatlapok a kémia tanításához, in: Szalay L. szerk., (2016), Kémiai kísérletek az általános iskolákban (digitális jegyzet), 3. fejezet, 3.7. „Kemény vizek lágyítása”, 184-189., ISBN 978-963-284-733-7, </w:t>
      </w:r>
      <w:hyperlink r:id="rId1">
        <w:r>
          <w:rPr>
            <w:color w:val="0563C1"/>
            <w:sz w:val="20"/>
            <w:szCs w:val="20"/>
            <w:u w:val="single"/>
          </w:rPr>
          <w:t>http://ttomc.elte.hu/sites/default/files/kiadvany/kemiai_kiserletek_altalanos_iskolakban_0.pdf</w:t>
        </w:r>
      </w:hyperlink>
    </w:p>
    <w:p w14:paraId="1353776A" w14:textId="77777777" w:rsidR="003C34CB" w:rsidRDefault="003C34CB">
      <w:pPr>
        <w:spacing w:after="0" w:line="240" w:lineRule="auto"/>
      </w:pPr>
      <w:r>
        <w:rPr>
          <w:sz w:val="20"/>
          <w:szCs w:val="20"/>
        </w:rPr>
        <w:t xml:space="preserve">A másik, azonos témájú feladatlap szerzői és címe: Füzesi István, </w:t>
      </w:r>
      <w:proofErr w:type="spellStart"/>
      <w:r>
        <w:rPr>
          <w:sz w:val="20"/>
          <w:szCs w:val="20"/>
        </w:rPr>
        <w:t>Matula</w:t>
      </w:r>
      <w:proofErr w:type="spellEnd"/>
      <w:r>
        <w:rPr>
          <w:sz w:val="20"/>
          <w:szCs w:val="20"/>
        </w:rPr>
        <w:t xml:space="preserve"> Ilona, </w:t>
      </w:r>
      <w:proofErr w:type="spellStart"/>
      <w:r>
        <w:rPr>
          <w:sz w:val="20"/>
          <w:szCs w:val="20"/>
        </w:rPr>
        <w:t>Moravcsik</w:t>
      </w:r>
      <w:proofErr w:type="spellEnd"/>
      <w:r>
        <w:rPr>
          <w:sz w:val="20"/>
          <w:szCs w:val="20"/>
        </w:rPr>
        <w:t xml:space="preserve"> Csabáné, Szalay Luca: Az ősi ellenség (IBST feladatsor – Vízkeménység), elérhetősége: </w:t>
      </w:r>
      <w:hyperlink r:id="rId2">
        <w:r>
          <w:rPr>
            <w:color w:val="0563C1"/>
            <w:sz w:val="20"/>
            <w:szCs w:val="20"/>
            <w:u w:val="single"/>
          </w:rPr>
          <w:t>http://www.chem.elte.hu/w/modszertani/fellap.html</w:t>
        </w:r>
      </w:hyperlink>
      <w:r>
        <w:rPr>
          <w:sz w:val="20"/>
          <w:szCs w:val="20"/>
        </w:rPr>
        <w:t xml:space="preserve"> (2017. 08. 17.). Az áltudományos „elektromos vízkőmentesítő”-t pedig ezen a honlapon reklámozzák: </w:t>
      </w:r>
      <w:hyperlink r:id="rId3">
        <w:r>
          <w:rPr>
            <w:color w:val="0563C1"/>
            <w:sz w:val="20"/>
            <w:szCs w:val="20"/>
            <w:u w:val="single"/>
          </w:rPr>
          <w:t>http://www.flodravin.hu/</w:t>
        </w:r>
      </w:hyperlink>
      <w:r>
        <w:rPr>
          <w:sz w:val="20"/>
          <w:szCs w:val="20"/>
        </w:rPr>
        <w:t xml:space="preserve"> (2017. 08. 17.).</w:t>
      </w:r>
    </w:p>
  </w:footnote>
  <w:footnote w:id="2">
    <w:p w14:paraId="0418CE97" w14:textId="45426FF1" w:rsidR="003C34CB" w:rsidRPr="00601CCF" w:rsidRDefault="003C34CB">
      <w:pPr>
        <w:pStyle w:val="Lbjegyzetszveg"/>
      </w:pPr>
      <w:r w:rsidRPr="00601CCF">
        <w:rPr>
          <w:rStyle w:val="Lbjegyzet-hivatkozs"/>
        </w:rPr>
        <w:footnoteRef/>
      </w:r>
      <w:r w:rsidRPr="00601CCF">
        <w:rPr>
          <w:rStyle w:val="Kiemels"/>
          <w:i w:val="0"/>
        </w:rPr>
        <w:t>Albert</w:t>
      </w:r>
      <w:r>
        <w:rPr>
          <w:rStyle w:val="Kiemels"/>
          <w:i w:val="0"/>
        </w:rPr>
        <w:t xml:space="preserve"> </w:t>
      </w:r>
      <w:r w:rsidRPr="00601CCF">
        <w:rPr>
          <w:rStyle w:val="st"/>
        </w:rPr>
        <w:t>Attila</w:t>
      </w:r>
      <w:r>
        <w:rPr>
          <w:rStyle w:val="st"/>
        </w:rPr>
        <w:t xml:space="preserve">, </w:t>
      </w:r>
      <w:r w:rsidRPr="00601CCF">
        <w:rPr>
          <w:rStyle w:val="Kiemels"/>
          <w:i w:val="0"/>
        </w:rPr>
        <w:t>Albert</w:t>
      </w:r>
      <w:r>
        <w:rPr>
          <w:rStyle w:val="Kiemels"/>
          <w:i w:val="0"/>
        </w:rPr>
        <w:t xml:space="preserve"> </w:t>
      </w:r>
      <w:r w:rsidRPr="00601CCF">
        <w:rPr>
          <w:rStyle w:val="st"/>
        </w:rPr>
        <w:t>Viktor</w:t>
      </w:r>
      <w:r>
        <w:rPr>
          <w:rStyle w:val="st"/>
        </w:rPr>
        <w:t xml:space="preserve">, </w:t>
      </w:r>
      <w:proofErr w:type="spellStart"/>
      <w:r w:rsidRPr="00601CCF">
        <w:rPr>
          <w:rStyle w:val="st"/>
        </w:rPr>
        <w:t>Gávris</w:t>
      </w:r>
      <w:proofErr w:type="spellEnd"/>
      <w:r w:rsidRPr="00601CCF">
        <w:rPr>
          <w:rStyle w:val="st"/>
        </w:rPr>
        <w:t xml:space="preserve"> Éva</w:t>
      </w:r>
      <w:r>
        <w:rPr>
          <w:rStyle w:val="st"/>
        </w:rPr>
        <w:t xml:space="preserve">, </w:t>
      </w:r>
      <w:proofErr w:type="spellStart"/>
      <w:r w:rsidRPr="00601CCF">
        <w:rPr>
          <w:rStyle w:val="st"/>
        </w:rPr>
        <w:t>Hetzl</w:t>
      </w:r>
      <w:proofErr w:type="spellEnd"/>
      <w:r w:rsidRPr="00601CCF">
        <w:rPr>
          <w:rStyle w:val="st"/>
        </w:rPr>
        <w:t xml:space="preserve"> Andrea</w:t>
      </w:r>
      <w:r>
        <w:rPr>
          <w:rStyle w:val="st"/>
        </w:rPr>
        <w:t xml:space="preserve">, </w:t>
      </w:r>
      <w:proofErr w:type="spellStart"/>
      <w:r w:rsidRPr="00601CCF">
        <w:rPr>
          <w:rStyle w:val="st"/>
        </w:rPr>
        <w:t>Paulovits</w:t>
      </w:r>
      <w:proofErr w:type="spellEnd"/>
      <w:r w:rsidRPr="00601CCF">
        <w:rPr>
          <w:rStyle w:val="st"/>
        </w:rPr>
        <w:t xml:space="preserve"> Ferenc: Kémia 8. tankönyv, Oktatáskutató és Fejlesztő Intézet, 2016.</w:t>
      </w:r>
    </w:p>
  </w:footnote>
  <w:footnote w:id="3">
    <w:p w14:paraId="46BA295B" w14:textId="776C4C99" w:rsidR="003C34CB" w:rsidRDefault="003C34CB">
      <w:pPr>
        <w:pStyle w:val="Lbjegyzetszveg"/>
      </w:pPr>
      <w:r w:rsidRPr="00601CCF">
        <w:rPr>
          <w:rStyle w:val="Lbjegyzet-hivatkozs"/>
        </w:rPr>
        <w:footnoteRef/>
      </w:r>
      <w:r w:rsidRPr="00601CCF">
        <w:t xml:space="preserve">Kecskés Andrásné, Kiss Zsuzsanna, Rozgonyi Jánosné: Kémia a 8. évfolyam számára, </w:t>
      </w:r>
      <w:r w:rsidRPr="00601CCF">
        <w:rPr>
          <w:rStyle w:val="st"/>
        </w:rPr>
        <w:t>Oktatáskutató és Fejlesztő Intézet, 2016.</w:t>
      </w:r>
    </w:p>
  </w:footnote>
  <w:footnote w:id="4">
    <w:p w14:paraId="6ED1723B" w14:textId="77777777" w:rsidR="003C34CB" w:rsidRDefault="003C34C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hyperlink r:id="rId4">
        <w:r>
          <w:rPr>
            <w:color w:val="0563C1"/>
            <w:sz w:val="20"/>
            <w:szCs w:val="20"/>
            <w:u w:val="single"/>
          </w:rPr>
          <w:t>http://www.maviz.org/fogyasztoi_informaciok/vizkemenyseg_magyarorszagon</w:t>
        </w:r>
      </w:hyperlink>
      <w:r>
        <w:rPr>
          <w:sz w:val="20"/>
          <w:szCs w:val="20"/>
        </w:rPr>
        <w:t xml:space="preserve"> (2017.08.21.)</w:t>
      </w:r>
    </w:p>
  </w:footnote>
  <w:footnote w:id="5">
    <w:p w14:paraId="3BBF7EF4" w14:textId="5AD926A3" w:rsidR="003C34CB" w:rsidRDefault="003C34CB" w:rsidP="00F6562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" w:history="1">
        <w:r w:rsidRPr="0028544E">
          <w:rPr>
            <w:rStyle w:val="Hiperhivatkozs"/>
          </w:rPr>
          <w:t>http://www.tankonyvtar.hu/hu/tartalom/tamop425/0028_PatzayGy_Kemiai-technologia/Kemiai_Technologia_vegleges-2_70_70.html</w:t>
        </w:r>
      </w:hyperlink>
      <w:r w:rsidR="000A4BBA">
        <w:t xml:space="preserve"> (2017. 09. </w:t>
      </w:r>
      <w:r>
        <w:t>07.)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939CC" w14:textId="2F4DECF2" w:rsidR="003C34CB" w:rsidRPr="00E1440C" w:rsidRDefault="003C34CB" w:rsidP="009565FB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10. feladatlap: Az „ősi ellenség”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1D5DD5BA" w14:textId="6893FA44" w:rsidR="003C34CB" w:rsidRPr="003B508E" w:rsidRDefault="003C34CB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 w:rsidRPr="00E1440C">
      <w:rPr>
        <w:rFonts w:eastAsia="Times New Roman" w:cs="Times New Roman"/>
        <w:sz w:val="16"/>
        <w:szCs w:val="16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</w:rPr>
      <w:t>, 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EBBD0" w14:textId="77777777" w:rsidR="003C34CB" w:rsidRDefault="003C34CB">
    <w:pPr>
      <w:spacing w:after="0" w:line="240" w:lineRule="auto"/>
      <w:rPr>
        <w:sz w:val="16"/>
        <w:szCs w:val="16"/>
      </w:rPr>
    </w:pPr>
    <w:r>
      <w:rPr>
        <w:sz w:val="16"/>
        <w:szCs w:val="16"/>
      </w:rPr>
      <w:t>9. feladatlap: Az „ősi ellenség”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MTA-ELTE Kutatásalapú Kémiatanítás Kutatócsoport</w:t>
    </w:r>
  </w:p>
  <w:p w14:paraId="47A7DE99" w14:textId="77777777" w:rsidR="003C34CB" w:rsidRDefault="003C34CB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>Készült Magyar Tudományos Akadémia Tantárgypedagógiai Kutatási Programja keretében,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A0362"/>
    <w:multiLevelType w:val="multilevel"/>
    <w:tmpl w:val="E566F77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" w15:restartNumberingAfterBreak="0">
    <w:nsid w:val="0D290F71"/>
    <w:multiLevelType w:val="multilevel"/>
    <w:tmpl w:val="0CEAB1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0D4246F7"/>
    <w:multiLevelType w:val="multilevel"/>
    <w:tmpl w:val="5EA2DA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0EA04ED4"/>
    <w:multiLevelType w:val="hybridMultilevel"/>
    <w:tmpl w:val="E3DE6F2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D90F4D"/>
    <w:multiLevelType w:val="multilevel"/>
    <w:tmpl w:val="48345C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 w15:restartNumberingAfterBreak="0">
    <w:nsid w:val="1D0572BA"/>
    <w:multiLevelType w:val="multilevel"/>
    <w:tmpl w:val="2DF465A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228754E9"/>
    <w:multiLevelType w:val="multilevel"/>
    <w:tmpl w:val="7F682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E2CF7"/>
    <w:multiLevelType w:val="multilevel"/>
    <w:tmpl w:val="5EA2DAC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8" w15:restartNumberingAfterBreak="0">
    <w:nsid w:val="297D4A45"/>
    <w:multiLevelType w:val="hybridMultilevel"/>
    <w:tmpl w:val="A00EA6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21A37"/>
    <w:multiLevelType w:val="multilevel"/>
    <w:tmpl w:val="AE00B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71874"/>
    <w:multiLevelType w:val="multilevel"/>
    <w:tmpl w:val="7F682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E7C2A"/>
    <w:multiLevelType w:val="hybridMultilevel"/>
    <w:tmpl w:val="5E9278EC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AF3214B"/>
    <w:multiLevelType w:val="hybridMultilevel"/>
    <w:tmpl w:val="FEDE244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EFA1D6C"/>
    <w:multiLevelType w:val="multilevel"/>
    <w:tmpl w:val="EF041A7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4" w15:restartNumberingAfterBreak="0">
    <w:nsid w:val="4F0D59F3"/>
    <w:multiLevelType w:val="hybridMultilevel"/>
    <w:tmpl w:val="3C62C58A"/>
    <w:lvl w:ilvl="0" w:tplc="A69E8546">
      <w:start w:val="3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75FFB"/>
    <w:multiLevelType w:val="hybridMultilevel"/>
    <w:tmpl w:val="B84E1FFA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8881661"/>
    <w:multiLevelType w:val="hybridMultilevel"/>
    <w:tmpl w:val="152CA73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1662BF"/>
    <w:multiLevelType w:val="multilevel"/>
    <w:tmpl w:val="5EA2DAC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8" w15:restartNumberingAfterBreak="0">
    <w:nsid w:val="67A911BC"/>
    <w:multiLevelType w:val="multilevel"/>
    <w:tmpl w:val="0802B3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9" w15:restartNumberingAfterBreak="0">
    <w:nsid w:val="6959380E"/>
    <w:multiLevelType w:val="multilevel"/>
    <w:tmpl w:val="775EAF10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0" w15:restartNumberingAfterBreak="0">
    <w:nsid w:val="6DCD0D7F"/>
    <w:multiLevelType w:val="multilevel"/>
    <w:tmpl w:val="5EA2DA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1" w15:restartNumberingAfterBreak="0">
    <w:nsid w:val="797C6585"/>
    <w:multiLevelType w:val="multilevel"/>
    <w:tmpl w:val="C1A8E1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2" w15:restartNumberingAfterBreak="0">
    <w:nsid w:val="7B8E556E"/>
    <w:multiLevelType w:val="hybridMultilevel"/>
    <w:tmpl w:val="E57E919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2C43CD"/>
    <w:multiLevelType w:val="multilevel"/>
    <w:tmpl w:val="82BE32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21"/>
  </w:num>
  <w:num w:numId="3">
    <w:abstractNumId w:val="13"/>
  </w:num>
  <w:num w:numId="4">
    <w:abstractNumId w:val="9"/>
  </w:num>
  <w:num w:numId="5">
    <w:abstractNumId w:val="18"/>
  </w:num>
  <w:num w:numId="6">
    <w:abstractNumId w:val="19"/>
  </w:num>
  <w:num w:numId="7">
    <w:abstractNumId w:val="10"/>
  </w:num>
  <w:num w:numId="8">
    <w:abstractNumId w:val="4"/>
  </w:num>
  <w:num w:numId="9">
    <w:abstractNumId w:val="0"/>
  </w:num>
  <w:num w:numId="10">
    <w:abstractNumId w:val="23"/>
  </w:num>
  <w:num w:numId="11">
    <w:abstractNumId w:val="2"/>
  </w:num>
  <w:num w:numId="12">
    <w:abstractNumId w:val="5"/>
  </w:num>
  <w:num w:numId="13">
    <w:abstractNumId w:val="6"/>
  </w:num>
  <w:num w:numId="14">
    <w:abstractNumId w:val="16"/>
  </w:num>
  <w:num w:numId="15">
    <w:abstractNumId w:val="14"/>
  </w:num>
  <w:num w:numId="16">
    <w:abstractNumId w:val="3"/>
  </w:num>
  <w:num w:numId="17">
    <w:abstractNumId w:val="22"/>
  </w:num>
  <w:num w:numId="18">
    <w:abstractNumId w:val="11"/>
  </w:num>
  <w:num w:numId="19">
    <w:abstractNumId w:val="15"/>
  </w:num>
  <w:num w:numId="20">
    <w:abstractNumId w:val="12"/>
  </w:num>
  <w:num w:numId="21">
    <w:abstractNumId w:val="8"/>
  </w:num>
  <w:num w:numId="22">
    <w:abstractNumId w:val="20"/>
  </w:num>
  <w:num w:numId="23">
    <w:abstractNumId w:val="7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D74"/>
    <w:rsid w:val="00014E1A"/>
    <w:rsid w:val="00024B13"/>
    <w:rsid w:val="00033DF7"/>
    <w:rsid w:val="000408EB"/>
    <w:rsid w:val="0004702D"/>
    <w:rsid w:val="000548FD"/>
    <w:rsid w:val="00055190"/>
    <w:rsid w:val="000572C9"/>
    <w:rsid w:val="00062AD8"/>
    <w:rsid w:val="00062E9E"/>
    <w:rsid w:val="00075412"/>
    <w:rsid w:val="000820CE"/>
    <w:rsid w:val="00094893"/>
    <w:rsid w:val="000A288C"/>
    <w:rsid w:val="000A4BBA"/>
    <w:rsid w:val="000A5FE8"/>
    <w:rsid w:val="000C18A8"/>
    <w:rsid w:val="000D740C"/>
    <w:rsid w:val="000E6B6F"/>
    <w:rsid w:val="000F7E23"/>
    <w:rsid w:val="0010367A"/>
    <w:rsid w:val="001055B2"/>
    <w:rsid w:val="0012338E"/>
    <w:rsid w:val="00125E6B"/>
    <w:rsid w:val="00154125"/>
    <w:rsid w:val="00156595"/>
    <w:rsid w:val="00187F83"/>
    <w:rsid w:val="001A1F25"/>
    <w:rsid w:val="001A6C56"/>
    <w:rsid w:val="001B63A8"/>
    <w:rsid w:val="001D2562"/>
    <w:rsid w:val="001D2C53"/>
    <w:rsid w:val="001E377C"/>
    <w:rsid w:val="001E5119"/>
    <w:rsid w:val="0020041F"/>
    <w:rsid w:val="0020059A"/>
    <w:rsid w:val="002008E4"/>
    <w:rsid w:val="002448C7"/>
    <w:rsid w:val="00244BA2"/>
    <w:rsid w:val="002473BA"/>
    <w:rsid w:val="0026157A"/>
    <w:rsid w:val="002728A6"/>
    <w:rsid w:val="00290AC1"/>
    <w:rsid w:val="00291A87"/>
    <w:rsid w:val="00293150"/>
    <w:rsid w:val="002A5058"/>
    <w:rsid w:val="002B63E4"/>
    <w:rsid w:val="002C51B9"/>
    <w:rsid w:val="002D5D8E"/>
    <w:rsid w:val="002F52B7"/>
    <w:rsid w:val="002F5C58"/>
    <w:rsid w:val="00304C3C"/>
    <w:rsid w:val="0030600D"/>
    <w:rsid w:val="003126FC"/>
    <w:rsid w:val="003213E1"/>
    <w:rsid w:val="00330271"/>
    <w:rsid w:val="00340609"/>
    <w:rsid w:val="00351A5F"/>
    <w:rsid w:val="00351B68"/>
    <w:rsid w:val="00352516"/>
    <w:rsid w:val="00363D98"/>
    <w:rsid w:val="0037614A"/>
    <w:rsid w:val="003B34D2"/>
    <w:rsid w:val="003B3531"/>
    <w:rsid w:val="003B508E"/>
    <w:rsid w:val="003C2E60"/>
    <w:rsid w:val="003C34CB"/>
    <w:rsid w:val="003F41B6"/>
    <w:rsid w:val="004023CA"/>
    <w:rsid w:val="00411CB3"/>
    <w:rsid w:val="00415A67"/>
    <w:rsid w:val="004232A4"/>
    <w:rsid w:val="00447171"/>
    <w:rsid w:val="0048400A"/>
    <w:rsid w:val="004944D5"/>
    <w:rsid w:val="004A270D"/>
    <w:rsid w:val="004B2F3D"/>
    <w:rsid w:val="004C7BDA"/>
    <w:rsid w:val="004D6711"/>
    <w:rsid w:val="004D7A20"/>
    <w:rsid w:val="004E6C86"/>
    <w:rsid w:val="004E7E61"/>
    <w:rsid w:val="00502BE0"/>
    <w:rsid w:val="00514684"/>
    <w:rsid w:val="00514D8C"/>
    <w:rsid w:val="00521268"/>
    <w:rsid w:val="00524A2E"/>
    <w:rsid w:val="005271CF"/>
    <w:rsid w:val="00530109"/>
    <w:rsid w:val="00531DEF"/>
    <w:rsid w:val="005322E2"/>
    <w:rsid w:val="00546152"/>
    <w:rsid w:val="0055526A"/>
    <w:rsid w:val="0055583E"/>
    <w:rsid w:val="00576D61"/>
    <w:rsid w:val="00580796"/>
    <w:rsid w:val="00581DCB"/>
    <w:rsid w:val="005A02D8"/>
    <w:rsid w:val="00601CCF"/>
    <w:rsid w:val="00604919"/>
    <w:rsid w:val="00610546"/>
    <w:rsid w:val="0062541E"/>
    <w:rsid w:val="0063111A"/>
    <w:rsid w:val="006317B3"/>
    <w:rsid w:val="00675748"/>
    <w:rsid w:val="00685763"/>
    <w:rsid w:val="00687774"/>
    <w:rsid w:val="006B7E7C"/>
    <w:rsid w:val="006D3DE7"/>
    <w:rsid w:val="006E0AFD"/>
    <w:rsid w:val="007205AF"/>
    <w:rsid w:val="007567D5"/>
    <w:rsid w:val="0077003C"/>
    <w:rsid w:val="00775299"/>
    <w:rsid w:val="00777D25"/>
    <w:rsid w:val="00784E96"/>
    <w:rsid w:val="007A2804"/>
    <w:rsid w:val="007A47BC"/>
    <w:rsid w:val="007A4849"/>
    <w:rsid w:val="007B7989"/>
    <w:rsid w:val="007C7880"/>
    <w:rsid w:val="007E3550"/>
    <w:rsid w:val="0080295F"/>
    <w:rsid w:val="00802BF4"/>
    <w:rsid w:val="00804009"/>
    <w:rsid w:val="008171F8"/>
    <w:rsid w:val="00817D54"/>
    <w:rsid w:val="00820C9F"/>
    <w:rsid w:val="008244C4"/>
    <w:rsid w:val="008368C0"/>
    <w:rsid w:val="00851B7F"/>
    <w:rsid w:val="00871BC7"/>
    <w:rsid w:val="00872CB2"/>
    <w:rsid w:val="0088104D"/>
    <w:rsid w:val="00885818"/>
    <w:rsid w:val="0088680D"/>
    <w:rsid w:val="00893F7E"/>
    <w:rsid w:val="008944A3"/>
    <w:rsid w:val="008A3785"/>
    <w:rsid w:val="008A6977"/>
    <w:rsid w:val="008C6823"/>
    <w:rsid w:val="008D4A3B"/>
    <w:rsid w:val="008D7D74"/>
    <w:rsid w:val="008F3B15"/>
    <w:rsid w:val="008F5DF3"/>
    <w:rsid w:val="00943E5A"/>
    <w:rsid w:val="00943E8C"/>
    <w:rsid w:val="00947A2A"/>
    <w:rsid w:val="009565FB"/>
    <w:rsid w:val="009573B2"/>
    <w:rsid w:val="0097669A"/>
    <w:rsid w:val="00987727"/>
    <w:rsid w:val="009A1B0C"/>
    <w:rsid w:val="009B3C7E"/>
    <w:rsid w:val="009B3E1E"/>
    <w:rsid w:val="009B414C"/>
    <w:rsid w:val="009C32B1"/>
    <w:rsid w:val="009D2E68"/>
    <w:rsid w:val="009D6E82"/>
    <w:rsid w:val="009E7311"/>
    <w:rsid w:val="00A2789D"/>
    <w:rsid w:val="00A31D17"/>
    <w:rsid w:val="00A340B4"/>
    <w:rsid w:val="00A350CD"/>
    <w:rsid w:val="00A74CC3"/>
    <w:rsid w:val="00A81FE8"/>
    <w:rsid w:val="00AA0CA5"/>
    <w:rsid w:val="00AB0031"/>
    <w:rsid w:val="00AC5035"/>
    <w:rsid w:val="00AD1267"/>
    <w:rsid w:val="00AD67B6"/>
    <w:rsid w:val="00AD6A39"/>
    <w:rsid w:val="00AE0037"/>
    <w:rsid w:val="00AE476F"/>
    <w:rsid w:val="00AE7139"/>
    <w:rsid w:val="00AF4976"/>
    <w:rsid w:val="00AF5238"/>
    <w:rsid w:val="00AF6C0E"/>
    <w:rsid w:val="00B05DFE"/>
    <w:rsid w:val="00B144B0"/>
    <w:rsid w:val="00B1770A"/>
    <w:rsid w:val="00B232D9"/>
    <w:rsid w:val="00B326E7"/>
    <w:rsid w:val="00B3400A"/>
    <w:rsid w:val="00B41009"/>
    <w:rsid w:val="00B70903"/>
    <w:rsid w:val="00B74AED"/>
    <w:rsid w:val="00B7565D"/>
    <w:rsid w:val="00B7570B"/>
    <w:rsid w:val="00B96230"/>
    <w:rsid w:val="00B967AF"/>
    <w:rsid w:val="00B976F9"/>
    <w:rsid w:val="00BA1305"/>
    <w:rsid w:val="00BA684F"/>
    <w:rsid w:val="00BA70FE"/>
    <w:rsid w:val="00BB00BE"/>
    <w:rsid w:val="00BB4CD2"/>
    <w:rsid w:val="00BC1B7D"/>
    <w:rsid w:val="00BC3E69"/>
    <w:rsid w:val="00BC45CF"/>
    <w:rsid w:val="00C037FF"/>
    <w:rsid w:val="00C045BE"/>
    <w:rsid w:val="00C05D81"/>
    <w:rsid w:val="00C168E6"/>
    <w:rsid w:val="00C277B6"/>
    <w:rsid w:val="00C661CF"/>
    <w:rsid w:val="00C6649F"/>
    <w:rsid w:val="00C83A99"/>
    <w:rsid w:val="00CA74E1"/>
    <w:rsid w:val="00CA770A"/>
    <w:rsid w:val="00CA781D"/>
    <w:rsid w:val="00CB5258"/>
    <w:rsid w:val="00CD4203"/>
    <w:rsid w:val="00CD5AF3"/>
    <w:rsid w:val="00CE1FED"/>
    <w:rsid w:val="00D124E4"/>
    <w:rsid w:val="00D1348B"/>
    <w:rsid w:val="00D2062C"/>
    <w:rsid w:val="00D30198"/>
    <w:rsid w:val="00D30F1D"/>
    <w:rsid w:val="00D317C5"/>
    <w:rsid w:val="00D378DC"/>
    <w:rsid w:val="00D527BD"/>
    <w:rsid w:val="00D57D8D"/>
    <w:rsid w:val="00D61C89"/>
    <w:rsid w:val="00D85F16"/>
    <w:rsid w:val="00DA3FE5"/>
    <w:rsid w:val="00DA55D9"/>
    <w:rsid w:val="00DA5E51"/>
    <w:rsid w:val="00DB141D"/>
    <w:rsid w:val="00DC283E"/>
    <w:rsid w:val="00DC330F"/>
    <w:rsid w:val="00DC4CA9"/>
    <w:rsid w:val="00DC6493"/>
    <w:rsid w:val="00DE03C1"/>
    <w:rsid w:val="00DE3D0F"/>
    <w:rsid w:val="00DE48CB"/>
    <w:rsid w:val="00DE75F5"/>
    <w:rsid w:val="00DF7F76"/>
    <w:rsid w:val="00E06122"/>
    <w:rsid w:val="00E217B0"/>
    <w:rsid w:val="00E41070"/>
    <w:rsid w:val="00E50246"/>
    <w:rsid w:val="00E5141B"/>
    <w:rsid w:val="00E52F17"/>
    <w:rsid w:val="00E55483"/>
    <w:rsid w:val="00E57398"/>
    <w:rsid w:val="00E62EF6"/>
    <w:rsid w:val="00E73107"/>
    <w:rsid w:val="00E774C6"/>
    <w:rsid w:val="00E96502"/>
    <w:rsid w:val="00EA3F62"/>
    <w:rsid w:val="00EA4102"/>
    <w:rsid w:val="00EA734F"/>
    <w:rsid w:val="00EB33C8"/>
    <w:rsid w:val="00EC5801"/>
    <w:rsid w:val="00EC5F3A"/>
    <w:rsid w:val="00ED6EDF"/>
    <w:rsid w:val="00EE2597"/>
    <w:rsid w:val="00EE58AF"/>
    <w:rsid w:val="00EF2FF1"/>
    <w:rsid w:val="00EF53BA"/>
    <w:rsid w:val="00F0376D"/>
    <w:rsid w:val="00F11974"/>
    <w:rsid w:val="00F16EC5"/>
    <w:rsid w:val="00F1796A"/>
    <w:rsid w:val="00F21CE1"/>
    <w:rsid w:val="00F26DA1"/>
    <w:rsid w:val="00F3373E"/>
    <w:rsid w:val="00F33ADE"/>
    <w:rsid w:val="00F61FB5"/>
    <w:rsid w:val="00F624D3"/>
    <w:rsid w:val="00F65629"/>
    <w:rsid w:val="00F6601A"/>
    <w:rsid w:val="00F66B7E"/>
    <w:rsid w:val="00F708C2"/>
    <w:rsid w:val="00F840C9"/>
    <w:rsid w:val="00F95646"/>
    <w:rsid w:val="00FA1154"/>
    <w:rsid w:val="00FB1C97"/>
    <w:rsid w:val="00FB4CB5"/>
    <w:rsid w:val="00FC07BF"/>
    <w:rsid w:val="00FF6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E215E"/>
  <w15:docId w15:val="{05306803-7892-4A74-8E4D-43E1D3E9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DC6493"/>
  </w:style>
  <w:style w:type="paragraph" w:styleId="Cmsor1">
    <w:name w:val="heading 1"/>
    <w:basedOn w:val="Norml"/>
    <w:next w:val="Norml"/>
    <w:rsid w:val="00DC649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rsid w:val="00DC6493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Cmsor3">
    <w:name w:val="heading 3"/>
    <w:basedOn w:val="Norml"/>
    <w:next w:val="Norml"/>
    <w:rsid w:val="00DC649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rsid w:val="00DC649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rsid w:val="00DC6493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rsid w:val="00DC649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DC649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rsid w:val="00DC6493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rsid w:val="00DC649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DC649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DC649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DC649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DC649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Jegyzetszveg">
    <w:name w:val="annotation text"/>
    <w:basedOn w:val="Norml"/>
    <w:link w:val="JegyzetszvegChar"/>
    <w:uiPriority w:val="99"/>
    <w:unhideWhenUsed/>
    <w:rsid w:val="00DC64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C6493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DC6493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7B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7BDA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7BD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7BDA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205A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205A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205AF"/>
    <w:rPr>
      <w:vertAlign w:val="superscript"/>
    </w:rPr>
  </w:style>
  <w:style w:type="paragraph" w:styleId="Vltozat">
    <w:name w:val="Revision"/>
    <w:hidden/>
    <w:uiPriority w:val="99"/>
    <w:semiHidden/>
    <w:rsid w:val="00B05D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table" w:styleId="Rcsostblzat">
    <w:name w:val="Table Grid"/>
    <w:basedOn w:val="Normltblzat"/>
    <w:uiPriority w:val="39"/>
    <w:rsid w:val="007B7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168E6"/>
    <w:pPr>
      <w:ind w:left="720"/>
      <w:contextualSpacing/>
    </w:pPr>
  </w:style>
  <w:style w:type="character" w:customStyle="1" w:styleId="st">
    <w:name w:val="st"/>
    <w:basedOn w:val="Bekezdsalapbettpusa"/>
    <w:rsid w:val="009C32B1"/>
  </w:style>
  <w:style w:type="character" w:styleId="Kiemels">
    <w:name w:val="Emphasis"/>
    <w:basedOn w:val="Bekezdsalapbettpusa"/>
    <w:uiPriority w:val="20"/>
    <w:qFormat/>
    <w:rsid w:val="009C32B1"/>
    <w:rPr>
      <w:i/>
      <w:iCs/>
    </w:rPr>
  </w:style>
  <w:style w:type="paragraph" w:styleId="lfej">
    <w:name w:val="header"/>
    <w:basedOn w:val="Norml"/>
    <w:link w:val="lfejChar"/>
    <w:uiPriority w:val="99"/>
    <w:unhideWhenUsed/>
    <w:rsid w:val="0068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87774"/>
  </w:style>
  <w:style w:type="paragraph" w:styleId="llb">
    <w:name w:val="footer"/>
    <w:basedOn w:val="Norml"/>
    <w:link w:val="llbChar"/>
    <w:uiPriority w:val="99"/>
    <w:unhideWhenUsed/>
    <w:rsid w:val="0068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87774"/>
  </w:style>
  <w:style w:type="character" w:styleId="Hiperhivatkozs">
    <w:name w:val="Hyperlink"/>
    <w:basedOn w:val="Bekezdsalapbettpusa"/>
    <w:uiPriority w:val="99"/>
    <w:unhideWhenUsed/>
    <w:rsid w:val="00885818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350CD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D6EDF"/>
    <w:rPr>
      <w:color w:val="808080"/>
      <w:shd w:val="clear" w:color="auto" w:fill="E6E6E6"/>
    </w:rPr>
  </w:style>
  <w:style w:type="character" w:styleId="Helyrzszveg">
    <w:name w:val="Placeholder Text"/>
    <w:basedOn w:val="Bekezdsalapbettpusa"/>
    <w:uiPriority w:val="99"/>
    <w:semiHidden/>
    <w:rsid w:val="006857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nkp.h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drive.google.com/file/d/0B9gd9GgBMsnIc1F1eF9CYUZTaE0/view?usp=sharin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odravin.hu/" TargetMode="External"/><Relationship Id="rId2" Type="http://schemas.openxmlformats.org/officeDocument/2006/relationships/hyperlink" Target="http://www.chem.elte.hu/w/modszertani/fellap.html" TargetMode="External"/><Relationship Id="rId1" Type="http://schemas.openxmlformats.org/officeDocument/2006/relationships/hyperlink" Target="http://ttomc.elte.hu/sites/default/files/kiadvany/kemiai_kiserletek_altalanos_iskolakban_0.pdf" TargetMode="External"/><Relationship Id="rId5" Type="http://schemas.openxmlformats.org/officeDocument/2006/relationships/hyperlink" Target="http://www.tankonyvtar.hu/hu/tartalom/tamop425/0028_PatzayGy_Kemiai-technologia/Kemiai_Technologia_vegleges-2_70_70.html" TargetMode="External"/><Relationship Id="rId4" Type="http://schemas.openxmlformats.org/officeDocument/2006/relationships/hyperlink" Target="http://www.maviz.org/fogyasztoi_informaciok/vizkemenyseg_magyarorszagon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3D3E0-EB99-4FEE-9EEE-DDAFB5CE2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5958</Words>
  <Characters>41114</Characters>
  <Application>Microsoft Office Word</Application>
  <DocSecurity>0</DocSecurity>
  <Lines>342</Lines>
  <Paragraphs>93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Hodula</dc:creator>
  <cp:lastModifiedBy>Szalay Luca</cp:lastModifiedBy>
  <cp:revision>2</cp:revision>
  <dcterms:created xsi:type="dcterms:W3CDTF">2018-07-22T17:01:00Z</dcterms:created>
  <dcterms:modified xsi:type="dcterms:W3CDTF">2018-07-22T17:01:00Z</dcterms:modified>
</cp:coreProperties>
</file>