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CB74D" w14:textId="77777777" w:rsidR="00BF2717" w:rsidRPr="00DE2D3C" w:rsidRDefault="00534986" w:rsidP="00AA6B0C">
      <w:pPr>
        <w:spacing w:after="0" w:line="240" w:lineRule="auto"/>
        <w:jc w:val="center"/>
        <w:rPr>
          <w:b/>
          <w:sz w:val="20"/>
          <w:szCs w:val="20"/>
        </w:rPr>
      </w:pPr>
      <w:r w:rsidRPr="00DE2D3C">
        <w:rPr>
          <w:b/>
          <w:sz w:val="20"/>
          <w:szCs w:val="20"/>
        </w:rPr>
        <w:t>9</w:t>
      </w:r>
      <w:r w:rsidR="008251D7" w:rsidRPr="00DE2D3C">
        <w:rPr>
          <w:b/>
          <w:sz w:val="20"/>
          <w:szCs w:val="20"/>
        </w:rPr>
        <w:t xml:space="preserve">. feladatlap: </w:t>
      </w:r>
      <w:r w:rsidRPr="00DE2D3C">
        <w:rPr>
          <w:b/>
          <w:sz w:val="20"/>
          <w:szCs w:val="20"/>
        </w:rPr>
        <w:t>Mennyire vasas az ivóvíz?</w:t>
      </w:r>
      <w:r w:rsidR="00EE4D41" w:rsidRPr="00DE2D3C">
        <w:rPr>
          <w:rStyle w:val="Lbjegyzet-hivatkozs"/>
          <w:b/>
          <w:sz w:val="20"/>
          <w:szCs w:val="20"/>
        </w:rPr>
        <w:footnoteReference w:id="1"/>
      </w:r>
    </w:p>
    <w:p w14:paraId="6CD0B54D" w14:textId="77777777" w:rsidR="00E40D89" w:rsidRPr="00DE2D3C" w:rsidRDefault="00E40D89" w:rsidP="00AA6B0C">
      <w:pPr>
        <w:spacing w:after="0" w:line="240" w:lineRule="auto"/>
        <w:jc w:val="center"/>
        <w:rPr>
          <w:b/>
          <w:sz w:val="20"/>
          <w:szCs w:val="20"/>
        </w:rPr>
      </w:pPr>
    </w:p>
    <w:p w14:paraId="1DC82AE2" w14:textId="77777777" w:rsidR="00913869" w:rsidRPr="00DE2D3C" w:rsidRDefault="00913869" w:rsidP="00AA6B0C">
      <w:pPr>
        <w:spacing w:after="0" w:line="240" w:lineRule="auto"/>
        <w:jc w:val="center"/>
        <w:rPr>
          <w:b/>
          <w:sz w:val="20"/>
          <w:szCs w:val="20"/>
        </w:rPr>
      </w:pPr>
      <w:r w:rsidRPr="00DE2D3C">
        <w:rPr>
          <w:b/>
          <w:sz w:val="20"/>
          <w:szCs w:val="20"/>
        </w:rPr>
        <w:t>Módszertani</w:t>
      </w:r>
      <w:r w:rsidR="00CF67E8" w:rsidRPr="00DE2D3C">
        <w:rPr>
          <w:b/>
          <w:sz w:val="20"/>
          <w:szCs w:val="20"/>
        </w:rPr>
        <w:t xml:space="preserve"> </w:t>
      </w:r>
      <w:r w:rsidRPr="00DE2D3C">
        <w:rPr>
          <w:b/>
          <w:sz w:val="20"/>
          <w:szCs w:val="20"/>
        </w:rPr>
        <w:t>útmutató</w:t>
      </w:r>
    </w:p>
    <w:p w14:paraId="2321E6C3" w14:textId="77777777" w:rsidR="008251D7" w:rsidRPr="00DE2D3C" w:rsidRDefault="008251D7" w:rsidP="00D24553">
      <w:pPr>
        <w:spacing w:after="0" w:line="240" w:lineRule="auto"/>
        <w:jc w:val="both"/>
        <w:rPr>
          <w:b/>
          <w:sz w:val="20"/>
          <w:szCs w:val="20"/>
        </w:rPr>
      </w:pPr>
    </w:p>
    <w:p w14:paraId="669E8554" w14:textId="77777777" w:rsidR="009C3654" w:rsidRPr="00DE2D3C" w:rsidRDefault="009C3654" w:rsidP="00D24553">
      <w:pPr>
        <w:spacing w:after="0" w:line="240" w:lineRule="auto"/>
        <w:jc w:val="both"/>
        <w:rPr>
          <w:sz w:val="20"/>
          <w:szCs w:val="20"/>
        </w:rPr>
      </w:pPr>
      <w:r w:rsidRPr="00DE2D3C">
        <w:rPr>
          <w:b/>
          <w:sz w:val="20"/>
          <w:szCs w:val="20"/>
        </w:rPr>
        <w:t>1. Téma:</w:t>
      </w:r>
      <w:r w:rsidR="007711EB" w:rsidRPr="00DE2D3C">
        <w:rPr>
          <w:sz w:val="20"/>
          <w:szCs w:val="20"/>
        </w:rPr>
        <w:t xml:space="preserve"> A víz, a természetes vizek</w:t>
      </w:r>
      <w:r w:rsidR="002B7DBF" w:rsidRPr="00DE2D3C">
        <w:rPr>
          <w:sz w:val="20"/>
          <w:szCs w:val="20"/>
        </w:rPr>
        <w:t xml:space="preserve"> összetétele</w:t>
      </w:r>
      <w:r w:rsidR="007711EB" w:rsidRPr="00DE2D3C">
        <w:rPr>
          <w:sz w:val="20"/>
          <w:szCs w:val="20"/>
        </w:rPr>
        <w:t xml:space="preserve">, az ivóvíz minősége, a vas és vegyületei </w:t>
      </w:r>
      <w:r w:rsidR="00193C1C" w:rsidRPr="00DE2D3C">
        <w:rPr>
          <w:sz w:val="20"/>
          <w:szCs w:val="20"/>
        </w:rPr>
        <w:t>(gyakorló óra)</w:t>
      </w:r>
    </w:p>
    <w:p w14:paraId="6A6DD416" w14:textId="77777777" w:rsidR="008251D7" w:rsidRPr="00DE2D3C" w:rsidRDefault="008251D7" w:rsidP="00D24553">
      <w:pPr>
        <w:spacing w:after="0" w:line="240" w:lineRule="auto"/>
        <w:jc w:val="both"/>
        <w:rPr>
          <w:sz w:val="20"/>
          <w:szCs w:val="20"/>
        </w:rPr>
      </w:pPr>
    </w:p>
    <w:p w14:paraId="126E3167" w14:textId="77777777" w:rsidR="009C3654" w:rsidRPr="00DE2D3C" w:rsidRDefault="009C3654" w:rsidP="00D24553">
      <w:pPr>
        <w:spacing w:after="0" w:line="240" w:lineRule="auto"/>
        <w:jc w:val="both"/>
        <w:rPr>
          <w:sz w:val="20"/>
          <w:szCs w:val="20"/>
        </w:rPr>
      </w:pPr>
      <w:r w:rsidRPr="00DE2D3C">
        <w:rPr>
          <w:b/>
          <w:sz w:val="20"/>
          <w:szCs w:val="20"/>
        </w:rPr>
        <w:t xml:space="preserve">2. </w:t>
      </w:r>
      <w:r w:rsidR="003A1383" w:rsidRPr="00DE2D3C">
        <w:rPr>
          <w:b/>
          <w:sz w:val="20"/>
          <w:szCs w:val="20"/>
        </w:rPr>
        <w:t>Felhasználás</w:t>
      </w:r>
      <w:r w:rsidRPr="00DE2D3C">
        <w:rPr>
          <w:b/>
          <w:sz w:val="20"/>
          <w:szCs w:val="20"/>
        </w:rPr>
        <w:t>:</w:t>
      </w:r>
      <w:r w:rsidR="00B71A5B" w:rsidRPr="00DE2D3C">
        <w:rPr>
          <w:sz w:val="20"/>
          <w:szCs w:val="20"/>
        </w:rPr>
        <w:t xml:space="preserve"> 8</w:t>
      </w:r>
      <w:r w:rsidRPr="00DE2D3C">
        <w:rPr>
          <w:sz w:val="20"/>
          <w:szCs w:val="20"/>
        </w:rPr>
        <w:t>. osztály</w:t>
      </w:r>
      <w:r w:rsidR="003A1383" w:rsidRPr="00DE2D3C">
        <w:rPr>
          <w:sz w:val="20"/>
          <w:szCs w:val="20"/>
        </w:rPr>
        <w:t>, 45 perces tanóra</w:t>
      </w:r>
    </w:p>
    <w:p w14:paraId="2869F4FE" w14:textId="77777777" w:rsidR="008251D7" w:rsidRPr="00DE2D3C" w:rsidRDefault="008251D7" w:rsidP="00D24553">
      <w:pPr>
        <w:spacing w:after="0" w:line="240" w:lineRule="auto"/>
        <w:jc w:val="both"/>
        <w:rPr>
          <w:sz w:val="20"/>
          <w:szCs w:val="20"/>
        </w:rPr>
      </w:pPr>
    </w:p>
    <w:p w14:paraId="03E86D13" w14:textId="77777777" w:rsidR="00430250" w:rsidRPr="00DE2D3C" w:rsidRDefault="009C3654" w:rsidP="00D24553">
      <w:pPr>
        <w:spacing w:after="0" w:line="240" w:lineRule="auto"/>
        <w:jc w:val="both"/>
        <w:rPr>
          <w:b/>
          <w:sz w:val="20"/>
          <w:szCs w:val="20"/>
        </w:rPr>
      </w:pPr>
      <w:r w:rsidRPr="00DE2D3C">
        <w:rPr>
          <w:b/>
          <w:sz w:val="20"/>
          <w:szCs w:val="20"/>
        </w:rPr>
        <w:t>3. Szükséges előzetes ismeretek:</w:t>
      </w:r>
    </w:p>
    <w:p w14:paraId="06AD193E" w14:textId="77777777" w:rsidR="005F7B35" w:rsidRPr="00DE2D3C" w:rsidRDefault="005F7B35" w:rsidP="005F7B35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 kémiailag tiszta víz.</w:t>
      </w:r>
    </w:p>
    <w:p w14:paraId="39AE20DD" w14:textId="77777777" w:rsidR="005F7B35" w:rsidRPr="00DE2D3C" w:rsidRDefault="005F7B35" w:rsidP="005F7B35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 természetes vizek összetétele.</w:t>
      </w:r>
    </w:p>
    <w:p w14:paraId="682F80BF" w14:textId="77777777" w:rsidR="005F7B35" w:rsidRPr="00DE2D3C" w:rsidRDefault="005F7B35" w:rsidP="005F7B35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Vízszennyezések.</w:t>
      </w:r>
    </w:p>
    <w:p w14:paraId="016AFDA7" w14:textId="77777777" w:rsidR="005F7B35" w:rsidRPr="00DE2D3C" w:rsidRDefault="005F7B35" w:rsidP="005F7B35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Víztisztítás.</w:t>
      </w:r>
    </w:p>
    <w:p w14:paraId="0091901E" w14:textId="77777777" w:rsidR="005F7B35" w:rsidRPr="00DE2D3C" w:rsidRDefault="005F7B35" w:rsidP="005F7B35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Színváltozással járó kémiai reakciók.</w:t>
      </w:r>
    </w:p>
    <w:p w14:paraId="6B5274F6" w14:textId="77777777" w:rsidR="005F7B35" w:rsidRPr="00DE2D3C" w:rsidRDefault="005F7B35" w:rsidP="005F7B35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Színtelen és színes oldatok.</w:t>
      </w:r>
    </w:p>
    <w:p w14:paraId="555DF132" w14:textId="77777777" w:rsidR="005F7B35" w:rsidRPr="00DE2D3C" w:rsidRDefault="005F7B35" w:rsidP="005F7B35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Az oldatok töménysége (koncentrációja).</w:t>
      </w:r>
    </w:p>
    <w:p w14:paraId="0FFAE502" w14:textId="77777777" w:rsidR="005F7B35" w:rsidRPr="00DE2D3C" w:rsidRDefault="005F7B35" w:rsidP="005F7B35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Az oldatok hígí</w:t>
      </w:r>
      <w:r w:rsidR="00CC14F7" w:rsidRPr="00DE2D3C">
        <w:rPr>
          <w:sz w:val="20"/>
          <w:szCs w:val="20"/>
        </w:rPr>
        <w:t>tásával kapcsolatos számítások</w:t>
      </w:r>
      <w:r w:rsidRPr="00DE2D3C">
        <w:rPr>
          <w:sz w:val="20"/>
          <w:szCs w:val="20"/>
        </w:rPr>
        <w:t>.</w:t>
      </w:r>
    </w:p>
    <w:p w14:paraId="27302909" w14:textId="77777777" w:rsidR="005F7B35" w:rsidRPr="00DE2D3C" w:rsidRDefault="00816951" w:rsidP="005F7B35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M</w:t>
      </w:r>
      <w:r w:rsidR="005F7B35" w:rsidRPr="00DE2D3C">
        <w:rPr>
          <w:sz w:val="20"/>
          <w:szCs w:val="20"/>
        </w:rPr>
        <w:t>értékegységek átváltása</w:t>
      </w:r>
      <w:r w:rsidRPr="00DE2D3C">
        <w:rPr>
          <w:sz w:val="20"/>
          <w:szCs w:val="20"/>
        </w:rPr>
        <w:t>.</w:t>
      </w:r>
    </w:p>
    <w:p w14:paraId="7DA317A8" w14:textId="54DADC62" w:rsidR="005F7B35" w:rsidRPr="00DE2D3C" w:rsidRDefault="005F7B35" w:rsidP="005F7B35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</w:t>
      </w:r>
      <w:r w:rsidR="00FE3113" w:rsidRPr="00DE2D3C">
        <w:rPr>
          <w:sz w:val="20"/>
          <w:szCs w:val="20"/>
        </w:rPr>
        <w:t xml:space="preserve"> vas és </w:t>
      </w:r>
      <w:r w:rsidRPr="00DE2D3C">
        <w:rPr>
          <w:sz w:val="20"/>
          <w:szCs w:val="20"/>
        </w:rPr>
        <w:t>kémiai tulajdonságai, reakciói.</w:t>
      </w:r>
    </w:p>
    <w:p w14:paraId="74CF7C9E" w14:textId="77777777" w:rsidR="00534986" w:rsidRPr="00DE2D3C" w:rsidRDefault="00534986" w:rsidP="00534986">
      <w:pPr>
        <w:spacing w:after="0" w:line="240" w:lineRule="auto"/>
        <w:jc w:val="both"/>
        <w:rPr>
          <w:sz w:val="20"/>
          <w:szCs w:val="20"/>
        </w:rPr>
      </w:pPr>
    </w:p>
    <w:p w14:paraId="56ECAB83" w14:textId="77777777" w:rsidR="004A5786" w:rsidRPr="00DE2D3C" w:rsidRDefault="00EF10B3" w:rsidP="00D24553">
      <w:pPr>
        <w:spacing w:after="0" w:line="240" w:lineRule="auto"/>
        <w:jc w:val="both"/>
        <w:rPr>
          <w:b/>
          <w:sz w:val="20"/>
          <w:szCs w:val="20"/>
        </w:rPr>
      </w:pPr>
      <w:r w:rsidRPr="00DE2D3C">
        <w:rPr>
          <w:b/>
          <w:sz w:val="20"/>
          <w:szCs w:val="20"/>
        </w:rPr>
        <w:t>4. Célok:</w:t>
      </w:r>
    </w:p>
    <w:p w14:paraId="507CB301" w14:textId="1A366B74" w:rsidR="005C12F4" w:rsidRPr="00DE2D3C" w:rsidRDefault="002B7DBF" w:rsidP="005F7B35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 xml:space="preserve">A jelen feladatlap elsődleges célja az, hogy bemutassa, </w:t>
      </w:r>
      <w:r w:rsidR="005F7B35" w:rsidRPr="00DE2D3C">
        <w:rPr>
          <w:sz w:val="20"/>
          <w:szCs w:val="20"/>
        </w:rPr>
        <w:t>ha az oldato</w:t>
      </w:r>
      <w:r w:rsidR="00FE3113" w:rsidRPr="00DE2D3C">
        <w:rPr>
          <w:sz w:val="20"/>
          <w:szCs w:val="20"/>
        </w:rPr>
        <w:t>k valamely tulajdonsága a</w:t>
      </w:r>
      <w:r w:rsidR="005F7B35" w:rsidRPr="00DE2D3C">
        <w:rPr>
          <w:sz w:val="20"/>
          <w:szCs w:val="20"/>
        </w:rPr>
        <w:t>rányos az adott összetevő koncentrációjával, akkor egy ismeretlen töménységű oldat koncentrációja meghatározható.</w:t>
      </w:r>
    </w:p>
    <w:p w14:paraId="5AEC1536" w14:textId="62EA46A8" w:rsidR="004A5786" w:rsidRPr="00DE2D3C" w:rsidRDefault="00BF4CFD" w:rsidP="00534986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További cél az, hogy fölhívja a tanulók figyelmét</w:t>
      </w:r>
      <w:r w:rsidR="00CC14F7" w:rsidRPr="00DE2D3C">
        <w:rPr>
          <w:sz w:val="20"/>
          <w:szCs w:val="20"/>
        </w:rPr>
        <w:t xml:space="preserve"> arra, hogy Magyarországon</w:t>
      </w:r>
      <w:r w:rsidRPr="00DE2D3C">
        <w:rPr>
          <w:sz w:val="20"/>
          <w:szCs w:val="20"/>
        </w:rPr>
        <w:t xml:space="preserve"> a </w:t>
      </w:r>
      <w:r w:rsidR="00FF7405" w:rsidRPr="00DE2D3C">
        <w:rPr>
          <w:sz w:val="20"/>
          <w:szCs w:val="20"/>
        </w:rPr>
        <w:t xml:space="preserve">palackos </w:t>
      </w:r>
      <w:r w:rsidR="00CC14F7" w:rsidRPr="00DE2D3C">
        <w:rPr>
          <w:sz w:val="20"/>
          <w:szCs w:val="20"/>
        </w:rPr>
        <w:t>ivóvíz vásárlása</w:t>
      </w:r>
      <w:r w:rsidR="0033790D" w:rsidRPr="00DE2D3C">
        <w:rPr>
          <w:sz w:val="20"/>
          <w:szCs w:val="20"/>
        </w:rPr>
        <w:t xml:space="preserve"> és a csapvíz </w:t>
      </w:r>
      <w:r w:rsidR="00FE3113" w:rsidRPr="00DE2D3C">
        <w:rPr>
          <w:sz w:val="20"/>
          <w:szCs w:val="20"/>
        </w:rPr>
        <w:t xml:space="preserve">otthoni </w:t>
      </w:r>
      <w:r w:rsidR="0033790D" w:rsidRPr="00DE2D3C">
        <w:rPr>
          <w:sz w:val="20"/>
          <w:szCs w:val="20"/>
        </w:rPr>
        <w:t>„</w:t>
      </w:r>
      <w:r w:rsidR="005066D5" w:rsidRPr="00DE2D3C">
        <w:rPr>
          <w:sz w:val="20"/>
          <w:szCs w:val="20"/>
        </w:rPr>
        <w:t>tisztítása</w:t>
      </w:r>
      <w:r w:rsidR="0033790D" w:rsidRPr="00DE2D3C">
        <w:rPr>
          <w:sz w:val="20"/>
          <w:szCs w:val="20"/>
        </w:rPr>
        <w:t>”</w:t>
      </w:r>
      <w:r w:rsidR="00CC14F7" w:rsidRPr="00DE2D3C">
        <w:rPr>
          <w:sz w:val="20"/>
          <w:szCs w:val="20"/>
        </w:rPr>
        <w:t xml:space="preserve"> fölösleges</w:t>
      </w:r>
      <w:r w:rsidR="00FE3113" w:rsidRPr="00DE2D3C">
        <w:rPr>
          <w:sz w:val="20"/>
          <w:szCs w:val="20"/>
        </w:rPr>
        <w:t>.</w:t>
      </w:r>
    </w:p>
    <w:p w14:paraId="2DF6AF61" w14:textId="77777777" w:rsidR="004A5786" w:rsidRPr="00DE2D3C" w:rsidRDefault="004A5786" w:rsidP="00DC0E2D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 xml:space="preserve">A </w:t>
      </w:r>
      <w:r w:rsidR="00C23435" w:rsidRPr="00DE2D3C">
        <w:rPr>
          <w:sz w:val="20"/>
          <w:szCs w:val="20"/>
        </w:rPr>
        <w:t xml:space="preserve">feladatlappal a </w:t>
      </w:r>
      <w:r w:rsidRPr="00DE2D3C">
        <w:rPr>
          <w:sz w:val="20"/>
          <w:szCs w:val="20"/>
        </w:rPr>
        <w:t>megfigyelőké</w:t>
      </w:r>
      <w:r w:rsidR="00CC14F7" w:rsidRPr="00DE2D3C">
        <w:rPr>
          <w:sz w:val="20"/>
          <w:szCs w:val="20"/>
        </w:rPr>
        <w:t xml:space="preserve">szség, </w:t>
      </w:r>
      <w:r w:rsidRPr="00DE2D3C">
        <w:rPr>
          <w:sz w:val="20"/>
          <w:szCs w:val="20"/>
        </w:rPr>
        <w:t>a kísérletezéshez használt gyakorlati ké</w:t>
      </w:r>
      <w:r w:rsidR="00CC14F7" w:rsidRPr="00DE2D3C">
        <w:rPr>
          <w:sz w:val="20"/>
          <w:szCs w:val="20"/>
        </w:rPr>
        <w:t>s</w:t>
      </w:r>
      <w:r w:rsidRPr="00DE2D3C">
        <w:rPr>
          <w:sz w:val="20"/>
          <w:szCs w:val="20"/>
        </w:rPr>
        <w:t xml:space="preserve">zségek </w:t>
      </w:r>
      <w:r w:rsidR="00CC14F7" w:rsidRPr="00DE2D3C">
        <w:rPr>
          <w:sz w:val="20"/>
          <w:szCs w:val="20"/>
        </w:rPr>
        <w:t xml:space="preserve">és a logikus következtetésekre képes gondolkodás </w:t>
      </w:r>
      <w:r w:rsidRPr="00DE2D3C">
        <w:rPr>
          <w:sz w:val="20"/>
          <w:szCs w:val="20"/>
        </w:rPr>
        <w:t>fejlesztése</w:t>
      </w:r>
      <w:r w:rsidR="00C23435" w:rsidRPr="00DE2D3C">
        <w:rPr>
          <w:sz w:val="20"/>
          <w:szCs w:val="20"/>
        </w:rPr>
        <w:t xml:space="preserve"> is megvalósítható.</w:t>
      </w:r>
    </w:p>
    <w:p w14:paraId="6BB2F241" w14:textId="77777777" w:rsidR="005066D5" w:rsidRPr="00DE2D3C" w:rsidRDefault="005066D5" w:rsidP="00DC0E2D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 xml:space="preserve">A 2. típusú feladatlapot megoldó tanulók esetében az oldatsorozat segítségével történő koncentráció-meghatározáshoz tervezett kísérlet </w:t>
      </w:r>
      <w:r w:rsidR="002346F5" w:rsidRPr="00DE2D3C">
        <w:rPr>
          <w:sz w:val="20"/>
          <w:szCs w:val="20"/>
        </w:rPr>
        <w:t>lépéseinek utólagos megértése is cél. A 3. típusú feladatlapot megoldó tanulókat pedig rá kell vezetni arra, hogy hogyan lehet egy ilyen kísérletet megtervezni.</w:t>
      </w:r>
    </w:p>
    <w:p w14:paraId="4B049588" w14:textId="77777777" w:rsidR="00534986" w:rsidRPr="00DE2D3C" w:rsidRDefault="00534986" w:rsidP="00534986">
      <w:pPr>
        <w:spacing w:after="0" w:line="240" w:lineRule="auto"/>
        <w:jc w:val="both"/>
        <w:rPr>
          <w:b/>
          <w:sz w:val="20"/>
          <w:szCs w:val="20"/>
        </w:rPr>
      </w:pPr>
    </w:p>
    <w:p w14:paraId="09E96E3B" w14:textId="77777777" w:rsidR="001B543F" w:rsidRPr="00DE2D3C" w:rsidRDefault="001B543F" w:rsidP="00D24553">
      <w:pPr>
        <w:spacing w:after="0" w:line="240" w:lineRule="auto"/>
        <w:jc w:val="both"/>
        <w:rPr>
          <w:b/>
          <w:sz w:val="20"/>
          <w:szCs w:val="20"/>
        </w:rPr>
      </w:pPr>
      <w:r w:rsidRPr="00DE2D3C">
        <w:rPr>
          <w:b/>
          <w:sz w:val="20"/>
          <w:szCs w:val="20"/>
        </w:rPr>
        <w:t>5. Tananyag:</w:t>
      </w:r>
    </w:p>
    <w:p w14:paraId="5B368F85" w14:textId="77777777" w:rsidR="004A5786" w:rsidRPr="00DE2D3C" w:rsidRDefault="00EF10B3" w:rsidP="004A5786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DE2D3C">
        <w:rPr>
          <w:b/>
          <w:sz w:val="20"/>
          <w:szCs w:val="20"/>
        </w:rPr>
        <w:t xml:space="preserve">Ismeret </w:t>
      </w:r>
      <w:r w:rsidRPr="00DE2D3C">
        <w:rPr>
          <w:sz w:val="20"/>
          <w:szCs w:val="20"/>
        </w:rPr>
        <w:t>szi</w:t>
      </w:r>
      <w:r w:rsidR="004A5786" w:rsidRPr="00DE2D3C">
        <w:rPr>
          <w:sz w:val="20"/>
          <w:szCs w:val="20"/>
        </w:rPr>
        <w:t>nt</w:t>
      </w:r>
    </w:p>
    <w:p w14:paraId="572CC319" w14:textId="77777777" w:rsidR="00F2123D" w:rsidRPr="00DE2D3C" w:rsidRDefault="00F2123D" w:rsidP="00816951">
      <w:pPr>
        <w:pStyle w:val="Listaszerbekezds"/>
        <w:numPr>
          <w:ilvl w:val="1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 természetes vizek nem kémiailag tiszta vizek, hanem oldatok.</w:t>
      </w:r>
    </w:p>
    <w:p w14:paraId="6B45717E" w14:textId="77777777" w:rsidR="00C33F96" w:rsidRPr="00DE2D3C" w:rsidRDefault="00C33F96" w:rsidP="00816951">
      <w:pPr>
        <w:pStyle w:val="Listaszerbekezds"/>
        <w:numPr>
          <w:ilvl w:val="1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Az ivóvíz is oldat.</w:t>
      </w:r>
    </w:p>
    <w:p w14:paraId="621FDFB0" w14:textId="55121103" w:rsidR="00C33F96" w:rsidRPr="00DE2D3C" w:rsidRDefault="00C33F96" w:rsidP="00816951">
      <w:pPr>
        <w:pStyle w:val="Listaszerbekezds"/>
        <w:numPr>
          <w:ilvl w:val="1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 xml:space="preserve">Az ivóvíz összetételét </w:t>
      </w:r>
      <w:r w:rsidR="00015773" w:rsidRPr="00DE2D3C">
        <w:rPr>
          <w:sz w:val="20"/>
          <w:szCs w:val="20"/>
        </w:rPr>
        <w:t xml:space="preserve">a </w:t>
      </w:r>
      <w:r w:rsidRPr="00DE2D3C">
        <w:rPr>
          <w:sz w:val="20"/>
          <w:szCs w:val="20"/>
        </w:rPr>
        <w:t xml:space="preserve">hatóságok </w:t>
      </w:r>
      <w:r w:rsidR="00015773" w:rsidRPr="00DE2D3C">
        <w:rPr>
          <w:sz w:val="20"/>
          <w:szCs w:val="20"/>
        </w:rPr>
        <w:t xml:space="preserve">szigorú szabványok szerint </w:t>
      </w:r>
      <w:r w:rsidR="00FF7405" w:rsidRPr="00DE2D3C">
        <w:rPr>
          <w:sz w:val="20"/>
          <w:szCs w:val="20"/>
        </w:rPr>
        <w:t xml:space="preserve">folyamatosan </w:t>
      </w:r>
      <w:r w:rsidRPr="00DE2D3C">
        <w:rPr>
          <w:sz w:val="20"/>
          <w:szCs w:val="20"/>
        </w:rPr>
        <w:t>ellenőrzik.</w:t>
      </w:r>
    </w:p>
    <w:p w14:paraId="7BD558F2" w14:textId="77777777" w:rsidR="00FB48D4" w:rsidRPr="00DE2D3C" w:rsidRDefault="00FB48D4" w:rsidP="00FB48D4">
      <w:pPr>
        <w:pStyle w:val="Listaszerbekezds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 szabványvizsgálatokat minden hatóság azonos előírások (receptek) alapján végzi.</w:t>
      </w:r>
    </w:p>
    <w:p w14:paraId="42C23F57" w14:textId="2C7B3D78" w:rsidR="00816951" w:rsidRPr="00DE2D3C" w:rsidRDefault="00816951" w:rsidP="00816951">
      <w:pPr>
        <w:pStyle w:val="Listaszerbekezds"/>
        <w:numPr>
          <w:ilvl w:val="1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 xml:space="preserve">A </w:t>
      </w:r>
      <w:proofErr w:type="gramStart"/>
      <w:r w:rsidRPr="00DE2D3C">
        <w:rPr>
          <w:sz w:val="20"/>
          <w:szCs w:val="20"/>
        </w:rPr>
        <w:t>vas(</w:t>
      </w:r>
      <w:proofErr w:type="gramEnd"/>
      <w:r w:rsidRPr="00DE2D3C">
        <w:rPr>
          <w:sz w:val="20"/>
          <w:szCs w:val="20"/>
        </w:rPr>
        <w:t xml:space="preserve">III)ionok és a </w:t>
      </w:r>
      <w:proofErr w:type="spellStart"/>
      <w:r w:rsidRPr="00DE2D3C">
        <w:rPr>
          <w:sz w:val="20"/>
          <w:szCs w:val="20"/>
        </w:rPr>
        <w:t>tiocianátionok</w:t>
      </w:r>
      <w:proofErr w:type="spellEnd"/>
      <w:r w:rsidRPr="00DE2D3C">
        <w:rPr>
          <w:sz w:val="20"/>
          <w:szCs w:val="20"/>
        </w:rPr>
        <w:t xml:space="preserve"> (régies néven „</w:t>
      </w:r>
      <w:proofErr w:type="spellStart"/>
      <w:r w:rsidRPr="00DE2D3C">
        <w:rPr>
          <w:sz w:val="20"/>
          <w:szCs w:val="20"/>
        </w:rPr>
        <w:t>rodanidionok</w:t>
      </w:r>
      <w:proofErr w:type="spellEnd"/>
      <w:r w:rsidRPr="00DE2D3C">
        <w:rPr>
          <w:sz w:val="20"/>
          <w:szCs w:val="20"/>
        </w:rPr>
        <w:t>”) reagálnak egymással</w:t>
      </w:r>
      <w:r w:rsidR="00DE2906" w:rsidRPr="00DE2D3C">
        <w:rPr>
          <w:sz w:val="20"/>
          <w:szCs w:val="20"/>
        </w:rPr>
        <w:t>,</w:t>
      </w:r>
      <w:r w:rsidRPr="00DE2D3C">
        <w:rPr>
          <w:sz w:val="20"/>
          <w:szCs w:val="20"/>
        </w:rPr>
        <w:t xml:space="preserve"> és mélyvörös színű vegyület keletkezik.</w:t>
      </w:r>
    </w:p>
    <w:p w14:paraId="3104B729" w14:textId="77777777" w:rsidR="00534986" w:rsidRPr="00DE2D3C" w:rsidRDefault="00534986" w:rsidP="0053498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CF36F79" w14:textId="77777777" w:rsidR="00EF10B3" w:rsidRPr="00DE2D3C" w:rsidRDefault="00EF10B3" w:rsidP="00D24553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b/>
          <w:sz w:val="20"/>
          <w:szCs w:val="20"/>
        </w:rPr>
        <w:t>Megértés</w:t>
      </w:r>
      <w:r w:rsidRPr="00DE2D3C">
        <w:rPr>
          <w:sz w:val="20"/>
          <w:szCs w:val="20"/>
        </w:rPr>
        <w:t xml:space="preserve"> szint: </w:t>
      </w:r>
    </w:p>
    <w:p w14:paraId="420824B0" w14:textId="6B544201" w:rsidR="00F2123D" w:rsidRPr="00DE2D3C" w:rsidRDefault="00F2123D" w:rsidP="00816951">
      <w:pPr>
        <w:pStyle w:val="Listaszerbekezds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 xml:space="preserve">A magyar ivóvízszabványok szigorúak, </w:t>
      </w:r>
      <w:r w:rsidR="00185DEE" w:rsidRPr="00DE2D3C">
        <w:rPr>
          <w:sz w:val="20"/>
          <w:szCs w:val="20"/>
        </w:rPr>
        <w:t xml:space="preserve">és ezek betartását az illetékes hatóságok folyamatosan ellenőrzik, </w:t>
      </w:r>
      <w:r w:rsidRPr="00DE2D3C">
        <w:rPr>
          <w:sz w:val="20"/>
          <w:szCs w:val="20"/>
        </w:rPr>
        <w:t xml:space="preserve">ezért </w:t>
      </w:r>
      <w:r w:rsidR="00C33F96" w:rsidRPr="00DE2D3C">
        <w:rPr>
          <w:sz w:val="20"/>
          <w:szCs w:val="20"/>
        </w:rPr>
        <w:t xml:space="preserve">fölösleges </w:t>
      </w:r>
      <w:r w:rsidR="00FF7405" w:rsidRPr="00DE2D3C">
        <w:rPr>
          <w:sz w:val="20"/>
          <w:szCs w:val="20"/>
        </w:rPr>
        <w:t xml:space="preserve">palackozott </w:t>
      </w:r>
      <w:r w:rsidR="00C33F96" w:rsidRPr="00DE2D3C">
        <w:rPr>
          <w:sz w:val="20"/>
          <w:szCs w:val="20"/>
        </w:rPr>
        <w:t xml:space="preserve">ivóvizet vásárolni vagy </w:t>
      </w:r>
      <w:r w:rsidR="00FF7405" w:rsidRPr="00DE2D3C">
        <w:rPr>
          <w:sz w:val="20"/>
          <w:szCs w:val="20"/>
        </w:rPr>
        <w:t xml:space="preserve">a csapvizet </w:t>
      </w:r>
      <w:r w:rsidR="00185DEE" w:rsidRPr="00DE2D3C">
        <w:rPr>
          <w:sz w:val="20"/>
          <w:szCs w:val="20"/>
        </w:rPr>
        <w:t xml:space="preserve">otthon </w:t>
      </w:r>
      <w:r w:rsidR="00C33F96" w:rsidRPr="00DE2D3C">
        <w:rPr>
          <w:sz w:val="20"/>
          <w:szCs w:val="20"/>
        </w:rPr>
        <w:t>tisztítani.</w:t>
      </w:r>
      <w:r w:rsidR="00015773" w:rsidRPr="00DE2D3C">
        <w:rPr>
          <w:sz w:val="20"/>
          <w:szCs w:val="20"/>
        </w:rPr>
        <w:t xml:space="preserve"> A palackozott ivóvíz fogyasztása (</w:t>
      </w:r>
      <w:r w:rsidR="00185DEE" w:rsidRPr="00DE2D3C">
        <w:rPr>
          <w:sz w:val="20"/>
          <w:szCs w:val="20"/>
        </w:rPr>
        <w:t xml:space="preserve">annak szállítása, ill. </w:t>
      </w:r>
      <w:r w:rsidR="00015773" w:rsidRPr="00DE2D3C">
        <w:rPr>
          <w:sz w:val="20"/>
          <w:szCs w:val="20"/>
        </w:rPr>
        <w:t xml:space="preserve">a </w:t>
      </w:r>
      <w:r w:rsidR="00185DEE" w:rsidRPr="00DE2D3C">
        <w:rPr>
          <w:sz w:val="20"/>
          <w:szCs w:val="20"/>
        </w:rPr>
        <w:t xml:space="preserve">hulladékként </w:t>
      </w:r>
      <w:r w:rsidR="00015773" w:rsidRPr="00DE2D3C">
        <w:rPr>
          <w:sz w:val="20"/>
          <w:szCs w:val="20"/>
        </w:rPr>
        <w:t xml:space="preserve">keletkező rengeteg </w:t>
      </w:r>
      <w:r w:rsidR="00185DEE" w:rsidRPr="00DE2D3C">
        <w:rPr>
          <w:sz w:val="20"/>
          <w:szCs w:val="20"/>
        </w:rPr>
        <w:t>üres PET palack miatt) rendkívül környezetterhelő hatású.</w:t>
      </w:r>
    </w:p>
    <w:p w14:paraId="4D744276" w14:textId="77777777" w:rsidR="00C33F96" w:rsidRPr="00DE2D3C" w:rsidRDefault="00C33F96" w:rsidP="00816951">
      <w:pPr>
        <w:pStyle w:val="Listaszerbekezds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lastRenderedPageBreak/>
        <w:t>Ha az ivóvízben akár csak egyetlen szennyező anyag koncentrációja meghaladja az előírt határértéket, akkor a hatóságok megtiltják annak az ivóvízhálózatba való beengedését.</w:t>
      </w:r>
    </w:p>
    <w:p w14:paraId="0026907F" w14:textId="6172C2D8" w:rsidR="008D4284" w:rsidRPr="00DE2D3C" w:rsidRDefault="001341B2" w:rsidP="008D4284">
      <w:pPr>
        <w:pStyle w:val="Listaszerbekezds"/>
        <w:numPr>
          <w:ilvl w:val="1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</w:t>
      </w:r>
      <w:r w:rsidR="008D4284" w:rsidRPr="00DE2D3C">
        <w:rPr>
          <w:sz w:val="20"/>
          <w:szCs w:val="20"/>
        </w:rPr>
        <w:t xml:space="preserve"> kémia és a kémikusok munkája a hétköznapi életünk minőségét is javítja. </w:t>
      </w:r>
      <w:r w:rsidR="00E00FFC" w:rsidRPr="00DE2D3C">
        <w:rPr>
          <w:sz w:val="20"/>
          <w:szCs w:val="20"/>
        </w:rPr>
        <w:t xml:space="preserve">Az ivóvíz összetételét és élettani hatását is </w:t>
      </w:r>
      <w:r w:rsidR="00DE2906" w:rsidRPr="00DE2D3C">
        <w:rPr>
          <w:sz w:val="20"/>
          <w:szCs w:val="20"/>
        </w:rPr>
        <w:t>rendszeresen</w:t>
      </w:r>
      <w:r w:rsidR="00E00FFC" w:rsidRPr="00DE2D3C">
        <w:rPr>
          <w:sz w:val="20"/>
          <w:szCs w:val="20"/>
        </w:rPr>
        <w:t xml:space="preserve"> vizsgálják. Így tudják kiszűrni </w:t>
      </w:r>
      <w:r w:rsidR="008D4284" w:rsidRPr="00DE2D3C">
        <w:rPr>
          <w:sz w:val="20"/>
          <w:szCs w:val="20"/>
        </w:rPr>
        <w:t>az ivás</w:t>
      </w:r>
      <w:r w:rsidR="00E00FFC" w:rsidRPr="00DE2D3C">
        <w:rPr>
          <w:sz w:val="20"/>
          <w:szCs w:val="20"/>
        </w:rPr>
        <w:t>ra nem alkalmas vizet</w:t>
      </w:r>
      <w:r w:rsidR="008D4284" w:rsidRPr="00DE2D3C">
        <w:rPr>
          <w:sz w:val="20"/>
          <w:szCs w:val="20"/>
        </w:rPr>
        <w:t>.</w:t>
      </w:r>
    </w:p>
    <w:p w14:paraId="628213A1" w14:textId="7486FC52" w:rsidR="00816951" w:rsidRPr="00DE2D3C" w:rsidRDefault="00816951" w:rsidP="00CF67E8">
      <w:pPr>
        <w:pStyle w:val="Listaszerbekezds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 xml:space="preserve">A színes oldatok koncentrációja és színintenzitása </w:t>
      </w:r>
      <w:r w:rsidR="00185DEE" w:rsidRPr="00DE2D3C">
        <w:rPr>
          <w:sz w:val="20"/>
          <w:szCs w:val="20"/>
        </w:rPr>
        <w:t xml:space="preserve">(a szín mélysége) </w:t>
      </w:r>
      <w:r w:rsidRPr="00DE2D3C">
        <w:rPr>
          <w:sz w:val="20"/>
          <w:szCs w:val="20"/>
        </w:rPr>
        <w:t>között egyenes arányosság áll fenn. Minél nagyobb a koncentráció, annál erősebb a szín.</w:t>
      </w:r>
      <w:r w:rsidR="00C33F96" w:rsidRPr="00DE2D3C">
        <w:rPr>
          <w:sz w:val="20"/>
          <w:szCs w:val="20"/>
        </w:rPr>
        <w:t xml:space="preserve"> </w:t>
      </w:r>
      <w:r w:rsidR="00CF67E8" w:rsidRPr="00DE2D3C">
        <w:rPr>
          <w:sz w:val="20"/>
          <w:szCs w:val="20"/>
        </w:rPr>
        <w:t xml:space="preserve">[A konkrét példa esetében: minél nagyobb a víz </w:t>
      </w:r>
      <w:proofErr w:type="gramStart"/>
      <w:r w:rsidR="00CF67E8" w:rsidRPr="00DE2D3C">
        <w:rPr>
          <w:sz w:val="20"/>
          <w:szCs w:val="20"/>
        </w:rPr>
        <w:t>vas(</w:t>
      </w:r>
      <w:proofErr w:type="gramEnd"/>
      <w:r w:rsidR="00CF67E8" w:rsidRPr="00DE2D3C">
        <w:rPr>
          <w:sz w:val="20"/>
          <w:szCs w:val="20"/>
        </w:rPr>
        <w:t>III)ion</w:t>
      </w:r>
      <w:r w:rsidR="00F5519A" w:rsidRPr="00DE2D3C">
        <w:rPr>
          <w:sz w:val="20"/>
          <w:szCs w:val="20"/>
        </w:rPr>
        <w:t>-</w:t>
      </w:r>
      <w:r w:rsidR="00CF67E8" w:rsidRPr="00DE2D3C">
        <w:rPr>
          <w:sz w:val="20"/>
          <w:szCs w:val="20"/>
        </w:rPr>
        <w:t xml:space="preserve">koncentrációja, a feleslegben levő </w:t>
      </w:r>
      <w:proofErr w:type="spellStart"/>
      <w:r w:rsidR="00CF67E8" w:rsidRPr="00DE2D3C">
        <w:rPr>
          <w:sz w:val="20"/>
          <w:szCs w:val="20"/>
        </w:rPr>
        <w:t>tiocianátionok</w:t>
      </w:r>
      <w:proofErr w:type="spellEnd"/>
      <w:r w:rsidR="00CF67E8" w:rsidRPr="00DE2D3C">
        <w:rPr>
          <w:sz w:val="20"/>
          <w:szCs w:val="20"/>
        </w:rPr>
        <w:t xml:space="preserve"> hatására</w:t>
      </w:r>
      <w:r w:rsidR="00DE2906" w:rsidRPr="00DE2D3C">
        <w:rPr>
          <w:sz w:val="20"/>
          <w:szCs w:val="20"/>
        </w:rPr>
        <w:t>,</w:t>
      </w:r>
      <w:r w:rsidR="00CF67E8" w:rsidRPr="00DE2D3C">
        <w:rPr>
          <w:sz w:val="20"/>
          <w:szCs w:val="20"/>
        </w:rPr>
        <w:t xml:space="preserve"> annál több vas(III)</w:t>
      </w:r>
      <w:proofErr w:type="spellStart"/>
      <w:r w:rsidR="00CF67E8" w:rsidRPr="00DE2D3C">
        <w:rPr>
          <w:sz w:val="20"/>
          <w:szCs w:val="20"/>
        </w:rPr>
        <w:t>-tiocianát</w:t>
      </w:r>
      <w:proofErr w:type="spellEnd"/>
      <w:r w:rsidR="00CF67E8" w:rsidRPr="00DE2D3C">
        <w:rPr>
          <w:sz w:val="20"/>
          <w:szCs w:val="20"/>
        </w:rPr>
        <w:t xml:space="preserve"> képződik, így annál sötétebb vörös lesz az oldat.] </w:t>
      </w:r>
      <w:r w:rsidR="00C33F96" w:rsidRPr="00DE2D3C">
        <w:rPr>
          <w:sz w:val="20"/>
          <w:szCs w:val="20"/>
        </w:rPr>
        <w:t xml:space="preserve">Ennek az összefüggésnek a </w:t>
      </w:r>
      <w:r w:rsidRPr="00DE2D3C">
        <w:rPr>
          <w:sz w:val="20"/>
          <w:szCs w:val="20"/>
        </w:rPr>
        <w:t>segítségével a színintenzitás alapján, adott</w:t>
      </w:r>
      <w:r w:rsidR="00354D89" w:rsidRPr="00DE2D3C">
        <w:rPr>
          <w:sz w:val="20"/>
          <w:szCs w:val="20"/>
        </w:rPr>
        <w:t xml:space="preserve"> </w:t>
      </w:r>
      <w:r w:rsidRPr="00DE2D3C">
        <w:rPr>
          <w:sz w:val="20"/>
          <w:szCs w:val="20"/>
        </w:rPr>
        <w:t>ismeretlen koncentrációjú színes oldat koncentrációja meghatározható.</w:t>
      </w:r>
    </w:p>
    <w:p w14:paraId="3337E9DF" w14:textId="798AD2FE" w:rsidR="00C33F96" w:rsidRPr="00DE2D3C" w:rsidRDefault="002D7728" w:rsidP="00C33F96">
      <w:pPr>
        <w:pStyle w:val="Listaszerbekezds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</w:t>
      </w:r>
      <w:r w:rsidR="00C33F96" w:rsidRPr="00DE2D3C">
        <w:rPr>
          <w:sz w:val="20"/>
          <w:szCs w:val="20"/>
        </w:rPr>
        <w:t xml:space="preserve">dott anyagmennyiségű </w:t>
      </w:r>
      <w:proofErr w:type="gramStart"/>
      <w:r w:rsidR="00C71C75" w:rsidRPr="00DE2D3C">
        <w:rPr>
          <w:sz w:val="20"/>
          <w:szCs w:val="20"/>
        </w:rPr>
        <w:t>vas(</w:t>
      </w:r>
      <w:proofErr w:type="gramEnd"/>
      <w:r w:rsidR="00C71C75" w:rsidRPr="00DE2D3C">
        <w:rPr>
          <w:sz w:val="20"/>
          <w:szCs w:val="20"/>
        </w:rPr>
        <w:t>III)ion</w:t>
      </w:r>
      <w:r w:rsidR="00C33F96" w:rsidRPr="00DE2D3C">
        <w:rPr>
          <w:sz w:val="20"/>
          <w:szCs w:val="20"/>
        </w:rPr>
        <w:t xml:space="preserve"> </w:t>
      </w:r>
      <w:r w:rsidRPr="00DE2D3C">
        <w:rPr>
          <w:sz w:val="20"/>
          <w:szCs w:val="20"/>
        </w:rPr>
        <w:t>a neki megfelelő anyagmen</w:t>
      </w:r>
      <w:r w:rsidR="00C33F96" w:rsidRPr="00DE2D3C">
        <w:rPr>
          <w:sz w:val="20"/>
          <w:szCs w:val="20"/>
        </w:rPr>
        <w:t xml:space="preserve">nyiségű </w:t>
      </w:r>
      <w:proofErr w:type="spellStart"/>
      <w:r w:rsidR="00C33F96" w:rsidRPr="00DE2D3C">
        <w:rPr>
          <w:sz w:val="20"/>
          <w:szCs w:val="20"/>
        </w:rPr>
        <w:t>tiocianátionnal</w:t>
      </w:r>
      <w:proofErr w:type="spellEnd"/>
      <w:r w:rsidR="00C33F96" w:rsidRPr="00DE2D3C">
        <w:rPr>
          <w:sz w:val="20"/>
          <w:szCs w:val="20"/>
        </w:rPr>
        <w:t xml:space="preserve"> reagál</w:t>
      </w:r>
      <w:r w:rsidRPr="00DE2D3C">
        <w:rPr>
          <w:sz w:val="20"/>
          <w:szCs w:val="20"/>
        </w:rPr>
        <w:t xml:space="preserve">. A mennyiségi arányokat </w:t>
      </w:r>
      <w:r w:rsidR="00FE3113" w:rsidRPr="00DE2D3C">
        <w:rPr>
          <w:sz w:val="20"/>
          <w:szCs w:val="20"/>
        </w:rPr>
        <w:t>a kémiai reakció egyenlete írja le</w:t>
      </w:r>
    </w:p>
    <w:p w14:paraId="0313E4D6" w14:textId="77777777" w:rsidR="00CF67E8" w:rsidRPr="00DE2D3C" w:rsidRDefault="00CF67E8" w:rsidP="00CF67E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D3E8A89" w14:textId="77777777" w:rsidR="00EF10B3" w:rsidRPr="00DE2D3C" w:rsidRDefault="00EF10B3" w:rsidP="00D24553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DE2D3C">
        <w:rPr>
          <w:b/>
          <w:sz w:val="20"/>
          <w:szCs w:val="20"/>
        </w:rPr>
        <w:t>Alkalmazás</w:t>
      </w:r>
      <w:r w:rsidR="003A4041" w:rsidRPr="00DE2D3C">
        <w:rPr>
          <w:sz w:val="20"/>
          <w:szCs w:val="20"/>
        </w:rPr>
        <w:t xml:space="preserve"> szint:</w:t>
      </w:r>
    </w:p>
    <w:p w14:paraId="5355645D" w14:textId="77777777" w:rsidR="00D40F9B" w:rsidRPr="00DE2D3C" w:rsidRDefault="00D40F9B" w:rsidP="00342D13">
      <w:pPr>
        <w:pStyle w:val="Listaszerbekezds"/>
        <w:numPr>
          <w:ilvl w:val="1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Az oldatok összetételének megadása</w:t>
      </w:r>
      <w:r w:rsidR="00CF67E8" w:rsidRPr="00DE2D3C">
        <w:rPr>
          <w:sz w:val="20"/>
          <w:szCs w:val="20"/>
        </w:rPr>
        <w:t xml:space="preserve"> (tömegkoncentráció dimenziójú mértékegységekben)</w:t>
      </w:r>
      <w:r w:rsidRPr="00DE2D3C">
        <w:rPr>
          <w:sz w:val="20"/>
          <w:szCs w:val="20"/>
        </w:rPr>
        <w:t>.</w:t>
      </w:r>
    </w:p>
    <w:p w14:paraId="0DF83647" w14:textId="77777777" w:rsidR="00D40F9B" w:rsidRPr="00DE2D3C" w:rsidRDefault="00CF67E8" w:rsidP="00CF67E8">
      <w:pPr>
        <w:pStyle w:val="Listaszerbekezds"/>
        <w:numPr>
          <w:ilvl w:val="1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 mértékegységek átváltása (mg/cm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>-ről mg/10 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>-re és mg/dm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>-re).</w:t>
      </w:r>
    </w:p>
    <w:p w14:paraId="06470A41" w14:textId="77777777" w:rsidR="00D40F9B" w:rsidRPr="00DE2D3C" w:rsidRDefault="00D40F9B" w:rsidP="00342D13">
      <w:pPr>
        <w:pStyle w:val="Listaszerbekezds"/>
        <w:numPr>
          <w:ilvl w:val="1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Az oldatok hígításával kapcsolatos számítások.</w:t>
      </w:r>
    </w:p>
    <w:p w14:paraId="6E610586" w14:textId="5D0C844C" w:rsidR="005725A6" w:rsidRPr="00DE2D3C" w:rsidRDefault="00D40F9B" w:rsidP="00342D13">
      <w:pPr>
        <w:pStyle w:val="Listaszerbekezds"/>
        <w:numPr>
          <w:ilvl w:val="1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 xml:space="preserve"> Az ivóvízsz</w:t>
      </w:r>
      <w:r w:rsidR="005725A6" w:rsidRPr="00DE2D3C">
        <w:rPr>
          <w:sz w:val="20"/>
          <w:szCs w:val="20"/>
        </w:rPr>
        <w:t xml:space="preserve">abványban szereplő határérték fogalmának alkalmazása a vizsgált </w:t>
      </w:r>
      <w:r w:rsidR="00FE3113" w:rsidRPr="00DE2D3C">
        <w:rPr>
          <w:sz w:val="20"/>
          <w:szCs w:val="20"/>
        </w:rPr>
        <w:t xml:space="preserve">víz </w:t>
      </w:r>
      <w:r w:rsidR="005725A6" w:rsidRPr="00DE2D3C">
        <w:rPr>
          <w:sz w:val="20"/>
          <w:szCs w:val="20"/>
        </w:rPr>
        <w:t>minősítésekor.</w:t>
      </w:r>
    </w:p>
    <w:p w14:paraId="1B1DE270" w14:textId="77777777" w:rsidR="00534986" w:rsidRPr="00DE2D3C" w:rsidRDefault="002D7728" w:rsidP="006F2BDE">
      <w:pPr>
        <w:pStyle w:val="Listaszerbekezds"/>
        <w:numPr>
          <w:ilvl w:val="1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 xml:space="preserve">Az „egyszerre csak egy paramétert változtatunk” </w:t>
      </w:r>
      <w:r w:rsidR="00BF04EE" w:rsidRPr="00DE2D3C">
        <w:rPr>
          <w:sz w:val="20"/>
          <w:szCs w:val="20"/>
        </w:rPr>
        <w:t>elv alkalmazása</w:t>
      </w:r>
      <w:r w:rsidR="008D4284" w:rsidRPr="00DE2D3C">
        <w:rPr>
          <w:sz w:val="20"/>
          <w:szCs w:val="20"/>
        </w:rPr>
        <w:t xml:space="preserve"> a 2. típusú feladatlapot megoldó tanulók esetében a meghatározás elvének utólagos megértésére.</w:t>
      </w:r>
    </w:p>
    <w:p w14:paraId="6484A6CC" w14:textId="77777777" w:rsidR="00CF67E8" w:rsidRPr="00DE2D3C" w:rsidRDefault="00CF67E8" w:rsidP="00CF67E8">
      <w:pPr>
        <w:spacing w:after="0" w:line="240" w:lineRule="auto"/>
        <w:jc w:val="both"/>
        <w:rPr>
          <w:sz w:val="20"/>
          <w:szCs w:val="20"/>
        </w:rPr>
      </w:pPr>
    </w:p>
    <w:p w14:paraId="4FFFBE38" w14:textId="77777777" w:rsidR="00546FC6" w:rsidRPr="00DE2D3C" w:rsidRDefault="009529C1" w:rsidP="00D24553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b/>
          <w:sz w:val="20"/>
          <w:szCs w:val="20"/>
        </w:rPr>
        <w:t>Magasabb rendű műveletek:</w:t>
      </w:r>
    </w:p>
    <w:p w14:paraId="21314994" w14:textId="77777777" w:rsidR="008D4284" w:rsidRPr="00DE2D3C" w:rsidRDefault="008D4284" w:rsidP="008D4284">
      <w:pPr>
        <w:pStyle w:val="Listaszerbekezds"/>
        <w:numPr>
          <w:ilvl w:val="1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 3. típusú feladatlapot megoldó tanulók esetében az „egyszerre csak egy paramétert változtatunk” elv alapján a kísérletsorozat megtervezése egy komplex természettudományos probléma megoldása érdekében.</w:t>
      </w:r>
    </w:p>
    <w:p w14:paraId="7AE0876E" w14:textId="77777777" w:rsidR="00534986" w:rsidRPr="00DE2D3C" w:rsidRDefault="00534986" w:rsidP="008D4284">
      <w:pPr>
        <w:spacing w:after="0" w:line="240" w:lineRule="auto"/>
        <w:jc w:val="both"/>
        <w:rPr>
          <w:b/>
          <w:sz w:val="20"/>
          <w:szCs w:val="20"/>
        </w:rPr>
      </w:pPr>
    </w:p>
    <w:p w14:paraId="12B890E8" w14:textId="77777777" w:rsidR="003A1383" w:rsidRPr="00DE2D3C" w:rsidRDefault="002529ED" w:rsidP="00D24553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E2D3C">
        <w:rPr>
          <w:b/>
          <w:sz w:val="20"/>
          <w:szCs w:val="20"/>
        </w:rPr>
        <w:t>6. Módszertani megfont</w:t>
      </w:r>
      <w:r w:rsidR="00BB0F20" w:rsidRPr="00DE2D3C">
        <w:rPr>
          <w:b/>
          <w:sz w:val="20"/>
          <w:szCs w:val="20"/>
        </w:rPr>
        <w:t>o</w:t>
      </w:r>
      <w:r w:rsidRPr="00DE2D3C">
        <w:rPr>
          <w:b/>
          <w:sz w:val="20"/>
          <w:szCs w:val="20"/>
        </w:rPr>
        <w:t>lások</w:t>
      </w:r>
      <w:r w:rsidR="003A1383" w:rsidRPr="00DE2D3C">
        <w:rPr>
          <w:b/>
          <w:sz w:val="20"/>
          <w:szCs w:val="20"/>
        </w:rPr>
        <w:t>:</w:t>
      </w:r>
    </w:p>
    <w:p w14:paraId="4D9BD731" w14:textId="27576BA0" w:rsidR="00CC14F7" w:rsidRPr="00DE2D3C" w:rsidRDefault="00DF5F7F" w:rsidP="00CC14F7">
      <w:pPr>
        <w:numPr>
          <w:ilvl w:val="0"/>
          <w:numId w:val="47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 xml:space="preserve">Ennek a feladatlapnak a megoldásakor példát </w:t>
      </w:r>
      <w:r w:rsidR="00F911A5" w:rsidRPr="00DE2D3C">
        <w:rPr>
          <w:sz w:val="20"/>
          <w:szCs w:val="20"/>
        </w:rPr>
        <w:t xml:space="preserve">láthatnak a tanulók </w:t>
      </w:r>
      <w:r w:rsidRPr="00DE2D3C">
        <w:rPr>
          <w:sz w:val="20"/>
          <w:szCs w:val="20"/>
        </w:rPr>
        <w:t>az olyan mennyiségi meghatározások elvére, amelyeket például az ivóvíz tisztaságának ellenőrzésére is használnak. Az ilyen mérések</w:t>
      </w:r>
      <w:r w:rsidR="00654413" w:rsidRPr="00DE2D3C">
        <w:rPr>
          <w:sz w:val="20"/>
          <w:szCs w:val="20"/>
        </w:rPr>
        <w:t xml:space="preserve"> során</w:t>
      </w:r>
      <w:r w:rsidR="00CC14F7" w:rsidRPr="00DE2D3C">
        <w:rPr>
          <w:sz w:val="20"/>
          <w:szCs w:val="20"/>
        </w:rPr>
        <w:t xml:space="preserve"> ismert töménységű (koncentrációjú) oldatokból álló sorozatot (ún. „</w:t>
      </w:r>
      <w:proofErr w:type="spellStart"/>
      <w:r w:rsidR="00CC14F7" w:rsidRPr="00DE2D3C">
        <w:rPr>
          <w:sz w:val="20"/>
          <w:szCs w:val="20"/>
        </w:rPr>
        <w:t>kalibrálósor</w:t>
      </w:r>
      <w:proofErr w:type="spellEnd"/>
      <w:r w:rsidR="00CC14F7" w:rsidRPr="00DE2D3C">
        <w:rPr>
          <w:sz w:val="20"/>
          <w:szCs w:val="20"/>
        </w:rPr>
        <w:t>”</w:t>
      </w:r>
      <w:proofErr w:type="spellStart"/>
      <w:r w:rsidR="00CC14F7" w:rsidRPr="00DE2D3C">
        <w:rPr>
          <w:sz w:val="20"/>
          <w:szCs w:val="20"/>
        </w:rPr>
        <w:t>-t</w:t>
      </w:r>
      <w:proofErr w:type="spellEnd"/>
      <w:r w:rsidR="00CC14F7" w:rsidRPr="00DE2D3C">
        <w:rPr>
          <w:sz w:val="20"/>
          <w:szCs w:val="20"/>
        </w:rPr>
        <w:t>) készítenek. Az ismert koncentrációjú oldatsorozat valame</w:t>
      </w:r>
      <w:r w:rsidR="00185DEE" w:rsidRPr="00DE2D3C">
        <w:rPr>
          <w:sz w:val="20"/>
          <w:szCs w:val="20"/>
        </w:rPr>
        <w:t xml:space="preserve">ly, a koncentrációval </w:t>
      </w:r>
      <w:r w:rsidR="00CC14F7" w:rsidRPr="00DE2D3C">
        <w:rPr>
          <w:sz w:val="20"/>
          <w:szCs w:val="20"/>
        </w:rPr>
        <w:t xml:space="preserve">arányos tulajdonságát megmérve fölveszik a „kalibrációs </w:t>
      </w:r>
      <w:proofErr w:type="spellStart"/>
      <w:r w:rsidR="001F0456" w:rsidRPr="00DE2D3C">
        <w:rPr>
          <w:sz w:val="20"/>
          <w:szCs w:val="20"/>
        </w:rPr>
        <w:t>görbé</w:t>
      </w:r>
      <w:proofErr w:type="spellEnd"/>
      <w:r w:rsidR="00CC14F7" w:rsidRPr="00DE2D3C">
        <w:rPr>
          <w:sz w:val="20"/>
          <w:szCs w:val="20"/>
        </w:rPr>
        <w:t>”</w:t>
      </w:r>
      <w:proofErr w:type="spellStart"/>
      <w:r w:rsidR="00CC14F7" w:rsidRPr="00DE2D3C">
        <w:rPr>
          <w:sz w:val="20"/>
          <w:szCs w:val="20"/>
        </w:rPr>
        <w:t>-t</w:t>
      </w:r>
      <w:proofErr w:type="spellEnd"/>
      <w:r w:rsidR="00CC14F7" w:rsidRPr="00DE2D3C">
        <w:rPr>
          <w:sz w:val="20"/>
          <w:szCs w:val="20"/>
        </w:rPr>
        <w:t xml:space="preserve">. Az </w:t>
      </w:r>
      <w:r w:rsidR="00654413" w:rsidRPr="00DE2D3C">
        <w:rPr>
          <w:sz w:val="20"/>
          <w:szCs w:val="20"/>
        </w:rPr>
        <w:t xml:space="preserve">adott tulajdonságot megmérve a kalibrációs görbéről leolvasható az </w:t>
      </w:r>
      <w:r w:rsidR="00CC14F7" w:rsidRPr="00DE2D3C">
        <w:rPr>
          <w:sz w:val="20"/>
          <w:szCs w:val="20"/>
        </w:rPr>
        <w:t>ennek megfelelő koncentráció-tartományba eső, de ismeretlen töménységű oldat koncentrációja. Ez</w:t>
      </w:r>
      <w:r w:rsidR="00F911A5" w:rsidRPr="00DE2D3C">
        <w:rPr>
          <w:sz w:val="20"/>
          <w:szCs w:val="20"/>
        </w:rPr>
        <w:t>t</w:t>
      </w:r>
      <w:r w:rsidR="00CC14F7" w:rsidRPr="00DE2D3C">
        <w:rPr>
          <w:sz w:val="20"/>
          <w:szCs w:val="20"/>
        </w:rPr>
        <w:t xml:space="preserve"> az elvet nagyon gyakran alkalmazzák műszeres mérések esetében is. Természetesen 8. osztályban ennek a módszernek </w:t>
      </w:r>
      <w:r w:rsidR="00F911A5" w:rsidRPr="00DE2D3C">
        <w:rPr>
          <w:sz w:val="20"/>
          <w:szCs w:val="20"/>
        </w:rPr>
        <w:t xml:space="preserve">csak </w:t>
      </w:r>
      <w:r w:rsidR="00CC14F7" w:rsidRPr="00DE2D3C">
        <w:rPr>
          <w:sz w:val="20"/>
          <w:szCs w:val="20"/>
        </w:rPr>
        <w:t xml:space="preserve">a jelentősen </w:t>
      </w:r>
      <w:r w:rsidR="00657DCE" w:rsidRPr="00DE2D3C">
        <w:rPr>
          <w:sz w:val="20"/>
          <w:szCs w:val="20"/>
        </w:rPr>
        <w:t>egyszerűsített változata alkalmazható</w:t>
      </w:r>
      <w:r w:rsidR="00CC14F7" w:rsidRPr="00DE2D3C">
        <w:rPr>
          <w:sz w:val="20"/>
          <w:szCs w:val="20"/>
        </w:rPr>
        <w:t xml:space="preserve">. Jelen esetben a </w:t>
      </w:r>
      <w:proofErr w:type="spellStart"/>
      <w:r w:rsidR="00CC14F7" w:rsidRPr="00DE2D3C">
        <w:rPr>
          <w:sz w:val="20"/>
          <w:szCs w:val="20"/>
        </w:rPr>
        <w:t>félkvantitatív</w:t>
      </w:r>
      <w:proofErr w:type="spellEnd"/>
      <w:r w:rsidR="00CC14F7" w:rsidRPr="00DE2D3C">
        <w:rPr>
          <w:sz w:val="20"/>
          <w:szCs w:val="20"/>
        </w:rPr>
        <w:t xml:space="preserve"> meghatározás azon alapul, hogy a </w:t>
      </w:r>
      <w:proofErr w:type="gramStart"/>
      <w:r w:rsidR="00CC14F7" w:rsidRPr="00DE2D3C">
        <w:rPr>
          <w:sz w:val="20"/>
          <w:szCs w:val="20"/>
        </w:rPr>
        <w:t>vas(</w:t>
      </w:r>
      <w:proofErr w:type="gramEnd"/>
      <w:r w:rsidR="00CC14F7" w:rsidRPr="00DE2D3C">
        <w:rPr>
          <w:sz w:val="20"/>
          <w:szCs w:val="20"/>
        </w:rPr>
        <w:t xml:space="preserve">III)ionok </w:t>
      </w:r>
      <w:proofErr w:type="spellStart"/>
      <w:r w:rsidR="00CC14F7" w:rsidRPr="00DE2D3C">
        <w:rPr>
          <w:sz w:val="20"/>
          <w:szCs w:val="20"/>
        </w:rPr>
        <w:t>tiocianátionokkal</w:t>
      </w:r>
      <w:proofErr w:type="spellEnd"/>
      <w:r w:rsidR="00CC14F7" w:rsidRPr="00DE2D3C">
        <w:rPr>
          <w:sz w:val="20"/>
          <w:szCs w:val="20"/>
        </w:rPr>
        <w:t xml:space="preserve"> alkotott vegyületének (ill. komplex ionjának) </w:t>
      </w:r>
      <w:r w:rsidRPr="00DE2D3C">
        <w:rPr>
          <w:sz w:val="20"/>
          <w:szCs w:val="20"/>
        </w:rPr>
        <w:t xml:space="preserve">vörös </w:t>
      </w:r>
      <w:r w:rsidR="00CC14F7" w:rsidRPr="00DE2D3C">
        <w:rPr>
          <w:sz w:val="20"/>
          <w:szCs w:val="20"/>
        </w:rPr>
        <w:t>színe annál intenzívebb, minél töményebb az oldat vas(III)ionokra nézve.</w:t>
      </w:r>
    </w:p>
    <w:p w14:paraId="6E9B5481" w14:textId="342E0CA1" w:rsidR="00CF67E8" w:rsidRPr="00DE2D3C" w:rsidRDefault="00CF67E8" w:rsidP="00CF67E8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bCs/>
          <w:sz w:val="20"/>
          <w:szCs w:val="20"/>
        </w:rPr>
      </w:pPr>
      <w:r w:rsidRPr="00DE2D3C">
        <w:rPr>
          <w:bCs/>
          <w:sz w:val="20"/>
          <w:szCs w:val="20"/>
        </w:rPr>
        <w:t xml:space="preserve">A feladatlapokon leírt módszer az egyszerű </w:t>
      </w:r>
      <w:r w:rsidR="001F0456" w:rsidRPr="00DE2D3C">
        <w:rPr>
          <w:bCs/>
          <w:sz w:val="20"/>
          <w:szCs w:val="20"/>
        </w:rPr>
        <w:t>színintenzitás</w:t>
      </w:r>
      <w:r w:rsidRPr="00DE2D3C">
        <w:rPr>
          <w:bCs/>
          <w:sz w:val="20"/>
          <w:szCs w:val="20"/>
        </w:rPr>
        <w:t xml:space="preserve">-összehasonlításon alapul. Ez a „kolorimetria” őse, és a színes anyagok közelítő mennyiségi meghatározására alkalmas. </w:t>
      </w:r>
      <w:r w:rsidRPr="00D53851">
        <w:rPr>
          <w:b/>
          <w:bCs/>
          <w:sz w:val="20"/>
          <w:szCs w:val="20"/>
        </w:rPr>
        <w:t>A mérés elve tehát nagyon egyszerű: az adott oldat sz</w:t>
      </w:r>
      <w:r w:rsidR="00D60E8C" w:rsidRPr="00D53851">
        <w:rPr>
          <w:b/>
          <w:bCs/>
          <w:sz w:val="20"/>
          <w:szCs w:val="20"/>
        </w:rPr>
        <w:t>í</w:t>
      </w:r>
      <w:r w:rsidRPr="00D53851">
        <w:rPr>
          <w:b/>
          <w:bCs/>
          <w:sz w:val="20"/>
          <w:szCs w:val="20"/>
        </w:rPr>
        <w:t>n</w:t>
      </w:r>
      <w:r w:rsidR="001F0456" w:rsidRPr="00D53851">
        <w:rPr>
          <w:b/>
          <w:bCs/>
          <w:sz w:val="20"/>
          <w:szCs w:val="20"/>
        </w:rPr>
        <w:t>e</w:t>
      </w:r>
      <w:r w:rsidRPr="00D53851">
        <w:rPr>
          <w:b/>
          <w:bCs/>
          <w:sz w:val="20"/>
          <w:szCs w:val="20"/>
        </w:rPr>
        <w:t xml:space="preserve"> annál sötétebb, minél nagyobb a koncentrációja (vagyis minél töményebb az oldat a színes vegyületre nézve).</w:t>
      </w:r>
      <w:r w:rsidRPr="00DE2D3C">
        <w:rPr>
          <w:bCs/>
          <w:sz w:val="20"/>
          <w:szCs w:val="20"/>
        </w:rPr>
        <w:t xml:space="preserve"> </w:t>
      </w:r>
      <w:r w:rsidRPr="00D53851">
        <w:rPr>
          <w:b/>
          <w:bCs/>
          <w:sz w:val="20"/>
          <w:szCs w:val="20"/>
        </w:rPr>
        <w:t>A különböző, adott töménységű oldatokból sorozatot készítve, az ismeretlen koncentrációjú oldat színét a sorozat tagjainak színé</w:t>
      </w:r>
      <w:r w:rsidR="00654413" w:rsidRPr="00D53851">
        <w:rPr>
          <w:b/>
          <w:bCs/>
          <w:sz w:val="20"/>
          <w:szCs w:val="20"/>
        </w:rPr>
        <w:t>vel</w:t>
      </w:r>
      <w:r w:rsidRPr="00D53851">
        <w:rPr>
          <w:b/>
          <w:bCs/>
          <w:sz w:val="20"/>
          <w:szCs w:val="20"/>
        </w:rPr>
        <w:t xml:space="preserve"> </w:t>
      </w:r>
      <w:r w:rsidR="00654413" w:rsidRPr="00D53851">
        <w:rPr>
          <w:b/>
          <w:bCs/>
          <w:sz w:val="20"/>
          <w:szCs w:val="20"/>
        </w:rPr>
        <w:t>össze</w:t>
      </w:r>
      <w:r w:rsidRPr="00D53851">
        <w:rPr>
          <w:b/>
          <w:bCs/>
          <w:sz w:val="20"/>
          <w:szCs w:val="20"/>
        </w:rPr>
        <w:t>hasonlítva, közelítőleg meghatározható az ismeretlen oldat koncentrációja.</w:t>
      </w:r>
      <w:r w:rsidRPr="00DE2D3C">
        <w:rPr>
          <w:bCs/>
          <w:sz w:val="20"/>
          <w:szCs w:val="20"/>
        </w:rPr>
        <w:t xml:space="preserve"> Ezt az összefüggést kell megérteniük az 1. és a 2. típusú feladatlapot megoldó tanulóknak, és ezt az összefüggést kell fölhasználniuk a 3. típusú feladatlapot megoldó tanulók csoportjainak a kísérlet megtervezésekor. A megtervezett kísérlet során </w:t>
      </w:r>
      <w:r w:rsidR="00021F9D" w:rsidRPr="00DE2D3C">
        <w:rPr>
          <w:bCs/>
          <w:sz w:val="20"/>
          <w:szCs w:val="20"/>
        </w:rPr>
        <w:t xml:space="preserve">a diákok </w:t>
      </w:r>
      <w:r w:rsidRPr="00DE2D3C">
        <w:rPr>
          <w:bCs/>
          <w:sz w:val="20"/>
          <w:szCs w:val="20"/>
        </w:rPr>
        <w:t xml:space="preserve">tetszés szerinti hígításokat készíthetnek, de </w:t>
      </w:r>
      <w:r w:rsidR="00021F9D" w:rsidRPr="00DE2D3C">
        <w:rPr>
          <w:bCs/>
          <w:sz w:val="20"/>
          <w:szCs w:val="20"/>
        </w:rPr>
        <w:t xml:space="preserve">a meghatározás </w:t>
      </w:r>
      <w:r w:rsidRPr="00DE2D3C">
        <w:rPr>
          <w:bCs/>
          <w:sz w:val="20"/>
          <w:szCs w:val="20"/>
        </w:rPr>
        <w:t xml:space="preserve">nyilvánvalóan annál pontosabb, minél </w:t>
      </w:r>
      <w:r w:rsidR="00557F4D" w:rsidRPr="00DE2D3C">
        <w:rPr>
          <w:bCs/>
          <w:sz w:val="20"/>
          <w:szCs w:val="20"/>
        </w:rPr>
        <w:t xml:space="preserve">egyenletesebben </w:t>
      </w:r>
      <w:r w:rsidRPr="00DE2D3C">
        <w:rPr>
          <w:bCs/>
          <w:sz w:val="20"/>
          <w:szCs w:val="20"/>
        </w:rPr>
        <w:t xml:space="preserve">sikerül ezekkel lefedni az </w:t>
      </w:r>
      <w:r w:rsidR="00021F9D" w:rsidRPr="00DE2D3C">
        <w:rPr>
          <w:bCs/>
          <w:sz w:val="20"/>
          <w:szCs w:val="20"/>
        </w:rPr>
        <w:t xml:space="preserve">vizsgálandó </w:t>
      </w:r>
      <w:r w:rsidRPr="00DE2D3C">
        <w:rPr>
          <w:bCs/>
          <w:sz w:val="20"/>
          <w:szCs w:val="20"/>
        </w:rPr>
        <w:t xml:space="preserve">koncentrációtartományt, ill. minél jobban megkülönböztethetők </w:t>
      </w:r>
      <w:r w:rsidR="00021F9D" w:rsidRPr="00DE2D3C">
        <w:rPr>
          <w:bCs/>
          <w:sz w:val="20"/>
          <w:szCs w:val="20"/>
        </w:rPr>
        <w:t xml:space="preserve">egymástól </w:t>
      </w:r>
      <w:r w:rsidRPr="00DE2D3C">
        <w:rPr>
          <w:bCs/>
          <w:sz w:val="20"/>
          <w:szCs w:val="20"/>
        </w:rPr>
        <w:t>a szín</w:t>
      </w:r>
      <w:r w:rsidR="00021F9D" w:rsidRPr="00DE2D3C">
        <w:rPr>
          <w:bCs/>
          <w:sz w:val="20"/>
          <w:szCs w:val="20"/>
        </w:rPr>
        <w:t>sötétségek</w:t>
      </w:r>
      <w:r w:rsidRPr="00DE2D3C">
        <w:rPr>
          <w:bCs/>
          <w:sz w:val="20"/>
          <w:szCs w:val="20"/>
        </w:rPr>
        <w:t>. A kalibrációs oldatsorozat</w:t>
      </w:r>
      <w:r w:rsidR="00FE3113" w:rsidRPr="00DE2D3C">
        <w:rPr>
          <w:bCs/>
          <w:sz w:val="20"/>
          <w:szCs w:val="20"/>
        </w:rPr>
        <w:t xml:space="preserve"> rendszerint</w:t>
      </w:r>
      <w:r w:rsidRPr="00DE2D3C">
        <w:rPr>
          <w:bCs/>
          <w:sz w:val="20"/>
          <w:szCs w:val="20"/>
        </w:rPr>
        <w:t xml:space="preserve"> páratlan számú oldatból áll. Ezért kapnak a tanulócsoportok összesen 5 kémcsövet, amelyek közül a 3. típusú feladatlapot meg</w:t>
      </w:r>
      <w:r w:rsidR="00657DCE" w:rsidRPr="00DE2D3C">
        <w:rPr>
          <w:bCs/>
          <w:sz w:val="20"/>
          <w:szCs w:val="20"/>
        </w:rPr>
        <w:t>oldók esetében 3 kémcsövö</w:t>
      </w:r>
      <w:r w:rsidRPr="00DE2D3C">
        <w:rPr>
          <w:bCs/>
          <w:sz w:val="20"/>
          <w:szCs w:val="20"/>
        </w:rPr>
        <w:t>n nincs jelölés sem.</w:t>
      </w:r>
    </w:p>
    <w:p w14:paraId="5805D3AB" w14:textId="60651B61" w:rsidR="00E26D3B" w:rsidRPr="00EE5368" w:rsidRDefault="00E26D3B" w:rsidP="00E26D3B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bCs/>
          <w:sz w:val="20"/>
          <w:szCs w:val="20"/>
        </w:rPr>
      </w:pPr>
      <w:r w:rsidRPr="00DE2D3C">
        <w:rPr>
          <w:sz w:val="20"/>
          <w:szCs w:val="20"/>
        </w:rPr>
        <w:t xml:space="preserve">A tanulókban tudatosítani kell, hogy a kísérletek során a vasmintákhoz adott </w:t>
      </w:r>
      <w:proofErr w:type="spellStart"/>
      <w:r w:rsidRPr="00DE2D3C">
        <w:rPr>
          <w:sz w:val="20"/>
          <w:szCs w:val="20"/>
        </w:rPr>
        <w:t>kálium-tiocianát</w:t>
      </w:r>
      <w:proofErr w:type="spellEnd"/>
      <w:r w:rsidRPr="00DE2D3C">
        <w:rPr>
          <w:sz w:val="20"/>
          <w:szCs w:val="20"/>
        </w:rPr>
        <w:t xml:space="preserve"> oldatmennyiség minden esetben </w:t>
      </w:r>
      <w:r w:rsidR="00BF3E51" w:rsidRPr="00DE2D3C">
        <w:rPr>
          <w:sz w:val="20"/>
          <w:szCs w:val="20"/>
        </w:rPr>
        <w:t xml:space="preserve">– a vasionokkal maradék nélkül reagáló mennyiséghez képest – </w:t>
      </w:r>
      <w:r w:rsidRPr="00DE2D3C">
        <w:rPr>
          <w:sz w:val="20"/>
          <w:szCs w:val="20"/>
        </w:rPr>
        <w:t xml:space="preserve">fölös mennyiségű </w:t>
      </w:r>
      <w:proofErr w:type="spellStart"/>
      <w:r w:rsidRPr="00DE2D3C">
        <w:rPr>
          <w:sz w:val="20"/>
          <w:szCs w:val="20"/>
        </w:rPr>
        <w:t>tiocianátiont</w:t>
      </w:r>
      <w:proofErr w:type="spellEnd"/>
      <w:r w:rsidRPr="00DE2D3C">
        <w:rPr>
          <w:sz w:val="20"/>
          <w:szCs w:val="20"/>
        </w:rPr>
        <w:t xml:space="preserve"> tartalmaz, tehát a keletkezett </w:t>
      </w:r>
      <w:proofErr w:type="gramStart"/>
      <w:r w:rsidRPr="00DE2D3C">
        <w:rPr>
          <w:sz w:val="20"/>
          <w:szCs w:val="20"/>
        </w:rPr>
        <w:t>vas(</w:t>
      </w:r>
      <w:proofErr w:type="gramEnd"/>
      <w:r w:rsidRPr="00DE2D3C">
        <w:rPr>
          <w:sz w:val="20"/>
          <w:szCs w:val="20"/>
        </w:rPr>
        <w:t>III)</w:t>
      </w:r>
      <w:proofErr w:type="spellStart"/>
      <w:r w:rsidRPr="00DE2D3C">
        <w:rPr>
          <w:sz w:val="20"/>
          <w:szCs w:val="20"/>
        </w:rPr>
        <w:t>-tiocianát</w:t>
      </w:r>
      <w:proofErr w:type="spellEnd"/>
      <w:r w:rsidRPr="00DE2D3C">
        <w:rPr>
          <w:sz w:val="20"/>
          <w:szCs w:val="20"/>
        </w:rPr>
        <w:t xml:space="preserve"> mennyiségét minden esetben a mintákban levő vas(III)ion</w:t>
      </w:r>
      <w:r w:rsidR="00AE6D2C" w:rsidRPr="00DE2D3C">
        <w:rPr>
          <w:sz w:val="20"/>
          <w:szCs w:val="20"/>
        </w:rPr>
        <w:t>-</w:t>
      </w:r>
      <w:r w:rsidRPr="00DE2D3C">
        <w:rPr>
          <w:sz w:val="20"/>
          <w:szCs w:val="20"/>
        </w:rPr>
        <w:t>koncentrációja határozza meg.</w:t>
      </w:r>
      <w:r w:rsidR="00CF67E8" w:rsidRPr="00DE2D3C">
        <w:rPr>
          <w:sz w:val="20"/>
          <w:szCs w:val="20"/>
        </w:rPr>
        <w:t xml:space="preserve"> A </w:t>
      </w:r>
      <w:r w:rsidRPr="00DE2D3C">
        <w:rPr>
          <w:sz w:val="20"/>
          <w:szCs w:val="20"/>
        </w:rPr>
        <w:t>2. típusú feladatl</w:t>
      </w:r>
      <w:r w:rsidR="00CF67E8" w:rsidRPr="00DE2D3C">
        <w:rPr>
          <w:sz w:val="20"/>
          <w:szCs w:val="20"/>
        </w:rPr>
        <w:t xml:space="preserve">apokat megoldó tanulók figyelmét </w:t>
      </w:r>
      <w:r w:rsidRPr="00DE2D3C">
        <w:rPr>
          <w:sz w:val="20"/>
          <w:szCs w:val="20"/>
        </w:rPr>
        <w:t xml:space="preserve">utólag, a 3. típusú </w:t>
      </w:r>
      <w:r w:rsidR="00CF67E8" w:rsidRPr="00DE2D3C">
        <w:rPr>
          <w:sz w:val="20"/>
          <w:szCs w:val="20"/>
        </w:rPr>
        <w:t>feladatlapokat megoldókét</w:t>
      </w:r>
      <w:r w:rsidRPr="00DE2D3C">
        <w:rPr>
          <w:sz w:val="20"/>
          <w:szCs w:val="20"/>
        </w:rPr>
        <w:t xml:space="preserve"> pedig </w:t>
      </w:r>
      <w:r w:rsidR="00CF67E8" w:rsidRPr="00DE2D3C">
        <w:rPr>
          <w:sz w:val="20"/>
          <w:szCs w:val="20"/>
        </w:rPr>
        <w:t xml:space="preserve">már </w:t>
      </w:r>
      <w:r w:rsidRPr="00DE2D3C">
        <w:rPr>
          <w:sz w:val="20"/>
          <w:szCs w:val="20"/>
        </w:rPr>
        <w:t>a kísérlettervezési fázis előtt</w:t>
      </w:r>
      <w:r w:rsidR="00CF67E8" w:rsidRPr="00DE2D3C">
        <w:rPr>
          <w:sz w:val="20"/>
          <w:szCs w:val="20"/>
        </w:rPr>
        <w:t xml:space="preserve"> föl kell hívni arra</w:t>
      </w:r>
      <w:r w:rsidRPr="00DE2D3C">
        <w:rPr>
          <w:sz w:val="20"/>
          <w:szCs w:val="20"/>
        </w:rPr>
        <w:t xml:space="preserve">, hogy </w:t>
      </w:r>
      <w:r w:rsidR="00DE3DEF" w:rsidRPr="00DE2D3C">
        <w:rPr>
          <w:sz w:val="20"/>
          <w:szCs w:val="20"/>
        </w:rPr>
        <w:t xml:space="preserve">a kísérletek megtervezésekor </w:t>
      </w:r>
      <w:r w:rsidR="00185DEE" w:rsidRPr="00DE2D3C">
        <w:rPr>
          <w:sz w:val="20"/>
          <w:szCs w:val="20"/>
        </w:rPr>
        <w:t xml:space="preserve">a fönti megfontolásokon kívül </w:t>
      </w:r>
      <w:r w:rsidRPr="00DE2D3C">
        <w:rPr>
          <w:sz w:val="20"/>
          <w:szCs w:val="20"/>
        </w:rPr>
        <w:t xml:space="preserve">az „egyszerre csak egy tényezőt </w:t>
      </w:r>
      <w:r w:rsidRPr="00DE2D3C">
        <w:rPr>
          <w:sz w:val="20"/>
          <w:szCs w:val="20"/>
        </w:rPr>
        <w:lastRenderedPageBreak/>
        <w:t xml:space="preserve">változtatunk” elvet </w:t>
      </w:r>
      <w:r w:rsidR="00185DEE" w:rsidRPr="00DE2D3C">
        <w:rPr>
          <w:sz w:val="20"/>
          <w:szCs w:val="20"/>
        </w:rPr>
        <w:t xml:space="preserve">is </w:t>
      </w:r>
      <w:r w:rsidRPr="00DE2D3C">
        <w:rPr>
          <w:sz w:val="20"/>
          <w:szCs w:val="20"/>
        </w:rPr>
        <w:t xml:space="preserve">használjuk. Az egyes kémcsövek tartalma ugyanis kizárólag </w:t>
      </w:r>
      <w:r w:rsidR="00CA2971" w:rsidRPr="00DE2D3C">
        <w:rPr>
          <w:sz w:val="20"/>
          <w:szCs w:val="20"/>
        </w:rPr>
        <w:t xml:space="preserve">a </w:t>
      </w:r>
      <w:proofErr w:type="gramStart"/>
      <w:r w:rsidR="00CA2971" w:rsidRPr="00DE2D3C">
        <w:rPr>
          <w:sz w:val="20"/>
          <w:szCs w:val="20"/>
        </w:rPr>
        <w:t>vas(</w:t>
      </w:r>
      <w:proofErr w:type="gramEnd"/>
      <w:r w:rsidR="00CA2971" w:rsidRPr="00DE2D3C">
        <w:rPr>
          <w:sz w:val="20"/>
          <w:szCs w:val="20"/>
        </w:rPr>
        <w:t>III)ion</w:t>
      </w:r>
      <w:r w:rsidR="00AE6D2C" w:rsidRPr="00DE2D3C">
        <w:rPr>
          <w:sz w:val="20"/>
          <w:szCs w:val="20"/>
        </w:rPr>
        <w:t>-</w:t>
      </w:r>
      <w:r w:rsidR="00CA2971" w:rsidRPr="00DE2D3C">
        <w:rPr>
          <w:sz w:val="20"/>
          <w:szCs w:val="20"/>
        </w:rPr>
        <w:t>koncentrációjában különbözik, tehát csak ez változik, vagyis ez</w:t>
      </w:r>
      <w:r w:rsidRPr="00DE2D3C">
        <w:rPr>
          <w:sz w:val="20"/>
          <w:szCs w:val="20"/>
        </w:rPr>
        <w:t xml:space="preserve"> az ún. „független változó”. A függő változó pedig a keletkező oldat színárnyalatának mélysége</w:t>
      </w:r>
      <w:r w:rsidR="00657DCE" w:rsidRPr="00DE2D3C">
        <w:rPr>
          <w:sz w:val="20"/>
          <w:szCs w:val="20"/>
        </w:rPr>
        <w:t xml:space="preserve">, ami kizárólag az oldat </w:t>
      </w:r>
      <w:proofErr w:type="gramStart"/>
      <w:r w:rsidR="00657DCE" w:rsidRPr="00DE2D3C">
        <w:rPr>
          <w:sz w:val="20"/>
          <w:szCs w:val="20"/>
        </w:rPr>
        <w:t>vas(</w:t>
      </w:r>
      <w:proofErr w:type="gramEnd"/>
      <w:r w:rsidR="00657DCE" w:rsidRPr="00DE2D3C">
        <w:rPr>
          <w:sz w:val="20"/>
          <w:szCs w:val="20"/>
        </w:rPr>
        <w:t>III)ion-koncentrációjától függ</w:t>
      </w:r>
      <w:r w:rsidRPr="00DE2D3C">
        <w:rPr>
          <w:sz w:val="20"/>
          <w:szCs w:val="20"/>
        </w:rPr>
        <w:t>.</w:t>
      </w:r>
      <w:r w:rsidR="00185DEE" w:rsidRPr="00DE2D3C">
        <w:rPr>
          <w:sz w:val="20"/>
          <w:szCs w:val="20"/>
        </w:rPr>
        <w:t xml:space="preserve"> Matematika szakos kollégánk tanácsára azonban a „független változó” és a „függő változó” fogalma explicite nem szerepel a feladatlapon, csak körülírt formában. Érdemes az osztály matematika tanárával egyeztetni arról, hogy ismerik-e már a tanulók ezeket a fogalmakat, mert ha igen, akkor természetesen alkalmazhatók a kísérletek eredményének megbeszélésekor a 2. és a 3. típusú feladatlapokat megoldó osztályokban/csoportokban.</w:t>
      </w:r>
    </w:p>
    <w:p w14:paraId="7443E096" w14:textId="7F021BA7" w:rsidR="00EE5368" w:rsidRPr="00EE5368" w:rsidRDefault="00EE5368" w:rsidP="00E26D3B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bCs/>
          <w:sz w:val="20"/>
          <w:szCs w:val="20"/>
        </w:rPr>
      </w:pPr>
      <w:r w:rsidRPr="00EE5368">
        <w:rPr>
          <w:bCs/>
          <w:sz w:val="20"/>
          <w:szCs w:val="20"/>
        </w:rPr>
        <w:t xml:space="preserve">Az „egyszerre csak egy tényezőt változtatunk” elven túl ebben a feladatlapban szerepel egy másik, a természettudományos vizsgálatok során általánosan alkalmazott elv is: </w:t>
      </w:r>
      <w:r w:rsidRPr="00EE5368">
        <w:rPr>
          <w:sz w:val="20"/>
          <w:szCs w:val="20"/>
        </w:rPr>
        <w:t>egy ismeretlent egy szándékosan készítet</w:t>
      </w:r>
      <w:r>
        <w:rPr>
          <w:sz w:val="20"/>
          <w:szCs w:val="20"/>
        </w:rPr>
        <w:t xml:space="preserve">t ismert anyaggal (rendszerrel), ill. annak egy ismert jellemzőjével </w:t>
      </w:r>
      <w:r w:rsidRPr="00EE5368">
        <w:rPr>
          <w:sz w:val="20"/>
          <w:szCs w:val="20"/>
        </w:rPr>
        <w:t>hasonlítunk össze.</w:t>
      </w:r>
      <w:r>
        <w:rPr>
          <w:sz w:val="20"/>
          <w:szCs w:val="20"/>
        </w:rPr>
        <w:t xml:space="preserve"> Ugyanez az elv használható pl. a szilárd anyagok olvadáspontjának mérésekor, amikor egy szerves </w:t>
      </w:r>
      <w:proofErr w:type="spellStart"/>
      <w:r>
        <w:rPr>
          <w:sz w:val="20"/>
          <w:szCs w:val="20"/>
        </w:rPr>
        <w:t>preparatív</w:t>
      </w:r>
      <w:proofErr w:type="spellEnd"/>
      <w:r>
        <w:rPr>
          <w:sz w:val="20"/>
          <w:szCs w:val="20"/>
        </w:rPr>
        <w:t xml:space="preserve"> munka termékének tisztaságát úgy ellenőrzik, hogy mennyire van közel az olvadáspontja az irodalmi értékhez.</w:t>
      </w:r>
    </w:p>
    <w:p w14:paraId="72963C3B" w14:textId="12D251D2" w:rsidR="00CF67E8" w:rsidRPr="00DE2D3C" w:rsidRDefault="00D97D88" w:rsidP="00D97D88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sz w:val="20"/>
          <w:szCs w:val="20"/>
        </w:rPr>
      </w:pPr>
      <w:r w:rsidRPr="00EE5368">
        <w:rPr>
          <w:sz w:val="20"/>
          <w:szCs w:val="20"/>
        </w:rPr>
        <w:t xml:space="preserve">Az ismeretlen </w:t>
      </w:r>
      <w:proofErr w:type="gramStart"/>
      <w:r w:rsidR="00C71C75" w:rsidRPr="00EE5368">
        <w:rPr>
          <w:sz w:val="20"/>
          <w:szCs w:val="20"/>
        </w:rPr>
        <w:t>vas(</w:t>
      </w:r>
      <w:proofErr w:type="gramEnd"/>
      <w:r w:rsidR="00C71C75" w:rsidRPr="00EE5368">
        <w:rPr>
          <w:sz w:val="20"/>
          <w:szCs w:val="20"/>
        </w:rPr>
        <w:t>III)ion</w:t>
      </w:r>
      <w:r w:rsidR="00F5519A" w:rsidRPr="00EE5368">
        <w:rPr>
          <w:sz w:val="20"/>
          <w:szCs w:val="20"/>
        </w:rPr>
        <w:t>-</w:t>
      </w:r>
      <w:r w:rsidRPr="00EE5368">
        <w:rPr>
          <w:sz w:val="20"/>
          <w:szCs w:val="20"/>
        </w:rPr>
        <w:t xml:space="preserve">koncentráció meghatározásának gondolatmenete: </w:t>
      </w:r>
      <w:r w:rsidR="00CF67E8" w:rsidRPr="00EE5368">
        <w:rPr>
          <w:sz w:val="20"/>
          <w:szCs w:val="20"/>
        </w:rPr>
        <w:t xml:space="preserve">Adott </w:t>
      </w:r>
      <w:r w:rsidR="00EB4DA7" w:rsidRPr="00EE5368">
        <w:rPr>
          <w:sz w:val="20"/>
          <w:szCs w:val="20"/>
        </w:rPr>
        <w:t>vas(III)ion</w:t>
      </w:r>
      <w:r w:rsidR="00CF67E8" w:rsidRPr="00EE5368">
        <w:rPr>
          <w:sz w:val="20"/>
          <w:szCs w:val="20"/>
        </w:rPr>
        <w:t xml:space="preserve">-koncentrációjú oldatokat fölöslegben lévő </w:t>
      </w:r>
      <w:proofErr w:type="spellStart"/>
      <w:r w:rsidR="00CF67E8" w:rsidRPr="00EE5368">
        <w:rPr>
          <w:sz w:val="20"/>
          <w:szCs w:val="20"/>
        </w:rPr>
        <w:t>tiocianátionnal</w:t>
      </w:r>
      <w:proofErr w:type="spellEnd"/>
      <w:r w:rsidR="00CF67E8" w:rsidRPr="00DE2D3C">
        <w:rPr>
          <w:sz w:val="20"/>
          <w:szCs w:val="20"/>
        </w:rPr>
        <w:t xml:space="preserve"> reagáltatva egy oldatsorozatot hozhatunk létre. Ebben adott </w:t>
      </w:r>
      <w:proofErr w:type="gramStart"/>
      <w:r w:rsidR="00EB4DA7" w:rsidRPr="00DE2D3C">
        <w:rPr>
          <w:sz w:val="20"/>
          <w:szCs w:val="20"/>
        </w:rPr>
        <w:t>vas(</w:t>
      </w:r>
      <w:proofErr w:type="gramEnd"/>
      <w:r w:rsidR="00EB4DA7" w:rsidRPr="00DE2D3C">
        <w:rPr>
          <w:sz w:val="20"/>
          <w:szCs w:val="20"/>
        </w:rPr>
        <w:t>III)ion</w:t>
      </w:r>
      <w:r w:rsidR="00CF67E8" w:rsidRPr="00DE2D3C">
        <w:rPr>
          <w:sz w:val="20"/>
          <w:szCs w:val="20"/>
        </w:rPr>
        <w:t xml:space="preserve">-koncentrációhoz adott </w:t>
      </w:r>
      <w:r w:rsidR="00FE3113" w:rsidRPr="00DE2D3C">
        <w:rPr>
          <w:sz w:val="20"/>
          <w:szCs w:val="20"/>
        </w:rPr>
        <w:t>mélységű (intenzitású) v</w:t>
      </w:r>
      <w:r w:rsidR="00CF67E8" w:rsidRPr="00DE2D3C">
        <w:rPr>
          <w:sz w:val="20"/>
          <w:szCs w:val="20"/>
        </w:rPr>
        <w:t>örös</w:t>
      </w:r>
      <w:r w:rsidR="00FE3113" w:rsidRPr="00DE2D3C">
        <w:rPr>
          <w:sz w:val="20"/>
          <w:szCs w:val="20"/>
        </w:rPr>
        <w:t xml:space="preserve"> szín</w:t>
      </w:r>
      <w:r w:rsidR="00CF67E8" w:rsidRPr="00DE2D3C">
        <w:rPr>
          <w:sz w:val="20"/>
          <w:szCs w:val="20"/>
        </w:rPr>
        <w:t xml:space="preserve"> tartozik. Az ismeretlen </w:t>
      </w:r>
      <w:proofErr w:type="gramStart"/>
      <w:r w:rsidR="00EB4DA7" w:rsidRPr="00DE2D3C">
        <w:rPr>
          <w:sz w:val="20"/>
          <w:szCs w:val="20"/>
        </w:rPr>
        <w:t>vas(</w:t>
      </w:r>
      <w:proofErr w:type="gramEnd"/>
      <w:r w:rsidR="00EB4DA7" w:rsidRPr="00DE2D3C">
        <w:rPr>
          <w:sz w:val="20"/>
          <w:szCs w:val="20"/>
        </w:rPr>
        <w:t>III)ion</w:t>
      </w:r>
      <w:r w:rsidR="00D60E8C" w:rsidRPr="00DE2D3C">
        <w:rPr>
          <w:sz w:val="20"/>
          <w:szCs w:val="20"/>
        </w:rPr>
        <w:t>-</w:t>
      </w:r>
      <w:r w:rsidR="00CF67E8" w:rsidRPr="00DE2D3C">
        <w:rPr>
          <w:sz w:val="20"/>
          <w:szCs w:val="20"/>
        </w:rPr>
        <w:t xml:space="preserve">koncentrációjú oldatot is fölöslegben lévő </w:t>
      </w:r>
      <w:proofErr w:type="spellStart"/>
      <w:r w:rsidR="00CF67E8" w:rsidRPr="00DE2D3C">
        <w:rPr>
          <w:sz w:val="20"/>
          <w:szCs w:val="20"/>
        </w:rPr>
        <w:t>tiocianátionokkal</w:t>
      </w:r>
      <w:proofErr w:type="spellEnd"/>
      <w:r w:rsidR="00CF67E8" w:rsidRPr="00DE2D3C">
        <w:rPr>
          <w:sz w:val="20"/>
          <w:szCs w:val="20"/>
        </w:rPr>
        <w:t xml:space="preserve"> reagáltatjuk</w:t>
      </w:r>
      <w:r w:rsidR="00657DCE" w:rsidRPr="00DE2D3C">
        <w:rPr>
          <w:sz w:val="20"/>
          <w:szCs w:val="20"/>
        </w:rPr>
        <w:t>, az oldatsorozat tagjaival megegyező eljárás alapján</w:t>
      </w:r>
      <w:r w:rsidR="00CF67E8" w:rsidRPr="00DE2D3C">
        <w:rPr>
          <w:sz w:val="20"/>
          <w:szCs w:val="20"/>
        </w:rPr>
        <w:t xml:space="preserve">. Ha a vörös szín megjelenése után az oldatsorozatban van </w:t>
      </w:r>
      <w:r w:rsidR="00657DCE" w:rsidRPr="00DE2D3C">
        <w:rPr>
          <w:sz w:val="20"/>
          <w:szCs w:val="20"/>
        </w:rPr>
        <w:t xml:space="preserve">kb. </w:t>
      </w:r>
      <w:r w:rsidR="00CF67E8" w:rsidRPr="00DE2D3C">
        <w:rPr>
          <w:sz w:val="20"/>
          <w:szCs w:val="20"/>
        </w:rPr>
        <w:t xml:space="preserve">ugyanolyan színintenzitású oldat, akkor annak a </w:t>
      </w:r>
      <w:proofErr w:type="gramStart"/>
      <w:r w:rsidR="00EB4DA7" w:rsidRPr="00DE2D3C">
        <w:rPr>
          <w:sz w:val="20"/>
          <w:szCs w:val="20"/>
        </w:rPr>
        <w:t>vas(</w:t>
      </w:r>
      <w:proofErr w:type="gramEnd"/>
      <w:r w:rsidR="00EB4DA7" w:rsidRPr="00DE2D3C">
        <w:rPr>
          <w:sz w:val="20"/>
          <w:szCs w:val="20"/>
        </w:rPr>
        <w:t>III)ion</w:t>
      </w:r>
      <w:r w:rsidR="00F9648D" w:rsidRPr="00DE2D3C">
        <w:rPr>
          <w:sz w:val="20"/>
          <w:szCs w:val="20"/>
        </w:rPr>
        <w:t>-</w:t>
      </w:r>
      <w:r w:rsidR="00CF67E8" w:rsidRPr="00DE2D3C">
        <w:rPr>
          <w:sz w:val="20"/>
          <w:szCs w:val="20"/>
        </w:rPr>
        <w:t xml:space="preserve">koncentrációja </w:t>
      </w:r>
      <w:r w:rsidR="00657DCE" w:rsidRPr="00DE2D3C">
        <w:rPr>
          <w:sz w:val="20"/>
          <w:szCs w:val="20"/>
        </w:rPr>
        <w:t xml:space="preserve">kb. </w:t>
      </w:r>
      <w:r w:rsidR="00CF67E8" w:rsidRPr="00DE2D3C">
        <w:rPr>
          <w:sz w:val="20"/>
          <w:szCs w:val="20"/>
        </w:rPr>
        <w:t xml:space="preserve">megegyezik az ismeretlen oldat </w:t>
      </w:r>
      <w:r w:rsidR="00EB4DA7" w:rsidRPr="00DE2D3C">
        <w:rPr>
          <w:sz w:val="20"/>
          <w:szCs w:val="20"/>
        </w:rPr>
        <w:t>vas(III)ion</w:t>
      </w:r>
      <w:r w:rsidR="00F9648D" w:rsidRPr="00DE2D3C">
        <w:rPr>
          <w:sz w:val="20"/>
          <w:szCs w:val="20"/>
        </w:rPr>
        <w:t>-</w:t>
      </w:r>
      <w:r w:rsidR="00CF67E8" w:rsidRPr="00DE2D3C">
        <w:rPr>
          <w:sz w:val="20"/>
          <w:szCs w:val="20"/>
        </w:rPr>
        <w:t xml:space="preserve">koncentrációjával. Ha az ismeretlen oldat </w:t>
      </w:r>
      <w:r w:rsidR="00F9648D" w:rsidRPr="00DE2D3C">
        <w:rPr>
          <w:sz w:val="20"/>
          <w:szCs w:val="20"/>
        </w:rPr>
        <w:t xml:space="preserve">színintenzitása </w:t>
      </w:r>
      <w:r w:rsidR="00CF67E8" w:rsidRPr="00DE2D3C">
        <w:rPr>
          <w:sz w:val="20"/>
          <w:szCs w:val="20"/>
        </w:rPr>
        <w:t>az oldatsorozat két tagjának színintenzitása közé esik, akkor az ismeretlen oldat koncentrác</w:t>
      </w:r>
      <w:r w:rsidRPr="00DE2D3C">
        <w:rPr>
          <w:sz w:val="20"/>
          <w:szCs w:val="20"/>
        </w:rPr>
        <w:t>i</w:t>
      </w:r>
      <w:r w:rsidR="00CF67E8" w:rsidRPr="00DE2D3C">
        <w:rPr>
          <w:sz w:val="20"/>
          <w:szCs w:val="20"/>
        </w:rPr>
        <w:t>ója is az oldatsorozat azon két tagjának koncentrációi között van.</w:t>
      </w:r>
    </w:p>
    <w:p w14:paraId="08919FF8" w14:textId="04444BDA" w:rsidR="00616248" w:rsidRPr="00DE2D3C" w:rsidRDefault="00616248" w:rsidP="00616248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bCs/>
          <w:sz w:val="20"/>
          <w:szCs w:val="20"/>
        </w:rPr>
      </w:pPr>
      <w:r w:rsidRPr="00DE2D3C">
        <w:rPr>
          <w:bCs/>
          <w:sz w:val="20"/>
          <w:szCs w:val="20"/>
        </w:rPr>
        <w:t xml:space="preserve">Az ivóvíz vastartalmának (helyesebben: vasion-tartalmának) szabványos meghatározása tényleg a fenti </w:t>
      </w:r>
      <w:r w:rsidR="00F9648D" w:rsidRPr="00DE2D3C">
        <w:rPr>
          <w:bCs/>
          <w:sz w:val="20"/>
          <w:szCs w:val="20"/>
        </w:rPr>
        <w:t xml:space="preserve">– </w:t>
      </w:r>
      <w:r w:rsidR="00E61126" w:rsidRPr="00DE2D3C">
        <w:rPr>
          <w:bCs/>
          <w:sz w:val="20"/>
          <w:szCs w:val="20"/>
        </w:rPr>
        <w:t>a koncentrációra</w:t>
      </w:r>
      <w:r w:rsidR="00D97D88" w:rsidRPr="00DE2D3C">
        <w:rPr>
          <w:bCs/>
          <w:sz w:val="20"/>
          <w:szCs w:val="20"/>
        </w:rPr>
        <w:t xml:space="preserve"> </w:t>
      </w:r>
      <w:r w:rsidRPr="00DE2D3C">
        <w:rPr>
          <w:bCs/>
          <w:sz w:val="20"/>
          <w:szCs w:val="20"/>
        </w:rPr>
        <w:t xml:space="preserve">érzékeny és </w:t>
      </w:r>
      <w:r w:rsidR="00D57ACB" w:rsidRPr="00DE2D3C">
        <w:rPr>
          <w:bCs/>
          <w:sz w:val="20"/>
          <w:szCs w:val="20"/>
        </w:rPr>
        <w:t xml:space="preserve">a </w:t>
      </w:r>
      <w:proofErr w:type="gramStart"/>
      <w:r w:rsidR="00EB4DA7" w:rsidRPr="00DE2D3C">
        <w:rPr>
          <w:bCs/>
          <w:sz w:val="20"/>
          <w:szCs w:val="20"/>
        </w:rPr>
        <w:t>vas(</w:t>
      </w:r>
      <w:proofErr w:type="gramEnd"/>
      <w:r w:rsidR="00EB4DA7" w:rsidRPr="00DE2D3C">
        <w:rPr>
          <w:bCs/>
          <w:sz w:val="20"/>
          <w:szCs w:val="20"/>
        </w:rPr>
        <w:t>III)ion</w:t>
      </w:r>
      <w:r w:rsidR="00AA4C59" w:rsidRPr="00DE2D3C">
        <w:rPr>
          <w:bCs/>
          <w:sz w:val="20"/>
          <w:szCs w:val="20"/>
        </w:rPr>
        <w:t xml:space="preserve">ra </w:t>
      </w:r>
      <w:r w:rsidRPr="00DE2D3C">
        <w:rPr>
          <w:bCs/>
          <w:sz w:val="20"/>
          <w:szCs w:val="20"/>
        </w:rPr>
        <w:t xml:space="preserve">jellemző </w:t>
      </w:r>
      <w:r w:rsidR="00D97D88" w:rsidRPr="00DE2D3C">
        <w:rPr>
          <w:bCs/>
          <w:sz w:val="20"/>
          <w:szCs w:val="20"/>
        </w:rPr>
        <w:t xml:space="preserve">– </w:t>
      </w:r>
      <w:r w:rsidR="00CA2971" w:rsidRPr="00DE2D3C">
        <w:rPr>
          <w:bCs/>
          <w:sz w:val="20"/>
          <w:szCs w:val="20"/>
        </w:rPr>
        <w:t>színreakción</w:t>
      </w:r>
      <w:r w:rsidR="00D97D88" w:rsidRPr="00DE2D3C">
        <w:rPr>
          <w:bCs/>
          <w:sz w:val="20"/>
          <w:szCs w:val="20"/>
        </w:rPr>
        <w:t xml:space="preserve"> </w:t>
      </w:r>
      <w:r w:rsidR="00CA2971" w:rsidRPr="00DE2D3C">
        <w:rPr>
          <w:bCs/>
          <w:sz w:val="20"/>
          <w:szCs w:val="20"/>
        </w:rPr>
        <w:t>alapul. A tanulóknak nem kell tudni</w:t>
      </w:r>
      <w:r w:rsidR="00657DCE" w:rsidRPr="00DE2D3C">
        <w:rPr>
          <w:bCs/>
          <w:sz w:val="20"/>
          <w:szCs w:val="20"/>
        </w:rPr>
        <w:t xml:space="preserve"> a módszer nevét</w:t>
      </w:r>
      <w:r w:rsidR="00CA2971" w:rsidRPr="00DE2D3C">
        <w:rPr>
          <w:bCs/>
          <w:sz w:val="20"/>
          <w:szCs w:val="20"/>
        </w:rPr>
        <w:t>, de</w:t>
      </w:r>
      <w:r w:rsidRPr="00DE2D3C">
        <w:rPr>
          <w:bCs/>
          <w:sz w:val="20"/>
          <w:szCs w:val="20"/>
        </w:rPr>
        <w:t xml:space="preserve"> a valóságban a szabad szemmel történő összehasonlítás helyett a sokkal érzékenyebb műszeres (</w:t>
      </w:r>
      <w:r w:rsidR="00F9648D" w:rsidRPr="00DE2D3C">
        <w:rPr>
          <w:bCs/>
          <w:sz w:val="20"/>
          <w:szCs w:val="20"/>
        </w:rPr>
        <w:t>spektro</w:t>
      </w:r>
      <w:r w:rsidRPr="00DE2D3C">
        <w:rPr>
          <w:bCs/>
          <w:sz w:val="20"/>
          <w:szCs w:val="20"/>
        </w:rPr>
        <w:t xml:space="preserve">fotometriás) módszert használják. </w:t>
      </w:r>
      <w:r w:rsidR="00CA2971" w:rsidRPr="00DE2D3C">
        <w:rPr>
          <w:bCs/>
          <w:sz w:val="20"/>
          <w:szCs w:val="20"/>
        </w:rPr>
        <w:t xml:space="preserve">A </w:t>
      </w:r>
      <w:r w:rsidR="00D97D88" w:rsidRPr="00DE2D3C">
        <w:rPr>
          <w:bCs/>
          <w:sz w:val="20"/>
          <w:szCs w:val="20"/>
        </w:rPr>
        <w:t xml:space="preserve">szabvány szerinti </w:t>
      </w:r>
      <w:r w:rsidRPr="00DE2D3C">
        <w:rPr>
          <w:bCs/>
          <w:sz w:val="20"/>
          <w:szCs w:val="20"/>
        </w:rPr>
        <w:t>meghatározás menetét az is bonyolultabbá teszi, hogy annak során az oldat Fe</w:t>
      </w:r>
      <w:r w:rsidRPr="00DE2D3C">
        <w:rPr>
          <w:bCs/>
          <w:sz w:val="20"/>
          <w:szCs w:val="20"/>
          <w:vertAlign w:val="superscript"/>
        </w:rPr>
        <w:t>2+</w:t>
      </w:r>
      <w:proofErr w:type="spellStart"/>
      <w:r w:rsidRPr="00DE2D3C">
        <w:rPr>
          <w:bCs/>
          <w:sz w:val="20"/>
          <w:szCs w:val="20"/>
        </w:rPr>
        <w:t>-ionjait</w:t>
      </w:r>
      <w:proofErr w:type="spellEnd"/>
      <w:r w:rsidRPr="00DE2D3C">
        <w:rPr>
          <w:bCs/>
          <w:sz w:val="20"/>
          <w:szCs w:val="20"/>
        </w:rPr>
        <w:t xml:space="preserve"> is Fe</w:t>
      </w:r>
      <w:r w:rsidRPr="00DE2D3C">
        <w:rPr>
          <w:bCs/>
          <w:sz w:val="20"/>
          <w:szCs w:val="20"/>
          <w:vertAlign w:val="superscript"/>
        </w:rPr>
        <w:t>3+</w:t>
      </w:r>
      <w:proofErr w:type="spellStart"/>
      <w:r w:rsidRPr="00DE2D3C">
        <w:rPr>
          <w:bCs/>
          <w:sz w:val="20"/>
          <w:szCs w:val="20"/>
        </w:rPr>
        <w:t>-ionokká</w:t>
      </w:r>
      <w:proofErr w:type="spellEnd"/>
      <w:r w:rsidRPr="00DE2D3C">
        <w:rPr>
          <w:bCs/>
          <w:sz w:val="20"/>
          <w:szCs w:val="20"/>
        </w:rPr>
        <w:t xml:space="preserve"> oxidálják. A különböző, ismert Fe</w:t>
      </w:r>
      <w:r w:rsidRPr="00DE2D3C">
        <w:rPr>
          <w:bCs/>
          <w:sz w:val="20"/>
          <w:szCs w:val="20"/>
          <w:vertAlign w:val="superscript"/>
        </w:rPr>
        <w:t>3+</w:t>
      </w:r>
      <w:proofErr w:type="spellStart"/>
      <w:r w:rsidRPr="00DE2D3C">
        <w:rPr>
          <w:bCs/>
          <w:sz w:val="20"/>
          <w:szCs w:val="20"/>
        </w:rPr>
        <w:t>-</w:t>
      </w:r>
      <w:r w:rsidR="00D97D88" w:rsidRPr="00DE2D3C">
        <w:rPr>
          <w:bCs/>
          <w:sz w:val="20"/>
          <w:szCs w:val="20"/>
        </w:rPr>
        <w:t>ion-</w:t>
      </w:r>
      <w:r w:rsidRPr="00DE2D3C">
        <w:rPr>
          <w:bCs/>
          <w:sz w:val="20"/>
          <w:szCs w:val="20"/>
        </w:rPr>
        <w:t>koncentrációjú</w:t>
      </w:r>
      <w:proofErr w:type="spellEnd"/>
      <w:r w:rsidRPr="00DE2D3C">
        <w:rPr>
          <w:bCs/>
          <w:sz w:val="20"/>
          <w:szCs w:val="20"/>
        </w:rPr>
        <w:t xml:space="preserve"> oldatok fölös mennyiségű </w:t>
      </w:r>
      <w:proofErr w:type="spellStart"/>
      <w:r w:rsidR="00AA4C59" w:rsidRPr="00DE2D3C">
        <w:rPr>
          <w:bCs/>
          <w:sz w:val="20"/>
          <w:szCs w:val="20"/>
        </w:rPr>
        <w:t>tiocianátiont</w:t>
      </w:r>
      <w:proofErr w:type="spellEnd"/>
      <w:r w:rsidR="00AA4C59" w:rsidRPr="00DE2D3C">
        <w:rPr>
          <w:bCs/>
          <w:sz w:val="20"/>
          <w:szCs w:val="20"/>
        </w:rPr>
        <w:t xml:space="preserve"> tartalmazó</w:t>
      </w:r>
      <w:r w:rsidR="00513FBB" w:rsidRPr="00DE2D3C">
        <w:rPr>
          <w:bCs/>
          <w:sz w:val="20"/>
          <w:szCs w:val="20"/>
        </w:rPr>
        <w:t xml:space="preserve"> oldattal</w:t>
      </w:r>
      <w:r w:rsidRPr="00DE2D3C">
        <w:rPr>
          <w:bCs/>
          <w:sz w:val="20"/>
          <w:szCs w:val="20"/>
        </w:rPr>
        <w:t xml:space="preserve"> történő reagáltatásával készült sorozat tagjait </w:t>
      </w:r>
      <w:proofErr w:type="spellStart"/>
      <w:r w:rsidRPr="00DE2D3C">
        <w:rPr>
          <w:bCs/>
          <w:sz w:val="20"/>
          <w:szCs w:val="20"/>
        </w:rPr>
        <w:t>fotometrálva</w:t>
      </w:r>
      <w:proofErr w:type="spellEnd"/>
      <w:r w:rsidRPr="00DE2D3C">
        <w:rPr>
          <w:bCs/>
          <w:sz w:val="20"/>
          <w:szCs w:val="20"/>
        </w:rPr>
        <w:t xml:space="preserve"> </w:t>
      </w:r>
      <w:proofErr w:type="spellStart"/>
      <w:r w:rsidRPr="00DE2D3C">
        <w:rPr>
          <w:bCs/>
          <w:sz w:val="20"/>
          <w:szCs w:val="20"/>
        </w:rPr>
        <w:t>koncentráció</w:t>
      </w:r>
      <w:r w:rsidR="00CA2971" w:rsidRPr="00DE2D3C">
        <w:rPr>
          <w:bCs/>
          <w:sz w:val="20"/>
          <w:szCs w:val="20"/>
        </w:rPr>
        <w:t>-</w:t>
      </w:r>
      <w:r w:rsidRPr="00DE2D3C">
        <w:rPr>
          <w:bCs/>
          <w:sz w:val="20"/>
          <w:szCs w:val="20"/>
        </w:rPr>
        <w:t>abszorbancia</w:t>
      </w:r>
      <w:proofErr w:type="spellEnd"/>
      <w:r w:rsidRPr="00DE2D3C">
        <w:rPr>
          <w:bCs/>
          <w:sz w:val="20"/>
          <w:szCs w:val="20"/>
        </w:rPr>
        <w:t xml:space="preserve"> kalibrációs görbét vesznek föl. Majd az ismeretlen Fe</w:t>
      </w:r>
      <w:r w:rsidRPr="00DE2D3C">
        <w:rPr>
          <w:bCs/>
          <w:sz w:val="20"/>
          <w:szCs w:val="20"/>
          <w:vertAlign w:val="superscript"/>
        </w:rPr>
        <w:t>3+</w:t>
      </w:r>
      <w:proofErr w:type="spellStart"/>
      <w:r w:rsidRPr="00DE2D3C">
        <w:rPr>
          <w:bCs/>
          <w:sz w:val="20"/>
          <w:szCs w:val="20"/>
        </w:rPr>
        <w:t>-koncentrációjú</w:t>
      </w:r>
      <w:proofErr w:type="spellEnd"/>
      <w:r w:rsidRPr="00DE2D3C">
        <w:rPr>
          <w:bCs/>
          <w:sz w:val="20"/>
          <w:szCs w:val="20"/>
        </w:rPr>
        <w:t xml:space="preserve"> oldatok </w:t>
      </w:r>
      <w:proofErr w:type="spellStart"/>
      <w:r w:rsidRPr="00DE2D3C">
        <w:rPr>
          <w:bCs/>
          <w:sz w:val="20"/>
          <w:szCs w:val="20"/>
        </w:rPr>
        <w:t>abszorbanciáját</w:t>
      </w:r>
      <w:proofErr w:type="spellEnd"/>
      <w:r w:rsidRPr="00DE2D3C">
        <w:rPr>
          <w:bCs/>
          <w:sz w:val="20"/>
          <w:szCs w:val="20"/>
        </w:rPr>
        <w:t xml:space="preserve"> megmérve, a kalibrációs görbéről annak koncentrációja leolvasható.</w:t>
      </w:r>
      <w:r w:rsidR="00CA2971" w:rsidRPr="00DE2D3C">
        <w:rPr>
          <w:bCs/>
          <w:sz w:val="20"/>
          <w:szCs w:val="20"/>
        </w:rPr>
        <w:t xml:space="preserve"> </w:t>
      </w:r>
      <w:r w:rsidR="00FB54AB" w:rsidRPr="00DE2D3C">
        <w:rPr>
          <w:bCs/>
          <w:sz w:val="20"/>
          <w:szCs w:val="20"/>
        </w:rPr>
        <w:t>(</w:t>
      </w:r>
      <w:r w:rsidR="00CA2971" w:rsidRPr="00DE2D3C">
        <w:rPr>
          <w:bCs/>
          <w:sz w:val="20"/>
          <w:szCs w:val="20"/>
        </w:rPr>
        <w:t xml:space="preserve">Az </w:t>
      </w:r>
      <w:proofErr w:type="spellStart"/>
      <w:r w:rsidR="00CA2971" w:rsidRPr="00DE2D3C">
        <w:rPr>
          <w:bCs/>
          <w:sz w:val="20"/>
          <w:szCs w:val="20"/>
        </w:rPr>
        <w:t>abszorbancia</w:t>
      </w:r>
      <w:proofErr w:type="spellEnd"/>
      <w:r w:rsidR="00CA2971" w:rsidRPr="00DE2D3C">
        <w:rPr>
          <w:bCs/>
          <w:sz w:val="20"/>
          <w:szCs w:val="20"/>
        </w:rPr>
        <w:t xml:space="preserve"> </w:t>
      </w:r>
      <w:r w:rsidR="00FB54AB" w:rsidRPr="00DE2D3C">
        <w:rPr>
          <w:bCs/>
          <w:sz w:val="20"/>
          <w:szCs w:val="20"/>
        </w:rPr>
        <w:t>a fényintenzitás csökkenésre jellemző mennyiség</w:t>
      </w:r>
      <w:r w:rsidR="00CA2971" w:rsidRPr="00DE2D3C">
        <w:rPr>
          <w:bCs/>
          <w:sz w:val="20"/>
          <w:szCs w:val="20"/>
        </w:rPr>
        <w:t>.</w:t>
      </w:r>
      <w:r w:rsidR="00FB54AB" w:rsidRPr="00DE2D3C">
        <w:rPr>
          <w:bCs/>
          <w:sz w:val="20"/>
          <w:szCs w:val="20"/>
        </w:rPr>
        <w:t>)</w:t>
      </w:r>
      <w:r w:rsidR="00DD5C60" w:rsidRPr="00DE2D3C">
        <w:rPr>
          <w:bCs/>
          <w:sz w:val="20"/>
          <w:szCs w:val="20"/>
        </w:rPr>
        <w:t xml:space="preserve"> Mindez természetesen csak </w:t>
      </w:r>
      <w:proofErr w:type="spellStart"/>
      <w:r w:rsidR="00DD5C60" w:rsidRPr="00DE2D3C">
        <w:rPr>
          <w:bCs/>
          <w:sz w:val="20"/>
          <w:szCs w:val="20"/>
        </w:rPr>
        <w:t>háttérinformációként</w:t>
      </w:r>
      <w:proofErr w:type="spellEnd"/>
      <w:r w:rsidR="00DD5C60" w:rsidRPr="00DE2D3C">
        <w:rPr>
          <w:bCs/>
          <w:sz w:val="20"/>
          <w:szCs w:val="20"/>
        </w:rPr>
        <w:t xml:space="preserve"> szolgál a tanár kollégák számára, a diákoknak elég annyit tudni erről, ami a feladatlapon szerepel.</w:t>
      </w:r>
    </w:p>
    <w:p w14:paraId="55B29C5F" w14:textId="0EEBCB4F" w:rsidR="00D97D88" w:rsidRPr="00DE2D3C" w:rsidRDefault="00D97D88" w:rsidP="00D97D88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bCs/>
          <w:sz w:val="20"/>
          <w:szCs w:val="20"/>
        </w:rPr>
      </w:pPr>
      <w:r w:rsidRPr="00DE2D3C">
        <w:rPr>
          <w:bCs/>
          <w:sz w:val="20"/>
          <w:szCs w:val="20"/>
        </w:rPr>
        <w:t>A kísérletsorozat végén a tanulóknak ös</w:t>
      </w:r>
      <w:r w:rsidR="00FE3113" w:rsidRPr="00DE2D3C">
        <w:rPr>
          <w:bCs/>
          <w:sz w:val="20"/>
          <w:szCs w:val="20"/>
        </w:rPr>
        <w:t xml:space="preserve">sze kell vetniük az ismeretlen </w:t>
      </w:r>
      <w:r w:rsidRPr="00DE2D3C">
        <w:rPr>
          <w:bCs/>
          <w:sz w:val="20"/>
          <w:szCs w:val="20"/>
        </w:rPr>
        <w:t>vízminta</w:t>
      </w:r>
      <w:r w:rsidR="00FE3113" w:rsidRPr="00DE2D3C">
        <w:rPr>
          <w:bCs/>
          <w:sz w:val="20"/>
          <w:szCs w:val="20"/>
        </w:rPr>
        <w:t xml:space="preserve"> általuk meghatározott </w:t>
      </w:r>
      <w:r w:rsidRPr="00DE2D3C">
        <w:rPr>
          <w:bCs/>
          <w:sz w:val="20"/>
          <w:szCs w:val="20"/>
        </w:rPr>
        <w:t>vas</w:t>
      </w:r>
      <w:r w:rsidR="00FE3113" w:rsidRPr="00DE2D3C">
        <w:rPr>
          <w:bCs/>
          <w:sz w:val="20"/>
          <w:szCs w:val="20"/>
        </w:rPr>
        <w:t>ion-</w:t>
      </w:r>
      <w:r w:rsidRPr="00DE2D3C">
        <w:rPr>
          <w:bCs/>
          <w:sz w:val="20"/>
          <w:szCs w:val="20"/>
        </w:rPr>
        <w:t>tartalmát az ivóvízszabványban megengedett határértékkel. Ennek alapján minősíteniük is kell a vízmintájukat, hogy alkalmas</w:t>
      </w:r>
      <w:r w:rsidR="00E9259A" w:rsidRPr="00DE2D3C">
        <w:rPr>
          <w:bCs/>
          <w:sz w:val="20"/>
          <w:szCs w:val="20"/>
        </w:rPr>
        <w:t xml:space="preserve"> lenne</w:t>
      </w:r>
      <w:r w:rsidRPr="00DE2D3C">
        <w:rPr>
          <w:bCs/>
          <w:sz w:val="20"/>
          <w:szCs w:val="20"/>
        </w:rPr>
        <w:t xml:space="preserve">-e emberi fogyasztásra. A jelen meghatározás </w:t>
      </w:r>
      <w:r w:rsidR="00657DCE" w:rsidRPr="00DE2D3C">
        <w:rPr>
          <w:bCs/>
          <w:sz w:val="20"/>
          <w:szCs w:val="20"/>
        </w:rPr>
        <w:t>természetesen csak modellezi a minősítés folyamatát. É</w:t>
      </w:r>
      <w:r w:rsidRPr="00DE2D3C">
        <w:rPr>
          <w:bCs/>
          <w:sz w:val="20"/>
          <w:szCs w:val="20"/>
        </w:rPr>
        <w:t>rzékenysége és pontossága</w:t>
      </w:r>
      <w:r w:rsidR="00C515E4" w:rsidRPr="00DE2D3C">
        <w:rPr>
          <w:bCs/>
          <w:sz w:val="20"/>
          <w:szCs w:val="20"/>
        </w:rPr>
        <w:t xml:space="preserve"> a szabványvizsgálaténál sokkal </w:t>
      </w:r>
      <w:r w:rsidR="00D60E8C" w:rsidRPr="00DE2D3C">
        <w:rPr>
          <w:bCs/>
          <w:sz w:val="20"/>
          <w:szCs w:val="20"/>
        </w:rPr>
        <w:t>kise</w:t>
      </w:r>
      <w:r w:rsidR="00C515E4" w:rsidRPr="00DE2D3C">
        <w:rPr>
          <w:bCs/>
          <w:sz w:val="20"/>
          <w:szCs w:val="20"/>
        </w:rPr>
        <w:t>bb, ezért</w:t>
      </w:r>
      <w:r w:rsidR="00F1788C" w:rsidRPr="00DE2D3C">
        <w:rPr>
          <w:bCs/>
          <w:sz w:val="20"/>
          <w:szCs w:val="20"/>
        </w:rPr>
        <w:t xml:space="preserve"> csak olyan </w:t>
      </w:r>
      <w:r w:rsidRPr="00DE2D3C">
        <w:rPr>
          <w:bCs/>
          <w:sz w:val="20"/>
          <w:szCs w:val="20"/>
        </w:rPr>
        <w:t>me</w:t>
      </w:r>
      <w:r w:rsidR="00FE3113" w:rsidRPr="00DE2D3C">
        <w:rPr>
          <w:bCs/>
          <w:sz w:val="20"/>
          <w:szCs w:val="20"/>
        </w:rPr>
        <w:t>sterséges vízmint</w:t>
      </w:r>
      <w:r w:rsidR="00DD5C60" w:rsidRPr="00DE2D3C">
        <w:rPr>
          <w:bCs/>
          <w:sz w:val="20"/>
          <w:szCs w:val="20"/>
        </w:rPr>
        <w:t>ák</w:t>
      </w:r>
      <w:r w:rsidR="00F1788C" w:rsidRPr="00DE2D3C">
        <w:rPr>
          <w:bCs/>
          <w:sz w:val="20"/>
          <w:szCs w:val="20"/>
        </w:rPr>
        <w:t xml:space="preserve"> adhatók ismeretlenként, amelyek</w:t>
      </w:r>
      <w:r w:rsidRPr="00DE2D3C">
        <w:rPr>
          <w:bCs/>
          <w:sz w:val="20"/>
          <w:szCs w:val="20"/>
        </w:rPr>
        <w:t xml:space="preserve"> alkalmatlannak fog</w:t>
      </w:r>
      <w:r w:rsidR="00F1788C" w:rsidRPr="00DE2D3C">
        <w:rPr>
          <w:bCs/>
          <w:sz w:val="20"/>
          <w:szCs w:val="20"/>
        </w:rPr>
        <w:t>nak</w:t>
      </w:r>
      <w:r w:rsidRPr="00DE2D3C">
        <w:rPr>
          <w:bCs/>
          <w:sz w:val="20"/>
          <w:szCs w:val="20"/>
        </w:rPr>
        <w:t xml:space="preserve"> bizonyulni az ivóvízként való felhasználásra.</w:t>
      </w:r>
    </w:p>
    <w:p w14:paraId="2E5C04A5" w14:textId="4B1EAF47" w:rsidR="00F1788C" w:rsidRPr="00DE2D3C" w:rsidRDefault="00616248" w:rsidP="00F1788C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bCs/>
          <w:sz w:val="20"/>
          <w:szCs w:val="20"/>
        </w:rPr>
      </w:pPr>
      <w:r w:rsidRPr="00DE2D3C">
        <w:rPr>
          <w:bCs/>
          <w:sz w:val="20"/>
          <w:szCs w:val="20"/>
        </w:rPr>
        <w:t xml:space="preserve">Az ivóvíz vastartalmának megengedett határértéke </w:t>
      </w:r>
      <w:proofErr w:type="gramStart"/>
      <w:r w:rsidR="00EB4DA7" w:rsidRPr="00DE2D3C">
        <w:rPr>
          <w:bCs/>
          <w:sz w:val="20"/>
          <w:szCs w:val="20"/>
        </w:rPr>
        <w:t>vas(</w:t>
      </w:r>
      <w:proofErr w:type="gramEnd"/>
      <w:r w:rsidR="00EB4DA7" w:rsidRPr="00DE2D3C">
        <w:rPr>
          <w:bCs/>
          <w:sz w:val="20"/>
          <w:szCs w:val="20"/>
        </w:rPr>
        <w:t>III)ion</w:t>
      </w:r>
      <w:r w:rsidRPr="00DE2D3C">
        <w:rPr>
          <w:bCs/>
          <w:sz w:val="20"/>
          <w:szCs w:val="20"/>
        </w:rPr>
        <w:t xml:space="preserve">ra 200 </w:t>
      </w:r>
      <w:proofErr w:type="spellStart"/>
      <w:r w:rsidRPr="00DE2D3C">
        <w:rPr>
          <w:bCs/>
          <w:sz w:val="20"/>
          <w:szCs w:val="20"/>
        </w:rPr>
        <w:t>μg</w:t>
      </w:r>
      <w:proofErr w:type="spellEnd"/>
      <w:r w:rsidRPr="00DE2D3C">
        <w:rPr>
          <w:bCs/>
          <w:sz w:val="20"/>
          <w:szCs w:val="20"/>
        </w:rPr>
        <w:t>/liter, vagyis mintegy 0,2 mg/dm</w:t>
      </w:r>
      <w:r w:rsidRPr="00DE2D3C">
        <w:rPr>
          <w:bCs/>
          <w:sz w:val="20"/>
          <w:szCs w:val="20"/>
          <w:vertAlign w:val="superscript"/>
        </w:rPr>
        <w:t>3</w:t>
      </w:r>
      <w:r w:rsidR="007F0E10" w:rsidRPr="00DE2D3C">
        <w:rPr>
          <w:bCs/>
          <w:sz w:val="20"/>
          <w:szCs w:val="20"/>
        </w:rPr>
        <w:t xml:space="preserve">, azaz 0,2 </w:t>
      </w:r>
      <w:proofErr w:type="spellStart"/>
      <w:r w:rsidR="007F0E10" w:rsidRPr="00DE2D3C">
        <w:rPr>
          <w:bCs/>
          <w:sz w:val="20"/>
          <w:szCs w:val="20"/>
        </w:rPr>
        <w:t>μg</w:t>
      </w:r>
      <w:proofErr w:type="spellEnd"/>
      <w:r w:rsidR="007F0E10" w:rsidRPr="00DE2D3C">
        <w:rPr>
          <w:bCs/>
          <w:sz w:val="20"/>
          <w:szCs w:val="20"/>
        </w:rPr>
        <w:t>/</w:t>
      </w:r>
      <w:r w:rsidRPr="00DE2D3C">
        <w:rPr>
          <w:bCs/>
          <w:sz w:val="20"/>
          <w:szCs w:val="20"/>
        </w:rPr>
        <w:t>cm</w:t>
      </w:r>
      <w:r w:rsidRPr="00DE2D3C">
        <w:rPr>
          <w:bCs/>
          <w:sz w:val="20"/>
          <w:szCs w:val="20"/>
          <w:vertAlign w:val="superscript"/>
        </w:rPr>
        <w:t>3</w:t>
      </w:r>
      <w:r w:rsidRPr="00DE2D3C">
        <w:rPr>
          <w:bCs/>
          <w:sz w:val="20"/>
          <w:szCs w:val="20"/>
        </w:rPr>
        <w:t xml:space="preserve">. </w:t>
      </w:r>
      <w:r w:rsidR="00A67E03" w:rsidRPr="00DE2D3C">
        <w:rPr>
          <w:bCs/>
          <w:sz w:val="20"/>
          <w:szCs w:val="20"/>
        </w:rPr>
        <w:t xml:space="preserve">Házi feladatként (vagy ha van rá idő, akkor még a tanórán) </w:t>
      </w:r>
      <w:r w:rsidR="00C44BE7" w:rsidRPr="00DE2D3C">
        <w:rPr>
          <w:bCs/>
          <w:sz w:val="20"/>
          <w:szCs w:val="20"/>
        </w:rPr>
        <w:t>a tanulók</w:t>
      </w:r>
      <w:r w:rsidRPr="00DE2D3C">
        <w:rPr>
          <w:bCs/>
          <w:sz w:val="20"/>
          <w:szCs w:val="20"/>
        </w:rPr>
        <w:t xml:space="preserve"> ki </w:t>
      </w:r>
      <w:r w:rsidR="00C44BE7" w:rsidRPr="00DE2D3C">
        <w:rPr>
          <w:bCs/>
          <w:sz w:val="20"/>
          <w:szCs w:val="20"/>
        </w:rPr>
        <w:t>is számolhatják</w:t>
      </w:r>
      <w:r w:rsidRPr="00DE2D3C">
        <w:rPr>
          <w:bCs/>
          <w:sz w:val="20"/>
          <w:szCs w:val="20"/>
        </w:rPr>
        <w:t>, hogy az általuk mért koncentráció hányszorosa ennek. Ezáltal a mértékegységek átszámítását is gyakorolják.</w:t>
      </w:r>
    </w:p>
    <w:p w14:paraId="07273FA2" w14:textId="45715129" w:rsidR="00E26D3B" w:rsidRPr="005902C8" w:rsidRDefault="00CA2971" w:rsidP="00F1788C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bCs/>
          <w:sz w:val="20"/>
          <w:szCs w:val="20"/>
        </w:rPr>
      </w:pPr>
      <w:r w:rsidRPr="00DE2D3C">
        <w:rPr>
          <w:sz w:val="20"/>
          <w:szCs w:val="20"/>
        </w:rPr>
        <w:t>A</w:t>
      </w:r>
      <w:r w:rsidR="00E26D3B" w:rsidRPr="00DE2D3C">
        <w:rPr>
          <w:sz w:val="20"/>
          <w:szCs w:val="20"/>
        </w:rPr>
        <w:t xml:space="preserve">z ivóvíz minőségét meghatározó magyar szabvány </w:t>
      </w:r>
      <w:r w:rsidRPr="00DE2D3C">
        <w:rPr>
          <w:sz w:val="20"/>
          <w:szCs w:val="20"/>
        </w:rPr>
        <w:t xml:space="preserve">tényleg nagyon </w:t>
      </w:r>
      <w:r w:rsidR="00E26D3B" w:rsidRPr="00DE2D3C">
        <w:rPr>
          <w:sz w:val="20"/>
          <w:szCs w:val="20"/>
        </w:rPr>
        <w:t>szigorú, és a hatóságok gondosan őrködnek a betartásán.</w:t>
      </w:r>
      <w:r w:rsidRPr="00DE2D3C">
        <w:rPr>
          <w:sz w:val="20"/>
          <w:szCs w:val="20"/>
        </w:rPr>
        <w:t xml:space="preserve"> Ezt is tudatosítani kell az órán a diákokban. Ki kell használni az alkalmat a kémikusok és a kémiát alkalmazó hatósági lab</w:t>
      </w:r>
      <w:r w:rsidR="00413BDC" w:rsidRPr="00DE2D3C">
        <w:rPr>
          <w:sz w:val="20"/>
          <w:szCs w:val="20"/>
        </w:rPr>
        <w:t>o</w:t>
      </w:r>
      <w:r w:rsidRPr="00DE2D3C">
        <w:rPr>
          <w:sz w:val="20"/>
          <w:szCs w:val="20"/>
        </w:rPr>
        <w:t>ratóriumok</w:t>
      </w:r>
      <w:r w:rsidR="00D60E8C" w:rsidRPr="00DE2D3C">
        <w:rPr>
          <w:sz w:val="20"/>
          <w:szCs w:val="20"/>
        </w:rPr>
        <w:t xml:space="preserve"> </w:t>
      </w:r>
      <w:r w:rsidRPr="00DE2D3C">
        <w:rPr>
          <w:sz w:val="20"/>
          <w:szCs w:val="20"/>
        </w:rPr>
        <w:t>iránti bizalom növelésére, valamint (</w:t>
      </w:r>
      <w:r w:rsidR="00C515E4" w:rsidRPr="00DE2D3C">
        <w:rPr>
          <w:sz w:val="20"/>
          <w:szCs w:val="20"/>
        </w:rPr>
        <w:t xml:space="preserve">az </w:t>
      </w:r>
      <w:r w:rsidRPr="00DE2D3C">
        <w:rPr>
          <w:sz w:val="20"/>
          <w:szCs w:val="20"/>
        </w:rPr>
        <w:t>ivóvíz, ill. házi víztisztító</w:t>
      </w:r>
      <w:r w:rsidR="00D60E8C" w:rsidRPr="00DE2D3C">
        <w:rPr>
          <w:sz w:val="20"/>
          <w:szCs w:val="20"/>
        </w:rPr>
        <w:t>-</w:t>
      </w:r>
      <w:r w:rsidRPr="00DE2D3C">
        <w:rPr>
          <w:sz w:val="20"/>
          <w:szCs w:val="20"/>
        </w:rPr>
        <w:t>berendezések vásárlása révén történő) fölösleges pénzkidobás</w:t>
      </w:r>
      <w:r w:rsidR="00F1788C" w:rsidRPr="00DE2D3C">
        <w:rPr>
          <w:sz w:val="20"/>
          <w:szCs w:val="20"/>
        </w:rPr>
        <w:t xml:space="preserve"> és környezetszennyezés</w:t>
      </w:r>
      <w:r w:rsidRPr="00DE2D3C">
        <w:rPr>
          <w:sz w:val="20"/>
          <w:szCs w:val="20"/>
        </w:rPr>
        <w:t xml:space="preserve"> megelőzésre.</w:t>
      </w:r>
      <w:r w:rsidR="00F1788C" w:rsidRPr="00DE2D3C">
        <w:rPr>
          <w:sz w:val="20"/>
          <w:szCs w:val="20"/>
        </w:rPr>
        <w:t xml:space="preserve"> Tudatosítani kell a tanulókban, hogy a laboratóriumban dolgozók képzettsége és tapasztalata, valamint a műszerek, a vegyszerek, a körülmények és a szabvány, azaz az egész folyamat minőségbiztosítása garantálja az eredmény megbízhatóságát.</w:t>
      </w:r>
    </w:p>
    <w:p w14:paraId="6320732A" w14:textId="6E8979BB" w:rsidR="005902C8" w:rsidRPr="00DE2D3C" w:rsidRDefault="005902C8" w:rsidP="00F1788C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>Ha a tanulók számára a „</w:t>
      </w:r>
      <w:proofErr w:type="gramStart"/>
      <w:r w:rsidRPr="00DE2D3C">
        <w:rPr>
          <w:bCs/>
          <w:sz w:val="20"/>
          <w:szCs w:val="20"/>
        </w:rPr>
        <w:t>vas(</w:t>
      </w:r>
      <w:proofErr w:type="gramEnd"/>
      <w:r w:rsidRPr="00DE2D3C">
        <w:rPr>
          <w:bCs/>
          <w:sz w:val="20"/>
          <w:szCs w:val="20"/>
        </w:rPr>
        <w:t>III)ion</w:t>
      </w:r>
      <w:r>
        <w:rPr>
          <w:bCs/>
          <w:sz w:val="20"/>
          <w:szCs w:val="20"/>
        </w:rPr>
        <w:t>” típusú jelölés ismeretlen, és a tanár megítélése szerint ez zavarná őket a feladatok megoldásában, akkor érdemes ezeket „</w:t>
      </w:r>
      <w:r w:rsidRPr="00DE2D3C">
        <w:rPr>
          <w:bCs/>
          <w:sz w:val="20"/>
          <w:szCs w:val="20"/>
        </w:rPr>
        <w:t>Fe</w:t>
      </w:r>
      <w:r w:rsidRPr="00DE2D3C">
        <w:rPr>
          <w:bCs/>
          <w:sz w:val="20"/>
          <w:szCs w:val="20"/>
          <w:vertAlign w:val="superscript"/>
        </w:rPr>
        <w:t>3+</w:t>
      </w:r>
      <w:proofErr w:type="spellStart"/>
      <w:r w:rsidRPr="00DE2D3C">
        <w:rPr>
          <w:bCs/>
          <w:sz w:val="20"/>
          <w:szCs w:val="20"/>
        </w:rPr>
        <w:t>-ion</w:t>
      </w:r>
      <w:proofErr w:type="spellEnd"/>
      <w:r>
        <w:rPr>
          <w:bCs/>
          <w:sz w:val="20"/>
          <w:szCs w:val="20"/>
        </w:rPr>
        <w:t>”</w:t>
      </w:r>
      <w:proofErr w:type="spellStart"/>
      <w:r>
        <w:rPr>
          <w:bCs/>
          <w:sz w:val="20"/>
          <w:szCs w:val="20"/>
        </w:rPr>
        <w:t>-ra</w:t>
      </w:r>
      <w:proofErr w:type="spellEnd"/>
      <w:r>
        <w:rPr>
          <w:bCs/>
          <w:sz w:val="20"/>
          <w:szCs w:val="20"/>
        </w:rPr>
        <w:t xml:space="preserve"> cserélni a feladatlap kinyomtatása előtt.</w:t>
      </w:r>
    </w:p>
    <w:p w14:paraId="07C0E31A" w14:textId="77777777" w:rsidR="003F349E" w:rsidRPr="00DE2D3C" w:rsidRDefault="003F349E" w:rsidP="0053498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0DD5073C" w14:textId="77777777" w:rsidR="00213CFC" w:rsidRPr="00DE2D3C" w:rsidRDefault="009E4794" w:rsidP="00D24553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E2D3C">
        <w:rPr>
          <w:b/>
          <w:sz w:val="20"/>
          <w:szCs w:val="20"/>
        </w:rPr>
        <w:t>7</w:t>
      </w:r>
      <w:r w:rsidR="00453C70" w:rsidRPr="00DE2D3C">
        <w:rPr>
          <w:b/>
          <w:sz w:val="20"/>
          <w:szCs w:val="20"/>
        </w:rPr>
        <w:t>. Technikai segédlet:</w:t>
      </w:r>
    </w:p>
    <w:p w14:paraId="40833169" w14:textId="77777777" w:rsidR="001B543F" w:rsidRPr="00DE2D3C" w:rsidRDefault="006C3C2C" w:rsidP="007711EB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E2D3C">
        <w:rPr>
          <w:b/>
          <w:sz w:val="20"/>
          <w:szCs w:val="20"/>
        </w:rPr>
        <w:t>Anyagok és eszközök</w:t>
      </w:r>
      <w:r w:rsidR="00F41FD0" w:rsidRPr="00DE2D3C">
        <w:rPr>
          <w:b/>
          <w:sz w:val="20"/>
          <w:szCs w:val="20"/>
        </w:rPr>
        <w:t xml:space="preserve"> a</w:t>
      </w:r>
      <w:r w:rsidR="00C515E4" w:rsidRPr="00DE2D3C">
        <w:rPr>
          <w:b/>
          <w:sz w:val="20"/>
          <w:szCs w:val="20"/>
        </w:rPr>
        <w:t xml:space="preserve"> </w:t>
      </w:r>
      <w:r w:rsidR="00F41FD0" w:rsidRPr="00DE2D3C">
        <w:rPr>
          <w:b/>
          <w:sz w:val="20"/>
          <w:szCs w:val="20"/>
        </w:rPr>
        <w:t>tanulókísérletekhez</w:t>
      </w:r>
      <w:r w:rsidR="003C342C" w:rsidRPr="00DE2D3C">
        <w:rPr>
          <w:b/>
          <w:sz w:val="20"/>
          <w:szCs w:val="20"/>
        </w:rPr>
        <w:t xml:space="preserve"> (csoportonként)</w:t>
      </w:r>
      <w:r w:rsidR="00F41FD0" w:rsidRPr="00DE2D3C">
        <w:rPr>
          <w:b/>
          <w:sz w:val="20"/>
          <w:szCs w:val="20"/>
        </w:rPr>
        <w:t>:</w:t>
      </w:r>
    </w:p>
    <w:p w14:paraId="040B4DDC" w14:textId="01D19DCE" w:rsidR="00652119" w:rsidRPr="00DE2D3C" w:rsidRDefault="00652119" w:rsidP="00652119">
      <w:pPr>
        <w:pStyle w:val="Listaszerbekezds"/>
        <w:numPr>
          <w:ilvl w:val="1"/>
          <w:numId w:val="23"/>
        </w:numPr>
        <w:rPr>
          <w:sz w:val="20"/>
          <w:szCs w:val="20"/>
        </w:rPr>
      </w:pPr>
      <w:proofErr w:type="spellStart"/>
      <w:r w:rsidRPr="00DE2D3C">
        <w:rPr>
          <w:sz w:val="20"/>
          <w:szCs w:val="20"/>
        </w:rPr>
        <w:lastRenderedPageBreak/>
        <w:t>kálium-tiocianát</w:t>
      </w:r>
      <w:r w:rsidR="008C7AFA" w:rsidRPr="00DE2D3C">
        <w:rPr>
          <w:sz w:val="20"/>
          <w:szCs w:val="20"/>
        </w:rPr>
        <w:t>-oldat</w:t>
      </w:r>
      <w:proofErr w:type="spellEnd"/>
      <w:r w:rsidR="008C7AFA" w:rsidRPr="00DE2D3C">
        <w:rPr>
          <w:sz w:val="20"/>
          <w:szCs w:val="20"/>
        </w:rPr>
        <w:t xml:space="preserve"> (</w:t>
      </w:r>
      <w:proofErr w:type="spellStart"/>
      <w:r w:rsidR="008C7AFA" w:rsidRPr="00DE2D3C">
        <w:rPr>
          <w:sz w:val="20"/>
          <w:szCs w:val="20"/>
        </w:rPr>
        <w:t>kálium-rodanid-oldat</w:t>
      </w:r>
      <w:proofErr w:type="spellEnd"/>
      <w:r w:rsidR="008C7AFA" w:rsidRPr="00DE2D3C">
        <w:rPr>
          <w:sz w:val="20"/>
          <w:szCs w:val="20"/>
        </w:rPr>
        <w:t xml:space="preserve">), </w:t>
      </w:r>
      <w:r w:rsidR="00840246" w:rsidRPr="00DE2D3C">
        <w:rPr>
          <w:sz w:val="20"/>
          <w:szCs w:val="20"/>
        </w:rPr>
        <w:t>7,76</w:t>
      </w:r>
      <w:r w:rsidRPr="00DE2D3C">
        <w:rPr>
          <w:sz w:val="20"/>
          <w:szCs w:val="20"/>
        </w:rPr>
        <w:t xml:space="preserve"> g KSCN/100 cm</w:t>
      </w:r>
      <w:r w:rsidRPr="00DE2D3C">
        <w:rPr>
          <w:sz w:val="20"/>
          <w:szCs w:val="20"/>
          <w:vertAlign w:val="superscript"/>
        </w:rPr>
        <w:t>3</w:t>
      </w:r>
      <w:r w:rsidR="00FA0C1E" w:rsidRPr="00DE2D3C">
        <w:rPr>
          <w:sz w:val="20"/>
          <w:szCs w:val="20"/>
        </w:rPr>
        <w:t>, 0,800 mol/dm</w:t>
      </w:r>
      <w:r w:rsidR="00FA0C1E" w:rsidRPr="00DE2D3C">
        <w:rPr>
          <w:sz w:val="20"/>
          <w:szCs w:val="20"/>
          <w:vertAlign w:val="superscript"/>
        </w:rPr>
        <w:t>3</w:t>
      </w:r>
      <w:r w:rsidR="0051455B" w:rsidRPr="00DE2D3C">
        <w:rPr>
          <w:sz w:val="20"/>
          <w:szCs w:val="20"/>
        </w:rPr>
        <w:t xml:space="preserve"> (vagy ennek megfelelő anyagmennyiség-koncentrációjú </w:t>
      </w:r>
      <w:proofErr w:type="spellStart"/>
      <w:r w:rsidR="0051455B" w:rsidRPr="00DE2D3C">
        <w:rPr>
          <w:sz w:val="20"/>
          <w:szCs w:val="20"/>
        </w:rPr>
        <w:t>ammónium-tiocianá</w:t>
      </w:r>
      <w:r w:rsidR="00FA0C1E" w:rsidRPr="00DE2D3C">
        <w:rPr>
          <w:sz w:val="20"/>
          <w:szCs w:val="20"/>
        </w:rPr>
        <w:t>t-oldat</w:t>
      </w:r>
      <w:proofErr w:type="spellEnd"/>
      <w:r w:rsidR="00FA0C1E" w:rsidRPr="00DE2D3C">
        <w:rPr>
          <w:sz w:val="20"/>
          <w:szCs w:val="20"/>
        </w:rPr>
        <w:t xml:space="preserve">, azaz </w:t>
      </w:r>
      <w:proofErr w:type="spellStart"/>
      <w:r w:rsidR="00840246" w:rsidRPr="00DE2D3C">
        <w:rPr>
          <w:sz w:val="20"/>
          <w:szCs w:val="20"/>
        </w:rPr>
        <w:t>ammónium-rodanid-oldat</w:t>
      </w:r>
      <w:proofErr w:type="spellEnd"/>
      <w:r w:rsidR="00840246" w:rsidRPr="00DE2D3C">
        <w:rPr>
          <w:sz w:val="20"/>
          <w:szCs w:val="20"/>
        </w:rPr>
        <w:t>, 6,08 g NH</w:t>
      </w:r>
      <w:r w:rsidR="00840246" w:rsidRPr="00DE2D3C">
        <w:rPr>
          <w:sz w:val="20"/>
          <w:szCs w:val="20"/>
          <w:vertAlign w:val="subscript"/>
        </w:rPr>
        <w:t>4</w:t>
      </w:r>
      <w:r w:rsidR="00840246" w:rsidRPr="00DE2D3C">
        <w:rPr>
          <w:sz w:val="20"/>
          <w:szCs w:val="20"/>
        </w:rPr>
        <w:t>SCN/100 cm</w:t>
      </w:r>
      <w:r w:rsidR="00840246" w:rsidRPr="00DE2D3C">
        <w:rPr>
          <w:sz w:val="20"/>
          <w:szCs w:val="20"/>
          <w:vertAlign w:val="superscript"/>
        </w:rPr>
        <w:t>3</w:t>
      </w:r>
      <w:r w:rsidR="00840246" w:rsidRPr="00DE2D3C">
        <w:rPr>
          <w:sz w:val="20"/>
          <w:szCs w:val="20"/>
        </w:rPr>
        <w:t>)</w:t>
      </w:r>
      <w:r w:rsidR="00F21F5A" w:rsidRPr="00DE2D3C">
        <w:rPr>
          <w:rStyle w:val="Lbjegyzet-hivatkozs"/>
          <w:sz w:val="20"/>
          <w:szCs w:val="20"/>
        </w:rPr>
        <w:footnoteReference w:id="2"/>
      </w:r>
    </w:p>
    <w:p w14:paraId="40B693B0" w14:textId="014F5C83" w:rsidR="00BD3795" w:rsidRPr="00DE2D3C" w:rsidRDefault="00BD3795" w:rsidP="00652119">
      <w:pPr>
        <w:pStyle w:val="Listaszerbekezds"/>
        <w:numPr>
          <w:ilvl w:val="1"/>
          <w:numId w:val="23"/>
        </w:numPr>
        <w:rPr>
          <w:sz w:val="20"/>
          <w:szCs w:val="20"/>
        </w:rPr>
      </w:pPr>
      <w:r w:rsidRPr="00DE2D3C">
        <w:rPr>
          <w:sz w:val="20"/>
          <w:szCs w:val="20"/>
        </w:rPr>
        <w:t>1,0 mg Fe</w:t>
      </w:r>
      <w:r w:rsidRPr="00DE2D3C">
        <w:rPr>
          <w:sz w:val="20"/>
          <w:szCs w:val="20"/>
          <w:vertAlign w:val="superscript"/>
        </w:rPr>
        <w:t>3+</w:t>
      </w:r>
      <w:r w:rsidRPr="00DE2D3C">
        <w:rPr>
          <w:sz w:val="20"/>
          <w:szCs w:val="20"/>
        </w:rPr>
        <w:t>/cm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 xml:space="preserve"> [0,72 g </w:t>
      </w:r>
      <w:proofErr w:type="spellStart"/>
      <w:proofErr w:type="gramStart"/>
      <w:r w:rsidRPr="00DE2D3C">
        <w:rPr>
          <w:sz w:val="20"/>
          <w:szCs w:val="20"/>
        </w:rPr>
        <w:t>Fe</w:t>
      </w:r>
      <w:proofErr w:type="spellEnd"/>
      <w:r w:rsidRPr="00DE2D3C">
        <w:rPr>
          <w:sz w:val="20"/>
          <w:szCs w:val="20"/>
        </w:rPr>
        <w:t>(</w:t>
      </w:r>
      <w:proofErr w:type="gramEnd"/>
      <w:r w:rsidRPr="00DE2D3C">
        <w:rPr>
          <w:sz w:val="20"/>
          <w:szCs w:val="20"/>
        </w:rPr>
        <w:t>NO</w:t>
      </w:r>
      <w:r w:rsidRPr="00DE2D3C">
        <w:rPr>
          <w:sz w:val="20"/>
          <w:szCs w:val="20"/>
          <w:vertAlign w:val="subscript"/>
        </w:rPr>
        <w:t>3</w:t>
      </w:r>
      <w:r w:rsidRPr="00DE2D3C">
        <w:rPr>
          <w:sz w:val="20"/>
          <w:szCs w:val="20"/>
        </w:rPr>
        <w:t>)</w:t>
      </w:r>
      <w:r w:rsidRPr="00DE2D3C">
        <w:rPr>
          <w:sz w:val="20"/>
          <w:szCs w:val="20"/>
          <w:vertAlign w:val="subscript"/>
        </w:rPr>
        <w:t>3</w:t>
      </w:r>
      <w:r w:rsidRPr="00DE2D3C">
        <w:rPr>
          <w:sz w:val="12"/>
          <w:szCs w:val="12"/>
        </w:rPr>
        <w:t>•</w:t>
      </w:r>
      <w:r w:rsidRPr="00DE2D3C">
        <w:rPr>
          <w:sz w:val="20"/>
          <w:szCs w:val="20"/>
        </w:rPr>
        <w:t>9H</w:t>
      </w:r>
      <w:r w:rsidRPr="00DE2D3C">
        <w:rPr>
          <w:sz w:val="20"/>
          <w:szCs w:val="20"/>
          <w:vertAlign w:val="subscript"/>
        </w:rPr>
        <w:t>2</w:t>
      </w:r>
      <w:r w:rsidRPr="00DE2D3C">
        <w:rPr>
          <w:sz w:val="20"/>
          <w:szCs w:val="20"/>
        </w:rPr>
        <w:t>O/100 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 xml:space="preserve"> vagy 0,50 g FeCl</w:t>
      </w:r>
      <w:r w:rsidRPr="00DE2D3C">
        <w:rPr>
          <w:sz w:val="20"/>
          <w:szCs w:val="20"/>
          <w:vertAlign w:val="subscript"/>
        </w:rPr>
        <w:t>3</w:t>
      </w:r>
      <w:r w:rsidR="005B3793" w:rsidRPr="00DE2D3C">
        <w:rPr>
          <w:sz w:val="12"/>
          <w:szCs w:val="12"/>
        </w:rPr>
        <w:t>•</w:t>
      </w:r>
      <w:r w:rsidRPr="00DE2D3C">
        <w:rPr>
          <w:sz w:val="20"/>
          <w:szCs w:val="20"/>
        </w:rPr>
        <w:t>6H</w:t>
      </w:r>
      <w:r w:rsidRPr="00DE2D3C">
        <w:rPr>
          <w:sz w:val="20"/>
          <w:szCs w:val="20"/>
          <w:vertAlign w:val="subscript"/>
        </w:rPr>
        <w:t>2</w:t>
      </w:r>
      <w:r w:rsidRPr="00DE2D3C">
        <w:rPr>
          <w:sz w:val="20"/>
          <w:szCs w:val="20"/>
        </w:rPr>
        <w:t>O/100 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>] töménységű oldat</w:t>
      </w:r>
    </w:p>
    <w:p w14:paraId="374CAB91" w14:textId="022677B1" w:rsidR="00652119" w:rsidRPr="00DE2D3C" w:rsidRDefault="00E83989" w:rsidP="00652119">
      <w:pPr>
        <w:pStyle w:val="Listaszerbekezds"/>
        <w:numPr>
          <w:ilvl w:val="1"/>
          <w:numId w:val="23"/>
        </w:numPr>
        <w:rPr>
          <w:sz w:val="20"/>
          <w:szCs w:val="20"/>
        </w:rPr>
      </w:pPr>
      <w:r w:rsidRPr="00DE2D3C">
        <w:rPr>
          <w:sz w:val="20"/>
          <w:szCs w:val="20"/>
        </w:rPr>
        <w:t>0,050 mg Fe</w:t>
      </w:r>
      <w:r w:rsidRPr="00DE2D3C">
        <w:rPr>
          <w:sz w:val="20"/>
          <w:szCs w:val="20"/>
          <w:vertAlign w:val="superscript"/>
        </w:rPr>
        <w:t>3+</w:t>
      </w:r>
      <w:r w:rsidR="008D36E4" w:rsidRPr="00DE2D3C">
        <w:rPr>
          <w:sz w:val="20"/>
          <w:szCs w:val="20"/>
        </w:rPr>
        <w:t>/</w:t>
      </w:r>
      <w:r w:rsidRPr="00DE2D3C">
        <w:rPr>
          <w:sz w:val="20"/>
          <w:szCs w:val="20"/>
        </w:rPr>
        <w:t>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 xml:space="preserve"> töménységű </w:t>
      </w:r>
      <w:proofErr w:type="gramStart"/>
      <w:r w:rsidR="00EB4DA7" w:rsidRPr="00DE2D3C">
        <w:rPr>
          <w:sz w:val="20"/>
          <w:szCs w:val="20"/>
        </w:rPr>
        <w:t>vas(</w:t>
      </w:r>
      <w:proofErr w:type="gramEnd"/>
      <w:r w:rsidR="00EB4DA7" w:rsidRPr="00DE2D3C">
        <w:rPr>
          <w:sz w:val="20"/>
          <w:szCs w:val="20"/>
        </w:rPr>
        <w:t>III)ion</w:t>
      </w:r>
      <w:r w:rsidRPr="00DE2D3C">
        <w:rPr>
          <w:sz w:val="20"/>
          <w:szCs w:val="20"/>
        </w:rPr>
        <w:t>oldat, ami 1,0 mg Fe</w:t>
      </w:r>
      <w:r w:rsidRPr="00DE2D3C">
        <w:rPr>
          <w:sz w:val="20"/>
          <w:szCs w:val="20"/>
          <w:vertAlign w:val="superscript"/>
        </w:rPr>
        <w:t>3+</w:t>
      </w:r>
      <w:r w:rsidRPr="00DE2D3C">
        <w:rPr>
          <w:sz w:val="20"/>
          <w:szCs w:val="20"/>
        </w:rPr>
        <w:t>/cm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 xml:space="preserve"> töménységű oldatból húszszoros hígítással készül</w:t>
      </w:r>
    </w:p>
    <w:p w14:paraId="135EB158" w14:textId="77777777" w:rsidR="000029F8" w:rsidRPr="00DE2D3C" w:rsidRDefault="007711EB" w:rsidP="00652119">
      <w:pPr>
        <w:pStyle w:val="Listaszerbekezds"/>
        <w:numPr>
          <w:ilvl w:val="1"/>
          <w:numId w:val="23"/>
        </w:numPr>
        <w:rPr>
          <w:sz w:val="20"/>
          <w:szCs w:val="20"/>
        </w:rPr>
      </w:pPr>
      <w:r w:rsidRPr="00DE2D3C">
        <w:rPr>
          <w:sz w:val="20"/>
          <w:szCs w:val="20"/>
        </w:rPr>
        <w:t xml:space="preserve">a tanulók számára </w:t>
      </w:r>
      <w:r w:rsidR="00652119" w:rsidRPr="00DE2D3C">
        <w:rPr>
          <w:sz w:val="20"/>
          <w:szCs w:val="20"/>
        </w:rPr>
        <w:t xml:space="preserve">ismeretlen töménységű </w:t>
      </w:r>
      <w:proofErr w:type="gramStart"/>
      <w:r w:rsidR="00652119" w:rsidRPr="00DE2D3C">
        <w:rPr>
          <w:sz w:val="20"/>
          <w:szCs w:val="20"/>
        </w:rPr>
        <w:t>vas(</w:t>
      </w:r>
      <w:proofErr w:type="gramEnd"/>
      <w:r w:rsidR="00652119" w:rsidRPr="00DE2D3C">
        <w:rPr>
          <w:sz w:val="20"/>
          <w:szCs w:val="20"/>
        </w:rPr>
        <w:t>III)</w:t>
      </w:r>
      <w:proofErr w:type="spellStart"/>
      <w:r w:rsidR="00652119" w:rsidRPr="00DE2D3C">
        <w:rPr>
          <w:sz w:val="20"/>
          <w:szCs w:val="20"/>
        </w:rPr>
        <w:t>-klorid-oldat</w:t>
      </w:r>
      <w:proofErr w:type="spellEnd"/>
      <w:r w:rsidR="00652119" w:rsidRPr="00DE2D3C">
        <w:rPr>
          <w:sz w:val="20"/>
          <w:szCs w:val="20"/>
        </w:rPr>
        <w:t xml:space="preserve"> (az „X” jelű kémcsőben)</w:t>
      </w:r>
    </w:p>
    <w:p w14:paraId="32C64460" w14:textId="77777777" w:rsidR="007711EB" w:rsidRPr="00DE2D3C" w:rsidRDefault="007711EB" w:rsidP="00652119">
      <w:pPr>
        <w:pStyle w:val="Listaszerbekezds"/>
        <w:numPr>
          <w:ilvl w:val="1"/>
          <w:numId w:val="23"/>
        </w:numPr>
        <w:rPr>
          <w:sz w:val="20"/>
          <w:szCs w:val="20"/>
        </w:rPr>
      </w:pPr>
      <w:r w:rsidRPr="00DE2D3C">
        <w:rPr>
          <w:sz w:val="20"/>
          <w:szCs w:val="20"/>
        </w:rPr>
        <w:t>desztillált víz vagy ioncserélt víz</w:t>
      </w:r>
    </w:p>
    <w:p w14:paraId="7B39F4AF" w14:textId="77777777" w:rsidR="00652119" w:rsidRPr="00DE2D3C" w:rsidRDefault="00652119" w:rsidP="00652119">
      <w:pPr>
        <w:pStyle w:val="Listaszerbekezds"/>
        <w:numPr>
          <w:ilvl w:val="1"/>
          <w:numId w:val="23"/>
        </w:numPr>
        <w:rPr>
          <w:sz w:val="20"/>
          <w:szCs w:val="20"/>
        </w:rPr>
      </w:pPr>
      <w:r w:rsidRPr="00DE2D3C">
        <w:rPr>
          <w:sz w:val="20"/>
          <w:szCs w:val="20"/>
        </w:rPr>
        <w:t>főzőpohár, 25-100 cm</w:t>
      </w:r>
      <w:r w:rsidRPr="00DE2D3C">
        <w:rPr>
          <w:sz w:val="20"/>
          <w:szCs w:val="20"/>
          <w:vertAlign w:val="superscript"/>
        </w:rPr>
        <w:t>3</w:t>
      </w:r>
      <w:r w:rsidR="005853AF" w:rsidRPr="00DE2D3C">
        <w:rPr>
          <w:sz w:val="20"/>
          <w:szCs w:val="20"/>
        </w:rPr>
        <w:t>-es, 3</w:t>
      </w:r>
      <w:r w:rsidRPr="00DE2D3C">
        <w:rPr>
          <w:sz w:val="20"/>
          <w:szCs w:val="20"/>
        </w:rPr>
        <w:t xml:space="preserve"> db</w:t>
      </w:r>
    </w:p>
    <w:p w14:paraId="796CC74B" w14:textId="77777777" w:rsidR="00652119" w:rsidRPr="00DE2D3C" w:rsidRDefault="00652119" w:rsidP="00652119">
      <w:pPr>
        <w:pStyle w:val="Listaszerbekezds"/>
        <w:numPr>
          <w:ilvl w:val="1"/>
          <w:numId w:val="23"/>
        </w:numPr>
        <w:rPr>
          <w:sz w:val="20"/>
          <w:szCs w:val="20"/>
        </w:rPr>
      </w:pPr>
      <w:r w:rsidRPr="00DE2D3C">
        <w:rPr>
          <w:sz w:val="20"/>
          <w:szCs w:val="20"/>
        </w:rPr>
        <w:t>c</w:t>
      </w:r>
      <w:r w:rsidR="005853AF" w:rsidRPr="00DE2D3C">
        <w:rPr>
          <w:sz w:val="20"/>
          <w:szCs w:val="20"/>
        </w:rPr>
        <w:t>seppentő vagy Pasteur-pipetta, 3</w:t>
      </w:r>
      <w:r w:rsidRPr="00DE2D3C">
        <w:rPr>
          <w:sz w:val="20"/>
          <w:szCs w:val="20"/>
        </w:rPr>
        <w:t xml:space="preserve"> db</w:t>
      </w:r>
    </w:p>
    <w:p w14:paraId="5D2693D6" w14:textId="77777777" w:rsidR="00652119" w:rsidRPr="00DE2D3C" w:rsidRDefault="00652119" w:rsidP="00652119">
      <w:pPr>
        <w:pStyle w:val="Listaszerbekezds"/>
        <w:numPr>
          <w:ilvl w:val="1"/>
          <w:numId w:val="23"/>
        </w:numPr>
        <w:rPr>
          <w:sz w:val="20"/>
          <w:szCs w:val="20"/>
        </w:rPr>
      </w:pPr>
      <w:r w:rsidRPr="00DE2D3C">
        <w:rPr>
          <w:sz w:val="20"/>
          <w:szCs w:val="20"/>
        </w:rPr>
        <w:t>kémcsőállvány</w:t>
      </w:r>
    </w:p>
    <w:p w14:paraId="2C0261DE" w14:textId="77777777" w:rsidR="00652119" w:rsidRPr="00DE2D3C" w:rsidRDefault="002F74D8" w:rsidP="00652119">
      <w:pPr>
        <w:pStyle w:val="Listaszerbekezds"/>
        <w:numPr>
          <w:ilvl w:val="1"/>
          <w:numId w:val="23"/>
        </w:numPr>
        <w:rPr>
          <w:sz w:val="20"/>
          <w:szCs w:val="20"/>
        </w:rPr>
      </w:pPr>
      <w:r w:rsidRPr="00DE2D3C">
        <w:rPr>
          <w:sz w:val="20"/>
          <w:szCs w:val="20"/>
        </w:rPr>
        <w:t>kémcső, 6</w:t>
      </w:r>
      <w:r w:rsidR="00652119" w:rsidRPr="00DE2D3C">
        <w:rPr>
          <w:sz w:val="20"/>
          <w:szCs w:val="20"/>
        </w:rPr>
        <w:t xml:space="preserve"> db</w:t>
      </w:r>
    </w:p>
    <w:p w14:paraId="7271556A" w14:textId="77777777" w:rsidR="00652119" w:rsidRPr="00DE2D3C" w:rsidRDefault="00652119" w:rsidP="00652119">
      <w:pPr>
        <w:pStyle w:val="Listaszerbekezds"/>
        <w:numPr>
          <w:ilvl w:val="1"/>
          <w:numId w:val="23"/>
        </w:numPr>
        <w:rPr>
          <w:sz w:val="20"/>
          <w:szCs w:val="20"/>
        </w:rPr>
      </w:pPr>
      <w:r w:rsidRPr="00DE2D3C">
        <w:rPr>
          <w:sz w:val="20"/>
          <w:szCs w:val="20"/>
        </w:rPr>
        <w:t>mérőhenger, 10 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>-es, 2 db (vagy osztott pipetta</w:t>
      </w:r>
      <w:r w:rsidR="00557F4D" w:rsidRPr="00DE2D3C">
        <w:rPr>
          <w:sz w:val="20"/>
          <w:szCs w:val="20"/>
        </w:rPr>
        <w:t>,</w:t>
      </w:r>
      <w:r w:rsidRPr="00DE2D3C">
        <w:rPr>
          <w:sz w:val="20"/>
          <w:szCs w:val="20"/>
        </w:rPr>
        <w:t xml:space="preserve"> </w:t>
      </w:r>
      <w:r w:rsidR="00A550DF" w:rsidRPr="00DE2D3C">
        <w:rPr>
          <w:sz w:val="20"/>
          <w:szCs w:val="20"/>
        </w:rPr>
        <w:t>10 cm</w:t>
      </w:r>
      <w:r w:rsidR="00A550DF" w:rsidRPr="00DE2D3C">
        <w:rPr>
          <w:sz w:val="20"/>
          <w:szCs w:val="20"/>
          <w:vertAlign w:val="superscript"/>
        </w:rPr>
        <w:t>3</w:t>
      </w:r>
      <w:r w:rsidR="00A550DF" w:rsidRPr="00DE2D3C">
        <w:rPr>
          <w:sz w:val="20"/>
          <w:szCs w:val="20"/>
        </w:rPr>
        <w:t>-es</w:t>
      </w:r>
      <w:r w:rsidR="00557F4D" w:rsidRPr="00DE2D3C">
        <w:rPr>
          <w:sz w:val="20"/>
          <w:szCs w:val="20"/>
        </w:rPr>
        <w:t>,</w:t>
      </w:r>
      <w:r w:rsidR="00A550DF" w:rsidRPr="00DE2D3C">
        <w:rPr>
          <w:sz w:val="20"/>
          <w:szCs w:val="20"/>
        </w:rPr>
        <w:t xml:space="preserve"> </w:t>
      </w:r>
      <w:r w:rsidRPr="00DE2D3C">
        <w:rPr>
          <w:sz w:val="20"/>
          <w:szCs w:val="20"/>
        </w:rPr>
        <w:t>2 db)</w:t>
      </w:r>
    </w:p>
    <w:p w14:paraId="00E6C690" w14:textId="77777777" w:rsidR="00F41FD0" w:rsidRPr="00DE2D3C" w:rsidRDefault="00652119" w:rsidP="007711EB">
      <w:pPr>
        <w:pStyle w:val="Listaszerbekezds"/>
        <w:numPr>
          <w:ilvl w:val="1"/>
          <w:numId w:val="23"/>
        </w:numPr>
        <w:rPr>
          <w:sz w:val="20"/>
          <w:szCs w:val="20"/>
        </w:rPr>
      </w:pPr>
      <w:r w:rsidRPr="00DE2D3C">
        <w:rPr>
          <w:sz w:val="20"/>
          <w:szCs w:val="20"/>
        </w:rPr>
        <w:t>alkoholos filctoll</w:t>
      </w:r>
    </w:p>
    <w:p w14:paraId="643EA711" w14:textId="77777777" w:rsidR="00155FB1" w:rsidRPr="00DE2D3C" w:rsidRDefault="00155FB1" w:rsidP="00155FB1">
      <w:pPr>
        <w:pStyle w:val="Listaszerbekezds"/>
        <w:numPr>
          <w:ilvl w:val="1"/>
          <w:numId w:val="23"/>
        </w:numPr>
        <w:jc w:val="both"/>
        <w:rPr>
          <w:sz w:val="20"/>
          <w:szCs w:val="20"/>
        </w:rPr>
      </w:pPr>
      <w:r w:rsidRPr="00DE2D3C">
        <w:rPr>
          <w:sz w:val="20"/>
          <w:szCs w:val="20"/>
        </w:rPr>
        <w:t>(védőkesztyű)</w:t>
      </w:r>
    </w:p>
    <w:p w14:paraId="7A4AEBCE" w14:textId="42CB790B" w:rsidR="00155FB1" w:rsidRPr="00DE2D3C" w:rsidRDefault="00155FB1" w:rsidP="00155FB1">
      <w:pPr>
        <w:pStyle w:val="Listaszerbekezds"/>
        <w:numPr>
          <w:ilvl w:val="1"/>
          <w:numId w:val="23"/>
        </w:numPr>
        <w:jc w:val="both"/>
        <w:rPr>
          <w:sz w:val="20"/>
          <w:szCs w:val="20"/>
        </w:rPr>
      </w:pPr>
      <w:r w:rsidRPr="00DE2D3C">
        <w:rPr>
          <w:sz w:val="20"/>
          <w:szCs w:val="20"/>
        </w:rPr>
        <w:t>(védőszemüveg)</w:t>
      </w:r>
    </w:p>
    <w:p w14:paraId="305C29F3" w14:textId="177839B7" w:rsidR="00FA0C1E" w:rsidRPr="00DE2D3C" w:rsidRDefault="00FA0C1E" w:rsidP="00FA0C1E">
      <w:pPr>
        <w:rPr>
          <w:sz w:val="20"/>
          <w:szCs w:val="20"/>
        </w:rPr>
      </w:pPr>
      <w:r w:rsidRPr="00DE2D3C">
        <w:rPr>
          <w:sz w:val="20"/>
          <w:szCs w:val="20"/>
        </w:rPr>
        <w:t>Megjegyzés: A cseppentők és a mérőhengerek 3 db 10 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>-es műanyag fecskendővel helyettesíthetők.</w:t>
      </w:r>
    </w:p>
    <w:p w14:paraId="5AC22C7D" w14:textId="77777777" w:rsidR="001B543F" w:rsidRPr="00DE2D3C" w:rsidRDefault="001B543F" w:rsidP="00D2455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E2D3C">
        <w:rPr>
          <w:b/>
          <w:sz w:val="20"/>
          <w:szCs w:val="20"/>
        </w:rPr>
        <w:t>Előkészítés</w:t>
      </w:r>
    </w:p>
    <w:p w14:paraId="66319B40" w14:textId="18CA7E12" w:rsidR="00653CAE" w:rsidRPr="00DE2D3C" w:rsidRDefault="00653CAE" w:rsidP="00653CAE">
      <w:pPr>
        <w:pStyle w:val="Listaszerbekezds"/>
        <w:numPr>
          <w:ilvl w:val="1"/>
          <w:numId w:val="14"/>
        </w:numPr>
        <w:spacing w:after="0" w:line="240" w:lineRule="auto"/>
        <w:jc w:val="both"/>
        <w:rPr>
          <w:bCs/>
          <w:sz w:val="20"/>
          <w:szCs w:val="20"/>
        </w:rPr>
      </w:pPr>
      <w:r w:rsidRPr="00DE2D3C">
        <w:rPr>
          <w:bCs/>
          <w:sz w:val="20"/>
          <w:szCs w:val="20"/>
        </w:rPr>
        <w:t xml:space="preserve">Az érdeklődés fölkeltésére a diákok az előző órán házi feladatként kaphatják, hogy nézzék meg a </w:t>
      </w:r>
      <w:proofErr w:type="gramStart"/>
      <w:r w:rsidR="00EB4DA7" w:rsidRPr="00DE2D3C">
        <w:rPr>
          <w:sz w:val="20"/>
          <w:szCs w:val="20"/>
        </w:rPr>
        <w:t>vas(</w:t>
      </w:r>
      <w:proofErr w:type="gramEnd"/>
      <w:r w:rsidR="00EB4DA7" w:rsidRPr="00DE2D3C">
        <w:rPr>
          <w:sz w:val="20"/>
          <w:szCs w:val="20"/>
        </w:rPr>
        <w:t>III)ion</w:t>
      </w:r>
      <w:r w:rsidRPr="00DE2D3C">
        <w:rPr>
          <w:sz w:val="20"/>
          <w:szCs w:val="20"/>
        </w:rPr>
        <w:t xml:space="preserve">ok és a </w:t>
      </w:r>
      <w:proofErr w:type="spellStart"/>
      <w:r w:rsidRPr="00DE2D3C">
        <w:rPr>
          <w:sz w:val="20"/>
          <w:szCs w:val="20"/>
        </w:rPr>
        <w:t>kálium-tiocianát</w:t>
      </w:r>
      <w:proofErr w:type="spellEnd"/>
      <w:r w:rsidRPr="00DE2D3C">
        <w:rPr>
          <w:sz w:val="20"/>
          <w:szCs w:val="20"/>
        </w:rPr>
        <w:t xml:space="preserve"> reakciójáról készült videót („</w:t>
      </w:r>
      <w:proofErr w:type="spellStart"/>
      <w:r w:rsidRPr="00DE2D3C">
        <w:rPr>
          <w:sz w:val="20"/>
          <w:szCs w:val="20"/>
        </w:rPr>
        <w:t>Bleeding</w:t>
      </w:r>
      <w:proofErr w:type="spellEnd"/>
      <w:r w:rsidR="00BD3795" w:rsidRPr="00DE2D3C">
        <w:rPr>
          <w:sz w:val="20"/>
          <w:szCs w:val="20"/>
        </w:rPr>
        <w:t xml:space="preserve"> </w:t>
      </w:r>
      <w:proofErr w:type="spellStart"/>
      <w:r w:rsidRPr="00DE2D3C">
        <w:rPr>
          <w:sz w:val="20"/>
          <w:szCs w:val="20"/>
        </w:rPr>
        <w:t>iron</w:t>
      </w:r>
      <w:proofErr w:type="spellEnd"/>
      <w:r w:rsidRPr="00DE2D3C">
        <w:rPr>
          <w:sz w:val="20"/>
          <w:szCs w:val="20"/>
        </w:rPr>
        <w:t xml:space="preserve">”, azaz „Vérző vas” címmel), amely a következő linken található: </w:t>
      </w:r>
      <w:hyperlink r:id="rId8" w:history="1">
        <w:r w:rsidRPr="00DE2D3C">
          <w:rPr>
            <w:rStyle w:val="Hiperhivatkozs"/>
            <w:color w:val="auto"/>
            <w:sz w:val="20"/>
            <w:szCs w:val="20"/>
          </w:rPr>
          <w:t>https://www.youtube.com/watch?v=IzHV6Lmz3DE</w:t>
        </w:r>
      </w:hyperlink>
      <w:r w:rsidR="00A550DF" w:rsidRPr="00DE2D3C">
        <w:rPr>
          <w:rStyle w:val="Hiperhivatkozs"/>
          <w:color w:val="auto"/>
          <w:sz w:val="20"/>
          <w:szCs w:val="20"/>
        </w:rPr>
        <w:t xml:space="preserve"> </w:t>
      </w:r>
      <w:r w:rsidRPr="00DE2D3C">
        <w:rPr>
          <w:sz w:val="20"/>
          <w:szCs w:val="20"/>
        </w:rPr>
        <w:t>(2017. 07. 22.). Ezen megfigyelhetik a keletkező oldat színét. A vas savas közegben hidrogén-peroxiddal végzett oxidációjának teljes (az oxidációs számok változása alapján történő) értelmezése azonban természetesen csak idősebb tanulók esetében lehetséges.</w:t>
      </w:r>
    </w:p>
    <w:p w14:paraId="181DD4B2" w14:textId="6B530459" w:rsidR="00C41AA2" w:rsidRPr="00DE2D3C" w:rsidRDefault="00C41AA2" w:rsidP="00DE2D3C">
      <w:pPr>
        <w:pStyle w:val="Listaszerbekezds"/>
        <w:numPr>
          <w:ilvl w:val="1"/>
          <w:numId w:val="14"/>
        </w:numPr>
        <w:jc w:val="both"/>
        <w:rPr>
          <w:sz w:val="20"/>
          <w:szCs w:val="20"/>
        </w:rPr>
      </w:pPr>
      <w:r w:rsidRPr="00DE2D3C">
        <w:rPr>
          <w:sz w:val="20"/>
          <w:szCs w:val="20"/>
        </w:rPr>
        <w:t xml:space="preserve">A </w:t>
      </w:r>
      <w:proofErr w:type="gramStart"/>
      <w:r w:rsidR="00EB4DA7" w:rsidRPr="00DE2D3C">
        <w:rPr>
          <w:sz w:val="20"/>
          <w:szCs w:val="20"/>
        </w:rPr>
        <w:t>vas(</w:t>
      </w:r>
      <w:proofErr w:type="gramEnd"/>
      <w:r w:rsidR="00EB4DA7" w:rsidRPr="00DE2D3C">
        <w:rPr>
          <w:sz w:val="20"/>
          <w:szCs w:val="20"/>
        </w:rPr>
        <w:t>III)ion</w:t>
      </w:r>
      <w:r w:rsidRPr="00DE2D3C">
        <w:rPr>
          <w:sz w:val="20"/>
          <w:szCs w:val="20"/>
        </w:rPr>
        <w:t>oldat (1,0 mg Fe</w:t>
      </w:r>
      <w:r w:rsidRPr="00DE2D3C">
        <w:rPr>
          <w:sz w:val="20"/>
          <w:szCs w:val="20"/>
          <w:vertAlign w:val="superscript"/>
        </w:rPr>
        <w:t>3+</w:t>
      </w:r>
      <w:r w:rsidRPr="00DE2D3C">
        <w:rPr>
          <w:sz w:val="20"/>
          <w:szCs w:val="20"/>
        </w:rPr>
        <w:t>/cm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>) készülhet vas(III)</w:t>
      </w:r>
      <w:proofErr w:type="spellStart"/>
      <w:r w:rsidRPr="00DE2D3C">
        <w:rPr>
          <w:sz w:val="20"/>
          <w:szCs w:val="20"/>
        </w:rPr>
        <w:t>-nitrátból</w:t>
      </w:r>
      <w:proofErr w:type="spellEnd"/>
      <w:r w:rsidRPr="00DE2D3C">
        <w:rPr>
          <w:sz w:val="20"/>
          <w:szCs w:val="20"/>
        </w:rPr>
        <w:t xml:space="preserve"> [0,72 g </w:t>
      </w:r>
      <w:proofErr w:type="spellStart"/>
      <w:r w:rsidRPr="00DE2D3C">
        <w:rPr>
          <w:sz w:val="20"/>
          <w:szCs w:val="20"/>
        </w:rPr>
        <w:t>Fe</w:t>
      </w:r>
      <w:proofErr w:type="spellEnd"/>
      <w:r w:rsidRPr="00DE2D3C">
        <w:rPr>
          <w:sz w:val="20"/>
          <w:szCs w:val="20"/>
        </w:rPr>
        <w:t>(NO</w:t>
      </w:r>
      <w:r w:rsidRPr="00DE2D3C">
        <w:rPr>
          <w:sz w:val="20"/>
          <w:szCs w:val="20"/>
          <w:vertAlign w:val="subscript"/>
        </w:rPr>
        <w:t>3</w:t>
      </w:r>
      <w:r w:rsidRPr="00DE2D3C">
        <w:rPr>
          <w:sz w:val="20"/>
          <w:szCs w:val="20"/>
        </w:rPr>
        <w:t>)</w:t>
      </w:r>
      <w:r w:rsidRPr="00DE2D3C">
        <w:rPr>
          <w:sz w:val="20"/>
          <w:szCs w:val="20"/>
          <w:vertAlign w:val="subscript"/>
        </w:rPr>
        <w:t>3</w:t>
      </w:r>
      <w:r w:rsidR="00CA227F" w:rsidRPr="00DE2D3C">
        <w:rPr>
          <w:sz w:val="12"/>
          <w:szCs w:val="12"/>
        </w:rPr>
        <w:t>•</w:t>
      </w:r>
      <w:r w:rsidRPr="00DE2D3C">
        <w:rPr>
          <w:sz w:val="20"/>
          <w:szCs w:val="20"/>
        </w:rPr>
        <w:t>9H</w:t>
      </w:r>
      <w:r w:rsidRPr="00DE2D3C">
        <w:rPr>
          <w:sz w:val="20"/>
          <w:szCs w:val="20"/>
          <w:vertAlign w:val="subscript"/>
        </w:rPr>
        <w:t>2</w:t>
      </w:r>
      <w:r w:rsidR="00256869" w:rsidRPr="00DE2D3C">
        <w:rPr>
          <w:sz w:val="20"/>
          <w:szCs w:val="20"/>
        </w:rPr>
        <w:t>O/</w:t>
      </w:r>
      <w:r w:rsidRPr="00DE2D3C">
        <w:rPr>
          <w:sz w:val="20"/>
          <w:szCs w:val="20"/>
        </w:rPr>
        <w:t>100 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>] vagy vas(III)</w:t>
      </w:r>
      <w:proofErr w:type="spellStart"/>
      <w:r w:rsidRPr="00DE2D3C">
        <w:rPr>
          <w:sz w:val="20"/>
          <w:szCs w:val="20"/>
        </w:rPr>
        <w:t>-kloridból</w:t>
      </w:r>
      <w:proofErr w:type="spellEnd"/>
      <w:r w:rsidRPr="00DE2D3C">
        <w:rPr>
          <w:sz w:val="20"/>
          <w:szCs w:val="20"/>
        </w:rPr>
        <w:t xml:space="preserve"> is [0,50 g FeCl</w:t>
      </w:r>
      <w:r w:rsidRPr="00DE2D3C">
        <w:rPr>
          <w:sz w:val="20"/>
          <w:szCs w:val="20"/>
          <w:vertAlign w:val="subscript"/>
        </w:rPr>
        <w:t>3</w:t>
      </w:r>
      <w:r w:rsidR="00CA227F" w:rsidRPr="00DE2D3C">
        <w:rPr>
          <w:sz w:val="12"/>
          <w:szCs w:val="12"/>
        </w:rPr>
        <w:t>•</w:t>
      </w:r>
      <w:r w:rsidRPr="00DE2D3C">
        <w:rPr>
          <w:sz w:val="20"/>
          <w:szCs w:val="20"/>
        </w:rPr>
        <w:t>6H</w:t>
      </w:r>
      <w:r w:rsidRPr="00DE2D3C">
        <w:rPr>
          <w:sz w:val="20"/>
          <w:szCs w:val="20"/>
          <w:vertAlign w:val="subscript"/>
        </w:rPr>
        <w:t>2</w:t>
      </w:r>
      <w:r w:rsidRPr="00DE2D3C">
        <w:rPr>
          <w:sz w:val="20"/>
          <w:szCs w:val="20"/>
        </w:rPr>
        <w:t>O/100 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 xml:space="preserve">]. A kristályos </w:t>
      </w:r>
      <w:proofErr w:type="gramStart"/>
      <w:r w:rsidRPr="00DE2D3C">
        <w:rPr>
          <w:sz w:val="20"/>
          <w:szCs w:val="20"/>
        </w:rPr>
        <w:t>vas(</w:t>
      </w:r>
      <w:proofErr w:type="gramEnd"/>
      <w:r w:rsidRPr="00DE2D3C">
        <w:rPr>
          <w:sz w:val="20"/>
          <w:szCs w:val="20"/>
        </w:rPr>
        <w:t>III)</w:t>
      </w:r>
      <w:proofErr w:type="spellStart"/>
      <w:r w:rsidRPr="00DE2D3C">
        <w:rPr>
          <w:sz w:val="20"/>
          <w:szCs w:val="20"/>
        </w:rPr>
        <w:t>-klorid</w:t>
      </w:r>
      <w:proofErr w:type="spellEnd"/>
      <w:r w:rsidRPr="00DE2D3C">
        <w:rPr>
          <w:sz w:val="20"/>
          <w:szCs w:val="20"/>
        </w:rPr>
        <w:t xml:space="preserve"> ugyan higroszkópos, de a fenti bemérésekkel készült oldatok használata a tapasztalatok szerint közel azonos eredményre vezet. A lényeg az, hogy a </w:t>
      </w:r>
      <w:proofErr w:type="spellStart"/>
      <w:r w:rsidRPr="00DE2D3C">
        <w:rPr>
          <w:sz w:val="20"/>
          <w:szCs w:val="20"/>
        </w:rPr>
        <w:t>KSCN-oldat</w:t>
      </w:r>
      <w:proofErr w:type="spellEnd"/>
      <w:r w:rsidRPr="00DE2D3C">
        <w:rPr>
          <w:sz w:val="20"/>
          <w:szCs w:val="20"/>
        </w:rPr>
        <w:t xml:space="preserve"> hozzáadása után az 1-9 jelű kémcsövekben lévő oldatoknak egymástól szabad szemmel is jól megkülönböztethető </w:t>
      </w:r>
      <w:r w:rsidR="00AA70A3" w:rsidRPr="00DE2D3C">
        <w:rPr>
          <w:sz w:val="20"/>
          <w:szCs w:val="20"/>
        </w:rPr>
        <w:t>színintenzitásúaknak</w:t>
      </w:r>
      <w:r w:rsidR="00FA0C1E" w:rsidRPr="00DE2D3C">
        <w:rPr>
          <w:sz w:val="20"/>
          <w:szCs w:val="20"/>
        </w:rPr>
        <w:t>, és a tanári változatban lévő fényképen láthatókhoz nagyon hasonlónak</w:t>
      </w:r>
      <w:r w:rsidRPr="00DE2D3C">
        <w:rPr>
          <w:sz w:val="20"/>
          <w:szCs w:val="20"/>
        </w:rPr>
        <w:t xml:space="preserve"> kell lennie. Ha ez nem így történik a kipróbálás során</w:t>
      </w:r>
      <w:r w:rsidR="003D09F9" w:rsidRPr="00DE2D3C">
        <w:rPr>
          <w:sz w:val="20"/>
          <w:szCs w:val="20"/>
        </w:rPr>
        <w:t xml:space="preserve"> [</w:t>
      </w:r>
      <w:r w:rsidR="00E83989" w:rsidRPr="00DE2D3C">
        <w:rPr>
          <w:sz w:val="20"/>
          <w:szCs w:val="20"/>
        </w:rPr>
        <w:t xml:space="preserve">pl. a szilárd </w:t>
      </w:r>
      <w:proofErr w:type="gramStart"/>
      <w:r w:rsidR="00E83989" w:rsidRPr="00DE2D3C">
        <w:rPr>
          <w:sz w:val="20"/>
          <w:szCs w:val="20"/>
        </w:rPr>
        <w:t>vas(</w:t>
      </w:r>
      <w:proofErr w:type="gramEnd"/>
      <w:r w:rsidR="00E83989" w:rsidRPr="00DE2D3C">
        <w:rPr>
          <w:sz w:val="20"/>
          <w:szCs w:val="20"/>
        </w:rPr>
        <w:t>III)</w:t>
      </w:r>
      <w:proofErr w:type="spellStart"/>
      <w:r w:rsidR="003D09F9" w:rsidRPr="00DE2D3C">
        <w:rPr>
          <w:sz w:val="20"/>
          <w:szCs w:val="20"/>
        </w:rPr>
        <w:t>-klorid</w:t>
      </w:r>
      <w:proofErr w:type="spellEnd"/>
      <w:r w:rsidR="003D09F9" w:rsidRPr="00DE2D3C">
        <w:rPr>
          <w:sz w:val="20"/>
          <w:szCs w:val="20"/>
        </w:rPr>
        <w:t xml:space="preserve"> magas víztartalma miatt]</w:t>
      </w:r>
      <w:r w:rsidRPr="00DE2D3C">
        <w:rPr>
          <w:sz w:val="20"/>
          <w:szCs w:val="20"/>
        </w:rPr>
        <w:t>, akkor további vas(III)</w:t>
      </w:r>
      <w:proofErr w:type="spellStart"/>
      <w:r w:rsidRPr="00DE2D3C">
        <w:rPr>
          <w:sz w:val="20"/>
          <w:szCs w:val="20"/>
        </w:rPr>
        <w:t>-kloridot</w:t>
      </w:r>
      <w:proofErr w:type="spellEnd"/>
      <w:r w:rsidRPr="00DE2D3C">
        <w:rPr>
          <w:sz w:val="20"/>
          <w:szCs w:val="20"/>
        </w:rPr>
        <w:t xml:space="preserve"> k</w:t>
      </w:r>
      <w:r w:rsidR="00E83989" w:rsidRPr="00DE2D3C">
        <w:rPr>
          <w:sz w:val="20"/>
          <w:szCs w:val="20"/>
        </w:rPr>
        <w:t>ell föloldani a vas(III)</w:t>
      </w:r>
      <w:proofErr w:type="spellStart"/>
      <w:r w:rsidR="00E83989" w:rsidRPr="00DE2D3C">
        <w:rPr>
          <w:sz w:val="20"/>
          <w:szCs w:val="20"/>
        </w:rPr>
        <w:t>-klorid-</w:t>
      </w:r>
      <w:r w:rsidRPr="00DE2D3C">
        <w:rPr>
          <w:sz w:val="20"/>
          <w:szCs w:val="20"/>
        </w:rPr>
        <w:t>oldatban</w:t>
      </w:r>
      <w:proofErr w:type="spellEnd"/>
      <w:r w:rsidRPr="00DE2D3C">
        <w:rPr>
          <w:sz w:val="20"/>
          <w:szCs w:val="20"/>
        </w:rPr>
        <w:t xml:space="preserve"> annak érdekében, hogy kb. a tanári útmutatóban szereplő fényképen látható színű oldatok keletkezzenek a kísérletek elvégzésekor.</w:t>
      </w:r>
      <w:r w:rsidR="00375429" w:rsidRPr="00DE2D3C">
        <w:rPr>
          <w:sz w:val="20"/>
          <w:szCs w:val="20"/>
        </w:rPr>
        <w:t xml:space="preserve"> </w:t>
      </w:r>
      <w:r w:rsidR="00E83989" w:rsidRPr="00DE2D3C">
        <w:rPr>
          <w:sz w:val="20"/>
          <w:szCs w:val="20"/>
        </w:rPr>
        <w:t xml:space="preserve">Vagy éppen további hígításra lehet szükség, ha a </w:t>
      </w:r>
      <w:proofErr w:type="spellStart"/>
      <w:r w:rsidR="00E83989" w:rsidRPr="00DE2D3C">
        <w:rPr>
          <w:sz w:val="20"/>
          <w:szCs w:val="20"/>
        </w:rPr>
        <w:t>KSCN-oldat</w:t>
      </w:r>
      <w:proofErr w:type="spellEnd"/>
      <w:r w:rsidR="00E83989" w:rsidRPr="00DE2D3C">
        <w:rPr>
          <w:sz w:val="20"/>
          <w:szCs w:val="20"/>
        </w:rPr>
        <w:t xml:space="preserve"> hozzáadása után az oldatok túl sötét szín</w:t>
      </w:r>
      <w:r w:rsidR="00AA70A3" w:rsidRPr="00DE2D3C">
        <w:rPr>
          <w:sz w:val="20"/>
          <w:szCs w:val="20"/>
        </w:rPr>
        <w:t>űek</w:t>
      </w:r>
      <w:r w:rsidR="00E83989" w:rsidRPr="00DE2D3C">
        <w:rPr>
          <w:sz w:val="20"/>
          <w:szCs w:val="20"/>
        </w:rPr>
        <w:t xml:space="preserve">. </w:t>
      </w:r>
      <w:r w:rsidR="00782DFA" w:rsidRPr="00DE2D3C">
        <w:rPr>
          <w:sz w:val="20"/>
          <w:szCs w:val="20"/>
        </w:rPr>
        <w:t xml:space="preserve">A </w:t>
      </w:r>
      <w:proofErr w:type="gramStart"/>
      <w:r w:rsidR="00782DFA" w:rsidRPr="00DE2D3C">
        <w:rPr>
          <w:sz w:val="20"/>
          <w:szCs w:val="20"/>
        </w:rPr>
        <w:t>vas(</w:t>
      </w:r>
      <w:proofErr w:type="gramEnd"/>
      <w:r w:rsidR="00782DFA" w:rsidRPr="00DE2D3C">
        <w:rPr>
          <w:sz w:val="20"/>
          <w:szCs w:val="20"/>
        </w:rPr>
        <w:t>III)</w:t>
      </w:r>
      <w:proofErr w:type="spellStart"/>
      <w:r w:rsidR="00782DFA" w:rsidRPr="00DE2D3C">
        <w:rPr>
          <w:sz w:val="20"/>
          <w:szCs w:val="20"/>
        </w:rPr>
        <w:t>-klorid-oldat</w:t>
      </w:r>
      <w:proofErr w:type="spellEnd"/>
      <w:r w:rsidR="003D09F9" w:rsidRPr="00DE2D3C">
        <w:rPr>
          <w:sz w:val="20"/>
          <w:szCs w:val="20"/>
        </w:rPr>
        <w:t xml:space="preserve"> </w:t>
      </w:r>
      <w:r w:rsidR="00782DFA" w:rsidRPr="00DE2D3C">
        <w:rPr>
          <w:sz w:val="20"/>
          <w:szCs w:val="20"/>
        </w:rPr>
        <w:t>hidrolízisét sósavval lehet visszaszorítani (</w:t>
      </w:r>
      <w:r w:rsidR="00A23246" w:rsidRPr="00DE2D3C">
        <w:rPr>
          <w:sz w:val="20"/>
          <w:szCs w:val="20"/>
        </w:rPr>
        <w:t xml:space="preserve">óvatosan, </w:t>
      </w:r>
      <w:r w:rsidR="00782DFA" w:rsidRPr="00DE2D3C">
        <w:rPr>
          <w:sz w:val="20"/>
          <w:szCs w:val="20"/>
        </w:rPr>
        <w:t>a zavarosodás megszűnéséig).</w:t>
      </w:r>
    </w:p>
    <w:p w14:paraId="4B758076" w14:textId="34B916A1" w:rsidR="00C41AA2" w:rsidRPr="00DE2D3C" w:rsidRDefault="00C41AA2" w:rsidP="00DE2D3C">
      <w:pPr>
        <w:pStyle w:val="Listaszerbekezds"/>
        <w:numPr>
          <w:ilvl w:val="1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</w:t>
      </w:r>
      <w:r w:rsidR="0013528E" w:rsidRPr="00DE2D3C">
        <w:rPr>
          <w:sz w:val="20"/>
          <w:szCs w:val="20"/>
        </w:rPr>
        <w:t xml:space="preserve"> 7,76</w:t>
      </w:r>
      <w:r w:rsidR="003B3AEA" w:rsidRPr="00DE2D3C">
        <w:rPr>
          <w:sz w:val="20"/>
          <w:szCs w:val="20"/>
        </w:rPr>
        <w:t xml:space="preserve"> g KSCN/100 cm</w:t>
      </w:r>
      <w:r w:rsidR="003B3AEA" w:rsidRPr="00DE2D3C">
        <w:rPr>
          <w:sz w:val="20"/>
          <w:szCs w:val="20"/>
          <w:vertAlign w:val="superscript"/>
        </w:rPr>
        <w:t>3</w:t>
      </w:r>
      <w:r w:rsidR="0013528E" w:rsidRPr="00DE2D3C">
        <w:rPr>
          <w:sz w:val="20"/>
          <w:szCs w:val="20"/>
        </w:rPr>
        <w:t xml:space="preserve"> töménységű oldat</w:t>
      </w:r>
      <w:r w:rsidR="0051455B" w:rsidRPr="00DE2D3C">
        <w:rPr>
          <w:sz w:val="20"/>
          <w:szCs w:val="20"/>
        </w:rPr>
        <w:t xml:space="preserve"> 0,8</w:t>
      </w:r>
      <w:r w:rsidR="003B3AEA" w:rsidRPr="00DE2D3C">
        <w:rPr>
          <w:sz w:val="20"/>
          <w:szCs w:val="20"/>
        </w:rPr>
        <w:t>0 mol/dm</w:t>
      </w:r>
      <w:r w:rsidR="003B3AEA" w:rsidRPr="00DE2D3C">
        <w:rPr>
          <w:sz w:val="20"/>
          <w:szCs w:val="20"/>
          <w:vertAlign w:val="superscript"/>
        </w:rPr>
        <w:t>3</w:t>
      </w:r>
      <w:r w:rsidR="003B3AEA" w:rsidRPr="00DE2D3C">
        <w:rPr>
          <w:sz w:val="20"/>
          <w:szCs w:val="20"/>
        </w:rPr>
        <w:t xml:space="preserve"> koncentrációjú. </w:t>
      </w:r>
      <w:r w:rsidR="0051455B" w:rsidRPr="00DE2D3C">
        <w:rPr>
          <w:sz w:val="20"/>
          <w:szCs w:val="20"/>
        </w:rPr>
        <w:t>Ez a kísérletek során a kémcsövekben lévő oldatokban tízszeresre hígul (</w:t>
      </w:r>
      <w:r w:rsidR="0013528E" w:rsidRPr="00DE2D3C">
        <w:rPr>
          <w:sz w:val="20"/>
          <w:szCs w:val="20"/>
        </w:rPr>
        <w:t>0,080 mol/dm</w:t>
      </w:r>
      <w:r w:rsidR="0013528E" w:rsidRPr="00DE2D3C">
        <w:rPr>
          <w:sz w:val="20"/>
          <w:szCs w:val="20"/>
          <w:vertAlign w:val="superscript"/>
        </w:rPr>
        <w:t>3</w:t>
      </w:r>
      <w:r w:rsidR="0051455B" w:rsidRPr="00DE2D3C">
        <w:rPr>
          <w:sz w:val="20"/>
          <w:szCs w:val="20"/>
        </w:rPr>
        <w:t xml:space="preserve">). </w:t>
      </w:r>
      <w:r w:rsidR="003B3AEA" w:rsidRPr="00DE2D3C">
        <w:rPr>
          <w:sz w:val="20"/>
          <w:szCs w:val="20"/>
        </w:rPr>
        <w:t>Az 1,0 mg Fe</w:t>
      </w:r>
      <w:r w:rsidR="003B3AEA" w:rsidRPr="00DE2D3C">
        <w:rPr>
          <w:sz w:val="20"/>
          <w:szCs w:val="20"/>
          <w:vertAlign w:val="superscript"/>
        </w:rPr>
        <w:t>3+</w:t>
      </w:r>
      <w:r w:rsidR="003B3AEA" w:rsidRPr="00DE2D3C">
        <w:rPr>
          <w:sz w:val="20"/>
          <w:szCs w:val="20"/>
        </w:rPr>
        <w:t>/cm</w:t>
      </w:r>
      <w:r w:rsidR="003B3AEA" w:rsidRPr="00DE2D3C">
        <w:rPr>
          <w:sz w:val="20"/>
          <w:szCs w:val="20"/>
          <w:vertAlign w:val="superscript"/>
        </w:rPr>
        <w:t>3</w:t>
      </w:r>
      <w:r w:rsidR="00782DFA" w:rsidRPr="00DE2D3C">
        <w:rPr>
          <w:sz w:val="20"/>
          <w:szCs w:val="20"/>
        </w:rPr>
        <w:t>oldat töménysége 1,0 g Fe</w:t>
      </w:r>
      <w:r w:rsidR="00782DFA" w:rsidRPr="00DE2D3C">
        <w:rPr>
          <w:sz w:val="20"/>
          <w:szCs w:val="20"/>
          <w:vertAlign w:val="superscript"/>
        </w:rPr>
        <w:t>3+</w:t>
      </w:r>
      <w:r w:rsidR="00782DFA" w:rsidRPr="00DE2D3C">
        <w:rPr>
          <w:sz w:val="20"/>
          <w:szCs w:val="20"/>
        </w:rPr>
        <w:t>/dm</w:t>
      </w:r>
      <w:r w:rsidR="00782DFA" w:rsidRPr="00DE2D3C">
        <w:rPr>
          <w:sz w:val="20"/>
          <w:szCs w:val="20"/>
          <w:vertAlign w:val="superscript"/>
        </w:rPr>
        <w:t>3</w:t>
      </w:r>
      <w:r w:rsidR="00782DFA" w:rsidRPr="00DE2D3C">
        <w:rPr>
          <w:sz w:val="20"/>
          <w:szCs w:val="20"/>
        </w:rPr>
        <w:t>, vagyis 0,018 mol/dm</w:t>
      </w:r>
      <w:r w:rsidR="00782DFA" w:rsidRPr="00DE2D3C">
        <w:rPr>
          <w:sz w:val="20"/>
          <w:szCs w:val="20"/>
          <w:vertAlign w:val="superscript"/>
        </w:rPr>
        <w:t>3</w:t>
      </w:r>
      <w:r w:rsidR="00782DFA" w:rsidRPr="00DE2D3C">
        <w:rPr>
          <w:sz w:val="20"/>
          <w:szCs w:val="20"/>
        </w:rPr>
        <w:t xml:space="preserve"> koncentrációnak felel meg.</w:t>
      </w:r>
      <w:r w:rsidR="00375429" w:rsidRPr="00DE2D3C">
        <w:rPr>
          <w:sz w:val="20"/>
          <w:szCs w:val="20"/>
        </w:rPr>
        <w:t xml:space="preserve"> </w:t>
      </w:r>
      <w:r w:rsidR="003D09F9" w:rsidRPr="00DE2D3C">
        <w:rPr>
          <w:sz w:val="20"/>
          <w:szCs w:val="20"/>
        </w:rPr>
        <w:t>A húszszorosra hígított, 1,0</w:t>
      </w:r>
      <w:r w:rsidR="00384644" w:rsidRPr="00DE2D3C">
        <w:rPr>
          <w:sz w:val="20"/>
          <w:szCs w:val="20"/>
        </w:rPr>
        <w:t xml:space="preserve"> mg Fe</w:t>
      </w:r>
      <w:r w:rsidR="00384644" w:rsidRPr="00DE2D3C">
        <w:rPr>
          <w:sz w:val="20"/>
          <w:szCs w:val="20"/>
          <w:vertAlign w:val="superscript"/>
        </w:rPr>
        <w:t>3+</w:t>
      </w:r>
      <w:r w:rsidR="00384644" w:rsidRPr="00DE2D3C">
        <w:rPr>
          <w:sz w:val="20"/>
          <w:szCs w:val="20"/>
        </w:rPr>
        <w:t>/cm</w:t>
      </w:r>
      <w:r w:rsidR="00384644" w:rsidRPr="00DE2D3C">
        <w:rPr>
          <w:sz w:val="20"/>
          <w:szCs w:val="20"/>
          <w:vertAlign w:val="superscript"/>
        </w:rPr>
        <w:t>3</w:t>
      </w:r>
      <w:r w:rsidR="00384644" w:rsidRPr="00DE2D3C">
        <w:rPr>
          <w:sz w:val="20"/>
          <w:szCs w:val="20"/>
        </w:rPr>
        <w:t>oldat töménysége 0,050 g Fe</w:t>
      </w:r>
      <w:r w:rsidR="00384644" w:rsidRPr="00DE2D3C">
        <w:rPr>
          <w:sz w:val="20"/>
          <w:szCs w:val="20"/>
          <w:vertAlign w:val="superscript"/>
        </w:rPr>
        <w:t>3+</w:t>
      </w:r>
      <w:r w:rsidR="00384644" w:rsidRPr="00DE2D3C">
        <w:rPr>
          <w:sz w:val="20"/>
          <w:szCs w:val="20"/>
        </w:rPr>
        <w:t>/dm</w:t>
      </w:r>
      <w:r w:rsidR="00384644" w:rsidRPr="00DE2D3C">
        <w:rPr>
          <w:sz w:val="20"/>
          <w:szCs w:val="20"/>
          <w:vertAlign w:val="superscript"/>
        </w:rPr>
        <w:t>3</w:t>
      </w:r>
      <w:r w:rsidR="00384644" w:rsidRPr="00DE2D3C">
        <w:rPr>
          <w:sz w:val="20"/>
          <w:szCs w:val="20"/>
        </w:rPr>
        <w:t>, vagyis 0,00090 mol/dm</w:t>
      </w:r>
      <w:r w:rsidR="00384644" w:rsidRPr="00DE2D3C">
        <w:rPr>
          <w:sz w:val="20"/>
          <w:szCs w:val="20"/>
          <w:vertAlign w:val="superscript"/>
        </w:rPr>
        <w:t>3</w:t>
      </w:r>
      <w:r w:rsidR="00384644" w:rsidRPr="00DE2D3C">
        <w:rPr>
          <w:sz w:val="20"/>
          <w:szCs w:val="20"/>
        </w:rPr>
        <w:t>, azaz 9,0x10</w:t>
      </w:r>
      <w:r w:rsidR="00384644" w:rsidRPr="00DE2D3C">
        <w:rPr>
          <w:sz w:val="20"/>
          <w:szCs w:val="20"/>
          <w:vertAlign w:val="superscript"/>
        </w:rPr>
        <w:t>-4</w:t>
      </w:r>
      <w:r w:rsidR="00384644" w:rsidRPr="00DE2D3C">
        <w:rPr>
          <w:sz w:val="20"/>
          <w:szCs w:val="20"/>
        </w:rPr>
        <w:t xml:space="preserve"> mol/dm</w:t>
      </w:r>
      <w:r w:rsidR="00384644" w:rsidRPr="00DE2D3C">
        <w:rPr>
          <w:sz w:val="20"/>
          <w:szCs w:val="20"/>
          <w:vertAlign w:val="superscript"/>
        </w:rPr>
        <w:t>3</w:t>
      </w:r>
      <w:r w:rsidR="00384644" w:rsidRPr="00DE2D3C">
        <w:rPr>
          <w:sz w:val="20"/>
          <w:szCs w:val="20"/>
        </w:rPr>
        <w:t>. Ez az oldatsorozat legtöményebb oldatában (ami a „9” jelű, amelyben 9 cm</w:t>
      </w:r>
      <w:r w:rsidR="00384644" w:rsidRPr="00DE2D3C">
        <w:rPr>
          <w:sz w:val="20"/>
          <w:szCs w:val="20"/>
          <w:vertAlign w:val="superscript"/>
        </w:rPr>
        <w:t>3</w:t>
      </w:r>
      <w:r w:rsidR="00375429" w:rsidRPr="00DE2D3C">
        <w:rPr>
          <w:sz w:val="20"/>
          <w:szCs w:val="20"/>
        </w:rPr>
        <w:t xml:space="preserve"> </w:t>
      </w:r>
      <w:r w:rsidR="00384644" w:rsidRPr="00DE2D3C">
        <w:rPr>
          <w:sz w:val="20"/>
          <w:szCs w:val="20"/>
        </w:rPr>
        <w:t>0,050 mg Fe</w:t>
      </w:r>
      <w:r w:rsidR="00384644" w:rsidRPr="00DE2D3C">
        <w:rPr>
          <w:sz w:val="20"/>
          <w:szCs w:val="20"/>
          <w:vertAlign w:val="superscript"/>
        </w:rPr>
        <w:t>3+</w:t>
      </w:r>
      <w:r w:rsidR="00384644" w:rsidRPr="00DE2D3C">
        <w:rPr>
          <w:sz w:val="20"/>
          <w:szCs w:val="20"/>
        </w:rPr>
        <w:t>/cm</w:t>
      </w:r>
      <w:r w:rsidR="00384644" w:rsidRPr="00DE2D3C">
        <w:rPr>
          <w:sz w:val="20"/>
          <w:szCs w:val="20"/>
          <w:vertAlign w:val="superscript"/>
        </w:rPr>
        <w:t>3</w:t>
      </w:r>
      <w:r w:rsidR="00384644" w:rsidRPr="00DE2D3C">
        <w:rPr>
          <w:sz w:val="20"/>
          <w:szCs w:val="20"/>
        </w:rPr>
        <w:t xml:space="preserve"> oldatot hígítanak a tanulók 10 cm</w:t>
      </w:r>
      <w:r w:rsidR="00384644" w:rsidRPr="00DE2D3C">
        <w:rPr>
          <w:sz w:val="20"/>
          <w:szCs w:val="20"/>
          <w:vertAlign w:val="superscript"/>
        </w:rPr>
        <w:t>3</w:t>
      </w:r>
      <w:r w:rsidR="00384644" w:rsidRPr="00DE2D3C">
        <w:rPr>
          <w:sz w:val="20"/>
          <w:szCs w:val="20"/>
        </w:rPr>
        <w:t xml:space="preserve">-re a </w:t>
      </w:r>
      <w:proofErr w:type="spellStart"/>
      <w:r w:rsidR="00384644" w:rsidRPr="00DE2D3C">
        <w:rPr>
          <w:sz w:val="20"/>
          <w:szCs w:val="20"/>
        </w:rPr>
        <w:t>KSCN-oldat</w:t>
      </w:r>
      <w:proofErr w:type="spellEnd"/>
      <w:r w:rsidR="00384644" w:rsidRPr="00DE2D3C">
        <w:rPr>
          <w:sz w:val="20"/>
          <w:szCs w:val="20"/>
        </w:rPr>
        <w:t xml:space="preserve"> hozzáadásakor) 0,00080 mol/dm</w:t>
      </w:r>
      <w:r w:rsidR="00384644" w:rsidRPr="00DE2D3C">
        <w:rPr>
          <w:sz w:val="20"/>
          <w:szCs w:val="20"/>
          <w:vertAlign w:val="superscript"/>
        </w:rPr>
        <w:t>3</w:t>
      </w:r>
      <w:r w:rsidR="00384644" w:rsidRPr="00DE2D3C">
        <w:rPr>
          <w:sz w:val="20"/>
          <w:szCs w:val="20"/>
        </w:rPr>
        <w:t>, azaz 8,0x10</w:t>
      </w:r>
      <w:r w:rsidR="00384644" w:rsidRPr="00DE2D3C">
        <w:rPr>
          <w:sz w:val="20"/>
          <w:szCs w:val="20"/>
          <w:vertAlign w:val="superscript"/>
        </w:rPr>
        <w:t>-4</w:t>
      </w:r>
      <w:r w:rsidR="00384644" w:rsidRPr="00DE2D3C">
        <w:rPr>
          <w:sz w:val="20"/>
          <w:szCs w:val="20"/>
        </w:rPr>
        <w:t>mol/dm</w:t>
      </w:r>
      <w:r w:rsidR="00384644" w:rsidRPr="00DE2D3C">
        <w:rPr>
          <w:sz w:val="20"/>
          <w:szCs w:val="20"/>
          <w:vertAlign w:val="superscript"/>
        </w:rPr>
        <w:t>3</w:t>
      </w:r>
      <w:r w:rsidR="00384644" w:rsidRPr="00DE2D3C">
        <w:rPr>
          <w:sz w:val="20"/>
          <w:szCs w:val="20"/>
        </w:rPr>
        <w:t>-re hígul.</w:t>
      </w:r>
      <w:r w:rsidR="00375429" w:rsidRPr="00DE2D3C">
        <w:rPr>
          <w:sz w:val="20"/>
          <w:szCs w:val="20"/>
        </w:rPr>
        <w:t xml:space="preserve"> </w:t>
      </w:r>
      <w:r w:rsidR="0013528E" w:rsidRPr="00DE2D3C">
        <w:rPr>
          <w:sz w:val="20"/>
          <w:szCs w:val="20"/>
        </w:rPr>
        <w:t>A KSCN tehát még ebben (a Fe</w:t>
      </w:r>
      <w:r w:rsidR="0013528E" w:rsidRPr="00DE2D3C">
        <w:rPr>
          <w:sz w:val="20"/>
          <w:szCs w:val="20"/>
          <w:vertAlign w:val="superscript"/>
        </w:rPr>
        <w:t>3+</w:t>
      </w:r>
      <w:proofErr w:type="spellStart"/>
      <w:r w:rsidR="0013528E" w:rsidRPr="00DE2D3C">
        <w:rPr>
          <w:sz w:val="20"/>
          <w:szCs w:val="20"/>
        </w:rPr>
        <w:t>-ionra</w:t>
      </w:r>
      <w:proofErr w:type="spellEnd"/>
      <w:r w:rsidR="0013528E" w:rsidRPr="00DE2D3C">
        <w:rPr>
          <w:sz w:val="20"/>
          <w:szCs w:val="20"/>
        </w:rPr>
        <w:t xml:space="preserve"> legtöményebb)</w:t>
      </w:r>
      <w:r w:rsidR="005D2980" w:rsidRPr="00DE2D3C">
        <w:rPr>
          <w:sz w:val="20"/>
          <w:szCs w:val="20"/>
        </w:rPr>
        <w:t xml:space="preserve"> oldatban is </w:t>
      </w:r>
      <w:r w:rsidR="00384644" w:rsidRPr="00DE2D3C">
        <w:rPr>
          <w:sz w:val="20"/>
          <w:szCs w:val="20"/>
        </w:rPr>
        <w:t xml:space="preserve">nagy </w:t>
      </w:r>
      <w:r w:rsidR="0013528E" w:rsidRPr="00DE2D3C">
        <w:rPr>
          <w:sz w:val="20"/>
          <w:szCs w:val="20"/>
        </w:rPr>
        <w:t xml:space="preserve">fölöslegben van. Ez azért fontos, mert a komplexképződési egyensúlyt </w:t>
      </w:r>
      <w:r w:rsidR="005D2980" w:rsidRPr="00DE2D3C">
        <w:rPr>
          <w:sz w:val="20"/>
          <w:szCs w:val="20"/>
        </w:rPr>
        <w:t xml:space="preserve">a </w:t>
      </w:r>
      <w:proofErr w:type="spellStart"/>
      <w:r w:rsidR="005D2980" w:rsidRPr="00DE2D3C">
        <w:rPr>
          <w:sz w:val="20"/>
          <w:szCs w:val="20"/>
        </w:rPr>
        <w:t>tiocianát</w:t>
      </w:r>
      <w:r w:rsidR="004D3DF3" w:rsidRPr="00DE2D3C">
        <w:rPr>
          <w:sz w:val="20"/>
          <w:szCs w:val="20"/>
        </w:rPr>
        <w:t>-</w:t>
      </w:r>
      <w:r w:rsidR="0013528E" w:rsidRPr="00DE2D3C">
        <w:rPr>
          <w:sz w:val="20"/>
          <w:szCs w:val="20"/>
        </w:rPr>
        <w:t>fölösleggel</w:t>
      </w:r>
      <w:proofErr w:type="spellEnd"/>
      <w:r w:rsidR="00375429" w:rsidRPr="00DE2D3C">
        <w:rPr>
          <w:sz w:val="20"/>
          <w:szCs w:val="20"/>
        </w:rPr>
        <w:t xml:space="preserve"> </w:t>
      </w:r>
      <w:r w:rsidR="00243873" w:rsidRPr="00DE2D3C">
        <w:rPr>
          <w:sz w:val="20"/>
          <w:szCs w:val="20"/>
        </w:rPr>
        <w:t xml:space="preserve">gyakorlatilag teljesen el </w:t>
      </w:r>
      <w:r w:rsidR="0013528E" w:rsidRPr="00DE2D3C">
        <w:rPr>
          <w:sz w:val="20"/>
          <w:szCs w:val="20"/>
        </w:rPr>
        <w:t>kell eltolni a termékképződés irányába.</w:t>
      </w:r>
    </w:p>
    <w:p w14:paraId="75CE19DD" w14:textId="77777777" w:rsidR="003D3304" w:rsidRPr="00DE2D3C" w:rsidRDefault="00D66BDB" w:rsidP="00CC30D7">
      <w:pPr>
        <w:pStyle w:val="Listaszerbekezds"/>
        <w:numPr>
          <w:ilvl w:val="1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Ha egyszerű szemcseppentőket teszünk a tálcákra, akkor azokon alkoholos filccel meg kell jelölni, meddig kell bennük fölszívni a folyadékot, hogy 1 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 xml:space="preserve"> térfogatú legyen. A műanyag </w:t>
      </w:r>
      <w:r w:rsidRPr="00DE2D3C">
        <w:rPr>
          <w:sz w:val="20"/>
          <w:szCs w:val="20"/>
        </w:rPr>
        <w:lastRenderedPageBreak/>
        <w:t>Pasteur-pipetta egy olyan műanyag cseppentő, amelyen 0,5 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>-ként beosztások is vannak. Ezen is érdemes lehet azonban az 1 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 xml:space="preserve"> jelet alkoholos filccel megjelölni.</w:t>
      </w:r>
    </w:p>
    <w:p w14:paraId="7EC31BCE" w14:textId="5F4025AF" w:rsidR="007C1190" w:rsidRPr="00DE2D3C" w:rsidRDefault="003D3304" w:rsidP="00CC30D7">
      <w:pPr>
        <w:pStyle w:val="Listaszerbekezds"/>
        <w:numPr>
          <w:ilvl w:val="1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 tálcát úgy kell kiadni, hogy a három cseppentőt eleve bele kell helyezni a Fe</w:t>
      </w:r>
      <w:r w:rsidRPr="00DE2D3C">
        <w:rPr>
          <w:sz w:val="20"/>
          <w:szCs w:val="20"/>
          <w:vertAlign w:val="superscript"/>
        </w:rPr>
        <w:t>3+</w:t>
      </w:r>
      <w:proofErr w:type="spellStart"/>
      <w:r w:rsidRPr="00DE2D3C">
        <w:rPr>
          <w:sz w:val="20"/>
          <w:szCs w:val="20"/>
        </w:rPr>
        <w:t>-oldatba</w:t>
      </w:r>
      <w:proofErr w:type="spellEnd"/>
      <w:r w:rsidRPr="00DE2D3C">
        <w:rPr>
          <w:sz w:val="20"/>
          <w:szCs w:val="20"/>
        </w:rPr>
        <w:t xml:space="preserve">, a </w:t>
      </w:r>
      <w:proofErr w:type="spellStart"/>
      <w:r w:rsidRPr="00DE2D3C">
        <w:rPr>
          <w:sz w:val="20"/>
          <w:szCs w:val="20"/>
        </w:rPr>
        <w:t>KSCN-oldatba</w:t>
      </w:r>
      <w:proofErr w:type="spellEnd"/>
      <w:r w:rsidRPr="00DE2D3C">
        <w:rPr>
          <w:sz w:val="20"/>
          <w:szCs w:val="20"/>
        </w:rPr>
        <w:t>, illetve a desztillált vízbe. Ezek segítségével tudják könnyen kimér</w:t>
      </w:r>
      <w:r w:rsidR="004D3DF3" w:rsidRPr="00DE2D3C">
        <w:rPr>
          <w:sz w:val="20"/>
          <w:szCs w:val="20"/>
        </w:rPr>
        <w:t>ni</w:t>
      </w:r>
      <w:r w:rsidRPr="00DE2D3C">
        <w:rPr>
          <w:sz w:val="20"/>
          <w:szCs w:val="20"/>
        </w:rPr>
        <w:t xml:space="preserve"> a tanulók az 1 cm</w:t>
      </w:r>
      <w:r w:rsidRPr="00DE2D3C">
        <w:rPr>
          <w:sz w:val="20"/>
          <w:szCs w:val="20"/>
          <w:vertAlign w:val="superscript"/>
        </w:rPr>
        <w:t>3</w:t>
      </w:r>
      <w:r w:rsidR="006C03BA" w:rsidRPr="00DE2D3C">
        <w:rPr>
          <w:sz w:val="20"/>
          <w:szCs w:val="20"/>
        </w:rPr>
        <w:t>-nyi térfogatokat</w:t>
      </w:r>
      <w:r w:rsidRPr="00DE2D3C">
        <w:rPr>
          <w:sz w:val="20"/>
          <w:szCs w:val="20"/>
        </w:rPr>
        <w:t>, illetve szükség esetén a mérőhengerekben beállít</w:t>
      </w:r>
      <w:r w:rsidR="004D3DF3" w:rsidRPr="00DE2D3C">
        <w:rPr>
          <w:sz w:val="20"/>
          <w:szCs w:val="20"/>
        </w:rPr>
        <w:t>ani</w:t>
      </w:r>
      <w:r w:rsidRPr="00DE2D3C">
        <w:rPr>
          <w:sz w:val="20"/>
          <w:szCs w:val="20"/>
        </w:rPr>
        <w:t xml:space="preserve"> a </w:t>
      </w:r>
      <w:proofErr w:type="gramStart"/>
      <w:r w:rsidR="00EB4DA7" w:rsidRPr="00DE2D3C">
        <w:rPr>
          <w:sz w:val="20"/>
          <w:szCs w:val="20"/>
        </w:rPr>
        <w:t>vas(</w:t>
      </w:r>
      <w:proofErr w:type="gramEnd"/>
      <w:r w:rsidR="00EB4DA7" w:rsidRPr="00DE2D3C">
        <w:rPr>
          <w:sz w:val="20"/>
          <w:szCs w:val="20"/>
        </w:rPr>
        <w:t>III)ion</w:t>
      </w:r>
      <w:r w:rsidRPr="00DE2D3C">
        <w:rPr>
          <w:sz w:val="20"/>
          <w:szCs w:val="20"/>
        </w:rPr>
        <w:t>oldat, illetve a desztillált víz folyadékszintjét. Érdemes osztályszinten be</w:t>
      </w:r>
      <w:r w:rsidR="0047637E" w:rsidRPr="00DE2D3C">
        <w:rPr>
          <w:sz w:val="20"/>
          <w:szCs w:val="20"/>
        </w:rPr>
        <w:t>mutatni ennek módját már az 1. K</w:t>
      </w:r>
      <w:r w:rsidRPr="00DE2D3C">
        <w:rPr>
          <w:sz w:val="20"/>
          <w:szCs w:val="20"/>
        </w:rPr>
        <w:t>ísérlet előtt</w:t>
      </w:r>
      <w:r w:rsidR="007667A8" w:rsidRPr="00DE2D3C">
        <w:rPr>
          <w:sz w:val="20"/>
          <w:szCs w:val="20"/>
        </w:rPr>
        <w:t>,</w:t>
      </w:r>
      <w:r w:rsidRPr="00DE2D3C">
        <w:rPr>
          <w:sz w:val="20"/>
          <w:szCs w:val="20"/>
        </w:rPr>
        <w:t xml:space="preserve"> a 9 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 xml:space="preserve"> </w:t>
      </w:r>
      <w:proofErr w:type="gramStart"/>
      <w:r w:rsidR="00EB4DA7" w:rsidRPr="00DE2D3C">
        <w:rPr>
          <w:sz w:val="20"/>
          <w:szCs w:val="20"/>
        </w:rPr>
        <w:t>vas(</w:t>
      </w:r>
      <w:proofErr w:type="gramEnd"/>
      <w:r w:rsidR="00EB4DA7" w:rsidRPr="00DE2D3C">
        <w:rPr>
          <w:sz w:val="20"/>
          <w:szCs w:val="20"/>
        </w:rPr>
        <w:t>III)ion</w:t>
      </w:r>
      <w:r w:rsidRPr="00DE2D3C">
        <w:rPr>
          <w:sz w:val="20"/>
          <w:szCs w:val="20"/>
        </w:rPr>
        <w:t xml:space="preserve">oldat </w:t>
      </w:r>
      <w:r w:rsidR="007667A8" w:rsidRPr="00DE2D3C">
        <w:rPr>
          <w:sz w:val="20"/>
          <w:szCs w:val="20"/>
        </w:rPr>
        <w:t>kimérésén</w:t>
      </w:r>
      <w:r w:rsidR="00375429" w:rsidRPr="00DE2D3C">
        <w:rPr>
          <w:sz w:val="20"/>
          <w:szCs w:val="20"/>
        </w:rPr>
        <w:t>. A</w:t>
      </w:r>
      <w:r w:rsidR="007667A8" w:rsidRPr="00DE2D3C">
        <w:rPr>
          <w:sz w:val="20"/>
          <w:szCs w:val="20"/>
        </w:rPr>
        <w:t>z oldat</w:t>
      </w:r>
      <w:r w:rsidR="00375429" w:rsidRPr="00DE2D3C">
        <w:rPr>
          <w:sz w:val="20"/>
          <w:szCs w:val="20"/>
        </w:rPr>
        <w:t xml:space="preserve"> </w:t>
      </w:r>
      <w:r w:rsidR="007667A8" w:rsidRPr="00DE2D3C">
        <w:rPr>
          <w:sz w:val="20"/>
          <w:szCs w:val="20"/>
        </w:rPr>
        <w:t xml:space="preserve">főzőpohárból való öntése után a </w:t>
      </w:r>
      <w:r w:rsidRPr="00DE2D3C">
        <w:rPr>
          <w:sz w:val="20"/>
          <w:szCs w:val="20"/>
        </w:rPr>
        <w:t>folyadékszint a 9 cm</w:t>
      </w:r>
      <w:r w:rsidRPr="00DE2D3C">
        <w:rPr>
          <w:sz w:val="20"/>
          <w:szCs w:val="20"/>
          <w:vertAlign w:val="superscript"/>
        </w:rPr>
        <w:t>3</w:t>
      </w:r>
      <w:r w:rsidR="00375429" w:rsidRPr="00DE2D3C">
        <w:rPr>
          <w:sz w:val="20"/>
          <w:szCs w:val="20"/>
        </w:rPr>
        <w:t xml:space="preserve">-t mutató jel alatt legyen. Utána </w:t>
      </w:r>
      <w:r w:rsidRPr="00DE2D3C">
        <w:rPr>
          <w:sz w:val="20"/>
          <w:szCs w:val="20"/>
        </w:rPr>
        <w:t>a csep</w:t>
      </w:r>
      <w:r w:rsidR="00375429" w:rsidRPr="00DE2D3C">
        <w:rPr>
          <w:sz w:val="20"/>
          <w:szCs w:val="20"/>
        </w:rPr>
        <w:t xml:space="preserve">pentőből </w:t>
      </w:r>
      <w:r w:rsidR="001F508E" w:rsidRPr="00DE2D3C">
        <w:rPr>
          <w:sz w:val="20"/>
          <w:szCs w:val="20"/>
        </w:rPr>
        <w:t>cseppenként</w:t>
      </w:r>
      <w:r w:rsidR="00375429" w:rsidRPr="00DE2D3C">
        <w:rPr>
          <w:sz w:val="20"/>
          <w:szCs w:val="20"/>
        </w:rPr>
        <w:t xml:space="preserve"> kell </w:t>
      </w:r>
      <w:r w:rsidRPr="00DE2D3C">
        <w:rPr>
          <w:sz w:val="20"/>
          <w:szCs w:val="20"/>
        </w:rPr>
        <w:t>adagolni az oldatot a mérőhengerbe addig, amíg folyadékszint</w:t>
      </w:r>
      <w:r w:rsidR="00083254" w:rsidRPr="00DE2D3C">
        <w:rPr>
          <w:sz w:val="20"/>
          <w:szCs w:val="20"/>
        </w:rPr>
        <w:t>et</w:t>
      </w:r>
      <w:r w:rsidRPr="00DE2D3C">
        <w:rPr>
          <w:sz w:val="20"/>
          <w:szCs w:val="20"/>
        </w:rPr>
        <w:t xml:space="preserve"> (</w:t>
      </w:r>
      <w:r w:rsidR="00083254" w:rsidRPr="00DE2D3C">
        <w:rPr>
          <w:sz w:val="20"/>
          <w:szCs w:val="20"/>
        </w:rPr>
        <w:t xml:space="preserve">a </w:t>
      </w:r>
      <w:r w:rsidRPr="00DE2D3C">
        <w:rPr>
          <w:sz w:val="20"/>
          <w:szCs w:val="20"/>
        </w:rPr>
        <w:t>meniszkusz</w:t>
      </w:r>
      <w:r w:rsidR="00083254" w:rsidRPr="00DE2D3C">
        <w:rPr>
          <w:sz w:val="20"/>
          <w:szCs w:val="20"/>
        </w:rPr>
        <w:t>t</w:t>
      </w:r>
      <w:r w:rsidRPr="00DE2D3C">
        <w:rPr>
          <w:sz w:val="20"/>
          <w:szCs w:val="20"/>
        </w:rPr>
        <w:t>)</w:t>
      </w:r>
      <w:r w:rsidR="00083254" w:rsidRPr="00DE2D3C">
        <w:rPr>
          <w:sz w:val="20"/>
          <w:szCs w:val="20"/>
        </w:rPr>
        <w:t xml:space="preserve"> a 9 cm</w:t>
      </w:r>
      <w:r w:rsidR="00083254" w:rsidRPr="00DE2D3C">
        <w:rPr>
          <w:sz w:val="20"/>
          <w:szCs w:val="20"/>
          <w:vertAlign w:val="superscript"/>
        </w:rPr>
        <w:t>3</w:t>
      </w:r>
      <w:r w:rsidR="00083254" w:rsidRPr="00DE2D3C">
        <w:rPr>
          <w:sz w:val="20"/>
          <w:szCs w:val="20"/>
        </w:rPr>
        <w:t>-es jel éppen alulról érinti.</w:t>
      </w:r>
      <w:r w:rsidR="003D09F9" w:rsidRPr="00DE2D3C">
        <w:rPr>
          <w:sz w:val="20"/>
          <w:szCs w:val="20"/>
        </w:rPr>
        <w:t xml:space="preserve"> M</w:t>
      </w:r>
      <w:r w:rsidR="006C03BA" w:rsidRPr="00DE2D3C">
        <w:rPr>
          <w:sz w:val="20"/>
          <w:szCs w:val="20"/>
        </w:rPr>
        <w:t>áskülönben a tanulók számára nagy nehézséget jelenthet a térfogatok pontos kimérése. Alternatív megoldás lehet az, ha az oldatok és a desztillált víz térfogatát műanyag fecskendőkkel mérik ki a diákok. Ekkor csoportonként 3 db 10 cm</w:t>
      </w:r>
      <w:r w:rsidR="006C03BA" w:rsidRPr="00DE2D3C">
        <w:rPr>
          <w:sz w:val="20"/>
          <w:szCs w:val="20"/>
          <w:vertAlign w:val="superscript"/>
        </w:rPr>
        <w:t>3</w:t>
      </w:r>
      <w:r w:rsidR="006C03BA" w:rsidRPr="00DE2D3C">
        <w:rPr>
          <w:sz w:val="20"/>
          <w:szCs w:val="20"/>
        </w:rPr>
        <w:t>-es műanyag fecskendőre van szükség (viszont nem kell sem cseppentő, sem mérőhenger). A fecskendőket eleve a Fe</w:t>
      </w:r>
      <w:r w:rsidR="006C03BA" w:rsidRPr="00DE2D3C">
        <w:rPr>
          <w:sz w:val="20"/>
          <w:szCs w:val="20"/>
          <w:vertAlign w:val="superscript"/>
        </w:rPr>
        <w:t>3+</w:t>
      </w:r>
      <w:proofErr w:type="spellStart"/>
      <w:r w:rsidR="006C03BA" w:rsidRPr="00DE2D3C">
        <w:rPr>
          <w:sz w:val="20"/>
          <w:szCs w:val="20"/>
        </w:rPr>
        <w:t>-oldatba</w:t>
      </w:r>
      <w:proofErr w:type="spellEnd"/>
      <w:r w:rsidR="006C03BA" w:rsidRPr="00DE2D3C">
        <w:rPr>
          <w:sz w:val="20"/>
          <w:szCs w:val="20"/>
        </w:rPr>
        <w:t xml:space="preserve">, a </w:t>
      </w:r>
      <w:proofErr w:type="spellStart"/>
      <w:r w:rsidR="006C03BA" w:rsidRPr="00DE2D3C">
        <w:rPr>
          <w:sz w:val="20"/>
          <w:szCs w:val="20"/>
        </w:rPr>
        <w:t>KSCN-oldatba</w:t>
      </w:r>
      <w:proofErr w:type="spellEnd"/>
      <w:r w:rsidR="006C03BA" w:rsidRPr="00DE2D3C">
        <w:rPr>
          <w:sz w:val="20"/>
          <w:szCs w:val="20"/>
        </w:rPr>
        <w:t>, illetve a desztillált vízbe kell tenni a csoportok számára kiadott tálcán, és a feladatlapot is ennek megfelelően kell átfogalmazni a kinyomtatás előtt.</w:t>
      </w:r>
    </w:p>
    <w:p w14:paraId="1E0EBD07" w14:textId="62783D52" w:rsidR="003D09F9" w:rsidRPr="00DE2D3C" w:rsidRDefault="00616248" w:rsidP="00CC30D7">
      <w:pPr>
        <w:pStyle w:val="Listaszerbekezds"/>
        <w:numPr>
          <w:ilvl w:val="1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bCs/>
          <w:sz w:val="20"/>
          <w:szCs w:val="20"/>
        </w:rPr>
        <w:t>Ismeretlenként (az „X” jelű kémcsőben) a csoportok kaphatnak azonos vagy különböző Fe</w:t>
      </w:r>
      <w:r w:rsidRPr="00DE2D3C">
        <w:rPr>
          <w:bCs/>
          <w:sz w:val="20"/>
          <w:szCs w:val="20"/>
          <w:vertAlign w:val="superscript"/>
        </w:rPr>
        <w:t>3+</w:t>
      </w:r>
      <w:proofErr w:type="spellStart"/>
      <w:r w:rsidRPr="00DE2D3C">
        <w:rPr>
          <w:bCs/>
          <w:sz w:val="20"/>
          <w:szCs w:val="20"/>
        </w:rPr>
        <w:t>-ion-tartalmú</w:t>
      </w:r>
      <w:proofErr w:type="spellEnd"/>
      <w:r w:rsidRPr="00DE2D3C">
        <w:rPr>
          <w:bCs/>
          <w:sz w:val="20"/>
          <w:szCs w:val="20"/>
        </w:rPr>
        <w:t xml:space="preserve"> oldatokat is. Ezeknek a töménysége a „9” jelű és az „1” jelű oldaté közé essen.</w:t>
      </w:r>
      <w:r w:rsidR="006C03BA" w:rsidRPr="00DE2D3C">
        <w:rPr>
          <w:bCs/>
          <w:sz w:val="20"/>
          <w:szCs w:val="20"/>
        </w:rPr>
        <w:t xml:space="preserve"> Lehet az oldatsorozat tagjaival megegyező koncentrációjú </w:t>
      </w:r>
      <w:proofErr w:type="gramStart"/>
      <w:r w:rsidR="00EB4DA7" w:rsidRPr="00DE2D3C">
        <w:rPr>
          <w:bCs/>
          <w:sz w:val="20"/>
          <w:szCs w:val="20"/>
        </w:rPr>
        <w:t>vas(</w:t>
      </w:r>
      <w:proofErr w:type="gramEnd"/>
      <w:r w:rsidR="00EB4DA7" w:rsidRPr="00DE2D3C">
        <w:rPr>
          <w:bCs/>
          <w:sz w:val="20"/>
          <w:szCs w:val="20"/>
        </w:rPr>
        <w:t>III)ion</w:t>
      </w:r>
      <w:r w:rsidR="006C03BA" w:rsidRPr="00DE2D3C">
        <w:rPr>
          <w:bCs/>
          <w:sz w:val="20"/>
          <w:szCs w:val="20"/>
        </w:rPr>
        <w:t>oldatokat is kiadni</w:t>
      </w:r>
      <w:r w:rsidR="00D82610" w:rsidRPr="00DE2D3C">
        <w:rPr>
          <w:bCs/>
          <w:sz w:val="20"/>
          <w:szCs w:val="20"/>
        </w:rPr>
        <w:t xml:space="preserve"> (pl. 3 cm</w:t>
      </w:r>
      <w:r w:rsidR="00D82610" w:rsidRPr="00DE2D3C">
        <w:rPr>
          <w:bCs/>
          <w:sz w:val="20"/>
          <w:szCs w:val="20"/>
          <w:vertAlign w:val="superscript"/>
        </w:rPr>
        <w:t>3</w:t>
      </w:r>
      <w:r w:rsidR="00D069F2" w:rsidRPr="00DE2D3C">
        <w:rPr>
          <w:bCs/>
          <w:sz w:val="20"/>
          <w:szCs w:val="20"/>
        </w:rPr>
        <w:t xml:space="preserve"> </w:t>
      </w:r>
      <w:r w:rsidR="00D82610" w:rsidRPr="00DE2D3C">
        <w:rPr>
          <w:sz w:val="20"/>
          <w:szCs w:val="20"/>
        </w:rPr>
        <w:t>0,050 mg Fe</w:t>
      </w:r>
      <w:r w:rsidR="00D82610" w:rsidRPr="00DE2D3C">
        <w:rPr>
          <w:sz w:val="20"/>
          <w:szCs w:val="20"/>
          <w:vertAlign w:val="superscript"/>
        </w:rPr>
        <w:t>3+</w:t>
      </w:r>
      <w:r w:rsidR="00D82610" w:rsidRPr="00DE2D3C">
        <w:rPr>
          <w:sz w:val="20"/>
          <w:szCs w:val="20"/>
        </w:rPr>
        <w:t>/cm</w:t>
      </w:r>
      <w:r w:rsidR="00D82610" w:rsidRPr="00DE2D3C">
        <w:rPr>
          <w:sz w:val="20"/>
          <w:szCs w:val="20"/>
          <w:vertAlign w:val="superscript"/>
        </w:rPr>
        <w:t>3</w:t>
      </w:r>
      <w:r w:rsidR="00D82610" w:rsidRPr="00DE2D3C">
        <w:rPr>
          <w:bCs/>
          <w:sz w:val="20"/>
          <w:szCs w:val="20"/>
        </w:rPr>
        <w:t xml:space="preserve"> oldat + </w:t>
      </w:r>
      <w:r w:rsidR="00D82610" w:rsidRPr="00DE2D3C">
        <w:rPr>
          <w:sz w:val="20"/>
          <w:szCs w:val="20"/>
        </w:rPr>
        <w:t>6 cm</w:t>
      </w:r>
      <w:r w:rsidR="00D82610" w:rsidRPr="00DE2D3C">
        <w:rPr>
          <w:sz w:val="20"/>
          <w:szCs w:val="20"/>
          <w:vertAlign w:val="superscript"/>
        </w:rPr>
        <w:t>3</w:t>
      </w:r>
      <w:r w:rsidR="00D82610" w:rsidRPr="00DE2D3C">
        <w:rPr>
          <w:sz w:val="20"/>
          <w:szCs w:val="20"/>
        </w:rPr>
        <w:t xml:space="preserve"> desztillált víz)</w:t>
      </w:r>
      <w:r w:rsidR="006C03BA" w:rsidRPr="00DE2D3C">
        <w:rPr>
          <w:bCs/>
          <w:sz w:val="20"/>
          <w:szCs w:val="20"/>
        </w:rPr>
        <w:t>, vagy pedig olyanokat, amelyek töménysége éppen az oldatsorozat tagjainak koncentrációja közé esik</w:t>
      </w:r>
      <w:r w:rsidR="00D82610" w:rsidRPr="00DE2D3C">
        <w:rPr>
          <w:bCs/>
          <w:sz w:val="20"/>
          <w:szCs w:val="20"/>
        </w:rPr>
        <w:t xml:space="preserve"> (pl. 2 cm</w:t>
      </w:r>
      <w:r w:rsidR="00D82610" w:rsidRPr="00DE2D3C">
        <w:rPr>
          <w:bCs/>
          <w:sz w:val="20"/>
          <w:szCs w:val="20"/>
          <w:vertAlign w:val="superscript"/>
        </w:rPr>
        <w:t>3</w:t>
      </w:r>
      <w:r w:rsidR="00D069F2" w:rsidRPr="00DE2D3C">
        <w:rPr>
          <w:bCs/>
          <w:sz w:val="20"/>
          <w:szCs w:val="20"/>
        </w:rPr>
        <w:t xml:space="preserve"> </w:t>
      </w:r>
      <w:r w:rsidR="00D82610" w:rsidRPr="00DE2D3C">
        <w:rPr>
          <w:sz w:val="20"/>
          <w:szCs w:val="20"/>
        </w:rPr>
        <w:t>0,050 mg Fe</w:t>
      </w:r>
      <w:r w:rsidR="00D82610" w:rsidRPr="00DE2D3C">
        <w:rPr>
          <w:sz w:val="20"/>
          <w:szCs w:val="20"/>
          <w:vertAlign w:val="superscript"/>
        </w:rPr>
        <w:t>3+</w:t>
      </w:r>
      <w:r w:rsidR="00D82610" w:rsidRPr="00DE2D3C">
        <w:rPr>
          <w:sz w:val="20"/>
          <w:szCs w:val="20"/>
        </w:rPr>
        <w:t>/cm</w:t>
      </w:r>
      <w:r w:rsidR="00D82610" w:rsidRPr="00DE2D3C">
        <w:rPr>
          <w:sz w:val="20"/>
          <w:szCs w:val="20"/>
          <w:vertAlign w:val="superscript"/>
        </w:rPr>
        <w:t>3</w:t>
      </w:r>
      <w:r w:rsidR="00D82610" w:rsidRPr="00DE2D3C">
        <w:rPr>
          <w:bCs/>
          <w:sz w:val="20"/>
          <w:szCs w:val="20"/>
        </w:rPr>
        <w:t xml:space="preserve"> oldat + </w:t>
      </w:r>
      <w:r w:rsidR="00D82610" w:rsidRPr="00DE2D3C">
        <w:rPr>
          <w:sz w:val="20"/>
          <w:szCs w:val="20"/>
        </w:rPr>
        <w:t>7 cm</w:t>
      </w:r>
      <w:r w:rsidR="00D82610" w:rsidRPr="00DE2D3C">
        <w:rPr>
          <w:sz w:val="20"/>
          <w:szCs w:val="20"/>
          <w:vertAlign w:val="superscript"/>
        </w:rPr>
        <w:t>3</w:t>
      </w:r>
      <w:r w:rsidR="00D82610" w:rsidRPr="00DE2D3C">
        <w:rPr>
          <w:sz w:val="20"/>
          <w:szCs w:val="20"/>
        </w:rPr>
        <w:t xml:space="preserve"> desztillált víz)</w:t>
      </w:r>
      <w:r w:rsidR="006C03BA" w:rsidRPr="00DE2D3C">
        <w:rPr>
          <w:bCs/>
          <w:sz w:val="20"/>
          <w:szCs w:val="20"/>
        </w:rPr>
        <w:t>.</w:t>
      </w:r>
      <w:r w:rsidR="00375429" w:rsidRPr="00DE2D3C">
        <w:rPr>
          <w:bCs/>
          <w:sz w:val="20"/>
          <w:szCs w:val="20"/>
        </w:rPr>
        <w:t xml:space="preserve"> </w:t>
      </w:r>
      <w:r w:rsidR="003D09F9" w:rsidRPr="00DE2D3C">
        <w:rPr>
          <w:bCs/>
          <w:sz w:val="20"/>
          <w:szCs w:val="20"/>
        </w:rPr>
        <w:t>Természetesen ez utóbbi</w:t>
      </w:r>
      <w:r w:rsidR="00375429" w:rsidRPr="00DE2D3C">
        <w:rPr>
          <w:bCs/>
          <w:sz w:val="20"/>
          <w:szCs w:val="20"/>
        </w:rPr>
        <w:t xml:space="preserve"> esetben (mint az előbbiekben is) csak becsülhető a </w:t>
      </w:r>
      <w:proofErr w:type="gramStart"/>
      <w:r w:rsidR="00EB4DA7" w:rsidRPr="00DE2D3C">
        <w:rPr>
          <w:bCs/>
          <w:sz w:val="20"/>
          <w:szCs w:val="20"/>
        </w:rPr>
        <w:t>vas(</w:t>
      </w:r>
      <w:proofErr w:type="gramEnd"/>
      <w:r w:rsidR="00EB4DA7" w:rsidRPr="00DE2D3C">
        <w:rPr>
          <w:bCs/>
          <w:sz w:val="20"/>
          <w:szCs w:val="20"/>
        </w:rPr>
        <w:t>III)ion</w:t>
      </w:r>
      <w:r w:rsidR="003D09F9" w:rsidRPr="00DE2D3C">
        <w:rPr>
          <w:bCs/>
          <w:sz w:val="20"/>
          <w:szCs w:val="20"/>
        </w:rPr>
        <w:t>ok koncentrációja.</w:t>
      </w:r>
    </w:p>
    <w:p w14:paraId="36766D84" w14:textId="47B884D9" w:rsidR="00616248" w:rsidRPr="00E84628" w:rsidRDefault="00375429" w:rsidP="00CC30D7">
      <w:pPr>
        <w:pStyle w:val="Listaszerbekezds"/>
        <w:numPr>
          <w:ilvl w:val="1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bCs/>
          <w:sz w:val="20"/>
          <w:szCs w:val="20"/>
        </w:rPr>
        <w:t>A tanulóknak tisztában kell lenniük ennek a módszernek a korlátaival.</w:t>
      </w:r>
      <w:r w:rsidRPr="00DE2D3C">
        <w:rPr>
          <w:b/>
          <w:bCs/>
          <w:sz w:val="20"/>
          <w:szCs w:val="20"/>
        </w:rPr>
        <w:t xml:space="preserve"> </w:t>
      </w:r>
      <w:r w:rsidR="00D82610" w:rsidRPr="00DE2D3C">
        <w:rPr>
          <w:bCs/>
          <w:sz w:val="20"/>
          <w:szCs w:val="20"/>
        </w:rPr>
        <w:t xml:space="preserve">A végtérfogat mindegyik ismeretlen esetében </w:t>
      </w:r>
      <w:r w:rsidR="00D82610" w:rsidRPr="00DE2D3C">
        <w:rPr>
          <w:sz w:val="20"/>
          <w:szCs w:val="20"/>
        </w:rPr>
        <w:t>9 cm</w:t>
      </w:r>
      <w:r w:rsidR="00D82610" w:rsidRPr="00DE2D3C">
        <w:rPr>
          <w:sz w:val="20"/>
          <w:szCs w:val="20"/>
          <w:vertAlign w:val="superscript"/>
        </w:rPr>
        <w:t>3</w:t>
      </w:r>
      <w:r w:rsidR="00D82610" w:rsidRPr="00DE2D3C">
        <w:rPr>
          <w:sz w:val="20"/>
          <w:szCs w:val="20"/>
        </w:rPr>
        <w:t xml:space="preserve"> legyen, hogy ahhoz 1 cm</w:t>
      </w:r>
      <w:r w:rsidR="00D82610" w:rsidRPr="00DE2D3C">
        <w:rPr>
          <w:sz w:val="20"/>
          <w:szCs w:val="20"/>
          <w:vertAlign w:val="superscript"/>
        </w:rPr>
        <w:t>3</w:t>
      </w:r>
      <w:r w:rsidR="00D069F2" w:rsidRPr="00DE2D3C">
        <w:rPr>
          <w:sz w:val="20"/>
          <w:szCs w:val="20"/>
        </w:rPr>
        <w:t xml:space="preserve"> </w:t>
      </w:r>
      <w:proofErr w:type="spellStart"/>
      <w:r w:rsidR="00D82610" w:rsidRPr="00DE2D3C">
        <w:rPr>
          <w:sz w:val="20"/>
          <w:szCs w:val="20"/>
        </w:rPr>
        <w:t>KSCN-oldatot</w:t>
      </w:r>
      <w:proofErr w:type="spellEnd"/>
      <w:r w:rsidR="00D82610" w:rsidRPr="00DE2D3C">
        <w:rPr>
          <w:sz w:val="20"/>
          <w:szCs w:val="20"/>
        </w:rPr>
        <w:t xml:space="preserve"> adva</w:t>
      </w:r>
      <w:r w:rsidR="004D3DF3" w:rsidRPr="00DE2D3C">
        <w:rPr>
          <w:sz w:val="20"/>
          <w:szCs w:val="20"/>
        </w:rPr>
        <w:t xml:space="preserve">, </w:t>
      </w:r>
      <w:r w:rsidR="00D82610" w:rsidRPr="00DE2D3C">
        <w:rPr>
          <w:sz w:val="20"/>
          <w:szCs w:val="20"/>
        </w:rPr>
        <w:t>az ismeretlen is éppen 10 cm</w:t>
      </w:r>
      <w:r w:rsidR="00D82610" w:rsidRPr="00DE2D3C">
        <w:rPr>
          <w:sz w:val="20"/>
          <w:szCs w:val="20"/>
          <w:vertAlign w:val="superscript"/>
        </w:rPr>
        <w:t>3</w:t>
      </w:r>
      <w:r w:rsidR="00D82610" w:rsidRPr="00DE2D3C">
        <w:rPr>
          <w:sz w:val="20"/>
          <w:szCs w:val="20"/>
        </w:rPr>
        <w:t xml:space="preserve">-re híguljon. </w:t>
      </w:r>
      <w:r w:rsidR="006C03BA" w:rsidRPr="00DE2D3C">
        <w:rPr>
          <w:bCs/>
          <w:sz w:val="20"/>
          <w:szCs w:val="20"/>
        </w:rPr>
        <w:t>A tanár</w:t>
      </w:r>
      <w:r w:rsidR="00D069F2" w:rsidRPr="00DE2D3C">
        <w:rPr>
          <w:bCs/>
          <w:sz w:val="20"/>
          <w:szCs w:val="20"/>
        </w:rPr>
        <w:t>nál</w:t>
      </w:r>
      <w:r w:rsidR="006C03BA" w:rsidRPr="00DE2D3C">
        <w:rPr>
          <w:bCs/>
          <w:sz w:val="20"/>
          <w:szCs w:val="20"/>
        </w:rPr>
        <w:t xml:space="preserve"> </w:t>
      </w:r>
      <w:r w:rsidR="00D069F2" w:rsidRPr="00DE2D3C">
        <w:rPr>
          <w:bCs/>
          <w:sz w:val="20"/>
          <w:szCs w:val="20"/>
        </w:rPr>
        <w:t xml:space="preserve">az órán </w:t>
      </w:r>
      <w:r w:rsidR="006C03BA" w:rsidRPr="00DE2D3C">
        <w:rPr>
          <w:bCs/>
          <w:sz w:val="20"/>
          <w:szCs w:val="20"/>
        </w:rPr>
        <w:t xml:space="preserve">legyen </w:t>
      </w:r>
      <w:r w:rsidR="00D069F2" w:rsidRPr="00DE2D3C">
        <w:rPr>
          <w:bCs/>
          <w:sz w:val="20"/>
          <w:szCs w:val="20"/>
        </w:rPr>
        <w:t xml:space="preserve">kéznél </w:t>
      </w:r>
      <w:r w:rsidR="006C03BA" w:rsidRPr="00DE2D3C">
        <w:rPr>
          <w:bCs/>
          <w:sz w:val="20"/>
          <w:szCs w:val="20"/>
        </w:rPr>
        <w:t xml:space="preserve">az a </w:t>
      </w:r>
      <w:r w:rsidR="00D069F2" w:rsidRPr="00DE2D3C">
        <w:rPr>
          <w:bCs/>
          <w:sz w:val="20"/>
          <w:szCs w:val="20"/>
        </w:rPr>
        <w:t>jegyzet</w:t>
      </w:r>
      <w:r w:rsidR="006C03BA" w:rsidRPr="00DE2D3C">
        <w:rPr>
          <w:bCs/>
          <w:sz w:val="20"/>
          <w:szCs w:val="20"/>
        </w:rPr>
        <w:t xml:space="preserve">, hogy melyik csoport milyen töménységű </w:t>
      </w:r>
      <w:proofErr w:type="gramStart"/>
      <w:r w:rsidR="006C03BA" w:rsidRPr="00DE2D3C">
        <w:rPr>
          <w:bCs/>
          <w:sz w:val="20"/>
          <w:szCs w:val="20"/>
        </w:rPr>
        <w:t>vas(</w:t>
      </w:r>
      <w:proofErr w:type="gramEnd"/>
      <w:r w:rsidR="006C03BA" w:rsidRPr="00DE2D3C">
        <w:rPr>
          <w:bCs/>
          <w:sz w:val="20"/>
          <w:szCs w:val="20"/>
        </w:rPr>
        <w:t>III)ionoldatot kapott. Így</w:t>
      </w:r>
      <w:r w:rsidR="00D82610" w:rsidRPr="00DE2D3C">
        <w:rPr>
          <w:bCs/>
          <w:sz w:val="20"/>
          <w:szCs w:val="20"/>
        </w:rPr>
        <w:t xml:space="preserve"> amikor egy csoport bediktálja a kapott eredményét, a tanár</w:t>
      </w:r>
      <w:r w:rsidR="006C03BA" w:rsidRPr="00DE2D3C">
        <w:rPr>
          <w:bCs/>
          <w:sz w:val="20"/>
          <w:szCs w:val="20"/>
        </w:rPr>
        <w:t xml:space="preserve"> rögtön meg tudja mondani, hogy </w:t>
      </w:r>
      <w:r w:rsidR="00D82610" w:rsidRPr="00DE2D3C">
        <w:rPr>
          <w:bCs/>
          <w:sz w:val="20"/>
          <w:szCs w:val="20"/>
        </w:rPr>
        <w:t>az helyes-e (vagy milyen közel esik a valódi értékhez).</w:t>
      </w:r>
    </w:p>
    <w:p w14:paraId="2A6061AD" w14:textId="1BC1CFAF" w:rsidR="00E84628" w:rsidRPr="00DE2D3C" w:rsidRDefault="00E84628" w:rsidP="00CC30D7">
      <w:pPr>
        <w:pStyle w:val="Listaszerbekezds"/>
        <w:numPr>
          <w:ilvl w:val="1"/>
          <w:numId w:val="14"/>
        </w:numPr>
        <w:spacing w:after="0" w:line="240" w:lineRule="auto"/>
        <w:jc w:val="both"/>
        <w:rPr>
          <w:sz w:val="20"/>
          <w:szCs w:val="20"/>
        </w:rPr>
      </w:pPr>
      <w:bookmarkStart w:id="0" w:name="_GoBack"/>
      <w:r>
        <w:rPr>
          <w:bCs/>
          <w:sz w:val="20"/>
          <w:szCs w:val="20"/>
        </w:rPr>
        <w:t xml:space="preserve">Állás közben a híg </w:t>
      </w:r>
      <w:r w:rsidRPr="00DE2D3C">
        <w:rPr>
          <w:sz w:val="20"/>
          <w:szCs w:val="20"/>
        </w:rPr>
        <w:t>Fe</w:t>
      </w:r>
      <w:r w:rsidRPr="00DE2D3C">
        <w:rPr>
          <w:sz w:val="20"/>
          <w:szCs w:val="20"/>
          <w:vertAlign w:val="superscript"/>
        </w:rPr>
        <w:t>3+</w:t>
      </w:r>
      <w:proofErr w:type="spellStart"/>
      <w:r w:rsidRPr="00DE2D3C">
        <w:rPr>
          <w:sz w:val="20"/>
          <w:szCs w:val="20"/>
        </w:rPr>
        <w:t>-oldat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hidrolizál</w:t>
      </w:r>
      <w:proofErr w:type="spellEnd"/>
      <w:r>
        <w:rPr>
          <w:sz w:val="20"/>
          <w:szCs w:val="20"/>
        </w:rPr>
        <w:t xml:space="preserve">, és a lecsökkent </w:t>
      </w:r>
      <w:r w:rsidRPr="00DE2D3C">
        <w:rPr>
          <w:sz w:val="20"/>
          <w:szCs w:val="20"/>
        </w:rPr>
        <w:t>Fe</w:t>
      </w:r>
      <w:r w:rsidRPr="00DE2D3C">
        <w:rPr>
          <w:sz w:val="20"/>
          <w:szCs w:val="20"/>
          <w:vertAlign w:val="superscript"/>
        </w:rPr>
        <w:t>3+</w:t>
      </w:r>
      <w:proofErr w:type="spellStart"/>
      <w:r w:rsidRPr="00DE2D3C">
        <w:rPr>
          <w:sz w:val="20"/>
          <w:szCs w:val="20"/>
        </w:rPr>
        <w:t>-</w:t>
      </w:r>
      <w:r>
        <w:rPr>
          <w:sz w:val="20"/>
          <w:szCs w:val="20"/>
        </w:rPr>
        <w:t>koncentráció</w:t>
      </w:r>
      <w:proofErr w:type="spellEnd"/>
      <w:r>
        <w:rPr>
          <w:sz w:val="20"/>
          <w:szCs w:val="20"/>
        </w:rPr>
        <w:t xml:space="preserve"> miatt a KSCN hozzáadása után színek nem lesznek szép vörösek, csak halványabbak, sőt sárgásak. Meg lehet próbálni a savas hidrolízist sav hozzáadásával visszaszorítani. (Célszerűen a </w:t>
      </w:r>
      <w:r w:rsidRPr="00DE2D3C">
        <w:rPr>
          <w:sz w:val="20"/>
          <w:szCs w:val="20"/>
        </w:rPr>
        <w:t>Fe</w:t>
      </w:r>
      <w:r w:rsidRPr="00DE2D3C">
        <w:rPr>
          <w:sz w:val="20"/>
          <w:szCs w:val="20"/>
          <w:vertAlign w:val="superscript"/>
        </w:rPr>
        <w:t>3+</w:t>
      </w:r>
      <w:proofErr w:type="spellStart"/>
      <w:r w:rsidRPr="00DE2D3C">
        <w:rPr>
          <w:sz w:val="20"/>
          <w:szCs w:val="20"/>
        </w:rPr>
        <w:t>-</w:t>
      </w:r>
      <w:r>
        <w:rPr>
          <w:sz w:val="20"/>
          <w:szCs w:val="20"/>
        </w:rPr>
        <w:t>só</w:t>
      </w:r>
      <w:proofErr w:type="spellEnd"/>
      <w:r>
        <w:rPr>
          <w:sz w:val="20"/>
          <w:szCs w:val="20"/>
        </w:rPr>
        <w:t xml:space="preserve"> anionjának megfelelő savval.) Azonban a legbiztosabb az, ha a hígított </w:t>
      </w:r>
      <w:r w:rsidRPr="00DE2D3C">
        <w:rPr>
          <w:sz w:val="20"/>
          <w:szCs w:val="20"/>
        </w:rPr>
        <w:t>Fe</w:t>
      </w:r>
      <w:r w:rsidRPr="00DE2D3C">
        <w:rPr>
          <w:sz w:val="20"/>
          <w:szCs w:val="20"/>
          <w:vertAlign w:val="superscript"/>
        </w:rPr>
        <w:t>3+</w:t>
      </w:r>
      <w:proofErr w:type="spellStart"/>
      <w:r w:rsidRPr="00DE2D3C">
        <w:rPr>
          <w:sz w:val="20"/>
          <w:szCs w:val="20"/>
        </w:rPr>
        <w:t>-</w:t>
      </w:r>
      <w:r>
        <w:rPr>
          <w:sz w:val="20"/>
          <w:szCs w:val="20"/>
        </w:rPr>
        <w:t>oldatot</w:t>
      </w:r>
      <w:proofErr w:type="spellEnd"/>
      <w:r>
        <w:rPr>
          <w:sz w:val="20"/>
          <w:szCs w:val="20"/>
        </w:rPr>
        <w:t xml:space="preserve"> frissen készítjük.</w:t>
      </w:r>
    </w:p>
    <w:bookmarkEnd w:id="0"/>
    <w:p w14:paraId="78542EBA" w14:textId="77777777" w:rsidR="007A5668" w:rsidRPr="00DE2D3C" w:rsidRDefault="00DB7D46" w:rsidP="00616248">
      <w:pPr>
        <w:pStyle w:val="Listaszerbekezds"/>
        <w:numPr>
          <w:ilvl w:val="1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DE2D3C">
        <w:rPr>
          <w:rFonts w:cs="Calibri"/>
          <w:sz w:val="20"/>
          <w:szCs w:val="20"/>
        </w:rPr>
        <w:t xml:space="preserve">Ideális fölszereltség esetén az előkészítéshez </w:t>
      </w:r>
      <w:r w:rsidR="002C4605" w:rsidRPr="00DE2D3C">
        <w:rPr>
          <w:rFonts w:cs="Calibri"/>
          <w:sz w:val="20"/>
          <w:szCs w:val="20"/>
        </w:rPr>
        <w:t>az 1. és a 2. típusú feladatlapokat megoldó csoportok számára</w:t>
      </w:r>
      <w:r w:rsidRPr="00DE2D3C">
        <w:rPr>
          <w:rFonts w:cs="Calibri"/>
          <w:sz w:val="20"/>
          <w:szCs w:val="20"/>
        </w:rPr>
        <w:t xml:space="preserve"> szükséges </w:t>
      </w:r>
      <w:r w:rsidR="003C342C" w:rsidRPr="00DE2D3C">
        <w:rPr>
          <w:rFonts w:cs="Calibri"/>
          <w:sz w:val="20"/>
          <w:szCs w:val="20"/>
        </w:rPr>
        <w:t>anyagok és eszközö</w:t>
      </w:r>
      <w:r w:rsidR="007C1190" w:rsidRPr="00DE2D3C">
        <w:rPr>
          <w:rFonts w:cs="Calibri"/>
          <w:sz w:val="20"/>
          <w:szCs w:val="20"/>
        </w:rPr>
        <w:t>k</w:t>
      </w:r>
      <w:r w:rsidRPr="00DE2D3C">
        <w:rPr>
          <w:rFonts w:cs="Calibri"/>
          <w:sz w:val="20"/>
          <w:szCs w:val="20"/>
        </w:rPr>
        <w:t xml:space="preserve"> az alábbi fényképen láthatók:</w:t>
      </w:r>
    </w:p>
    <w:p w14:paraId="5091843D" w14:textId="77777777" w:rsidR="002C4605" w:rsidRPr="00DE2D3C" w:rsidRDefault="002C4605" w:rsidP="002C4605">
      <w:pPr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shd w:val="clear" w:color="auto" w:fill="FFFFFF"/>
          <w:lang w:eastAsia="hu-HU"/>
        </w:rPr>
      </w:pPr>
    </w:p>
    <w:p w14:paraId="798AFCEF" w14:textId="1FDFC13D" w:rsidR="00D82610" w:rsidRPr="00DE2D3C" w:rsidRDefault="008F737B" w:rsidP="002C4605">
      <w:pPr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shd w:val="clear" w:color="auto" w:fill="FFFFFF"/>
          <w:lang w:eastAsia="hu-HU"/>
        </w:rPr>
      </w:pPr>
      <w:r w:rsidRPr="00DE2D3C">
        <w:rPr>
          <w:noProof/>
          <w:sz w:val="20"/>
          <w:szCs w:val="20"/>
          <w:shd w:val="clear" w:color="auto" w:fill="FFFFFF"/>
          <w:lang w:eastAsia="hu-HU"/>
        </w:rPr>
        <w:drawing>
          <wp:inline distT="0" distB="0" distL="0" distR="0" wp14:anchorId="7498A304" wp14:editId="5D24C01C">
            <wp:extent cx="5760720" cy="3239479"/>
            <wp:effectExtent l="0" t="0" r="0" b="0"/>
            <wp:docPr id="2" name="Kép 2" descr="G:\Luca2017\2016MTA_palyazat\Feladatlapok\9Vas\20170831_13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uca2017\2016MTA_palyazat\Feladatlapok\9Vas\20170831_1355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668CA" w14:textId="77777777" w:rsidR="00D82610" w:rsidRPr="00DE2D3C" w:rsidRDefault="00D82610" w:rsidP="002C4605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</w:rPr>
      </w:pPr>
    </w:p>
    <w:p w14:paraId="4ABEF2E9" w14:textId="77777777" w:rsidR="002C4605" w:rsidRPr="00DE2D3C" w:rsidRDefault="002C4605" w:rsidP="002C46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</w:rPr>
      </w:pPr>
      <w:r w:rsidRPr="00DE2D3C">
        <w:rPr>
          <w:rFonts w:cs="Calibri"/>
          <w:sz w:val="20"/>
          <w:szCs w:val="20"/>
        </w:rPr>
        <w:lastRenderedPageBreak/>
        <w:t>Ideális fölszereltség esetén a 3. típusú feladatl</w:t>
      </w:r>
      <w:r w:rsidR="0027053D" w:rsidRPr="00DE2D3C">
        <w:rPr>
          <w:rFonts w:cs="Calibri"/>
          <w:sz w:val="20"/>
          <w:szCs w:val="20"/>
        </w:rPr>
        <w:t>apokat megoldó csoportok számára</w:t>
      </w:r>
      <w:r w:rsidRPr="00DE2D3C">
        <w:rPr>
          <w:rFonts w:cs="Calibri"/>
          <w:sz w:val="20"/>
          <w:szCs w:val="20"/>
        </w:rPr>
        <w:t xml:space="preserve"> szükséges anyagok és eszközök az alábbi fényképen láthatók:</w:t>
      </w:r>
    </w:p>
    <w:p w14:paraId="1A79B335" w14:textId="77777777" w:rsidR="002C4605" w:rsidRPr="00DE2D3C" w:rsidRDefault="002C4605" w:rsidP="002C460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</w:rPr>
      </w:pPr>
    </w:p>
    <w:p w14:paraId="49DCB492" w14:textId="064E89C3" w:rsidR="002C4605" w:rsidRPr="00DE2D3C" w:rsidRDefault="008F737B" w:rsidP="002C4605">
      <w:pPr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shd w:val="clear" w:color="auto" w:fill="FFFFFF"/>
          <w:lang w:eastAsia="hu-HU"/>
        </w:rPr>
      </w:pPr>
      <w:r w:rsidRPr="00DE2D3C">
        <w:rPr>
          <w:noProof/>
          <w:sz w:val="20"/>
          <w:szCs w:val="20"/>
          <w:shd w:val="clear" w:color="auto" w:fill="FFFFFF"/>
          <w:lang w:eastAsia="hu-HU"/>
        </w:rPr>
        <w:drawing>
          <wp:inline distT="0" distB="0" distL="0" distR="0" wp14:anchorId="44EEE8E6" wp14:editId="0F3251B5">
            <wp:extent cx="5760720" cy="3239479"/>
            <wp:effectExtent l="0" t="0" r="0" b="0"/>
            <wp:docPr id="1" name="Kép 1" descr="G:\Luca2017\2016MTA_palyazat\Feladatlapok\9Vas\20170831_134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uca2017\2016MTA_palyazat\Feladatlapok\9Vas\20170831_1348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82759" w14:textId="77777777" w:rsidR="00D82610" w:rsidRPr="00DE2D3C" w:rsidRDefault="00D82610" w:rsidP="002C4605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</w:rPr>
      </w:pPr>
    </w:p>
    <w:p w14:paraId="5ADA40CC" w14:textId="77777777" w:rsidR="001B543F" w:rsidRPr="00DE2D3C" w:rsidRDefault="001B543F" w:rsidP="00D2455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E2D3C">
        <w:rPr>
          <w:b/>
          <w:sz w:val="20"/>
          <w:szCs w:val="20"/>
        </w:rPr>
        <w:t>Balesetvédelem</w:t>
      </w:r>
    </w:p>
    <w:p w14:paraId="01F4A62F" w14:textId="4CD239AC" w:rsidR="00D24553" w:rsidRPr="00DE2D3C" w:rsidRDefault="00D31C5A" w:rsidP="00D24553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 használt anyagok</w:t>
      </w:r>
      <w:r w:rsidR="00557F4D" w:rsidRPr="00DE2D3C">
        <w:rPr>
          <w:sz w:val="20"/>
          <w:szCs w:val="20"/>
        </w:rPr>
        <w:t xml:space="preserve"> veszélytelenek, c</w:t>
      </w:r>
      <w:r w:rsidR="005C12F4" w:rsidRPr="00DE2D3C">
        <w:rPr>
          <w:sz w:val="20"/>
          <w:szCs w:val="20"/>
        </w:rPr>
        <w:t>sak arra kell figyel</w:t>
      </w:r>
      <w:r w:rsidRPr="00DE2D3C">
        <w:rPr>
          <w:sz w:val="20"/>
          <w:szCs w:val="20"/>
        </w:rPr>
        <w:t>ni, hogy azokat</w:t>
      </w:r>
      <w:r w:rsidR="005C12F4" w:rsidRPr="00DE2D3C">
        <w:rPr>
          <w:sz w:val="20"/>
          <w:szCs w:val="20"/>
        </w:rPr>
        <w:t xml:space="preserve"> a tanulók ne kóstolják meg, ill. n</w:t>
      </w:r>
      <w:r w:rsidR="00314326" w:rsidRPr="00DE2D3C">
        <w:rPr>
          <w:sz w:val="20"/>
          <w:szCs w:val="20"/>
        </w:rPr>
        <w:t>e öntsék magukra vagy egymásra.</w:t>
      </w:r>
    </w:p>
    <w:p w14:paraId="219804E9" w14:textId="77777777" w:rsidR="00D24553" w:rsidRPr="00DE2D3C" w:rsidRDefault="00D24553" w:rsidP="00D24553">
      <w:pPr>
        <w:autoSpaceDE w:val="0"/>
        <w:autoSpaceDN w:val="0"/>
        <w:adjustRightInd w:val="0"/>
        <w:spacing w:after="0" w:line="240" w:lineRule="auto"/>
        <w:ind w:left="1440"/>
        <w:jc w:val="both"/>
        <w:rPr>
          <w:sz w:val="20"/>
          <w:szCs w:val="20"/>
        </w:rPr>
      </w:pPr>
    </w:p>
    <w:p w14:paraId="60011C16" w14:textId="77777777" w:rsidR="009E4794" w:rsidRPr="00DE2D3C" w:rsidRDefault="001B543F" w:rsidP="00D2455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E2D3C">
        <w:rPr>
          <w:b/>
          <w:sz w:val="20"/>
          <w:szCs w:val="20"/>
        </w:rPr>
        <w:t>Hulladékkezelés</w:t>
      </w:r>
    </w:p>
    <w:p w14:paraId="259F66BD" w14:textId="332F5115" w:rsidR="00D24553" w:rsidRPr="00DE2D3C" w:rsidRDefault="001B543F" w:rsidP="00D24553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E2D3C">
        <w:rPr>
          <w:sz w:val="20"/>
          <w:szCs w:val="20"/>
        </w:rPr>
        <w:t>A keletkező</w:t>
      </w:r>
      <w:r w:rsidR="006C3C2C" w:rsidRPr="00DE2D3C">
        <w:rPr>
          <w:sz w:val="20"/>
          <w:szCs w:val="20"/>
        </w:rPr>
        <w:t xml:space="preserve"> hulladék</w:t>
      </w:r>
      <w:r w:rsidR="007D1806" w:rsidRPr="00DE2D3C">
        <w:rPr>
          <w:sz w:val="20"/>
          <w:szCs w:val="20"/>
        </w:rPr>
        <w:t>ok</w:t>
      </w:r>
      <w:r w:rsidR="006C3C2C" w:rsidRPr="00DE2D3C">
        <w:rPr>
          <w:sz w:val="20"/>
          <w:szCs w:val="20"/>
        </w:rPr>
        <w:t xml:space="preserve"> veszélytelen</w:t>
      </w:r>
      <w:r w:rsidR="007D1806" w:rsidRPr="00DE2D3C">
        <w:rPr>
          <w:sz w:val="20"/>
          <w:szCs w:val="20"/>
        </w:rPr>
        <w:t>ek</w:t>
      </w:r>
      <w:r w:rsidR="006C3C2C" w:rsidRPr="00DE2D3C">
        <w:rPr>
          <w:sz w:val="20"/>
          <w:szCs w:val="20"/>
        </w:rPr>
        <w:t xml:space="preserve">, ezért </w:t>
      </w:r>
      <w:r w:rsidR="00DE3DEF" w:rsidRPr="00DE2D3C">
        <w:rPr>
          <w:sz w:val="20"/>
          <w:szCs w:val="20"/>
        </w:rPr>
        <w:t xml:space="preserve">a </w:t>
      </w:r>
      <w:r w:rsidRPr="00DE2D3C">
        <w:rPr>
          <w:sz w:val="20"/>
          <w:szCs w:val="20"/>
        </w:rPr>
        <w:t>mosogatóba is kiönthető</w:t>
      </w:r>
      <w:r w:rsidR="007D1806" w:rsidRPr="00DE2D3C">
        <w:rPr>
          <w:sz w:val="20"/>
          <w:szCs w:val="20"/>
        </w:rPr>
        <w:t>k</w:t>
      </w:r>
      <w:r w:rsidRPr="00DE2D3C">
        <w:rPr>
          <w:sz w:val="20"/>
          <w:szCs w:val="20"/>
        </w:rPr>
        <w:t>.</w:t>
      </w:r>
    </w:p>
    <w:p w14:paraId="6F3525F7" w14:textId="77777777" w:rsidR="000029F8" w:rsidRPr="00DE2D3C" w:rsidRDefault="000029F8" w:rsidP="0082368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E2D3C">
        <w:rPr>
          <w:b/>
          <w:sz w:val="20"/>
          <w:szCs w:val="20"/>
        </w:rPr>
        <w:br w:type="page"/>
      </w:r>
    </w:p>
    <w:p w14:paraId="64FE759B" w14:textId="77777777" w:rsidR="00FE7F95" w:rsidRPr="00DD5C8E" w:rsidRDefault="00E07A9E" w:rsidP="00D2455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Mennyire vasas az ivóvíz?</w:t>
      </w:r>
      <w:r w:rsidR="00986A57">
        <w:rPr>
          <w:b/>
          <w:sz w:val="20"/>
          <w:szCs w:val="20"/>
        </w:rPr>
        <w:t xml:space="preserve"> </w:t>
      </w:r>
      <w:r w:rsidR="00FE7F95" w:rsidRPr="00DD5C8E">
        <w:rPr>
          <w:sz w:val="20"/>
          <w:szCs w:val="20"/>
        </w:rPr>
        <w:t>(</w:t>
      </w:r>
      <w:r w:rsidR="00F35D8B" w:rsidRPr="00DD5C8E">
        <w:rPr>
          <w:color w:val="FF0000"/>
          <w:sz w:val="20"/>
          <w:szCs w:val="20"/>
        </w:rPr>
        <w:t>1. típus</w:t>
      </w:r>
      <w:r w:rsidR="00C53BFB" w:rsidRPr="00DD5C8E">
        <w:rPr>
          <w:color w:val="FF0000"/>
          <w:sz w:val="20"/>
          <w:szCs w:val="20"/>
        </w:rPr>
        <w:t xml:space="preserve">: </w:t>
      </w:r>
      <w:r w:rsidR="00FE7F95" w:rsidRPr="00DD5C8E">
        <w:rPr>
          <w:color w:val="FF0000"/>
          <w:sz w:val="20"/>
          <w:szCs w:val="20"/>
        </w:rPr>
        <w:t>receptszerű változat</w:t>
      </w:r>
      <w:r w:rsidR="00FE7F95" w:rsidRPr="00DD5C8E">
        <w:rPr>
          <w:sz w:val="20"/>
          <w:szCs w:val="20"/>
        </w:rPr>
        <w:t>)</w:t>
      </w:r>
    </w:p>
    <w:p w14:paraId="604AC71D" w14:textId="3D5F1158" w:rsidR="00475BE1" w:rsidRPr="00FC66BC" w:rsidRDefault="00475BE1" w:rsidP="00475BE1">
      <w:pP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Hazánkban </w:t>
      </w:r>
      <w:r w:rsidRPr="00EA65BD">
        <w:rPr>
          <w:b/>
          <w:sz w:val="20"/>
          <w:szCs w:val="20"/>
        </w:rPr>
        <w:t>az ivóvíz minőségét szigorú szabványok szerint ellenőrzik</w:t>
      </w:r>
      <w:r>
        <w:rPr>
          <w:sz w:val="20"/>
          <w:szCs w:val="20"/>
        </w:rPr>
        <w:t xml:space="preserve">. (Ezért teljesen fölösleges pénzkidobás házi víztisztító-berendezéseket vásárolni vagy palackozott ivóvizet fogyasztani.) Ha a vízminta valamely </w:t>
      </w:r>
      <w:r w:rsidRPr="00EA65BD">
        <w:rPr>
          <w:b/>
          <w:sz w:val="20"/>
          <w:szCs w:val="20"/>
        </w:rPr>
        <w:t>összetevőjének koncentrációja (töménysége)</w:t>
      </w:r>
      <w:r>
        <w:rPr>
          <w:sz w:val="20"/>
          <w:szCs w:val="20"/>
        </w:rPr>
        <w:t xml:space="preserve"> </w:t>
      </w:r>
      <w:r w:rsidRPr="00EA65BD">
        <w:rPr>
          <w:b/>
          <w:sz w:val="20"/>
          <w:szCs w:val="20"/>
        </w:rPr>
        <w:t>meghaladja a szabványban előírt határértéket, akkor a hatóságok a vizet emberi fogyasztásra alkalmatlanná nyilvánítják</w:t>
      </w:r>
      <w:r>
        <w:rPr>
          <w:sz w:val="20"/>
          <w:szCs w:val="20"/>
        </w:rPr>
        <w:t xml:space="preserve">. A vasionok ugyan nem veszélyesek az egészségre, de a víz ízét befolyásoló hatásuk miatt az ivóvízben nem lehet belőlük több, mint 200 </w:t>
      </w:r>
      <w:proofErr w:type="spellStart"/>
      <w:r>
        <w:rPr>
          <w:sz w:val="20"/>
          <w:szCs w:val="20"/>
        </w:rPr>
        <w:t>µg</w:t>
      </w:r>
      <w:proofErr w:type="spellEnd"/>
      <w:r>
        <w:rPr>
          <w:sz w:val="20"/>
          <w:szCs w:val="20"/>
        </w:rPr>
        <w:t>/liter (azaz 0,200 mg/dm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). Ez a feladatlap arról szól, hogy hogyan lehet meghatározni a vizek </w:t>
      </w:r>
      <w:proofErr w:type="gramStart"/>
      <w:r w:rsidR="00C71C75">
        <w:rPr>
          <w:sz w:val="20"/>
          <w:szCs w:val="20"/>
        </w:rPr>
        <w:t>vas(</w:t>
      </w:r>
      <w:proofErr w:type="gramEnd"/>
      <w:r w:rsidR="00C71C75">
        <w:rPr>
          <w:sz w:val="20"/>
          <w:szCs w:val="20"/>
        </w:rPr>
        <w:t>III)ion</w:t>
      </w:r>
      <w:r>
        <w:rPr>
          <w:sz w:val="20"/>
          <w:szCs w:val="20"/>
        </w:rPr>
        <w:t>tartalmát.</w:t>
      </w:r>
    </w:p>
    <w:p w14:paraId="21DF965B" w14:textId="736A9ECA" w:rsidR="007A371E" w:rsidRDefault="007A371E" w:rsidP="007A371E">
      <w:pPr>
        <w:spacing w:before="120" w:after="0" w:line="240" w:lineRule="auto"/>
        <w:jc w:val="center"/>
        <w:rPr>
          <w:b/>
          <w:sz w:val="20"/>
          <w:szCs w:val="20"/>
        </w:rPr>
      </w:pPr>
      <w:r w:rsidRPr="007A371E">
        <w:rPr>
          <w:rFonts w:cstheme="minorHAnsi"/>
          <w:b/>
          <w:caps/>
          <w:sz w:val="20"/>
          <w:szCs w:val="20"/>
        </w:rPr>
        <w:t>A cseppentőt</w:t>
      </w:r>
      <w:r w:rsidRPr="007A371E">
        <w:rPr>
          <w:rFonts w:cstheme="minorHAnsi"/>
          <w:b/>
          <w:sz w:val="20"/>
          <w:szCs w:val="20"/>
        </w:rPr>
        <w:t xml:space="preserve"> </w:t>
      </w:r>
      <w:r w:rsidRPr="007A371E">
        <w:rPr>
          <w:rFonts w:cstheme="minorHAnsi"/>
          <w:b/>
          <w:caps/>
          <w:sz w:val="20"/>
          <w:szCs w:val="20"/>
        </w:rPr>
        <w:t>mindig tegyétek vissza aBba az oldatba, amelyiknek a kimérésére használtátOK</w:t>
      </w:r>
      <w:r w:rsidRPr="007A371E">
        <w:rPr>
          <w:b/>
          <w:sz w:val="20"/>
          <w:szCs w:val="20"/>
        </w:rPr>
        <w:t>!</w:t>
      </w:r>
    </w:p>
    <w:p w14:paraId="4D30EFA6" w14:textId="77777777" w:rsidR="007A371E" w:rsidRDefault="007A371E" w:rsidP="007A371E">
      <w:pPr>
        <w:spacing w:after="0" w:line="240" w:lineRule="auto"/>
        <w:jc w:val="center"/>
        <w:rPr>
          <w:b/>
          <w:sz w:val="20"/>
          <w:szCs w:val="20"/>
        </w:rPr>
      </w:pPr>
      <w:r w:rsidRPr="00032B06">
        <w:rPr>
          <w:b/>
          <w:sz w:val="20"/>
          <w:szCs w:val="20"/>
        </w:rPr>
        <w:t xml:space="preserve">A feladatlap kitöltése során </w:t>
      </w:r>
      <w:r w:rsidRPr="00032B06">
        <w:rPr>
          <w:b/>
          <w:sz w:val="20"/>
          <w:szCs w:val="20"/>
          <w:u w:val="single"/>
        </w:rPr>
        <w:t>húzd alá</w:t>
      </w:r>
      <w:r w:rsidRPr="00032B06">
        <w:rPr>
          <w:b/>
          <w:sz w:val="20"/>
          <w:szCs w:val="20"/>
        </w:rPr>
        <w:t xml:space="preserve"> vagy </w:t>
      </w:r>
      <w:r w:rsidRPr="00032B06">
        <w:rPr>
          <w:b/>
          <w:sz w:val="20"/>
          <w:szCs w:val="20"/>
          <w:bdr w:val="single" w:sz="4" w:space="0" w:color="auto"/>
        </w:rPr>
        <w:t>keretezd be</w:t>
      </w:r>
      <w:r w:rsidRPr="00032B06">
        <w:rPr>
          <w:b/>
          <w:sz w:val="20"/>
          <w:szCs w:val="20"/>
        </w:rPr>
        <w:t xml:space="preserve"> a helyes vagy </w:t>
      </w:r>
      <w:r w:rsidRPr="00032B06">
        <w:rPr>
          <w:rFonts w:cstheme="minorHAnsi"/>
          <w:b/>
          <w:dstrike/>
          <w:sz w:val="20"/>
          <w:szCs w:val="20"/>
        </w:rPr>
        <w:t>húzd át</w:t>
      </w:r>
      <w:r w:rsidRPr="00032B06">
        <w:rPr>
          <w:b/>
          <w:sz w:val="20"/>
          <w:szCs w:val="20"/>
        </w:rPr>
        <w:t xml:space="preserve"> a hibás szövegrészt.</w:t>
      </w:r>
    </w:p>
    <w:p w14:paraId="6076652A" w14:textId="77777777" w:rsidR="00C43BC3" w:rsidRDefault="00C43BC3" w:rsidP="00C43BC3">
      <w:pPr>
        <w:spacing w:before="120" w:after="0" w:line="240" w:lineRule="auto"/>
        <w:jc w:val="both"/>
        <w:rPr>
          <w:sz w:val="20"/>
          <w:szCs w:val="20"/>
        </w:rPr>
      </w:pPr>
      <w:r w:rsidRPr="00F77D93">
        <w:rPr>
          <w:b/>
          <w:sz w:val="20"/>
          <w:szCs w:val="20"/>
        </w:rPr>
        <w:t>1.</w:t>
      </w:r>
      <w:r w:rsidRPr="00F77D93">
        <w:rPr>
          <w:sz w:val="20"/>
          <w:szCs w:val="20"/>
        </w:rPr>
        <w:t xml:space="preserve"> </w:t>
      </w:r>
      <w:r w:rsidRPr="00F77D93">
        <w:rPr>
          <w:b/>
          <w:sz w:val="20"/>
          <w:szCs w:val="20"/>
        </w:rPr>
        <w:t>Kísérlet:</w:t>
      </w:r>
      <w:r w:rsidRPr="00F77D93">
        <w:rPr>
          <w:sz w:val="20"/>
          <w:szCs w:val="20"/>
        </w:rPr>
        <w:t xml:space="preserve"> </w:t>
      </w:r>
      <w:r w:rsidRPr="003035DE">
        <w:rPr>
          <w:sz w:val="20"/>
          <w:szCs w:val="20"/>
        </w:rPr>
        <w:t>A tálcátokon lévő</w:t>
      </w:r>
      <w:r>
        <w:rPr>
          <w:b/>
          <w:sz w:val="20"/>
          <w:szCs w:val="20"/>
        </w:rPr>
        <w:t xml:space="preserve"> </w:t>
      </w:r>
      <w:proofErr w:type="gramStart"/>
      <w:r w:rsidRPr="007711EB">
        <w:rPr>
          <w:sz w:val="20"/>
          <w:szCs w:val="20"/>
        </w:rPr>
        <w:t>vas(</w:t>
      </w:r>
      <w:proofErr w:type="gramEnd"/>
      <w:r w:rsidRPr="007711EB">
        <w:rPr>
          <w:sz w:val="20"/>
          <w:szCs w:val="20"/>
        </w:rPr>
        <w:t>III)ion</w:t>
      </w:r>
      <w:r>
        <w:rPr>
          <w:sz w:val="20"/>
          <w:szCs w:val="20"/>
        </w:rPr>
        <w:t>oldat</w:t>
      </w:r>
      <w:r w:rsidRPr="00F77D9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77D93">
        <w:rPr>
          <w:sz w:val="20"/>
          <w:szCs w:val="20"/>
        </w:rPr>
        <w:t>„Fe</w:t>
      </w:r>
      <w:r w:rsidRPr="00F77D93">
        <w:rPr>
          <w:sz w:val="20"/>
          <w:szCs w:val="20"/>
          <w:vertAlign w:val="superscript"/>
        </w:rPr>
        <w:t>3+</w:t>
      </w:r>
      <w:proofErr w:type="spellStart"/>
      <w:r w:rsidRPr="00F77D93">
        <w:rPr>
          <w:sz w:val="20"/>
          <w:szCs w:val="20"/>
        </w:rPr>
        <w:t>-oldat</w:t>
      </w:r>
      <w:proofErr w:type="spellEnd"/>
      <w:r>
        <w:rPr>
          <w:sz w:val="20"/>
          <w:szCs w:val="20"/>
        </w:rPr>
        <w:t xml:space="preserve">”) töménysége </w:t>
      </w:r>
      <w:r w:rsidRPr="00F77D93">
        <w:rPr>
          <w:sz w:val="20"/>
          <w:szCs w:val="20"/>
        </w:rPr>
        <w:t>0,050 mg Fe</w:t>
      </w:r>
      <w:r w:rsidRPr="00F77D93">
        <w:rPr>
          <w:sz w:val="20"/>
          <w:szCs w:val="20"/>
          <w:vertAlign w:val="superscript"/>
        </w:rPr>
        <w:t>3+</w:t>
      </w:r>
      <w:r w:rsidRPr="00F77D93">
        <w:rPr>
          <w:sz w:val="20"/>
          <w:szCs w:val="20"/>
        </w:rPr>
        <w:t>/cm</w:t>
      </w:r>
      <w:r w:rsidRPr="00F77D93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. Ez azt jelenti, hogy </w:t>
      </w:r>
    </w:p>
    <w:p w14:paraId="4B16479E" w14:textId="4BCF4ECF" w:rsidR="00475BE1" w:rsidRPr="00F77D93" w:rsidRDefault="00C43BC3" w:rsidP="00C43BC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oldatban 0,050 mg </w:t>
      </w:r>
      <w:r w:rsidRPr="00F77D93">
        <w:rPr>
          <w:sz w:val="20"/>
          <w:szCs w:val="20"/>
        </w:rPr>
        <w:t>Fe</w:t>
      </w:r>
      <w:r w:rsidRPr="00F77D93">
        <w:rPr>
          <w:sz w:val="20"/>
          <w:szCs w:val="20"/>
          <w:vertAlign w:val="superscript"/>
        </w:rPr>
        <w:t>3+</w:t>
      </w:r>
      <w:proofErr w:type="spellStart"/>
      <w:r>
        <w:rPr>
          <w:sz w:val="20"/>
          <w:szCs w:val="20"/>
        </w:rPr>
        <w:t>-ion</w:t>
      </w:r>
      <w:proofErr w:type="spellEnd"/>
      <w:r>
        <w:rPr>
          <w:sz w:val="20"/>
          <w:szCs w:val="20"/>
        </w:rPr>
        <w:t xml:space="preserve"> van. </w:t>
      </w:r>
      <w:r w:rsidRPr="00F77D93">
        <w:rPr>
          <w:sz w:val="20"/>
          <w:szCs w:val="20"/>
        </w:rPr>
        <w:t xml:space="preserve">Mérjetek ki a mérőhengerrel </w:t>
      </w:r>
      <w:r w:rsidRPr="003035DE">
        <w:rPr>
          <w:sz w:val="20"/>
          <w:szCs w:val="20"/>
        </w:rPr>
        <w:t>9 cm</w:t>
      </w:r>
      <w:r w:rsidRPr="003035DE">
        <w:rPr>
          <w:sz w:val="20"/>
          <w:szCs w:val="20"/>
          <w:vertAlign w:val="superscript"/>
        </w:rPr>
        <w:t>3</w:t>
      </w:r>
      <w:r w:rsidRPr="003035DE">
        <w:rPr>
          <w:sz w:val="20"/>
          <w:szCs w:val="20"/>
        </w:rPr>
        <w:t xml:space="preserve"> </w:t>
      </w:r>
      <w:proofErr w:type="gramStart"/>
      <w:r w:rsidRPr="003035DE">
        <w:rPr>
          <w:sz w:val="20"/>
          <w:szCs w:val="20"/>
        </w:rPr>
        <w:t>vas(</w:t>
      </w:r>
      <w:proofErr w:type="gramEnd"/>
      <w:r w:rsidRPr="003035DE">
        <w:rPr>
          <w:sz w:val="20"/>
          <w:szCs w:val="20"/>
        </w:rPr>
        <w:t>III)ionoldatot a</w:t>
      </w:r>
      <w:r w:rsidRPr="00F77D93">
        <w:rPr>
          <w:sz w:val="20"/>
          <w:szCs w:val="20"/>
        </w:rPr>
        <w:t xml:space="preserve"> „</w:t>
      </w:r>
      <w:r w:rsidRPr="003035DE">
        <w:rPr>
          <w:b/>
          <w:sz w:val="20"/>
          <w:szCs w:val="20"/>
        </w:rPr>
        <w:t>9</w:t>
      </w:r>
      <w:r w:rsidRPr="00F77D93">
        <w:rPr>
          <w:sz w:val="20"/>
          <w:szCs w:val="20"/>
        </w:rPr>
        <w:t>” jelű kémcsőbe. (A cseppentővel lehet könnyen beállítani a folyadékszintet a mérőhengerben.) Adjatok hozzá 1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</w:t>
      </w:r>
      <w:proofErr w:type="spellStart"/>
      <w:r w:rsidRPr="00F77D93">
        <w:rPr>
          <w:sz w:val="20"/>
          <w:szCs w:val="20"/>
        </w:rPr>
        <w:t>kálium-tiocianát-oldatot</w:t>
      </w:r>
      <w:proofErr w:type="spellEnd"/>
      <w:r w:rsidRPr="00F77D93">
        <w:rPr>
          <w:sz w:val="20"/>
          <w:szCs w:val="20"/>
        </w:rPr>
        <w:t xml:space="preserve"> („</w:t>
      </w:r>
      <w:proofErr w:type="spellStart"/>
      <w:r w:rsidRPr="00F77D93">
        <w:rPr>
          <w:sz w:val="20"/>
          <w:szCs w:val="20"/>
        </w:rPr>
        <w:t>KSCN-oldat</w:t>
      </w:r>
      <w:proofErr w:type="spellEnd"/>
      <w:r w:rsidRPr="00F77D93">
        <w:rPr>
          <w:sz w:val="20"/>
          <w:szCs w:val="20"/>
        </w:rPr>
        <w:t>”) a másik cseppentővel, majd rázzátok össze a kémcső tartalmát.</w:t>
      </w:r>
    </w:p>
    <w:p w14:paraId="30C659A8" w14:textId="77777777" w:rsidR="00475BE1" w:rsidRPr="00F70CFC" w:rsidRDefault="00475BE1" w:rsidP="00475BE1">
      <w:pPr>
        <w:spacing w:before="16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Tapasztalat</w:t>
      </w:r>
      <w:r w:rsidRPr="00DD5C8E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Az </w:t>
      </w:r>
      <w:proofErr w:type="gramStart"/>
      <w:r>
        <w:rPr>
          <w:sz w:val="20"/>
          <w:szCs w:val="20"/>
        </w:rPr>
        <w:t>oldat …</w:t>
      </w:r>
      <w:proofErr w:type="gramEnd"/>
      <w:r>
        <w:rPr>
          <w:sz w:val="20"/>
          <w:szCs w:val="20"/>
        </w:rPr>
        <w:t>…………………………………………................................. színű lett.</w:t>
      </w:r>
    </w:p>
    <w:p w14:paraId="446A5307" w14:textId="4663E76B" w:rsidR="00475BE1" w:rsidRPr="00DD5C8E" w:rsidRDefault="00475BE1" w:rsidP="00475BE1">
      <w:pPr>
        <w:spacing w:before="16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Magyarázat</w:t>
      </w:r>
      <w:r w:rsidRPr="00DD5C8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III)ionok (Fe</w:t>
      </w:r>
      <w:r w:rsidRPr="003035DE">
        <w:rPr>
          <w:sz w:val="20"/>
          <w:szCs w:val="20"/>
          <w:vertAlign w:val="superscript"/>
        </w:rPr>
        <w:t>3+</w:t>
      </w:r>
      <w:r w:rsidRPr="003035DE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tiocianátionokkal</w:t>
      </w:r>
      <w:proofErr w:type="spellEnd"/>
      <w:r>
        <w:rPr>
          <w:sz w:val="20"/>
          <w:szCs w:val="20"/>
        </w:rPr>
        <w:t xml:space="preserve"> (SCN</w:t>
      </w:r>
      <w:r w:rsidRPr="00EE0380"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>) ilyen színű vegyületet képeznek.</w:t>
      </w:r>
    </w:p>
    <w:p w14:paraId="3E001AF2" w14:textId="1E69C291" w:rsidR="00475BE1" w:rsidRPr="007711EB" w:rsidRDefault="00475BE1" w:rsidP="00475BE1">
      <w:pPr>
        <w:spacing w:before="120" w:after="0" w:line="240" w:lineRule="auto"/>
        <w:jc w:val="both"/>
        <w:rPr>
          <w:sz w:val="20"/>
          <w:szCs w:val="20"/>
        </w:rPr>
      </w:pPr>
      <w:r w:rsidRPr="00F77D93">
        <w:rPr>
          <w:b/>
          <w:sz w:val="20"/>
          <w:szCs w:val="20"/>
        </w:rPr>
        <w:t>2.</w:t>
      </w:r>
      <w:r w:rsidRPr="00DD5C8E">
        <w:rPr>
          <w:sz w:val="20"/>
          <w:szCs w:val="20"/>
        </w:rPr>
        <w:t xml:space="preserve"> </w:t>
      </w:r>
      <w:r w:rsidRPr="00DD5C8E">
        <w:rPr>
          <w:b/>
          <w:sz w:val="20"/>
          <w:szCs w:val="20"/>
        </w:rPr>
        <w:t>Kísérlet:</w:t>
      </w:r>
      <w:r>
        <w:rPr>
          <w:b/>
          <w:sz w:val="20"/>
          <w:szCs w:val="20"/>
        </w:rPr>
        <w:t xml:space="preserve"> </w:t>
      </w:r>
      <w:r w:rsidRPr="007711EB">
        <w:rPr>
          <w:sz w:val="20"/>
          <w:szCs w:val="20"/>
        </w:rPr>
        <w:t xml:space="preserve">Mérjetek ki </w:t>
      </w:r>
      <w:r>
        <w:rPr>
          <w:sz w:val="20"/>
          <w:szCs w:val="20"/>
        </w:rPr>
        <w:t>a cseppentővel 1</w:t>
      </w:r>
      <w:r w:rsidRPr="007711EB">
        <w:rPr>
          <w:sz w:val="20"/>
          <w:szCs w:val="20"/>
        </w:rPr>
        <w:t xml:space="preserve"> cm</w:t>
      </w:r>
      <w:r w:rsidRPr="007711EB">
        <w:rPr>
          <w:sz w:val="20"/>
          <w:szCs w:val="20"/>
          <w:vertAlign w:val="superscript"/>
        </w:rPr>
        <w:t>3</w:t>
      </w:r>
      <w:r w:rsidRPr="007711EB">
        <w:rPr>
          <w:sz w:val="20"/>
          <w:szCs w:val="20"/>
        </w:rPr>
        <w:t xml:space="preserve"> </w:t>
      </w:r>
      <w:proofErr w:type="gramStart"/>
      <w:r w:rsidRPr="007711EB">
        <w:rPr>
          <w:sz w:val="20"/>
          <w:szCs w:val="20"/>
        </w:rPr>
        <w:t>vas(</w:t>
      </w:r>
      <w:proofErr w:type="gramEnd"/>
      <w:r w:rsidRPr="007711EB">
        <w:rPr>
          <w:sz w:val="20"/>
          <w:szCs w:val="20"/>
        </w:rPr>
        <w:t>III)ion</w:t>
      </w:r>
      <w:r>
        <w:rPr>
          <w:sz w:val="20"/>
          <w:szCs w:val="20"/>
        </w:rPr>
        <w:t>oldatot</w:t>
      </w:r>
      <w:r w:rsidRPr="00F77D93">
        <w:rPr>
          <w:sz w:val="20"/>
          <w:szCs w:val="20"/>
        </w:rPr>
        <w:t xml:space="preserve"> az </w:t>
      </w:r>
      <w:r>
        <w:rPr>
          <w:sz w:val="20"/>
          <w:szCs w:val="20"/>
        </w:rPr>
        <w:t>„</w:t>
      </w:r>
      <w:r w:rsidRPr="003035DE">
        <w:rPr>
          <w:b/>
          <w:sz w:val="20"/>
          <w:szCs w:val="20"/>
        </w:rPr>
        <w:t>1</w:t>
      </w:r>
      <w:r>
        <w:rPr>
          <w:sz w:val="20"/>
          <w:szCs w:val="20"/>
        </w:rPr>
        <w:t>” jelű</w:t>
      </w:r>
      <w:r w:rsidRPr="007711EB">
        <w:rPr>
          <w:sz w:val="20"/>
          <w:szCs w:val="20"/>
        </w:rPr>
        <w:t xml:space="preserve"> kémcsőbe. </w:t>
      </w:r>
      <w:r>
        <w:rPr>
          <w:sz w:val="20"/>
          <w:szCs w:val="20"/>
        </w:rPr>
        <w:t>Adjatok hozzá 8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desztillált vizet. </w:t>
      </w:r>
      <w:r w:rsidRPr="007711EB">
        <w:rPr>
          <w:sz w:val="20"/>
          <w:szCs w:val="20"/>
        </w:rPr>
        <w:t>Adjatok hozzá 1 cm</w:t>
      </w:r>
      <w:r w:rsidRPr="007711EB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KSCN-oldatot</w:t>
      </w:r>
      <w:proofErr w:type="spellEnd"/>
      <w:r>
        <w:rPr>
          <w:sz w:val="20"/>
          <w:szCs w:val="20"/>
        </w:rPr>
        <w:t xml:space="preserve"> is</w:t>
      </w:r>
      <w:r w:rsidRPr="007711EB">
        <w:rPr>
          <w:sz w:val="20"/>
          <w:szCs w:val="20"/>
        </w:rPr>
        <w:t>, majd rázzá</w:t>
      </w:r>
      <w:r>
        <w:rPr>
          <w:sz w:val="20"/>
          <w:szCs w:val="20"/>
        </w:rPr>
        <w:t>tok össze a kémcső tartalmát.</w:t>
      </w:r>
    </w:p>
    <w:p w14:paraId="251682DE" w14:textId="77777777" w:rsidR="00475BE1" w:rsidRPr="00F70CFC" w:rsidRDefault="00475BE1" w:rsidP="00475BE1">
      <w:pPr>
        <w:spacing w:before="16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Tapasztalat</w:t>
      </w:r>
      <w:r w:rsidRPr="00DD5C8E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Az </w:t>
      </w:r>
      <w:proofErr w:type="gramStart"/>
      <w:r>
        <w:rPr>
          <w:sz w:val="20"/>
          <w:szCs w:val="20"/>
        </w:rPr>
        <w:t>oldat …</w:t>
      </w:r>
      <w:proofErr w:type="gramEnd"/>
      <w:r>
        <w:rPr>
          <w:sz w:val="20"/>
          <w:szCs w:val="20"/>
        </w:rPr>
        <w:t>…………………………………………........................................................... színű lett.</w:t>
      </w:r>
    </w:p>
    <w:p w14:paraId="6BA74707" w14:textId="77777777" w:rsidR="00475BE1" w:rsidRPr="00DD5C8E" w:rsidRDefault="00475BE1" w:rsidP="00475BE1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Magyarázat</w:t>
      </w:r>
      <w:r w:rsidRPr="00DD5C8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Az „1” jelű kémcsőben lévő oldat </w:t>
      </w:r>
      <w:r w:rsidRPr="005D2980">
        <w:rPr>
          <w:b/>
          <w:sz w:val="20"/>
          <w:szCs w:val="20"/>
        </w:rPr>
        <w:t>hígabb/töményebb</w:t>
      </w:r>
      <w:r>
        <w:rPr>
          <w:sz w:val="20"/>
          <w:szCs w:val="20"/>
        </w:rPr>
        <w:t xml:space="preserve">, mint a „9” jelű kémcsőben lévő oldat. Ezért az „1” jelű kémcsőben lévő oldat </w:t>
      </w:r>
      <w:r w:rsidRPr="005D2980">
        <w:rPr>
          <w:b/>
          <w:sz w:val="20"/>
          <w:szCs w:val="20"/>
        </w:rPr>
        <w:t>világosabb/sötétebb</w:t>
      </w:r>
      <w:r>
        <w:rPr>
          <w:sz w:val="20"/>
          <w:szCs w:val="20"/>
        </w:rPr>
        <w:t xml:space="preserve"> </w:t>
      </w:r>
      <w:r w:rsidRPr="00F77D93">
        <w:rPr>
          <w:b/>
          <w:sz w:val="20"/>
          <w:szCs w:val="20"/>
        </w:rPr>
        <w:t>színárnyalatú</w:t>
      </w:r>
      <w:r>
        <w:rPr>
          <w:sz w:val="20"/>
          <w:szCs w:val="20"/>
        </w:rPr>
        <w:t>, mint a „9” jelű kémcsőben lévő oldat.</w:t>
      </w:r>
    </w:p>
    <w:p w14:paraId="4D2B2882" w14:textId="77777777" w:rsidR="005E3564" w:rsidRDefault="005E3564" w:rsidP="005E3564">
      <w:pPr>
        <w:spacing w:before="120" w:after="0" w:line="240" w:lineRule="auto"/>
        <w:jc w:val="both"/>
        <w:rPr>
          <w:sz w:val="20"/>
          <w:szCs w:val="20"/>
        </w:rPr>
      </w:pPr>
      <w:r w:rsidRPr="00446464">
        <w:rPr>
          <w:b/>
          <w:sz w:val="20"/>
          <w:szCs w:val="20"/>
        </w:rPr>
        <w:t>3.</w:t>
      </w:r>
      <w:r w:rsidRPr="00DD5C8E">
        <w:rPr>
          <w:sz w:val="20"/>
          <w:szCs w:val="20"/>
        </w:rPr>
        <w:t xml:space="preserve"> </w:t>
      </w:r>
      <w:r w:rsidRPr="00DD5C8E">
        <w:rPr>
          <w:b/>
          <w:sz w:val="20"/>
          <w:szCs w:val="20"/>
        </w:rPr>
        <w:t>Kísérlet:</w:t>
      </w:r>
      <w:r>
        <w:rPr>
          <w:sz w:val="20"/>
          <w:szCs w:val="20"/>
        </w:rPr>
        <w:t xml:space="preserve"> A „3”, az „5” és a „7” jelű kémcsövekben is készítsétek el a következő összetételű oldatokat. (Az összes térfogata mindegyik oldatnak 10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lesz.)</w:t>
      </w:r>
    </w:p>
    <w:p w14:paraId="0BBDF2CC" w14:textId="4728FD76" w:rsidR="005E3564" w:rsidRPr="00F77D93" w:rsidRDefault="005E3564" w:rsidP="005E3564">
      <w:pPr>
        <w:spacing w:after="0" w:line="240" w:lineRule="auto"/>
        <w:ind w:left="708"/>
        <w:jc w:val="both"/>
        <w:rPr>
          <w:sz w:val="20"/>
          <w:szCs w:val="20"/>
        </w:rPr>
      </w:pPr>
      <w:r w:rsidRPr="00F77D93">
        <w:rPr>
          <w:sz w:val="20"/>
          <w:szCs w:val="20"/>
        </w:rPr>
        <w:t>„3” jelű kémcső: 3 cm</w:t>
      </w:r>
      <w:r w:rsidRPr="00F77D93">
        <w:rPr>
          <w:sz w:val="20"/>
          <w:szCs w:val="20"/>
          <w:vertAlign w:val="superscript"/>
        </w:rPr>
        <w:t>3</w:t>
      </w:r>
      <w:r w:rsidR="006E0DFD">
        <w:rPr>
          <w:sz w:val="20"/>
          <w:szCs w:val="20"/>
          <w:vertAlign w:val="superscript"/>
        </w:rPr>
        <w:t xml:space="preserve"> </w:t>
      </w:r>
      <w:proofErr w:type="gramStart"/>
      <w:r w:rsidRPr="00F77D93">
        <w:rPr>
          <w:sz w:val="20"/>
          <w:szCs w:val="20"/>
        </w:rPr>
        <w:t>vas(</w:t>
      </w:r>
      <w:proofErr w:type="gramEnd"/>
      <w:r w:rsidRPr="00F77D93">
        <w:rPr>
          <w:sz w:val="20"/>
          <w:szCs w:val="20"/>
        </w:rPr>
        <w:t>III)ionoldat + 6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desztillált víz + 1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</w:t>
      </w:r>
      <w:proofErr w:type="spellStart"/>
      <w:r w:rsidRPr="00F77D93">
        <w:rPr>
          <w:sz w:val="20"/>
          <w:szCs w:val="20"/>
        </w:rPr>
        <w:t>KSCN-oldat</w:t>
      </w:r>
      <w:proofErr w:type="spellEnd"/>
      <w:r w:rsidRPr="00F77D93">
        <w:rPr>
          <w:sz w:val="20"/>
          <w:szCs w:val="20"/>
        </w:rPr>
        <w:t>;</w:t>
      </w:r>
    </w:p>
    <w:p w14:paraId="11184159" w14:textId="641ECAA3" w:rsidR="005E3564" w:rsidRPr="00F77D93" w:rsidRDefault="005E3564" w:rsidP="005E3564">
      <w:pPr>
        <w:spacing w:after="0" w:line="240" w:lineRule="auto"/>
        <w:ind w:left="708"/>
        <w:jc w:val="both"/>
        <w:rPr>
          <w:sz w:val="20"/>
          <w:szCs w:val="20"/>
        </w:rPr>
      </w:pPr>
      <w:r w:rsidRPr="00F77D93">
        <w:rPr>
          <w:sz w:val="20"/>
          <w:szCs w:val="20"/>
        </w:rPr>
        <w:t>„5” jelű kémcső: 5 cm</w:t>
      </w:r>
      <w:r w:rsidRPr="00F77D93">
        <w:rPr>
          <w:sz w:val="20"/>
          <w:szCs w:val="20"/>
          <w:vertAlign w:val="superscript"/>
        </w:rPr>
        <w:t>3</w:t>
      </w:r>
      <w:r w:rsidR="006E0DFD">
        <w:rPr>
          <w:sz w:val="20"/>
          <w:szCs w:val="20"/>
          <w:vertAlign w:val="superscript"/>
        </w:rPr>
        <w:t xml:space="preserve"> </w:t>
      </w:r>
      <w:proofErr w:type="gramStart"/>
      <w:r w:rsidRPr="00F77D93">
        <w:rPr>
          <w:sz w:val="20"/>
          <w:szCs w:val="20"/>
        </w:rPr>
        <w:t>vas(</w:t>
      </w:r>
      <w:proofErr w:type="gramEnd"/>
      <w:r w:rsidRPr="00F77D93">
        <w:rPr>
          <w:sz w:val="20"/>
          <w:szCs w:val="20"/>
        </w:rPr>
        <w:t>III)ion</w:t>
      </w:r>
      <w:r>
        <w:rPr>
          <w:sz w:val="20"/>
          <w:szCs w:val="20"/>
        </w:rPr>
        <w:t>oldat</w:t>
      </w:r>
      <w:r w:rsidRPr="00F77D93">
        <w:rPr>
          <w:sz w:val="20"/>
          <w:szCs w:val="20"/>
        </w:rPr>
        <w:t xml:space="preserve"> + 4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desztillált víz + 1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</w:t>
      </w:r>
      <w:proofErr w:type="spellStart"/>
      <w:r w:rsidRPr="00F77D93">
        <w:rPr>
          <w:sz w:val="20"/>
          <w:szCs w:val="20"/>
        </w:rPr>
        <w:t>KSCN-oldat</w:t>
      </w:r>
      <w:proofErr w:type="spellEnd"/>
      <w:r w:rsidRPr="00F77D93">
        <w:rPr>
          <w:sz w:val="20"/>
          <w:szCs w:val="20"/>
        </w:rPr>
        <w:t>;</w:t>
      </w:r>
    </w:p>
    <w:p w14:paraId="6A8FA083" w14:textId="109FCB29" w:rsidR="005E3564" w:rsidRPr="00F77D93" w:rsidRDefault="005E3564" w:rsidP="005E3564">
      <w:pPr>
        <w:spacing w:after="0" w:line="240" w:lineRule="auto"/>
        <w:ind w:left="708"/>
        <w:jc w:val="both"/>
        <w:rPr>
          <w:sz w:val="20"/>
          <w:szCs w:val="20"/>
        </w:rPr>
      </w:pPr>
      <w:r w:rsidRPr="00F77D93">
        <w:rPr>
          <w:sz w:val="20"/>
          <w:szCs w:val="20"/>
        </w:rPr>
        <w:t>„7” jelű kémcső: 7 cm</w:t>
      </w:r>
      <w:r w:rsidRPr="00F77D93">
        <w:rPr>
          <w:sz w:val="20"/>
          <w:szCs w:val="20"/>
          <w:vertAlign w:val="superscript"/>
        </w:rPr>
        <w:t>3</w:t>
      </w:r>
      <w:r w:rsidR="006E0DFD">
        <w:rPr>
          <w:sz w:val="20"/>
          <w:szCs w:val="20"/>
          <w:vertAlign w:val="superscript"/>
        </w:rPr>
        <w:t xml:space="preserve"> </w:t>
      </w:r>
      <w:proofErr w:type="gramStart"/>
      <w:r w:rsidRPr="00F77D93">
        <w:rPr>
          <w:sz w:val="20"/>
          <w:szCs w:val="20"/>
        </w:rPr>
        <w:t>vas(</w:t>
      </w:r>
      <w:proofErr w:type="gramEnd"/>
      <w:r w:rsidRPr="00F77D93">
        <w:rPr>
          <w:sz w:val="20"/>
          <w:szCs w:val="20"/>
        </w:rPr>
        <w:t>III)ion</w:t>
      </w:r>
      <w:r>
        <w:rPr>
          <w:sz w:val="20"/>
          <w:szCs w:val="20"/>
        </w:rPr>
        <w:t>oldat</w:t>
      </w:r>
      <w:r w:rsidRPr="00F77D93">
        <w:rPr>
          <w:sz w:val="20"/>
          <w:szCs w:val="20"/>
        </w:rPr>
        <w:t xml:space="preserve"> + 2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desztillált víz + 1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</w:t>
      </w:r>
      <w:proofErr w:type="spellStart"/>
      <w:r w:rsidRPr="00F77D93">
        <w:rPr>
          <w:sz w:val="20"/>
          <w:szCs w:val="20"/>
        </w:rPr>
        <w:t>KSCN-oldat</w:t>
      </w:r>
      <w:proofErr w:type="spellEnd"/>
      <w:r w:rsidRPr="00F77D93">
        <w:rPr>
          <w:sz w:val="20"/>
          <w:szCs w:val="20"/>
        </w:rPr>
        <w:t>.</w:t>
      </w:r>
    </w:p>
    <w:p w14:paraId="04C94137" w14:textId="5D41ADEC" w:rsidR="004D5BA2" w:rsidRPr="00F70CFC" w:rsidRDefault="005E3564" w:rsidP="005E3564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Tapasztalat</w:t>
      </w:r>
      <w:r w:rsidRPr="00DD5C8E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Minél töményebb az oldat 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 xml:space="preserve">III)ionokra nézve, annál </w:t>
      </w:r>
      <w:r w:rsidR="004D5BA2" w:rsidRPr="005D2980">
        <w:rPr>
          <w:b/>
          <w:sz w:val="20"/>
          <w:szCs w:val="20"/>
        </w:rPr>
        <w:t>világosabb/sötétebb</w:t>
      </w:r>
      <w:r w:rsidR="004D5BA2">
        <w:rPr>
          <w:sz w:val="20"/>
          <w:szCs w:val="20"/>
        </w:rPr>
        <w:t xml:space="preserve"> a színárnyalata.</w:t>
      </w:r>
    </w:p>
    <w:p w14:paraId="37D79979" w14:textId="3BBA2242" w:rsidR="004D5BA2" w:rsidRPr="003035DE" w:rsidRDefault="004D5BA2" w:rsidP="004D5BA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Magyarázat</w:t>
      </w:r>
      <w:r w:rsidRPr="00DD5C8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3035DE">
        <w:rPr>
          <w:b/>
          <w:sz w:val="20"/>
          <w:szCs w:val="20"/>
        </w:rPr>
        <w:t xml:space="preserve">Minél töményebbek az oldatok a </w:t>
      </w:r>
      <w:proofErr w:type="gramStart"/>
      <w:r w:rsidRPr="003035DE">
        <w:rPr>
          <w:b/>
          <w:sz w:val="20"/>
          <w:szCs w:val="20"/>
        </w:rPr>
        <w:t>vas(</w:t>
      </w:r>
      <w:proofErr w:type="gramEnd"/>
      <w:r w:rsidRPr="003035DE">
        <w:rPr>
          <w:b/>
          <w:sz w:val="20"/>
          <w:szCs w:val="20"/>
        </w:rPr>
        <w:t>III)ionokra nézve, annál</w:t>
      </w:r>
      <w:r>
        <w:rPr>
          <w:sz w:val="20"/>
          <w:szCs w:val="20"/>
        </w:rPr>
        <w:t xml:space="preserve"> </w:t>
      </w:r>
      <w:r w:rsidRPr="005D2980">
        <w:rPr>
          <w:b/>
          <w:sz w:val="20"/>
          <w:szCs w:val="20"/>
        </w:rPr>
        <w:t>kevesebb/több</w:t>
      </w:r>
      <w:r>
        <w:rPr>
          <w:sz w:val="20"/>
          <w:szCs w:val="20"/>
        </w:rPr>
        <w:t xml:space="preserve"> </w:t>
      </w:r>
      <w:r w:rsidRPr="003035DE">
        <w:rPr>
          <w:b/>
          <w:sz w:val="20"/>
          <w:szCs w:val="20"/>
        </w:rPr>
        <w:t>színes vegyület keletkezik belőlük.</w:t>
      </w:r>
    </w:p>
    <w:p w14:paraId="6D2DB1AC" w14:textId="75455665" w:rsidR="005130FD" w:rsidRPr="00DD5C8E" w:rsidRDefault="005130FD" w:rsidP="005130FD">
      <w:pPr>
        <w:spacing w:before="120" w:after="0" w:line="240" w:lineRule="auto"/>
        <w:jc w:val="both"/>
        <w:rPr>
          <w:sz w:val="20"/>
          <w:szCs w:val="20"/>
        </w:rPr>
      </w:pPr>
      <w:r w:rsidRPr="00446464">
        <w:rPr>
          <w:b/>
          <w:sz w:val="20"/>
          <w:szCs w:val="20"/>
        </w:rPr>
        <w:t>4.</w:t>
      </w:r>
      <w:r w:rsidRPr="00DD5C8E">
        <w:rPr>
          <w:b/>
          <w:sz w:val="20"/>
          <w:szCs w:val="20"/>
        </w:rPr>
        <w:t xml:space="preserve"> Kísérlet</w:t>
      </w:r>
      <w:r w:rsidRPr="0056159F">
        <w:rPr>
          <w:sz w:val="20"/>
          <w:szCs w:val="20"/>
        </w:rPr>
        <w:t xml:space="preserve">: </w:t>
      </w:r>
      <w:r>
        <w:rPr>
          <w:sz w:val="20"/>
          <w:szCs w:val="20"/>
        </w:rPr>
        <w:t>Az „X” jelű kémcsőben 9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térfogatú, </w:t>
      </w:r>
      <w:r w:rsidRPr="008E42A4">
        <w:rPr>
          <w:b/>
          <w:sz w:val="20"/>
          <w:szCs w:val="20"/>
        </w:rPr>
        <w:t>ismeretlen töménységű</w:t>
      </w:r>
      <w:r>
        <w:rPr>
          <w:sz w:val="20"/>
          <w:szCs w:val="20"/>
        </w:rPr>
        <w:t xml:space="preserve"> </w:t>
      </w:r>
      <w:proofErr w:type="gramStart"/>
      <w:r w:rsidRPr="007711EB">
        <w:rPr>
          <w:sz w:val="20"/>
          <w:szCs w:val="20"/>
        </w:rPr>
        <w:t>vas(</w:t>
      </w:r>
      <w:proofErr w:type="gramEnd"/>
      <w:r w:rsidRPr="007711EB">
        <w:rPr>
          <w:sz w:val="20"/>
          <w:szCs w:val="20"/>
        </w:rPr>
        <w:t>III)ion</w:t>
      </w:r>
      <w:r>
        <w:rPr>
          <w:sz w:val="20"/>
          <w:szCs w:val="20"/>
        </w:rPr>
        <w:t xml:space="preserve">oldat van. </w:t>
      </w:r>
      <w:r w:rsidRPr="007711EB">
        <w:rPr>
          <w:sz w:val="20"/>
          <w:szCs w:val="20"/>
        </w:rPr>
        <w:t>Adjatok hozzá 1 cm</w:t>
      </w:r>
      <w:r w:rsidRPr="007711EB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KSCN-oldatot</w:t>
      </w:r>
      <w:proofErr w:type="spellEnd"/>
      <w:r>
        <w:rPr>
          <w:sz w:val="20"/>
          <w:szCs w:val="20"/>
        </w:rPr>
        <w:t xml:space="preserve">, </w:t>
      </w:r>
      <w:r w:rsidRPr="007711EB">
        <w:rPr>
          <w:sz w:val="20"/>
          <w:szCs w:val="20"/>
        </w:rPr>
        <w:t>majd rázzá</w:t>
      </w:r>
      <w:r>
        <w:rPr>
          <w:sz w:val="20"/>
          <w:szCs w:val="20"/>
        </w:rPr>
        <w:t xml:space="preserve">tok össze a kémcső tartalmát. Határozzuk meg, hogy milyen töménységű ez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III)ionra nézve! Hasonlítsátok össze az így keletkezett oldat színét a többi kémcsőben lévő oldatok színéivel.</w:t>
      </w:r>
    </w:p>
    <w:p w14:paraId="0D0602FB" w14:textId="77777777" w:rsidR="005130FD" w:rsidRDefault="005130FD" w:rsidP="005130FD">
      <w:pPr>
        <w:spacing w:before="160" w:after="0" w:line="240" w:lineRule="auto"/>
        <w:jc w:val="both"/>
        <w:rPr>
          <w:sz w:val="20"/>
          <w:szCs w:val="20"/>
        </w:rPr>
      </w:pPr>
      <w:r w:rsidRPr="00DD5C8E">
        <w:rPr>
          <w:b/>
          <w:sz w:val="20"/>
          <w:szCs w:val="20"/>
        </w:rPr>
        <w:t>Tapasztalat</w:t>
      </w:r>
      <w:r>
        <w:rPr>
          <w:sz w:val="20"/>
          <w:szCs w:val="20"/>
        </w:rPr>
        <w:t xml:space="preserve">: Az „X” jelű kémcsőben lévő oldat </w:t>
      </w:r>
      <w:proofErr w:type="gramStart"/>
      <w:r>
        <w:rPr>
          <w:sz w:val="20"/>
          <w:szCs w:val="20"/>
        </w:rPr>
        <w:t>a(</w:t>
      </w:r>
      <w:proofErr w:type="gramEnd"/>
      <w:r>
        <w:rPr>
          <w:sz w:val="20"/>
          <w:szCs w:val="20"/>
        </w:rPr>
        <w:t>z) …….. jelű kémcsőben lévő oldat színéhez hasonlít a legjobban.</w:t>
      </w:r>
    </w:p>
    <w:p w14:paraId="3AAD1573" w14:textId="77777777" w:rsidR="005130FD" w:rsidRPr="00DD5C8E" w:rsidRDefault="005130FD" w:rsidP="005130FD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VAGY: Az „X” jelű kémcsőben lévő oldat </w:t>
      </w:r>
      <w:proofErr w:type="gramStart"/>
      <w:r>
        <w:rPr>
          <w:sz w:val="20"/>
          <w:szCs w:val="20"/>
        </w:rPr>
        <w:t>a(</w:t>
      </w:r>
      <w:proofErr w:type="gramEnd"/>
      <w:r>
        <w:rPr>
          <w:sz w:val="20"/>
          <w:szCs w:val="20"/>
        </w:rPr>
        <w:t>z) ……. jelű és a(z) ……. jelű kémcsövekben lévő oldatok színe közé esik.</w:t>
      </w:r>
    </w:p>
    <w:p w14:paraId="1D1CB472" w14:textId="104238DB" w:rsidR="005130FD" w:rsidRDefault="005130FD" w:rsidP="005130FD">
      <w:pPr>
        <w:spacing w:before="160" w:after="0" w:line="240" w:lineRule="auto"/>
        <w:jc w:val="both"/>
        <w:rPr>
          <w:sz w:val="20"/>
          <w:szCs w:val="20"/>
        </w:rPr>
      </w:pPr>
      <w:r w:rsidRPr="00DD5C8E">
        <w:rPr>
          <w:b/>
          <w:sz w:val="20"/>
          <w:szCs w:val="20"/>
        </w:rPr>
        <w:t>Magyarázat</w:t>
      </w:r>
      <w:r>
        <w:rPr>
          <w:sz w:val="20"/>
          <w:szCs w:val="20"/>
        </w:rPr>
        <w:t xml:space="preserve">: Az „X” jelű kémcsőben lévő oldatban </w:t>
      </w:r>
      <w:proofErr w:type="gramStart"/>
      <w:r>
        <w:rPr>
          <w:sz w:val="20"/>
          <w:szCs w:val="20"/>
        </w:rPr>
        <w:t>kb. …</w:t>
      </w:r>
      <w:proofErr w:type="gramEnd"/>
      <w:r>
        <w:rPr>
          <w:sz w:val="20"/>
          <w:szCs w:val="20"/>
        </w:rPr>
        <w:t>…..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volt az 0,050 mg/cm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töménységű vas(III)ionoldatból.</w:t>
      </w:r>
    </w:p>
    <w:p w14:paraId="714340D1" w14:textId="56295C0D" w:rsidR="005130FD" w:rsidRDefault="005130FD" w:rsidP="005130F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KSCN-oldat</w:t>
      </w:r>
      <w:proofErr w:type="spellEnd"/>
      <w:r>
        <w:rPr>
          <w:sz w:val="20"/>
          <w:szCs w:val="20"/>
        </w:rPr>
        <w:t xml:space="preserve"> hozzáadása után keletkezett oldat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III)iontartalma: kb. …….. mg/10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, vagyis kb. ……. mg/dm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. Ez </w:t>
      </w:r>
      <w:r w:rsidRPr="00CA1024">
        <w:rPr>
          <w:b/>
          <w:sz w:val="20"/>
          <w:szCs w:val="20"/>
        </w:rPr>
        <w:t>hígabb/töményebb</w:t>
      </w:r>
      <w:r>
        <w:rPr>
          <w:sz w:val="20"/>
          <w:szCs w:val="20"/>
        </w:rPr>
        <w:t>, mint a szabványban lévő 0,200 mg/dm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határérték. Az ilyen töménységben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 xml:space="preserve">III)iont tartalmazó víz tehát emberi fogyasztásra </w:t>
      </w:r>
      <w:r w:rsidRPr="00CA1024">
        <w:rPr>
          <w:b/>
          <w:sz w:val="20"/>
          <w:szCs w:val="20"/>
        </w:rPr>
        <w:t>alkalmas/alkalmatlan</w:t>
      </w:r>
      <w:r>
        <w:rPr>
          <w:sz w:val="20"/>
          <w:szCs w:val="20"/>
        </w:rPr>
        <w:t>.</w:t>
      </w:r>
    </w:p>
    <w:p w14:paraId="2F525861" w14:textId="77777777" w:rsidR="004D5BA2" w:rsidRPr="00DC0E2D" w:rsidRDefault="004D5BA2" w:rsidP="004D5BA2">
      <w:pPr>
        <w:spacing w:after="0" w:line="240" w:lineRule="auto"/>
        <w:jc w:val="both"/>
        <w:rPr>
          <w:sz w:val="20"/>
          <w:szCs w:val="20"/>
        </w:rPr>
      </w:pPr>
    </w:p>
    <w:p w14:paraId="1BD3084A" w14:textId="1578C77B" w:rsidR="00FE7F95" w:rsidRPr="00DC0E2D" w:rsidRDefault="005130FD" w:rsidP="004D5BA2">
      <w:pPr>
        <w:spacing w:after="0" w:line="240" w:lineRule="auto"/>
        <w:jc w:val="both"/>
        <w:rPr>
          <w:sz w:val="20"/>
          <w:szCs w:val="20"/>
        </w:rPr>
      </w:pPr>
      <w:r w:rsidRPr="00DC0E2D">
        <w:rPr>
          <w:sz w:val="20"/>
          <w:szCs w:val="20"/>
        </w:rPr>
        <w:t xml:space="preserve">A </w:t>
      </w:r>
      <w:r w:rsidRPr="00DC0E2D">
        <w:rPr>
          <w:b/>
          <w:sz w:val="20"/>
          <w:szCs w:val="20"/>
        </w:rPr>
        <w:t>valóságban</w:t>
      </w:r>
      <w:r w:rsidRPr="00DC0E2D">
        <w:rPr>
          <w:sz w:val="20"/>
          <w:szCs w:val="20"/>
        </w:rPr>
        <w:t xml:space="preserve"> a vízminták vastartalmát ilyen elv alapján, de</w:t>
      </w:r>
      <w:r>
        <w:rPr>
          <w:sz w:val="20"/>
          <w:szCs w:val="20"/>
        </w:rPr>
        <w:t xml:space="preserve"> </w:t>
      </w:r>
      <w:r w:rsidRPr="00DC0E2D">
        <w:rPr>
          <w:b/>
          <w:sz w:val="20"/>
          <w:szCs w:val="20"/>
        </w:rPr>
        <w:t xml:space="preserve">pontosabb eszközökkel </w:t>
      </w:r>
      <w:r w:rsidRPr="00DC0E2D">
        <w:rPr>
          <w:sz w:val="20"/>
          <w:szCs w:val="20"/>
        </w:rPr>
        <w:t xml:space="preserve">és </w:t>
      </w:r>
      <w:r w:rsidR="0088234E">
        <w:rPr>
          <w:b/>
          <w:sz w:val="20"/>
          <w:szCs w:val="20"/>
        </w:rPr>
        <w:t>érzékeny</w:t>
      </w:r>
      <w:r>
        <w:rPr>
          <w:sz w:val="20"/>
          <w:szCs w:val="20"/>
        </w:rPr>
        <w:t xml:space="preserve"> </w:t>
      </w:r>
      <w:r w:rsidRPr="00DC0E2D">
        <w:rPr>
          <w:b/>
          <w:sz w:val="20"/>
          <w:szCs w:val="20"/>
        </w:rPr>
        <w:t xml:space="preserve">műszerekkel </w:t>
      </w:r>
      <w:r>
        <w:rPr>
          <w:sz w:val="20"/>
          <w:szCs w:val="20"/>
        </w:rPr>
        <w:t xml:space="preserve">határozzák meg. Így </w:t>
      </w:r>
      <w:r w:rsidRPr="00DC0E2D">
        <w:rPr>
          <w:sz w:val="20"/>
          <w:szCs w:val="20"/>
        </w:rPr>
        <w:t>kisebb koncentrációban is képesek összehasonlítani a keletkezett szí</w:t>
      </w:r>
      <w:r w:rsidR="00545B3F">
        <w:rPr>
          <w:sz w:val="20"/>
          <w:szCs w:val="20"/>
        </w:rPr>
        <w:t>nes oldatok színeinek erősségét</w:t>
      </w:r>
      <w:r>
        <w:rPr>
          <w:sz w:val="20"/>
          <w:szCs w:val="20"/>
        </w:rPr>
        <w:t>.</w:t>
      </w:r>
      <w:r w:rsidR="00FE7F95" w:rsidRPr="00DC0E2D">
        <w:rPr>
          <w:sz w:val="20"/>
          <w:szCs w:val="20"/>
        </w:rPr>
        <w:br w:type="page"/>
      </w:r>
    </w:p>
    <w:p w14:paraId="09F1C5B2" w14:textId="77777777" w:rsidR="0008081A" w:rsidRPr="00DD5C8E" w:rsidRDefault="003922D5" w:rsidP="00AE2FF5">
      <w:pPr>
        <w:spacing w:after="0" w:line="240" w:lineRule="auto"/>
        <w:jc w:val="center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lastRenderedPageBreak/>
        <w:t>Mennyire vasas az ivóvíz?</w:t>
      </w:r>
      <w:r w:rsidR="0045442C">
        <w:rPr>
          <w:b/>
          <w:sz w:val="20"/>
          <w:szCs w:val="20"/>
        </w:rPr>
        <w:t xml:space="preserve"> </w:t>
      </w:r>
      <w:r w:rsidR="00372386" w:rsidRPr="00DD5C8E">
        <w:rPr>
          <w:color w:val="FF0000"/>
          <w:sz w:val="20"/>
          <w:szCs w:val="20"/>
        </w:rPr>
        <w:t>(</w:t>
      </w:r>
      <w:r w:rsidR="00F35D8B" w:rsidRPr="00DD5C8E">
        <w:rPr>
          <w:color w:val="FF0000"/>
          <w:sz w:val="20"/>
          <w:szCs w:val="20"/>
        </w:rPr>
        <w:t>2. típus</w:t>
      </w:r>
      <w:r w:rsidR="00C53BFB" w:rsidRPr="00DD5C8E">
        <w:rPr>
          <w:color w:val="FF0000"/>
          <w:sz w:val="20"/>
          <w:szCs w:val="20"/>
        </w:rPr>
        <w:t xml:space="preserve">: </w:t>
      </w:r>
      <w:r w:rsidR="00372386" w:rsidRPr="00DD5C8E">
        <w:rPr>
          <w:color w:val="FF0000"/>
          <w:sz w:val="20"/>
          <w:szCs w:val="20"/>
        </w:rPr>
        <w:t>receptszerű változat</w:t>
      </w:r>
      <w:r w:rsidR="00B52D78">
        <w:rPr>
          <w:color w:val="FF0000"/>
          <w:sz w:val="20"/>
          <w:szCs w:val="20"/>
        </w:rPr>
        <w:t xml:space="preserve"> + a </w:t>
      </w:r>
      <w:r w:rsidR="004E0B35">
        <w:rPr>
          <w:color w:val="FF0000"/>
          <w:sz w:val="20"/>
          <w:szCs w:val="20"/>
        </w:rPr>
        <w:t>kí</w:t>
      </w:r>
      <w:r w:rsidR="00B52D78">
        <w:rPr>
          <w:color w:val="FF0000"/>
          <w:sz w:val="20"/>
          <w:szCs w:val="20"/>
        </w:rPr>
        <w:t>sérlettervezés elmélete</w:t>
      </w:r>
      <w:r w:rsidR="00372386" w:rsidRPr="00DD5C8E">
        <w:rPr>
          <w:color w:val="FF0000"/>
          <w:sz w:val="20"/>
          <w:szCs w:val="20"/>
        </w:rPr>
        <w:t>)</w:t>
      </w:r>
    </w:p>
    <w:p w14:paraId="28E53146" w14:textId="77777777" w:rsidR="0088234E" w:rsidRPr="00FC66BC" w:rsidRDefault="0088234E" w:rsidP="0088234E">
      <w:pPr>
        <w:spacing w:before="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Hazánkban </w:t>
      </w:r>
      <w:r w:rsidRPr="00EA65BD">
        <w:rPr>
          <w:b/>
          <w:sz w:val="20"/>
          <w:szCs w:val="20"/>
        </w:rPr>
        <w:t>az ivóvíz minőségét szigorú szabványok szerint ellenőrzik</w:t>
      </w:r>
      <w:r>
        <w:rPr>
          <w:sz w:val="20"/>
          <w:szCs w:val="20"/>
        </w:rPr>
        <w:t xml:space="preserve">. (Ezért teljesen fölösleges pénzkidobás házi víztisztító-berendezéseket vásárolni vagy palackozott ivóvizet fogyasztani.) Ha a vízminta valamely </w:t>
      </w:r>
      <w:r w:rsidRPr="00EA65BD">
        <w:rPr>
          <w:b/>
          <w:sz w:val="20"/>
          <w:szCs w:val="20"/>
        </w:rPr>
        <w:t>összetevőjének koncentrációja (töménysége)</w:t>
      </w:r>
      <w:r>
        <w:rPr>
          <w:sz w:val="20"/>
          <w:szCs w:val="20"/>
        </w:rPr>
        <w:t xml:space="preserve"> </w:t>
      </w:r>
      <w:r w:rsidRPr="00EA65BD">
        <w:rPr>
          <w:b/>
          <w:sz w:val="20"/>
          <w:szCs w:val="20"/>
        </w:rPr>
        <w:t>meghaladja a szabványban előírt határértéket, akkor a hatóságok a vizet emberi fogyasztásra alkalmatlanná nyilvánítják</w:t>
      </w:r>
      <w:r>
        <w:rPr>
          <w:sz w:val="20"/>
          <w:szCs w:val="20"/>
        </w:rPr>
        <w:t xml:space="preserve">. A vasionok ugyan nem veszélyesek az egészségre, de a víz ízét befolyásoló hatásuk miatt az ivóvízben nem lehet belőlük több, mint 200 </w:t>
      </w:r>
      <w:proofErr w:type="spellStart"/>
      <w:r>
        <w:rPr>
          <w:sz w:val="20"/>
          <w:szCs w:val="20"/>
        </w:rPr>
        <w:t>µg</w:t>
      </w:r>
      <w:proofErr w:type="spellEnd"/>
      <w:r>
        <w:rPr>
          <w:sz w:val="20"/>
          <w:szCs w:val="20"/>
        </w:rPr>
        <w:t>/liter (azaz 0,200 mg/dm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). Ez a feladatlap arról szól, hogy hogyan lehet meghatározni a vizek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III)iontartalmát.</w:t>
      </w:r>
    </w:p>
    <w:p w14:paraId="7BA00253" w14:textId="77777777" w:rsidR="0088234E" w:rsidRDefault="0088234E" w:rsidP="0088234E">
      <w:pPr>
        <w:spacing w:before="80" w:after="0" w:line="240" w:lineRule="auto"/>
        <w:jc w:val="center"/>
        <w:rPr>
          <w:b/>
          <w:sz w:val="20"/>
          <w:szCs w:val="20"/>
        </w:rPr>
      </w:pPr>
      <w:r w:rsidRPr="007A371E">
        <w:rPr>
          <w:rFonts w:cstheme="minorHAnsi"/>
          <w:b/>
          <w:caps/>
          <w:sz w:val="20"/>
          <w:szCs w:val="20"/>
        </w:rPr>
        <w:t>A cseppentőt</w:t>
      </w:r>
      <w:r w:rsidRPr="007A371E">
        <w:rPr>
          <w:rFonts w:cstheme="minorHAnsi"/>
          <w:b/>
          <w:sz w:val="20"/>
          <w:szCs w:val="20"/>
        </w:rPr>
        <w:t xml:space="preserve"> </w:t>
      </w:r>
      <w:r w:rsidRPr="007A371E">
        <w:rPr>
          <w:rFonts w:cstheme="minorHAnsi"/>
          <w:b/>
          <w:caps/>
          <w:sz w:val="20"/>
          <w:szCs w:val="20"/>
        </w:rPr>
        <w:t>mindig tegyétek vissza aBba az oldatba, amelyiknek a kimérésére használtátOK</w:t>
      </w:r>
      <w:r w:rsidRPr="007A371E">
        <w:rPr>
          <w:b/>
          <w:sz w:val="20"/>
          <w:szCs w:val="20"/>
        </w:rPr>
        <w:t>!</w:t>
      </w:r>
    </w:p>
    <w:p w14:paraId="44861753" w14:textId="77777777" w:rsidR="0088234E" w:rsidRDefault="0088234E" w:rsidP="0088234E">
      <w:pPr>
        <w:spacing w:after="0" w:line="240" w:lineRule="auto"/>
        <w:jc w:val="center"/>
        <w:rPr>
          <w:b/>
          <w:sz w:val="20"/>
          <w:szCs w:val="20"/>
        </w:rPr>
      </w:pPr>
      <w:r w:rsidRPr="00032B06">
        <w:rPr>
          <w:b/>
          <w:sz w:val="20"/>
          <w:szCs w:val="20"/>
        </w:rPr>
        <w:t xml:space="preserve">A feladatlap kitöltése során </w:t>
      </w:r>
      <w:r w:rsidRPr="00032B06">
        <w:rPr>
          <w:b/>
          <w:sz w:val="20"/>
          <w:szCs w:val="20"/>
          <w:u w:val="single"/>
        </w:rPr>
        <w:t>húzd alá</w:t>
      </w:r>
      <w:r w:rsidRPr="00032B06">
        <w:rPr>
          <w:b/>
          <w:sz w:val="20"/>
          <w:szCs w:val="20"/>
        </w:rPr>
        <w:t xml:space="preserve"> vagy </w:t>
      </w:r>
      <w:r w:rsidRPr="00032B06">
        <w:rPr>
          <w:b/>
          <w:sz w:val="20"/>
          <w:szCs w:val="20"/>
          <w:bdr w:val="single" w:sz="4" w:space="0" w:color="auto"/>
        </w:rPr>
        <w:t>keretezd be</w:t>
      </w:r>
      <w:r w:rsidRPr="00032B06">
        <w:rPr>
          <w:b/>
          <w:sz w:val="20"/>
          <w:szCs w:val="20"/>
        </w:rPr>
        <w:t xml:space="preserve"> a helyes vagy </w:t>
      </w:r>
      <w:r w:rsidRPr="00032B06">
        <w:rPr>
          <w:rFonts w:cstheme="minorHAnsi"/>
          <w:b/>
          <w:dstrike/>
          <w:sz w:val="20"/>
          <w:szCs w:val="20"/>
        </w:rPr>
        <w:t>húzd át</w:t>
      </w:r>
      <w:r w:rsidRPr="00032B06">
        <w:rPr>
          <w:b/>
          <w:sz w:val="20"/>
          <w:szCs w:val="20"/>
        </w:rPr>
        <w:t xml:space="preserve"> a hibás szövegrészt.</w:t>
      </w:r>
    </w:p>
    <w:p w14:paraId="099A6905" w14:textId="77777777" w:rsidR="00C43BC3" w:rsidRDefault="00C43BC3" w:rsidP="00C43BC3">
      <w:pPr>
        <w:spacing w:before="120" w:after="0" w:line="240" w:lineRule="auto"/>
        <w:jc w:val="both"/>
        <w:rPr>
          <w:sz w:val="20"/>
          <w:szCs w:val="20"/>
        </w:rPr>
      </w:pPr>
      <w:r w:rsidRPr="00F77D93">
        <w:rPr>
          <w:b/>
          <w:sz w:val="20"/>
          <w:szCs w:val="20"/>
        </w:rPr>
        <w:t>1.</w:t>
      </w:r>
      <w:r w:rsidRPr="00F77D93">
        <w:rPr>
          <w:sz w:val="20"/>
          <w:szCs w:val="20"/>
        </w:rPr>
        <w:t xml:space="preserve"> </w:t>
      </w:r>
      <w:r w:rsidRPr="00F77D93">
        <w:rPr>
          <w:b/>
          <w:sz w:val="20"/>
          <w:szCs w:val="20"/>
        </w:rPr>
        <w:t>Kísérlet:</w:t>
      </w:r>
      <w:r w:rsidRPr="00F77D93">
        <w:rPr>
          <w:sz w:val="20"/>
          <w:szCs w:val="20"/>
        </w:rPr>
        <w:t xml:space="preserve"> </w:t>
      </w:r>
      <w:r w:rsidRPr="003035DE">
        <w:rPr>
          <w:sz w:val="20"/>
          <w:szCs w:val="20"/>
        </w:rPr>
        <w:t>A tálcátokon lévő</w:t>
      </w:r>
      <w:r>
        <w:rPr>
          <w:b/>
          <w:sz w:val="20"/>
          <w:szCs w:val="20"/>
        </w:rPr>
        <w:t xml:space="preserve"> </w:t>
      </w:r>
      <w:proofErr w:type="gramStart"/>
      <w:r w:rsidRPr="007711EB">
        <w:rPr>
          <w:sz w:val="20"/>
          <w:szCs w:val="20"/>
        </w:rPr>
        <w:t>vas(</w:t>
      </w:r>
      <w:proofErr w:type="gramEnd"/>
      <w:r w:rsidRPr="007711EB">
        <w:rPr>
          <w:sz w:val="20"/>
          <w:szCs w:val="20"/>
        </w:rPr>
        <w:t>III)ion</w:t>
      </w:r>
      <w:r>
        <w:rPr>
          <w:sz w:val="20"/>
          <w:szCs w:val="20"/>
        </w:rPr>
        <w:t>oldat</w:t>
      </w:r>
      <w:r w:rsidRPr="00F77D9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77D93">
        <w:rPr>
          <w:sz w:val="20"/>
          <w:szCs w:val="20"/>
        </w:rPr>
        <w:t>„Fe</w:t>
      </w:r>
      <w:r w:rsidRPr="00F77D93">
        <w:rPr>
          <w:sz w:val="20"/>
          <w:szCs w:val="20"/>
          <w:vertAlign w:val="superscript"/>
        </w:rPr>
        <w:t>3+</w:t>
      </w:r>
      <w:proofErr w:type="spellStart"/>
      <w:r w:rsidRPr="00F77D93">
        <w:rPr>
          <w:sz w:val="20"/>
          <w:szCs w:val="20"/>
        </w:rPr>
        <w:t>-oldat</w:t>
      </w:r>
      <w:proofErr w:type="spellEnd"/>
      <w:r>
        <w:rPr>
          <w:sz w:val="20"/>
          <w:szCs w:val="20"/>
        </w:rPr>
        <w:t xml:space="preserve">”) töménysége </w:t>
      </w:r>
      <w:r w:rsidRPr="00F77D93">
        <w:rPr>
          <w:sz w:val="20"/>
          <w:szCs w:val="20"/>
        </w:rPr>
        <w:t>0,050 mg Fe</w:t>
      </w:r>
      <w:r w:rsidRPr="00F77D93">
        <w:rPr>
          <w:sz w:val="20"/>
          <w:szCs w:val="20"/>
          <w:vertAlign w:val="superscript"/>
        </w:rPr>
        <w:t>3+</w:t>
      </w:r>
      <w:r w:rsidRPr="00F77D93">
        <w:rPr>
          <w:sz w:val="20"/>
          <w:szCs w:val="20"/>
        </w:rPr>
        <w:t>/cm</w:t>
      </w:r>
      <w:r w:rsidRPr="00F77D93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. Ez azt jelenti, hogy </w:t>
      </w:r>
    </w:p>
    <w:p w14:paraId="03BB96A6" w14:textId="77777777" w:rsidR="00C43BC3" w:rsidRPr="00A333CB" w:rsidRDefault="00C43BC3" w:rsidP="00C43BC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oldatban 0,050 mg </w:t>
      </w:r>
      <w:r w:rsidRPr="00F77D93">
        <w:rPr>
          <w:sz w:val="20"/>
          <w:szCs w:val="20"/>
        </w:rPr>
        <w:t>Fe</w:t>
      </w:r>
      <w:r w:rsidRPr="00F77D93">
        <w:rPr>
          <w:sz w:val="20"/>
          <w:szCs w:val="20"/>
          <w:vertAlign w:val="superscript"/>
        </w:rPr>
        <w:t>3+</w:t>
      </w:r>
      <w:proofErr w:type="spellStart"/>
      <w:r>
        <w:rPr>
          <w:sz w:val="20"/>
          <w:szCs w:val="20"/>
        </w:rPr>
        <w:t>-ion</w:t>
      </w:r>
      <w:proofErr w:type="spellEnd"/>
      <w:r>
        <w:rPr>
          <w:sz w:val="20"/>
          <w:szCs w:val="20"/>
        </w:rPr>
        <w:t xml:space="preserve"> van. </w:t>
      </w:r>
      <w:r w:rsidRPr="00F77D93">
        <w:rPr>
          <w:sz w:val="20"/>
          <w:szCs w:val="20"/>
        </w:rPr>
        <w:t xml:space="preserve">Mérjetek ki a mérőhengerrel </w:t>
      </w:r>
      <w:r w:rsidRPr="003035DE">
        <w:rPr>
          <w:sz w:val="20"/>
          <w:szCs w:val="20"/>
        </w:rPr>
        <w:t>9 cm</w:t>
      </w:r>
      <w:r w:rsidRPr="003035DE">
        <w:rPr>
          <w:sz w:val="20"/>
          <w:szCs w:val="20"/>
          <w:vertAlign w:val="superscript"/>
        </w:rPr>
        <w:t>3</w:t>
      </w:r>
      <w:r w:rsidRPr="003035DE">
        <w:rPr>
          <w:sz w:val="20"/>
          <w:szCs w:val="20"/>
        </w:rPr>
        <w:t xml:space="preserve"> </w:t>
      </w:r>
      <w:proofErr w:type="gramStart"/>
      <w:r w:rsidRPr="003035DE">
        <w:rPr>
          <w:sz w:val="20"/>
          <w:szCs w:val="20"/>
        </w:rPr>
        <w:t>vas(</w:t>
      </w:r>
      <w:proofErr w:type="gramEnd"/>
      <w:r w:rsidRPr="003035DE">
        <w:rPr>
          <w:sz w:val="20"/>
          <w:szCs w:val="20"/>
        </w:rPr>
        <w:t>III)ionoldatot a</w:t>
      </w:r>
      <w:r w:rsidRPr="00F77D93">
        <w:rPr>
          <w:sz w:val="20"/>
          <w:szCs w:val="20"/>
        </w:rPr>
        <w:t xml:space="preserve"> „</w:t>
      </w:r>
      <w:r w:rsidRPr="003035DE">
        <w:rPr>
          <w:b/>
          <w:sz w:val="20"/>
          <w:szCs w:val="20"/>
        </w:rPr>
        <w:t>9</w:t>
      </w:r>
      <w:r w:rsidRPr="00F77D93">
        <w:rPr>
          <w:sz w:val="20"/>
          <w:szCs w:val="20"/>
        </w:rPr>
        <w:t>” jelű kémcsőbe. (A cseppentővel lehet könnyen beállítani a folyadékszintet a mérőhengerben.) Adjatok hozzá 1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</w:t>
      </w:r>
      <w:proofErr w:type="spellStart"/>
      <w:r w:rsidRPr="00F77D93">
        <w:rPr>
          <w:sz w:val="20"/>
          <w:szCs w:val="20"/>
        </w:rPr>
        <w:t>kálium-tiocianát-oldatot</w:t>
      </w:r>
      <w:proofErr w:type="spellEnd"/>
      <w:r w:rsidRPr="00F77D93">
        <w:rPr>
          <w:sz w:val="20"/>
          <w:szCs w:val="20"/>
        </w:rPr>
        <w:t xml:space="preserve"> („</w:t>
      </w:r>
      <w:proofErr w:type="spellStart"/>
      <w:r w:rsidRPr="00F77D93">
        <w:rPr>
          <w:sz w:val="20"/>
          <w:szCs w:val="20"/>
        </w:rPr>
        <w:t>KSCN-oldat</w:t>
      </w:r>
      <w:proofErr w:type="spellEnd"/>
      <w:r w:rsidRPr="00F77D93">
        <w:rPr>
          <w:sz w:val="20"/>
          <w:szCs w:val="20"/>
        </w:rPr>
        <w:t>”) a másik cseppentővel, majd rázzátok össze a kémcső tartalmát.</w:t>
      </w:r>
    </w:p>
    <w:p w14:paraId="277BCCF8" w14:textId="77777777" w:rsidR="0088234E" w:rsidRPr="00F70CFC" w:rsidRDefault="0088234E" w:rsidP="0088234E">
      <w:pPr>
        <w:spacing w:before="16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Tapasztalat</w:t>
      </w:r>
      <w:r w:rsidRPr="00DD5C8E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Az </w:t>
      </w:r>
      <w:proofErr w:type="gramStart"/>
      <w:r>
        <w:rPr>
          <w:sz w:val="20"/>
          <w:szCs w:val="20"/>
        </w:rPr>
        <w:t>oldat …</w:t>
      </w:r>
      <w:proofErr w:type="gramEnd"/>
      <w:r>
        <w:rPr>
          <w:sz w:val="20"/>
          <w:szCs w:val="20"/>
        </w:rPr>
        <w:t>…………………………………………................................. színű lett.</w:t>
      </w:r>
    </w:p>
    <w:p w14:paraId="5372FDC4" w14:textId="77777777" w:rsidR="0088234E" w:rsidRPr="00DD5C8E" w:rsidRDefault="0088234E" w:rsidP="0088234E">
      <w:pPr>
        <w:spacing w:before="16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Magyarázat</w:t>
      </w:r>
      <w:r w:rsidRPr="00DD5C8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III)ionok (Fe</w:t>
      </w:r>
      <w:r w:rsidRPr="003035DE">
        <w:rPr>
          <w:sz w:val="20"/>
          <w:szCs w:val="20"/>
          <w:vertAlign w:val="superscript"/>
        </w:rPr>
        <w:t>3+</w:t>
      </w:r>
      <w:r w:rsidRPr="003035DE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tiocianátionokkal</w:t>
      </w:r>
      <w:proofErr w:type="spellEnd"/>
      <w:r>
        <w:rPr>
          <w:sz w:val="20"/>
          <w:szCs w:val="20"/>
        </w:rPr>
        <w:t xml:space="preserve"> (SCN</w:t>
      </w:r>
      <w:r w:rsidRPr="00EE0380"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>) ilyen színű vegyületet képeznek.</w:t>
      </w:r>
    </w:p>
    <w:p w14:paraId="7D7E2077" w14:textId="77777777" w:rsidR="0088234E" w:rsidRPr="007711EB" w:rsidRDefault="0088234E" w:rsidP="0088234E">
      <w:pPr>
        <w:spacing w:before="120" w:after="0" w:line="240" w:lineRule="auto"/>
        <w:jc w:val="both"/>
        <w:rPr>
          <w:sz w:val="20"/>
          <w:szCs w:val="20"/>
        </w:rPr>
      </w:pPr>
      <w:r w:rsidRPr="00F77D93">
        <w:rPr>
          <w:b/>
          <w:sz w:val="20"/>
          <w:szCs w:val="20"/>
        </w:rPr>
        <w:t>2.</w:t>
      </w:r>
      <w:r w:rsidRPr="00DD5C8E">
        <w:rPr>
          <w:sz w:val="20"/>
          <w:szCs w:val="20"/>
        </w:rPr>
        <w:t xml:space="preserve"> </w:t>
      </w:r>
      <w:r w:rsidRPr="00DD5C8E">
        <w:rPr>
          <w:b/>
          <w:sz w:val="20"/>
          <w:szCs w:val="20"/>
        </w:rPr>
        <w:t>Kísérlet:</w:t>
      </w:r>
      <w:r>
        <w:rPr>
          <w:b/>
          <w:sz w:val="20"/>
          <w:szCs w:val="20"/>
        </w:rPr>
        <w:t xml:space="preserve"> </w:t>
      </w:r>
      <w:r w:rsidRPr="007711EB">
        <w:rPr>
          <w:sz w:val="20"/>
          <w:szCs w:val="20"/>
        </w:rPr>
        <w:t xml:space="preserve">Mérjetek ki </w:t>
      </w:r>
      <w:r>
        <w:rPr>
          <w:sz w:val="20"/>
          <w:szCs w:val="20"/>
        </w:rPr>
        <w:t>a cseppentővel 1</w:t>
      </w:r>
      <w:r w:rsidRPr="007711EB">
        <w:rPr>
          <w:sz w:val="20"/>
          <w:szCs w:val="20"/>
        </w:rPr>
        <w:t xml:space="preserve"> cm</w:t>
      </w:r>
      <w:r w:rsidRPr="007711EB">
        <w:rPr>
          <w:sz w:val="20"/>
          <w:szCs w:val="20"/>
          <w:vertAlign w:val="superscript"/>
        </w:rPr>
        <w:t>3</w:t>
      </w:r>
      <w:r w:rsidRPr="007711EB">
        <w:rPr>
          <w:sz w:val="20"/>
          <w:szCs w:val="20"/>
        </w:rPr>
        <w:t xml:space="preserve"> </w:t>
      </w:r>
      <w:proofErr w:type="gramStart"/>
      <w:r w:rsidRPr="007711EB">
        <w:rPr>
          <w:sz w:val="20"/>
          <w:szCs w:val="20"/>
        </w:rPr>
        <w:t>vas(</w:t>
      </w:r>
      <w:proofErr w:type="gramEnd"/>
      <w:r w:rsidRPr="007711EB">
        <w:rPr>
          <w:sz w:val="20"/>
          <w:szCs w:val="20"/>
        </w:rPr>
        <w:t>III)ion</w:t>
      </w:r>
      <w:r>
        <w:rPr>
          <w:sz w:val="20"/>
          <w:szCs w:val="20"/>
        </w:rPr>
        <w:t>oldatot</w:t>
      </w:r>
      <w:r w:rsidRPr="00F77D93">
        <w:rPr>
          <w:sz w:val="20"/>
          <w:szCs w:val="20"/>
        </w:rPr>
        <w:t xml:space="preserve"> az </w:t>
      </w:r>
      <w:r>
        <w:rPr>
          <w:sz w:val="20"/>
          <w:szCs w:val="20"/>
        </w:rPr>
        <w:t>„</w:t>
      </w:r>
      <w:r w:rsidRPr="003035DE">
        <w:rPr>
          <w:b/>
          <w:sz w:val="20"/>
          <w:szCs w:val="20"/>
        </w:rPr>
        <w:t>1</w:t>
      </w:r>
      <w:r>
        <w:rPr>
          <w:sz w:val="20"/>
          <w:szCs w:val="20"/>
        </w:rPr>
        <w:t>” jelű</w:t>
      </w:r>
      <w:r w:rsidRPr="007711EB">
        <w:rPr>
          <w:sz w:val="20"/>
          <w:szCs w:val="20"/>
        </w:rPr>
        <w:t xml:space="preserve"> kémcsőbe. </w:t>
      </w:r>
      <w:r>
        <w:rPr>
          <w:sz w:val="20"/>
          <w:szCs w:val="20"/>
        </w:rPr>
        <w:t>Adjatok hozzá 8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desztillált vizet. </w:t>
      </w:r>
      <w:r w:rsidRPr="007711EB">
        <w:rPr>
          <w:sz w:val="20"/>
          <w:szCs w:val="20"/>
        </w:rPr>
        <w:t>Adjatok hozzá 1 cm</w:t>
      </w:r>
      <w:r w:rsidRPr="007711EB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KSCN-oldatot</w:t>
      </w:r>
      <w:proofErr w:type="spellEnd"/>
      <w:r>
        <w:rPr>
          <w:sz w:val="20"/>
          <w:szCs w:val="20"/>
        </w:rPr>
        <w:t xml:space="preserve"> is</w:t>
      </w:r>
      <w:r w:rsidRPr="007711EB">
        <w:rPr>
          <w:sz w:val="20"/>
          <w:szCs w:val="20"/>
        </w:rPr>
        <w:t>, majd rázzá</w:t>
      </w:r>
      <w:r>
        <w:rPr>
          <w:sz w:val="20"/>
          <w:szCs w:val="20"/>
        </w:rPr>
        <w:t>tok össze a kémcső tartalmát.</w:t>
      </w:r>
    </w:p>
    <w:p w14:paraId="6AB07462" w14:textId="77777777" w:rsidR="0088234E" w:rsidRPr="00F70CFC" w:rsidRDefault="0088234E" w:rsidP="0088234E">
      <w:pPr>
        <w:spacing w:before="16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Tapasztalat</w:t>
      </w:r>
      <w:r w:rsidRPr="00DD5C8E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Az </w:t>
      </w:r>
      <w:proofErr w:type="gramStart"/>
      <w:r>
        <w:rPr>
          <w:sz w:val="20"/>
          <w:szCs w:val="20"/>
        </w:rPr>
        <w:t>oldat …</w:t>
      </w:r>
      <w:proofErr w:type="gramEnd"/>
      <w:r>
        <w:rPr>
          <w:sz w:val="20"/>
          <w:szCs w:val="20"/>
        </w:rPr>
        <w:t>…………………………………………........................................................... színű lett.</w:t>
      </w:r>
    </w:p>
    <w:p w14:paraId="0E6DB6E3" w14:textId="77777777" w:rsidR="0088234E" w:rsidRPr="00DD5C8E" w:rsidRDefault="0088234E" w:rsidP="0088234E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Magyarázat</w:t>
      </w:r>
      <w:r w:rsidRPr="00DD5C8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Az „1” jelű kémcsőben lévő oldat </w:t>
      </w:r>
      <w:r w:rsidRPr="005D2980">
        <w:rPr>
          <w:b/>
          <w:sz w:val="20"/>
          <w:szCs w:val="20"/>
        </w:rPr>
        <w:t>hígabb/töményebb</w:t>
      </w:r>
      <w:r>
        <w:rPr>
          <w:sz w:val="20"/>
          <w:szCs w:val="20"/>
        </w:rPr>
        <w:t xml:space="preserve">, mint a „9” jelű kémcsőben lévő oldat. Ezért az „1” jelű kémcsőben lévő oldat </w:t>
      </w:r>
      <w:r w:rsidRPr="005D2980">
        <w:rPr>
          <w:b/>
          <w:sz w:val="20"/>
          <w:szCs w:val="20"/>
        </w:rPr>
        <w:t>világosabb/sötétebb</w:t>
      </w:r>
      <w:r>
        <w:rPr>
          <w:sz w:val="20"/>
          <w:szCs w:val="20"/>
        </w:rPr>
        <w:t xml:space="preserve"> </w:t>
      </w:r>
      <w:r w:rsidRPr="00F77D93">
        <w:rPr>
          <w:b/>
          <w:sz w:val="20"/>
          <w:szCs w:val="20"/>
        </w:rPr>
        <w:t>színárnyalatú</w:t>
      </w:r>
      <w:r>
        <w:rPr>
          <w:sz w:val="20"/>
          <w:szCs w:val="20"/>
        </w:rPr>
        <w:t>, mint a „9” jelű kémcsőben lévő oldat.</w:t>
      </w:r>
    </w:p>
    <w:p w14:paraId="220DC96E" w14:textId="77777777" w:rsidR="0088234E" w:rsidRDefault="0088234E" w:rsidP="0088234E">
      <w:pPr>
        <w:spacing w:before="120" w:after="0" w:line="240" w:lineRule="auto"/>
        <w:jc w:val="both"/>
        <w:rPr>
          <w:sz w:val="20"/>
          <w:szCs w:val="20"/>
        </w:rPr>
      </w:pPr>
      <w:r w:rsidRPr="00446464">
        <w:rPr>
          <w:b/>
          <w:sz w:val="20"/>
          <w:szCs w:val="20"/>
        </w:rPr>
        <w:t>3.</w:t>
      </w:r>
      <w:r w:rsidRPr="00DD5C8E">
        <w:rPr>
          <w:sz w:val="20"/>
          <w:szCs w:val="20"/>
        </w:rPr>
        <w:t xml:space="preserve"> </w:t>
      </w:r>
      <w:r w:rsidRPr="00DD5C8E">
        <w:rPr>
          <w:b/>
          <w:sz w:val="20"/>
          <w:szCs w:val="20"/>
        </w:rPr>
        <w:t>Kísérlet:</w:t>
      </w:r>
      <w:r>
        <w:rPr>
          <w:sz w:val="20"/>
          <w:szCs w:val="20"/>
        </w:rPr>
        <w:t xml:space="preserve"> A „3”, az „5” és a „7” jelű kémcsövekben is készítsétek el a következő összetételű oldatokat. (Az összes térfogata mindegyik oldatnak 10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lesz.)</w:t>
      </w:r>
    </w:p>
    <w:p w14:paraId="05F545D3" w14:textId="77777777" w:rsidR="0088234E" w:rsidRPr="00F77D93" w:rsidRDefault="0088234E" w:rsidP="0088234E">
      <w:pPr>
        <w:spacing w:after="0" w:line="240" w:lineRule="auto"/>
        <w:ind w:left="708"/>
        <w:jc w:val="both"/>
        <w:rPr>
          <w:sz w:val="20"/>
          <w:szCs w:val="20"/>
        </w:rPr>
      </w:pPr>
      <w:r w:rsidRPr="00F77D93">
        <w:rPr>
          <w:sz w:val="20"/>
          <w:szCs w:val="20"/>
        </w:rPr>
        <w:t>„3” jelű kémcső: 3 cm</w:t>
      </w:r>
      <w:r w:rsidRPr="00F77D93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 xml:space="preserve"> </w:t>
      </w:r>
      <w:proofErr w:type="gramStart"/>
      <w:r w:rsidRPr="00F77D93">
        <w:rPr>
          <w:sz w:val="20"/>
          <w:szCs w:val="20"/>
        </w:rPr>
        <w:t>vas(</w:t>
      </w:r>
      <w:proofErr w:type="gramEnd"/>
      <w:r w:rsidRPr="00F77D93">
        <w:rPr>
          <w:sz w:val="20"/>
          <w:szCs w:val="20"/>
        </w:rPr>
        <w:t>III)ionoldat + 6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desztillált víz + 1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</w:t>
      </w:r>
      <w:proofErr w:type="spellStart"/>
      <w:r w:rsidRPr="00F77D93">
        <w:rPr>
          <w:sz w:val="20"/>
          <w:szCs w:val="20"/>
        </w:rPr>
        <w:t>KSCN-oldat</w:t>
      </w:r>
      <w:proofErr w:type="spellEnd"/>
      <w:r w:rsidRPr="00F77D93">
        <w:rPr>
          <w:sz w:val="20"/>
          <w:szCs w:val="20"/>
        </w:rPr>
        <w:t>;</w:t>
      </w:r>
    </w:p>
    <w:p w14:paraId="2D84605B" w14:textId="77777777" w:rsidR="0088234E" w:rsidRPr="00F77D93" w:rsidRDefault="0088234E" w:rsidP="0088234E">
      <w:pPr>
        <w:spacing w:after="0" w:line="240" w:lineRule="auto"/>
        <w:ind w:left="708"/>
        <w:jc w:val="both"/>
        <w:rPr>
          <w:sz w:val="20"/>
          <w:szCs w:val="20"/>
        </w:rPr>
      </w:pPr>
      <w:r w:rsidRPr="00F77D93">
        <w:rPr>
          <w:sz w:val="20"/>
          <w:szCs w:val="20"/>
        </w:rPr>
        <w:t>„5” jelű kémcső: 5 cm</w:t>
      </w:r>
      <w:r w:rsidRPr="00F77D93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 xml:space="preserve"> </w:t>
      </w:r>
      <w:proofErr w:type="gramStart"/>
      <w:r w:rsidRPr="00F77D93">
        <w:rPr>
          <w:sz w:val="20"/>
          <w:szCs w:val="20"/>
        </w:rPr>
        <w:t>vas(</w:t>
      </w:r>
      <w:proofErr w:type="gramEnd"/>
      <w:r w:rsidRPr="00F77D93">
        <w:rPr>
          <w:sz w:val="20"/>
          <w:szCs w:val="20"/>
        </w:rPr>
        <w:t>III)ion</w:t>
      </w:r>
      <w:r>
        <w:rPr>
          <w:sz w:val="20"/>
          <w:szCs w:val="20"/>
        </w:rPr>
        <w:t>oldat</w:t>
      </w:r>
      <w:r w:rsidRPr="00F77D93">
        <w:rPr>
          <w:sz w:val="20"/>
          <w:szCs w:val="20"/>
        </w:rPr>
        <w:t xml:space="preserve"> + 4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desztillált víz + 1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</w:t>
      </w:r>
      <w:proofErr w:type="spellStart"/>
      <w:r w:rsidRPr="00F77D93">
        <w:rPr>
          <w:sz w:val="20"/>
          <w:szCs w:val="20"/>
        </w:rPr>
        <w:t>KSCN-oldat</w:t>
      </w:r>
      <w:proofErr w:type="spellEnd"/>
      <w:r w:rsidRPr="00F77D93">
        <w:rPr>
          <w:sz w:val="20"/>
          <w:szCs w:val="20"/>
        </w:rPr>
        <w:t>;</w:t>
      </w:r>
    </w:p>
    <w:p w14:paraId="4A715F72" w14:textId="77777777" w:rsidR="0088234E" w:rsidRPr="00F77D93" w:rsidRDefault="0088234E" w:rsidP="0088234E">
      <w:pPr>
        <w:spacing w:after="0" w:line="240" w:lineRule="auto"/>
        <w:ind w:left="708"/>
        <w:jc w:val="both"/>
        <w:rPr>
          <w:sz w:val="20"/>
          <w:szCs w:val="20"/>
        </w:rPr>
      </w:pPr>
      <w:r w:rsidRPr="00F77D93">
        <w:rPr>
          <w:sz w:val="20"/>
          <w:szCs w:val="20"/>
        </w:rPr>
        <w:t>„7” jelű kémcső: 7 cm</w:t>
      </w:r>
      <w:r w:rsidRPr="00F77D93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 xml:space="preserve"> </w:t>
      </w:r>
      <w:proofErr w:type="gramStart"/>
      <w:r w:rsidRPr="00F77D93">
        <w:rPr>
          <w:sz w:val="20"/>
          <w:szCs w:val="20"/>
        </w:rPr>
        <w:t>vas(</w:t>
      </w:r>
      <w:proofErr w:type="gramEnd"/>
      <w:r w:rsidRPr="00F77D93">
        <w:rPr>
          <w:sz w:val="20"/>
          <w:szCs w:val="20"/>
        </w:rPr>
        <w:t>III)ion</w:t>
      </w:r>
      <w:r>
        <w:rPr>
          <w:sz w:val="20"/>
          <w:szCs w:val="20"/>
        </w:rPr>
        <w:t>oldat</w:t>
      </w:r>
      <w:r w:rsidRPr="00F77D93">
        <w:rPr>
          <w:sz w:val="20"/>
          <w:szCs w:val="20"/>
        </w:rPr>
        <w:t xml:space="preserve"> + 2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desztillált víz + 1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</w:t>
      </w:r>
      <w:proofErr w:type="spellStart"/>
      <w:r w:rsidRPr="00F77D93">
        <w:rPr>
          <w:sz w:val="20"/>
          <w:szCs w:val="20"/>
        </w:rPr>
        <w:t>KSCN-oldat</w:t>
      </w:r>
      <w:proofErr w:type="spellEnd"/>
      <w:r w:rsidRPr="00F77D93">
        <w:rPr>
          <w:sz w:val="20"/>
          <w:szCs w:val="20"/>
        </w:rPr>
        <w:t>.</w:t>
      </w:r>
    </w:p>
    <w:p w14:paraId="7A6770D4" w14:textId="77777777" w:rsidR="0088234E" w:rsidRPr="00F70CFC" w:rsidRDefault="0088234E" w:rsidP="0088234E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Tapasztalat</w:t>
      </w:r>
      <w:r w:rsidRPr="00DD5C8E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Minél töményebb az oldat 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 xml:space="preserve">III)ionokra nézve, annál </w:t>
      </w:r>
      <w:r w:rsidRPr="005D2980">
        <w:rPr>
          <w:b/>
          <w:sz w:val="20"/>
          <w:szCs w:val="20"/>
        </w:rPr>
        <w:t>világosabb/sötétebb</w:t>
      </w:r>
      <w:r>
        <w:rPr>
          <w:sz w:val="20"/>
          <w:szCs w:val="20"/>
        </w:rPr>
        <w:t xml:space="preserve"> a színárnyalata.</w:t>
      </w:r>
    </w:p>
    <w:p w14:paraId="6D605BBD" w14:textId="77777777" w:rsidR="0088234E" w:rsidRPr="003035DE" w:rsidRDefault="0088234E" w:rsidP="0088234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Magyarázat</w:t>
      </w:r>
      <w:r w:rsidRPr="00DD5C8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3035DE">
        <w:rPr>
          <w:b/>
          <w:sz w:val="20"/>
          <w:szCs w:val="20"/>
        </w:rPr>
        <w:t xml:space="preserve">Minél töményebbek az oldatok a </w:t>
      </w:r>
      <w:proofErr w:type="gramStart"/>
      <w:r w:rsidRPr="003035DE">
        <w:rPr>
          <w:b/>
          <w:sz w:val="20"/>
          <w:szCs w:val="20"/>
        </w:rPr>
        <w:t>vas(</w:t>
      </w:r>
      <w:proofErr w:type="gramEnd"/>
      <w:r w:rsidRPr="003035DE">
        <w:rPr>
          <w:b/>
          <w:sz w:val="20"/>
          <w:szCs w:val="20"/>
        </w:rPr>
        <w:t>III)ionokra nézve, annál</w:t>
      </w:r>
      <w:r>
        <w:rPr>
          <w:sz w:val="20"/>
          <w:szCs w:val="20"/>
        </w:rPr>
        <w:t xml:space="preserve"> </w:t>
      </w:r>
      <w:r w:rsidRPr="005D2980">
        <w:rPr>
          <w:b/>
          <w:sz w:val="20"/>
          <w:szCs w:val="20"/>
        </w:rPr>
        <w:t>kevesebb/több</w:t>
      </w:r>
      <w:r>
        <w:rPr>
          <w:sz w:val="20"/>
          <w:szCs w:val="20"/>
        </w:rPr>
        <w:t xml:space="preserve"> </w:t>
      </w:r>
      <w:r w:rsidRPr="003035DE">
        <w:rPr>
          <w:b/>
          <w:sz w:val="20"/>
          <w:szCs w:val="20"/>
        </w:rPr>
        <w:t>színes vegyület keletkezik belőlük.</w:t>
      </w:r>
    </w:p>
    <w:p w14:paraId="24AC6310" w14:textId="77777777" w:rsidR="0088234E" w:rsidRPr="00DD5C8E" w:rsidRDefault="0088234E" w:rsidP="0088234E">
      <w:pPr>
        <w:spacing w:before="120" w:after="0" w:line="240" w:lineRule="auto"/>
        <w:jc w:val="both"/>
        <w:rPr>
          <w:sz w:val="20"/>
          <w:szCs w:val="20"/>
        </w:rPr>
      </w:pPr>
      <w:r w:rsidRPr="00446464">
        <w:rPr>
          <w:b/>
          <w:sz w:val="20"/>
          <w:szCs w:val="20"/>
        </w:rPr>
        <w:t>4.</w:t>
      </w:r>
      <w:r w:rsidRPr="00DD5C8E">
        <w:rPr>
          <w:b/>
          <w:sz w:val="20"/>
          <w:szCs w:val="20"/>
        </w:rPr>
        <w:t xml:space="preserve"> Kísérlet</w:t>
      </w:r>
      <w:r w:rsidRPr="0056159F">
        <w:rPr>
          <w:sz w:val="20"/>
          <w:szCs w:val="20"/>
        </w:rPr>
        <w:t xml:space="preserve">: </w:t>
      </w:r>
      <w:r>
        <w:rPr>
          <w:sz w:val="20"/>
          <w:szCs w:val="20"/>
        </w:rPr>
        <w:t>Az „X” jelű kémcsőben 9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térfogatú, </w:t>
      </w:r>
      <w:r w:rsidRPr="008E42A4">
        <w:rPr>
          <w:b/>
          <w:sz w:val="20"/>
          <w:szCs w:val="20"/>
        </w:rPr>
        <w:t>ismeretlen töménységű</w:t>
      </w:r>
      <w:r>
        <w:rPr>
          <w:sz w:val="20"/>
          <w:szCs w:val="20"/>
        </w:rPr>
        <w:t xml:space="preserve"> </w:t>
      </w:r>
      <w:proofErr w:type="gramStart"/>
      <w:r w:rsidRPr="007711EB">
        <w:rPr>
          <w:sz w:val="20"/>
          <w:szCs w:val="20"/>
        </w:rPr>
        <w:t>vas(</w:t>
      </w:r>
      <w:proofErr w:type="gramEnd"/>
      <w:r w:rsidRPr="007711EB">
        <w:rPr>
          <w:sz w:val="20"/>
          <w:szCs w:val="20"/>
        </w:rPr>
        <w:t>III)ion</w:t>
      </w:r>
      <w:r>
        <w:rPr>
          <w:sz w:val="20"/>
          <w:szCs w:val="20"/>
        </w:rPr>
        <w:t xml:space="preserve">oldat van. </w:t>
      </w:r>
      <w:r w:rsidRPr="007711EB">
        <w:rPr>
          <w:sz w:val="20"/>
          <w:szCs w:val="20"/>
        </w:rPr>
        <w:t>Adjatok hozzá 1 cm</w:t>
      </w:r>
      <w:r w:rsidRPr="007711EB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KSCN-oldatot</w:t>
      </w:r>
      <w:proofErr w:type="spellEnd"/>
      <w:r>
        <w:rPr>
          <w:sz w:val="20"/>
          <w:szCs w:val="20"/>
        </w:rPr>
        <w:t xml:space="preserve">, </w:t>
      </w:r>
      <w:r w:rsidRPr="007711EB">
        <w:rPr>
          <w:sz w:val="20"/>
          <w:szCs w:val="20"/>
        </w:rPr>
        <w:t>majd rázzá</w:t>
      </w:r>
      <w:r>
        <w:rPr>
          <w:sz w:val="20"/>
          <w:szCs w:val="20"/>
        </w:rPr>
        <w:t xml:space="preserve">tok össze a kémcső tartalmát. Határozzuk meg, hogy milyen töménységű ez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III)ionra nézve! Hasonlítsátok össze az így keletkezett oldat színét a többi kémcsőben lévő oldatok színéivel.</w:t>
      </w:r>
    </w:p>
    <w:p w14:paraId="04612AF7" w14:textId="77777777" w:rsidR="0088234E" w:rsidRDefault="0088234E" w:rsidP="0088234E">
      <w:pPr>
        <w:spacing w:before="160" w:after="0" w:line="240" w:lineRule="auto"/>
        <w:jc w:val="both"/>
        <w:rPr>
          <w:sz w:val="20"/>
          <w:szCs w:val="20"/>
        </w:rPr>
      </w:pPr>
      <w:r w:rsidRPr="00DD5C8E">
        <w:rPr>
          <w:b/>
          <w:sz w:val="20"/>
          <w:szCs w:val="20"/>
        </w:rPr>
        <w:t>Tapasztalat</w:t>
      </w:r>
      <w:r>
        <w:rPr>
          <w:sz w:val="20"/>
          <w:szCs w:val="20"/>
        </w:rPr>
        <w:t xml:space="preserve">: Az „X” jelű kémcsőben lévő oldat </w:t>
      </w:r>
      <w:proofErr w:type="gramStart"/>
      <w:r>
        <w:rPr>
          <w:sz w:val="20"/>
          <w:szCs w:val="20"/>
        </w:rPr>
        <w:t>a(</w:t>
      </w:r>
      <w:proofErr w:type="gramEnd"/>
      <w:r>
        <w:rPr>
          <w:sz w:val="20"/>
          <w:szCs w:val="20"/>
        </w:rPr>
        <w:t>z) …….. jelű kémcsőben lévő oldat színéhez hasonlít a legjobban.</w:t>
      </w:r>
    </w:p>
    <w:p w14:paraId="1EBA0A84" w14:textId="77777777" w:rsidR="0088234E" w:rsidRPr="00DD5C8E" w:rsidRDefault="0088234E" w:rsidP="0088234E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VAGY: Az „X” jelű kémcsőben lévő oldat </w:t>
      </w:r>
      <w:proofErr w:type="gramStart"/>
      <w:r>
        <w:rPr>
          <w:sz w:val="20"/>
          <w:szCs w:val="20"/>
        </w:rPr>
        <w:t>a(</w:t>
      </w:r>
      <w:proofErr w:type="gramEnd"/>
      <w:r>
        <w:rPr>
          <w:sz w:val="20"/>
          <w:szCs w:val="20"/>
        </w:rPr>
        <w:t>z) ……. jelű és a(z) ……. jelű kémcsövekben lévő oldatok színe közé esik.</w:t>
      </w:r>
    </w:p>
    <w:p w14:paraId="62323A0D" w14:textId="77777777" w:rsidR="0088234E" w:rsidRDefault="0088234E" w:rsidP="0088234E">
      <w:pPr>
        <w:spacing w:before="160" w:after="0" w:line="240" w:lineRule="auto"/>
        <w:jc w:val="both"/>
        <w:rPr>
          <w:sz w:val="20"/>
          <w:szCs w:val="20"/>
        </w:rPr>
      </w:pPr>
      <w:r w:rsidRPr="00DD5C8E">
        <w:rPr>
          <w:b/>
          <w:sz w:val="20"/>
          <w:szCs w:val="20"/>
        </w:rPr>
        <w:t>Magyarázat</w:t>
      </w:r>
      <w:r>
        <w:rPr>
          <w:sz w:val="20"/>
          <w:szCs w:val="20"/>
        </w:rPr>
        <w:t xml:space="preserve">: Az „X” jelű kémcsőben lévő oldatban </w:t>
      </w:r>
      <w:proofErr w:type="gramStart"/>
      <w:r>
        <w:rPr>
          <w:sz w:val="20"/>
          <w:szCs w:val="20"/>
        </w:rPr>
        <w:t>kb. …</w:t>
      </w:r>
      <w:proofErr w:type="gramEnd"/>
      <w:r>
        <w:rPr>
          <w:sz w:val="20"/>
          <w:szCs w:val="20"/>
        </w:rPr>
        <w:t>…..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volt az 0,050 mg/cm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töménységű vas(III)ionoldatból.</w:t>
      </w:r>
    </w:p>
    <w:p w14:paraId="3BE9E53B" w14:textId="77777777" w:rsidR="0088234E" w:rsidRDefault="0088234E" w:rsidP="0088234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KSCN-oldat</w:t>
      </w:r>
      <w:proofErr w:type="spellEnd"/>
      <w:r>
        <w:rPr>
          <w:sz w:val="20"/>
          <w:szCs w:val="20"/>
        </w:rPr>
        <w:t xml:space="preserve"> hozzáadása után keletkezett oldat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III)iontartalma: kb. …….. mg/10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, vagyis kb. ……. mg/dm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. Ez </w:t>
      </w:r>
      <w:r w:rsidRPr="00CA1024">
        <w:rPr>
          <w:b/>
          <w:sz w:val="20"/>
          <w:szCs w:val="20"/>
        </w:rPr>
        <w:t>hígabb/töményebb</w:t>
      </w:r>
      <w:r>
        <w:rPr>
          <w:sz w:val="20"/>
          <w:szCs w:val="20"/>
        </w:rPr>
        <w:t>, mint a szabványban lévő 0,200 mg/dm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határérték. Az ilyen töménységben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 xml:space="preserve">III)iont tartalmazó víz tehát emberi fogyasztásra </w:t>
      </w:r>
      <w:r w:rsidRPr="00CA1024">
        <w:rPr>
          <w:b/>
          <w:sz w:val="20"/>
          <w:szCs w:val="20"/>
        </w:rPr>
        <w:t>alkalmas/alkalmatlan</w:t>
      </w:r>
      <w:r>
        <w:rPr>
          <w:sz w:val="20"/>
          <w:szCs w:val="20"/>
        </w:rPr>
        <w:t>.</w:t>
      </w:r>
    </w:p>
    <w:p w14:paraId="5E4604B5" w14:textId="77777777" w:rsidR="001C0791" w:rsidRPr="00375429" w:rsidRDefault="001C0791" w:rsidP="001C0791">
      <w:pPr>
        <w:spacing w:before="120" w:after="0" w:line="240" w:lineRule="auto"/>
        <w:jc w:val="both"/>
        <w:rPr>
          <w:sz w:val="20"/>
          <w:szCs w:val="20"/>
        </w:rPr>
      </w:pPr>
      <w:r w:rsidRPr="00375429">
        <w:rPr>
          <w:sz w:val="20"/>
          <w:szCs w:val="20"/>
        </w:rPr>
        <w:t xml:space="preserve">A kísérlet megtervezéséhez az </w:t>
      </w:r>
      <w:r w:rsidRPr="00375429">
        <w:rPr>
          <w:b/>
          <w:sz w:val="20"/>
          <w:szCs w:val="20"/>
        </w:rPr>
        <w:t>„egyszerr</w:t>
      </w:r>
      <w:r>
        <w:rPr>
          <w:b/>
          <w:sz w:val="20"/>
          <w:szCs w:val="20"/>
        </w:rPr>
        <w:t>e csak egy tényezőt</w:t>
      </w:r>
      <w:r w:rsidRPr="00375429">
        <w:rPr>
          <w:b/>
          <w:sz w:val="20"/>
          <w:szCs w:val="20"/>
        </w:rPr>
        <w:t xml:space="preserve"> változtatunk” elvet </w:t>
      </w:r>
      <w:r w:rsidRPr="00375429">
        <w:rPr>
          <w:sz w:val="20"/>
          <w:szCs w:val="20"/>
        </w:rPr>
        <w:t>használtuk:</w:t>
      </w:r>
    </w:p>
    <w:p w14:paraId="3F2F71A4" w14:textId="77777777" w:rsidR="001C0791" w:rsidRPr="00375429" w:rsidRDefault="001C0791" w:rsidP="001C0791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375429">
        <w:rPr>
          <w:sz w:val="20"/>
          <w:szCs w:val="20"/>
        </w:rPr>
        <w:t xml:space="preserve">ugyanannyi és ugyanolyan töménységű </w:t>
      </w:r>
      <w:proofErr w:type="spellStart"/>
      <w:r w:rsidRPr="00375429">
        <w:rPr>
          <w:sz w:val="20"/>
          <w:szCs w:val="20"/>
        </w:rPr>
        <w:t>KSCN-oldatot</w:t>
      </w:r>
      <w:proofErr w:type="spellEnd"/>
      <w:r w:rsidRPr="00375429">
        <w:rPr>
          <w:sz w:val="20"/>
          <w:szCs w:val="20"/>
        </w:rPr>
        <w:t xml:space="preserve"> csöppentettünk minden oldatba;</w:t>
      </w:r>
    </w:p>
    <w:p w14:paraId="1A276AE9" w14:textId="77777777" w:rsidR="001C0791" w:rsidRPr="00375429" w:rsidRDefault="001C0791" w:rsidP="001C0791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375429">
        <w:rPr>
          <w:sz w:val="20"/>
          <w:szCs w:val="20"/>
        </w:rPr>
        <w:t>az oldatok végső térfogata mindig 10 cm</w:t>
      </w:r>
      <w:r w:rsidRPr="00375429">
        <w:rPr>
          <w:sz w:val="20"/>
          <w:szCs w:val="20"/>
          <w:vertAlign w:val="superscript"/>
        </w:rPr>
        <w:t>3</w:t>
      </w:r>
      <w:r w:rsidRPr="00375429">
        <w:rPr>
          <w:sz w:val="20"/>
          <w:szCs w:val="20"/>
        </w:rPr>
        <w:t xml:space="preserve"> lett (szükség esetén mindig desztillált vízzel kiegészítve).</w:t>
      </w:r>
    </w:p>
    <w:p w14:paraId="152CC867" w14:textId="07021B88" w:rsidR="00446464" w:rsidRPr="00DC0E2D" w:rsidRDefault="001C0791" w:rsidP="004D5BA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egyetlen </w:t>
      </w:r>
      <w:r w:rsidRPr="00375429">
        <w:rPr>
          <w:b/>
          <w:sz w:val="20"/>
          <w:szCs w:val="20"/>
        </w:rPr>
        <w:t>változó</w:t>
      </w:r>
      <w:r w:rsidRPr="00375429">
        <w:rPr>
          <w:sz w:val="20"/>
          <w:szCs w:val="20"/>
        </w:rPr>
        <w:t xml:space="preserve"> </w:t>
      </w:r>
      <w:r w:rsidRPr="001C0791">
        <w:rPr>
          <w:b/>
          <w:sz w:val="20"/>
          <w:szCs w:val="20"/>
        </w:rPr>
        <w:t xml:space="preserve">tényező </w:t>
      </w:r>
      <w:r w:rsidRPr="00375429">
        <w:rPr>
          <w:sz w:val="20"/>
          <w:szCs w:val="20"/>
        </w:rPr>
        <w:t xml:space="preserve">az </w:t>
      </w:r>
      <w:r w:rsidRPr="00375429">
        <w:rPr>
          <w:b/>
          <w:sz w:val="20"/>
          <w:szCs w:val="20"/>
        </w:rPr>
        <w:t xml:space="preserve">oldatok </w:t>
      </w:r>
      <w:proofErr w:type="gramStart"/>
      <w:r w:rsidRPr="00375429">
        <w:rPr>
          <w:b/>
          <w:sz w:val="20"/>
          <w:szCs w:val="20"/>
        </w:rPr>
        <w:t>vas(</w:t>
      </w:r>
      <w:proofErr w:type="gramEnd"/>
      <w:r w:rsidRPr="00375429">
        <w:rPr>
          <w:b/>
          <w:sz w:val="20"/>
          <w:szCs w:val="20"/>
        </w:rPr>
        <w:t>III)ion koncentrációja</w:t>
      </w:r>
      <w:r>
        <w:rPr>
          <w:sz w:val="20"/>
          <w:szCs w:val="20"/>
        </w:rPr>
        <w:t xml:space="preserve"> volt. Ettől </w:t>
      </w:r>
      <w:r w:rsidRPr="001C0791">
        <w:rPr>
          <w:b/>
          <w:sz w:val="20"/>
          <w:szCs w:val="20"/>
        </w:rPr>
        <w:t>függött</w:t>
      </w:r>
      <w:r>
        <w:rPr>
          <w:sz w:val="20"/>
          <w:szCs w:val="20"/>
        </w:rPr>
        <w:t xml:space="preserve"> a</w:t>
      </w:r>
      <w:r w:rsidRPr="00375429">
        <w:rPr>
          <w:sz w:val="20"/>
          <w:szCs w:val="20"/>
        </w:rPr>
        <w:t xml:space="preserve"> </w:t>
      </w:r>
      <w:r w:rsidRPr="00375429">
        <w:rPr>
          <w:b/>
          <w:sz w:val="20"/>
          <w:szCs w:val="20"/>
        </w:rPr>
        <w:t>szín mélysége</w:t>
      </w:r>
      <w:r>
        <w:rPr>
          <w:sz w:val="20"/>
          <w:szCs w:val="20"/>
        </w:rPr>
        <w:t xml:space="preserve"> (intenzitása)</w:t>
      </w:r>
      <w:r w:rsidRPr="00375429">
        <w:rPr>
          <w:sz w:val="20"/>
          <w:szCs w:val="20"/>
        </w:rPr>
        <w:t xml:space="preserve">, mert az </w:t>
      </w:r>
      <w:r w:rsidRPr="00375429">
        <w:rPr>
          <w:b/>
          <w:sz w:val="20"/>
          <w:szCs w:val="20"/>
        </w:rPr>
        <w:t>arányos</w:t>
      </w:r>
      <w:r w:rsidRPr="00375429">
        <w:rPr>
          <w:sz w:val="20"/>
          <w:szCs w:val="20"/>
        </w:rPr>
        <w:t xml:space="preserve"> az oldat </w:t>
      </w:r>
      <w:proofErr w:type="gramStart"/>
      <w:r w:rsidRPr="00375429">
        <w:rPr>
          <w:sz w:val="20"/>
          <w:szCs w:val="20"/>
        </w:rPr>
        <w:t>vas(</w:t>
      </w:r>
      <w:proofErr w:type="gramEnd"/>
      <w:r w:rsidRPr="00375429">
        <w:rPr>
          <w:sz w:val="20"/>
          <w:szCs w:val="20"/>
        </w:rPr>
        <w:t xml:space="preserve">III)ion koncentrációjával. Az </w:t>
      </w:r>
      <w:r w:rsidRPr="00375429">
        <w:rPr>
          <w:b/>
          <w:sz w:val="20"/>
          <w:szCs w:val="20"/>
        </w:rPr>
        <w:t>ismeretlen töménységű</w:t>
      </w:r>
      <w:r>
        <w:rPr>
          <w:sz w:val="20"/>
          <w:szCs w:val="20"/>
        </w:rPr>
        <w:t xml:space="preserve"> oldat színének a mélységét </w:t>
      </w:r>
      <w:r w:rsidRPr="001C0791">
        <w:rPr>
          <w:b/>
          <w:sz w:val="20"/>
          <w:szCs w:val="20"/>
        </w:rPr>
        <w:t>ismert</w:t>
      </w:r>
      <w:r>
        <w:rPr>
          <w:sz w:val="20"/>
          <w:szCs w:val="20"/>
        </w:rPr>
        <w:t xml:space="preserve"> koncentrációjú oldatok színének mélységével </w:t>
      </w:r>
      <w:r w:rsidRPr="001C0791">
        <w:rPr>
          <w:b/>
          <w:sz w:val="20"/>
          <w:szCs w:val="20"/>
        </w:rPr>
        <w:t>hasonlítottuk össze</w:t>
      </w:r>
      <w:r>
        <w:rPr>
          <w:sz w:val="20"/>
          <w:szCs w:val="20"/>
        </w:rPr>
        <w:t xml:space="preserve">. Ebből </w:t>
      </w:r>
      <w:r w:rsidRPr="00375429">
        <w:rPr>
          <w:sz w:val="20"/>
          <w:szCs w:val="20"/>
        </w:rPr>
        <w:t xml:space="preserve">tudtunk </w:t>
      </w:r>
      <w:r w:rsidRPr="00375429">
        <w:rPr>
          <w:b/>
          <w:sz w:val="20"/>
          <w:szCs w:val="20"/>
        </w:rPr>
        <w:t xml:space="preserve">következtetni </w:t>
      </w:r>
      <w:r w:rsidRPr="00375429">
        <w:rPr>
          <w:sz w:val="20"/>
          <w:szCs w:val="20"/>
        </w:rPr>
        <w:t xml:space="preserve">az oldat </w:t>
      </w:r>
      <w:proofErr w:type="gramStart"/>
      <w:r w:rsidRPr="00375429">
        <w:rPr>
          <w:sz w:val="20"/>
          <w:szCs w:val="20"/>
        </w:rPr>
        <w:t>vas(</w:t>
      </w:r>
      <w:proofErr w:type="gramEnd"/>
      <w:r w:rsidRPr="00375429">
        <w:rPr>
          <w:sz w:val="20"/>
          <w:szCs w:val="20"/>
        </w:rPr>
        <w:t>III)ion koncentrációjára.</w:t>
      </w:r>
      <w:r w:rsidR="007A371E">
        <w:rPr>
          <w:sz w:val="20"/>
          <w:szCs w:val="20"/>
        </w:rPr>
        <w:t xml:space="preserve"> </w:t>
      </w:r>
      <w:r w:rsidRPr="00375429">
        <w:rPr>
          <w:sz w:val="20"/>
          <w:szCs w:val="20"/>
        </w:rPr>
        <w:t xml:space="preserve">Ez a módszer </w:t>
      </w:r>
      <w:r w:rsidRPr="00375429">
        <w:rPr>
          <w:b/>
          <w:sz w:val="20"/>
          <w:szCs w:val="20"/>
        </w:rPr>
        <w:t>általánosan</w:t>
      </w:r>
      <w:r w:rsidRPr="00375429">
        <w:rPr>
          <w:sz w:val="20"/>
          <w:szCs w:val="20"/>
        </w:rPr>
        <w:t xml:space="preserve"> is használható, ha </w:t>
      </w:r>
      <w:r w:rsidRPr="00375429">
        <w:rPr>
          <w:b/>
          <w:sz w:val="20"/>
          <w:szCs w:val="20"/>
        </w:rPr>
        <w:t>egy oldat valamilyen tulajdonsága arányos a töménységével</w:t>
      </w:r>
      <w:r w:rsidRPr="00375429">
        <w:rPr>
          <w:sz w:val="20"/>
          <w:szCs w:val="20"/>
        </w:rPr>
        <w:t xml:space="preserve">. Ilyenkor </w:t>
      </w:r>
      <w:r w:rsidRPr="00375429">
        <w:rPr>
          <w:b/>
          <w:sz w:val="20"/>
          <w:szCs w:val="20"/>
        </w:rPr>
        <w:t>ismert töménységű (koncentrációjú) oldatokból sorozatot</w:t>
      </w:r>
      <w:r w:rsidRPr="00375429">
        <w:rPr>
          <w:sz w:val="20"/>
          <w:szCs w:val="20"/>
        </w:rPr>
        <w:t xml:space="preserve"> készítünk („kalibráló</w:t>
      </w:r>
      <w:r w:rsidR="00475BE1">
        <w:rPr>
          <w:sz w:val="20"/>
          <w:szCs w:val="20"/>
        </w:rPr>
        <w:t xml:space="preserve"> </w:t>
      </w:r>
      <w:r w:rsidRPr="00375429">
        <w:rPr>
          <w:sz w:val="20"/>
          <w:szCs w:val="20"/>
        </w:rPr>
        <w:t>sor”). Az ismeretlen töménységű oldat tulajdonságát az oldatsorozatéhoz hasonlítva, következtethetünk az ismeretlen koncentrációjára.</w:t>
      </w:r>
      <w:r w:rsidR="00545B3F">
        <w:rPr>
          <w:sz w:val="20"/>
          <w:szCs w:val="20"/>
        </w:rPr>
        <w:t xml:space="preserve"> </w:t>
      </w:r>
      <w:r w:rsidR="005130FD" w:rsidRPr="00DC0E2D">
        <w:rPr>
          <w:sz w:val="20"/>
          <w:szCs w:val="20"/>
        </w:rPr>
        <w:t xml:space="preserve">A </w:t>
      </w:r>
      <w:r w:rsidR="005130FD" w:rsidRPr="00DC0E2D">
        <w:rPr>
          <w:b/>
          <w:sz w:val="20"/>
          <w:szCs w:val="20"/>
        </w:rPr>
        <w:t>valóságban</w:t>
      </w:r>
      <w:r w:rsidR="005130FD" w:rsidRPr="00DC0E2D">
        <w:rPr>
          <w:sz w:val="20"/>
          <w:szCs w:val="20"/>
        </w:rPr>
        <w:t xml:space="preserve"> a vízminták vastartalmát ilyen elv alapján, de</w:t>
      </w:r>
      <w:r w:rsidR="005130FD">
        <w:rPr>
          <w:sz w:val="20"/>
          <w:szCs w:val="20"/>
        </w:rPr>
        <w:t xml:space="preserve"> </w:t>
      </w:r>
      <w:r w:rsidR="005130FD" w:rsidRPr="00DC0E2D">
        <w:rPr>
          <w:b/>
          <w:sz w:val="20"/>
          <w:szCs w:val="20"/>
        </w:rPr>
        <w:t xml:space="preserve">pontosabb eszközökkel </w:t>
      </w:r>
      <w:r w:rsidR="005130FD" w:rsidRPr="00DC0E2D">
        <w:rPr>
          <w:sz w:val="20"/>
          <w:szCs w:val="20"/>
        </w:rPr>
        <w:t xml:space="preserve">és </w:t>
      </w:r>
      <w:r w:rsidR="0088234E">
        <w:rPr>
          <w:b/>
          <w:sz w:val="20"/>
          <w:szCs w:val="20"/>
        </w:rPr>
        <w:t>érzékeny</w:t>
      </w:r>
      <w:r w:rsidR="005130FD">
        <w:rPr>
          <w:sz w:val="20"/>
          <w:szCs w:val="20"/>
        </w:rPr>
        <w:t xml:space="preserve"> </w:t>
      </w:r>
      <w:r w:rsidR="005130FD" w:rsidRPr="00DC0E2D">
        <w:rPr>
          <w:b/>
          <w:sz w:val="20"/>
          <w:szCs w:val="20"/>
        </w:rPr>
        <w:t xml:space="preserve">műszerekkel </w:t>
      </w:r>
      <w:r w:rsidR="005130FD">
        <w:rPr>
          <w:sz w:val="20"/>
          <w:szCs w:val="20"/>
        </w:rPr>
        <w:t xml:space="preserve">határozzák meg. Így </w:t>
      </w:r>
      <w:r w:rsidR="005130FD" w:rsidRPr="00DC0E2D">
        <w:rPr>
          <w:sz w:val="20"/>
          <w:szCs w:val="20"/>
        </w:rPr>
        <w:t>kisebb koncentrációban is képesek összehasonlítani a keletkezett szí</w:t>
      </w:r>
      <w:r w:rsidR="00545B3F">
        <w:rPr>
          <w:sz w:val="20"/>
          <w:szCs w:val="20"/>
        </w:rPr>
        <w:t>nes oldatok színeinek erősségét</w:t>
      </w:r>
      <w:r w:rsidR="00613B0C">
        <w:rPr>
          <w:sz w:val="20"/>
          <w:szCs w:val="20"/>
        </w:rPr>
        <w:t>.</w:t>
      </w:r>
      <w:r w:rsidR="00446464">
        <w:rPr>
          <w:color w:val="FF0000"/>
          <w:sz w:val="20"/>
          <w:szCs w:val="20"/>
        </w:rPr>
        <w:br w:type="page"/>
      </w:r>
    </w:p>
    <w:p w14:paraId="7210CA97" w14:textId="4662439C" w:rsidR="0062020F" w:rsidRPr="00DD5C8E" w:rsidRDefault="003922D5" w:rsidP="0044646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Mennyire vasas az ivóvíz?</w:t>
      </w:r>
      <w:r w:rsidR="007A371E">
        <w:rPr>
          <w:b/>
          <w:sz w:val="20"/>
          <w:szCs w:val="20"/>
        </w:rPr>
        <w:t xml:space="preserve"> </w:t>
      </w:r>
      <w:r w:rsidR="00A96D1E" w:rsidRPr="00DD5C8E">
        <w:rPr>
          <w:color w:val="FF0000"/>
          <w:sz w:val="20"/>
          <w:szCs w:val="20"/>
        </w:rPr>
        <w:t>(</w:t>
      </w:r>
      <w:r w:rsidR="00F35D8B" w:rsidRPr="00DD5C8E">
        <w:rPr>
          <w:color w:val="FF0000"/>
          <w:sz w:val="20"/>
          <w:szCs w:val="20"/>
        </w:rPr>
        <w:t>3. típus</w:t>
      </w:r>
      <w:r w:rsidR="00C53BFB" w:rsidRPr="00DD5C8E">
        <w:rPr>
          <w:color w:val="FF0000"/>
          <w:sz w:val="20"/>
          <w:szCs w:val="20"/>
        </w:rPr>
        <w:t xml:space="preserve">: </w:t>
      </w:r>
      <w:r w:rsidR="00BC546E" w:rsidRPr="00DD5C8E">
        <w:rPr>
          <w:color w:val="FF0000"/>
          <w:sz w:val="20"/>
          <w:szCs w:val="20"/>
        </w:rPr>
        <w:t>kísérl</w:t>
      </w:r>
      <w:r w:rsidR="00A96D1E" w:rsidRPr="00DD5C8E">
        <w:rPr>
          <w:color w:val="FF0000"/>
          <w:sz w:val="20"/>
          <w:szCs w:val="20"/>
        </w:rPr>
        <w:t>ettervező változat</w:t>
      </w:r>
      <w:r w:rsidR="00BC546E" w:rsidRPr="00DD5C8E">
        <w:rPr>
          <w:color w:val="FF0000"/>
          <w:sz w:val="20"/>
          <w:szCs w:val="20"/>
        </w:rPr>
        <w:t>)</w:t>
      </w:r>
    </w:p>
    <w:p w14:paraId="37AE71BF" w14:textId="77777777" w:rsidR="0088234E" w:rsidRPr="00FC66BC" w:rsidRDefault="0088234E" w:rsidP="0088234E">
      <w:pPr>
        <w:spacing w:before="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Hazánkban </w:t>
      </w:r>
      <w:r w:rsidRPr="00EA65BD">
        <w:rPr>
          <w:b/>
          <w:sz w:val="20"/>
          <w:szCs w:val="20"/>
        </w:rPr>
        <w:t>az ivóvíz minőségét szigorú szabványok szerint ellenőrzik</w:t>
      </w:r>
      <w:r>
        <w:rPr>
          <w:sz w:val="20"/>
          <w:szCs w:val="20"/>
        </w:rPr>
        <w:t xml:space="preserve">. (Ezért teljesen fölösleges pénzkidobás házi víztisztító-berendezéseket vásárolni vagy palackozott ivóvizet fogyasztani.) Ha a vízminta valamely </w:t>
      </w:r>
      <w:r w:rsidRPr="00EA65BD">
        <w:rPr>
          <w:b/>
          <w:sz w:val="20"/>
          <w:szCs w:val="20"/>
        </w:rPr>
        <w:t>összetevőjének koncentrációja (töménysége)</w:t>
      </w:r>
      <w:r>
        <w:rPr>
          <w:sz w:val="20"/>
          <w:szCs w:val="20"/>
        </w:rPr>
        <w:t xml:space="preserve"> </w:t>
      </w:r>
      <w:r w:rsidRPr="00EA65BD">
        <w:rPr>
          <w:b/>
          <w:sz w:val="20"/>
          <w:szCs w:val="20"/>
        </w:rPr>
        <w:t>meghaladja a szabványban előírt határértéket, akkor a hatóságok a vizet emberi fogyasztásra alkalmatlanná nyilvánítják</w:t>
      </w:r>
      <w:r>
        <w:rPr>
          <w:sz w:val="20"/>
          <w:szCs w:val="20"/>
        </w:rPr>
        <w:t xml:space="preserve">. A vasionok ugyan nem veszélyesek az egészségre, de a víz ízét befolyásoló hatásuk miatt az ivóvízben nem lehet belőlük több, mint 200 </w:t>
      </w:r>
      <w:proofErr w:type="spellStart"/>
      <w:r>
        <w:rPr>
          <w:sz w:val="20"/>
          <w:szCs w:val="20"/>
        </w:rPr>
        <w:t>µg</w:t>
      </w:r>
      <w:proofErr w:type="spellEnd"/>
      <w:r>
        <w:rPr>
          <w:sz w:val="20"/>
          <w:szCs w:val="20"/>
        </w:rPr>
        <w:t>/liter (azaz 0,200 mg/dm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). Ez a feladatlap arról szól, hogy hogyan lehet meghatározni a vizek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III)iontartalmát.</w:t>
      </w:r>
    </w:p>
    <w:p w14:paraId="3A4E74C5" w14:textId="77777777" w:rsidR="0088234E" w:rsidRDefault="0088234E" w:rsidP="0088234E">
      <w:pPr>
        <w:spacing w:before="80" w:after="0" w:line="240" w:lineRule="auto"/>
        <w:jc w:val="center"/>
        <w:rPr>
          <w:b/>
          <w:sz w:val="20"/>
          <w:szCs w:val="20"/>
        </w:rPr>
      </w:pPr>
      <w:r w:rsidRPr="007A371E">
        <w:rPr>
          <w:rFonts w:cstheme="minorHAnsi"/>
          <w:b/>
          <w:caps/>
          <w:sz w:val="20"/>
          <w:szCs w:val="20"/>
        </w:rPr>
        <w:t>A cseppentőt</w:t>
      </w:r>
      <w:r w:rsidRPr="007A371E">
        <w:rPr>
          <w:rFonts w:cstheme="minorHAnsi"/>
          <w:b/>
          <w:sz w:val="20"/>
          <w:szCs w:val="20"/>
        </w:rPr>
        <w:t xml:space="preserve"> </w:t>
      </w:r>
      <w:r w:rsidRPr="007A371E">
        <w:rPr>
          <w:rFonts w:cstheme="minorHAnsi"/>
          <w:b/>
          <w:caps/>
          <w:sz w:val="20"/>
          <w:szCs w:val="20"/>
        </w:rPr>
        <w:t>mindig tegyétek vissza aBba az oldatba, amelyiknek a kimérésére használtátOK</w:t>
      </w:r>
      <w:r w:rsidRPr="007A371E">
        <w:rPr>
          <w:b/>
          <w:sz w:val="20"/>
          <w:szCs w:val="20"/>
        </w:rPr>
        <w:t>!</w:t>
      </w:r>
    </w:p>
    <w:p w14:paraId="6EE26EDF" w14:textId="77777777" w:rsidR="0088234E" w:rsidRDefault="0088234E" w:rsidP="0088234E">
      <w:pPr>
        <w:spacing w:after="0" w:line="240" w:lineRule="auto"/>
        <w:jc w:val="center"/>
        <w:rPr>
          <w:b/>
          <w:sz w:val="20"/>
          <w:szCs w:val="20"/>
        </w:rPr>
      </w:pPr>
      <w:r w:rsidRPr="00032B06">
        <w:rPr>
          <w:b/>
          <w:sz w:val="20"/>
          <w:szCs w:val="20"/>
        </w:rPr>
        <w:t xml:space="preserve">A feladatlap kitöltése során </w:t>
      </w:r>
      <w:r w:rsidRPr="00032B06">
        <w:rPr>
          <w:b/>
          <w:sz w:val="20"/>
          <w:szCs w:val="20"/>
          <w:u w:val="single"/>
        </w:rPr>
        <w:t>húzd alá</w:t>
      </w:r>
      <w:r w:rsidRPr="00032B06">
        <w:rPr>
          <w:b/>
          <w:sz w:val="20"/>
          <w:szCs w:val="20"/>
        </w:rPr>
        <w:t xml:space="preserve"> vagy </w:t>
      </w:r>
      <w:r w:rsidRPr="00032B06">
        <w:rPr>
          <w:b/>
          <w:sz w:val="20"/>
          <w:szCs w:val="20"/>
          <w:bdr w:val="single" w:sz="4" w:space="0" w:color="auto"/>
        </w:rPr>
        <w:t>keretezd be</w:t>
      </w:r>
      <w:r w:rsidRPr="00032B06">
        <w:rPr>
          <w:b/>
          <w:sz w:val="20"/>
          <w:szCs w:val="20"/>
        </w:rPr>
        <w:t xml:space="preserve"> a helyes vagy </w:t>
      </w:r>
      <w:r w:rsidRPr="00032B06">
        <w:rPr>
          <w:rFonts w:cstheme="minorHAnsi"/>
          <w:b/>
          <w:dstrike/>
          <w:sz w:val="20"/>
          <w:szCs w:val="20"/>
        </w:rPr>
        <w:t>húzd át</w:t>
      </w:r>
      <w:r w:rsidRPr="00032B06">
        <w:rPr>
          <w:b/>
          <w:sz w:val="20"/>
          <w:szCs w:val="20"/>
        </w:rPr>
        <w:t xml:space="preserve"> a hibás szövegrészt.</w:t>
      </w:r>
    </w:p>
    <w:p w14:paraId="62D6BB71" w14:textId="77777777" w:rsidR="00C43BC3" w:rsidRDefault="00C43BC3" w:rsidP="00C43BC3">
      <w:pPr>
        <w:spacing w:before="120" w:after="0" w:line="240" w:lineRule="auto"/>
        <w:jc w:val="both"/>
        <w:rPr>
          <w:sz w:val="20"/>
          <w:szCs w:val="20"/>
        </w:rPr>
      </w:pPr>
      <w:r w:rsidRPr="00F77D93">
        <w:rPr>
          <w:b/>
          <w:sz w:val="20"/>
          <w:szCs w:val="20"/>
        </w:rPr>
        <w:t>1.</w:t>
      </w:r>
      <w:r w:rsidRPr="00F77D93">
        <w:rPr>
          <w:sz w:val="20"/>
          <w:szCs w:val="20"/>
        </w:rPr>
        <w:t xml:space="preserve"> </w:t>
      </w:r>
      <w:r w:rsidRPr="00F77D93">
        <w:rPr>
          <w:b/>
          <w:sz w:val="20"/>
          <w:szCs w:val="20"/>
        </w:rPr>
        <w:t>Kísérlet:</w:t>
      </w:r>
      <w:r w:rsidRPr="00F77D93">
        <w:rPr>
          <w:sz w:val="20"/>
          <w:szCs w:val="20"/>
        </w:rPr>
        <w:t xml:space="preserve"> </w:t>
      </w:r>
      <w:r w:rsidRPr="003035DE">
        <w:rPr>
          <w:sz w:val="20"/>
          <w:szCs w:val="20"/>
        </w:rPr>
        <w:t>A tálcátokon lévő</w:t>
      </w:r>
      <w:r>
        <w:rPr>
          <w:b/>
          <w:sz w:val="20"/>
          <w:szCs w:val="20"/>
        </w:rPr>
        <w:t xml:space="preserve"> </w:t>
      </w:r>
      <w:proofErr w:type="gramStart"/>
      <w:r w:rsidRPr="007711EB">
        <w:rPr>
          <w:sz w:val="20"/>
          <w:szCs w:val="20"/>
        </w:rPr>
        <w:t>vas(</w:t>
      </w:r>
      <w:proofErr w:type="gramEnd"/>
      <w:r w:rsidRPr="007711EB">
        <w:rPr>
          <w:sz w:val="20"/>
          <w:szCs w:val="20"/>
        </w:rPr>
        <w:t>III)ion</w:t>
      </w:r>
      <w:r>
        <w:rPr>
          <w:sz w:val="20"/>
          <w:szCs w:val="20"/>
        </w:rPr>
        <w:t>oldat</w:t>
      </w:r>
      <w:r w:rsidRPr="00F77D9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77D93">
        <w:rPr>
          <w:sz w:val="20"/>
          <w:szCs w:val="20"/>
        </w:rPr>
        <w:t>„Fe</w:t>
      </w:r>
      <w:r w:rsidRPr="00F77D93">
        <w:rPr>
          <w:sz w:val="20"/>
          <w:szCs w:val="20"/>
          <w:vertAlign w:val="superscript"/>
        </w:rPr>
        <w:t>3+</w:t>
      </w:r>
      <w:proofErr w:type="spellStart"/>
      <w:r w:rsidRPr="00F77D93">
        <w:rPr>
          <w:sz w:val="20"/>
          <w:szCs w:val="20"/>
        </w:rPr>
        <w:t>-oldat</w:t>
      </w:r>
      <w:proofErr w:type="spellEnd"/>
      <w:r>
        <w:rPr>
          <w:sz w:val="20"/>
          <w:szCs w:val="20"/>
        </w:rPr>
        <w:t xml:space="preserve">”) töménysége </w:t>
      </w:r>
      <w:r w:rsidRPr="00F77D93">
        <w:rPr>
          <w:sz w:val="20"/>
          <w:szCs w:val="20"/>
        </w:rPr>
        <w:t>0,050 mg Fe</w:t>
      </w:r>
      <w:r w:rsidRPr="00F77D93">
        <w:rPr>
          <w:sz w:val="20"/>
          <w:szCs w:val="20"/>
          <w:vertAlign w:val="superscript"/>
        </w:rPr>
        <w:t>3+</w:t>
      </w:r>
      <w:r w:rsidRPr="00F77D93">
        <w:rPr>
          <w:sz w:val="20"/>
          <w:szCs w:val="20"/>
        </w:rPr>
        <w:t>/cm</w:t>
      </w:r>
      <w:r w:rsidRPr="00F77D93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. Ez azt jelenti, hogy </w:t>
      </w:r>
    </w:p>
    <w:p w14:paraId="62E1C048" w14:textId="77777777" w:rsidR="00C43BC3" w:rsidRPr="00A333CB" w:rsidRDefault="00C43BC3" w:rsidP="00C43BC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oldatban 0,050 mg </w:t>
      </w:r>
      <w:r w:rsidRPr="00F77D93">
        <w:rPr>
          <w:sz w:val="20"/>
          <w:szCs w:val="20"/>
        </w:rPr>
        <w:t>Fe</w:t>
      </w:r>
      <w:r w:rsidRPr="00F77D93">
        <w:rPr>
          <w:sz w:val="20"/>
          <w:szCs w:val="20"/>
          <w:vertAlign w:val="superscript"/>
        </w:rPr>
        <w:t>3+</w:t>
      </w:r>
      <w:proofErr w:type="spellStart"/>
      <w:r>
        <w:rPr>
          <w:sz w:val="20"/>
          <w:szCs w:val="20"/>
        </w:rPr>
        <w:t>-ion</w:t>
      </w:r>
      <w:proofErr w:type="spellEnd"/>
      <w:r>
        <w:rPr>
          <w:sz w:val="20"/>
          <w:szCs w:val="20"/>
        </w:rPr>
        <w:t xml:space="preserve"> van. </w:t>
      </w:r>
      <w:r w:rsidRPr="00F77D93">
        <w:rPr>
          <w:sz w:val="20"/>
          <w:szCs w:val="20"/>
        </w:rPr>
        <w:t xml:space="preserve">Mérjetek ki a mérőhengerrel </w:t>
      </w:r>
      <w:r w:rsidRPr="003035DE">
        <w:rPr>
          <w:sz w:val="20"/>
          <w:szCs w:val="20"/>
        </w:rPr>
        <w:t>9 cm</w:t>
      </w:r>
      <w:r w:rsidRPr="003035DE">
        <w:rPr>
          <w:sz w:val="20"/>
          <w:szCs w:val="20"/>
          <w:vertAlign w:val="superscript"/>
        </w:rPr>
        <w:t>3</w:t>
      </w:r>
      <w:r w:rsidRPr="003035DE">
        <w:rPr>
          <w:sz w:val="20"/>
          <w:szCs w:val="20"/>
        </w:rPr>
        <w:t xml:space="preserve"> </w:t>
      </w:r>
      <w:proofErr w:type="gramStart"/>
      <w:r w:rsidRPr="003035DE">
        <w:rPr>
          <w:sz w:val="20"/>
          <w:szCs w:val="20"/>
        </w:rPr>
        <w:t>vas(</w:t>
      </w:r>
      <w:proofErr w:type="gramEnd"/>
      <w:r w:rsidRPr="003035DE">
        <w:rPr>
          <w:sz w:val="20"/>
          <w:szCs w:val="20"/>
        </w:rPr>
        <w:t>III)ionoldatot a</w:t>
      </w:r>
      <w:r w:rsidRPr="00F77D93">
        <w:rPr>
          <w:sz w:val="20"/>
          <w:szCs w:val="20"/>
        </w:rPr>
        <w:t xml:space="preserve"> „</w:t>
      </w:r>
      <w:r w:rsidRPr="003035DE">
        <w:rPr>
          <w:b/>
          <w:sz w:val="20"/>
          <w:szCs w:val="20"/>
        </w:rPr>
        <w:t>9</w:t>
      </w:r>
      <w:r w:rsidRPr="00F77D93">
        <w:rPr>
          <w:sz w:val="20"/>
          <w:szCs w:val="20"/>
        </w:rPr>
        <w:t>” jelű kémcsőbe. (A cseppentővel lehet könnyen beállítani a folyadékszintet a mérőhengerben.) Adjatok hozzá 1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</w:t>
      </w:r>
      <w:proofErr w:type="spellStart"/>
      <w:r w:rsidRPr="00F77D93">
        <w:rPr>
          <w:sz w:val="20"/>
          <w:szCs w:val="20"/>
        </w:rPr>
        <w:t>kálium-tiocianát-oldatot</w:t>
      </w:r>
      <w:proofErr w:type="spellEnd"/>
      <w:r w:rsidRPr="00F77D93">
        <w:rPr>
          <w:sz w:val="20"/>
          <w:szCs w:val="20"/>
        </w:rPr>
        <w:t xml:space="preserve"> („</w:t>
      </w:r>
      <w:proofErr w:type="spellStart"/>
      <w:r w:rsidRPr="00F77D93">
        <w:rPr>
          <w:sz w:val="20"/>
          <w:szCs w:val="20"/>
        </w:rPr>
        <w:t>KSCN-oldat</w:t>
      </w:r>
      <w:proofErr w:type="spellEnd"/>
      <w:r w:rsidRPr="00F77D93">
        <w:rPr>
          <w:sz w:val="20"/>
          <w:szCs w:val="20"/>
        </w:rPr>
        <w:t>”) a másik cseppentővel, majd rázzátok össze a kémcső tartalmát.</w:t>
      </w:r>
    </w:p>
    <w:p w14:paraId="2BEC2B7D" w14:textId="77777777" w:rsidR="0088234E" w:rsidRPr="00F70CFC" w:rsidRDefault="0088234E" w:rsidP="0088234E">
      <w:pPr>
        <w:spacing w:before="16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Tapasztalat</w:t>
      </w:r>
      <w:r w:rsidRPr="00DD5C8E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Az </w:t>
      </w:r>
      <w:proofErr w:type="gramStart"/>
      <w:r>
        <w:rPr>
          <w:sz w:val="20"/>
          <w:szCs w:val="20"/>
        </w:rPr>
        <w:t>oldat …</w:t>
      </w:r>
      <w:proofErr w:type="gramEnd"/>
      <w:r>
        <w:rPr>
          <w:sz w:val="20"/>
          <w:szCs w:val="20"/>
        </w:rPr>
        <w:t>…………………………………………................................. színű lett.</w:t>
      </w:r>
    </w:p>
    <w:p w14:paraId="1E4D3527" w14:textId="77777777" w:rsidR="0088234E" w:rsidRPr="00DD5C8E" w:rsidRDefault="0088234E" w:rsidP="0088234E">
      <w:pPr>
        <w:spacing w:before="16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Magyarázat</w:t>
      </w:r>
      <w:r w:rsidRPr="00DD5C8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III)ionok (Fe</w:t>
      </w:r>
      <w:r w:rsidRPr="003035DE">
        <w:rPr>
          <w:sz w:val="20"/>
          <w:szCs w:val="20"/>
          <w:vertAlign w:val="superscript"/>
        </w:rPr>
        <w:t>3+</w:t>
      </w:r>
      <w:r w:rsidRPr="003035DE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tiocianátionokkal</w:t>
      </w:r>
      <w:proofErr w:type="spellEnd"/>
      <w:r>
        <w:rPr>
          <w:sz w:val="20"/>
          <w:szCs w:val="20"/>
        </w:rPr>
        <w:t xml:space="preserve"> (SCN</w:t>
      </w:r>
      <w:r w:rsidRPr="00EE0380"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>) ilyen színű vegyületet képeznek.</w:t>
      </w:r>
    </w:p>
    <w:p w14:paraId="12FCCB5F" w14:textId="77777777" w:rsidR="0088234E" w:rsidRPr="007711EB" w:rsidRDefault="0088234E" w:rsidP="0088234E">
      <w:pPr>
        <w:spacing w:before="120" w:after="0" w:line="240" w:lineRule="auto"/>
        <w:jc w:val="both"/>
        <w:rPr>
          <w:sz w:val="20"/>
          <w:szCs w:val="20"/>
        </w:rPr>
      </w:pPr>
      <w:r w:rsidRPr="00F77D93">
        <w:rPr>
          <w:b/>
          <w:sz w:val="20"/>
          <w:szCs w:val="20"/>
        </w:rPr>
        <w:t>2.</w:t>
      </w:r>
      <w:r w:rsidRPr="00DD5C8E">
        <w:rPr>
          <w:sz w:val="20"/>
          <w:szCs w:val="20"/>
        </w:rPr>
        <w:t xml:space="preserve"> </w:t>
      </w:r>
      <w:r w:rsidRPr="00DD5C8E">
        <w:rPr>
          <w:b/>
          <w:sz w:val="20"/>
          <w:szCs w:val="20"/>
        </w:rPr>
        <w:t>Kísérlet:</w:t>
      </w:r>
      <w:r>
        <w:rPr>
          <w:b/>
          <w:sz w:val="20"/>
          <w:szCs w:val="20"/>
        </w:rPr>
        <w:t xml:space="preserve"> </w:t>
      </w:r>
      <w:r w:rsidRPr="007711EB">
        <w:rPr>
          <w:sz w:val="20"/>
          <w:szCs w:val="20"/>
        </w:rPr>
        <w:t xml:space="preserve">Mérjetek ki </w:t>
      </w:r>
      <w:r>
        <w:rPr>
          <w:sz w:val="20"/>
          <w:szCs w:val="20"/>
        </w:rPr>
        <w:t>a cseppentővel 1</w:t>
      </w:r>
      <w:r w:rsidRPr="007711EB">
        <w:rPr>
          <w:sz w:val="20"/>
          <w:szCs w:val="20"/>
        </w:rPr>
        <w:t xml:space="preserve"> cm</w:t>
      </w:r>
      <w:r w:rsidRPr="007711EB">
        <w:rPr>
          <w:sz w:val="20"/>
          <w:szCs w:val="20"/>
          <w:vertAlign w:val="superscript"/>
        </w:rPr>
        <w:t>3</w:t>
      </w:r>
      <w:r w:rsidRPr="007711EB">
        <w:rPr>
          <w:sz w:val="20"/>
          <w:szCs w:val="20"/>
        </w:rPr>
        <w:t xml:space="preserve"> </w:t>
      </w:r>
      <w:proofErr w:type="gramStart"/>
      <w:r w:rsidRPr="007711EB">
        <w:rPr>
          <w:sz w:val="20"/>
          <w:szCs w:val="20"/>
        </w:rPr>
        <w:t>vas(</w:t>
      </w:r>
      <w:proofErr w:type="gramEnd"/>
      <w:r w:rsidRPr="007711EB">
        <w:rPr>
          <w:sz w:val="20"/>
          <w:szCs w:val="20"/>
        </w:rPr>
        <w:t>III)ion</w:t>
      </w:r>
      <w:r>
        <w:rPr>
          <w:sz w:val="20"/>
          <w:szCs w:val="20"/>
        </w:rPr>
        <w:t>oldatot</w:t>
      </w:r>
      <w:r w:rsidRPr="00F77D93">
        <w:rPr>
          <w:sz w:val="20"/>
          <w:szCs w:val="20"/>
        </w:rPr>
        <w:t xml:space="preserve"> az </w:t>
      </w:r>
      <w:r>
        <w:rPr>
          <w:sz w:val="20"/>
          <w:szCs w:val="20"/>
        </w:rPr>
        <w:t>„</w:t>
      </w:r>
      <w:r w:rsidRPr="003035DE">
        <w:rPr>
          <w:b/>
          <w:sz w:val="20"/>
          <w:szCs w:val="20"/>
        </w:rPr>
        <w:t>1</w:t>
      </w:r>
      <w:r>
        <w:rPr>
          <w:sz w:val="20"/>
          <w:szCs w:val="20"/>
        </w:rPr>
        <w:t>” jelű</w:t>
      </w:r>
      <w:r w:rsidRPr="007711EB">
        <w:rPr>
          <w:sz w:val="20"/>
          <w:szCs w:val="20"/>
        </w:rPr>
        <w:t xml:space="preserve"> kémcsőbe. </w:t>
      </w:r>
      <w:r>
        <w:rPr>
          <w:sz w:val="20"/>
          <w:szCs w:val="20"/>
        </w:rPr>
        <w:t>Adjatok hozzá 8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desztillált vizet. </w:t>
      </w:r>
      <w:r w:rsidRPr="007711EB">
        <w:rPr>
          <w:sz w:val="20"/>
          <w:szCs w:val="20"/>
        </w:rPr>
        <w:t>Adjatok hozzá 1 cm</w:t>
      </w:r>
      <w:r w:rsidRPr="007711EB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KSCN-oldatot</w:t>
      </w:r>
      <w:proofErr w:type="spellEnd"/>
      <w:r>
        <w:rPr>
          <w:sz w:val="20"/>
          <w:szCs w:val="20"/>
        </w:rPr>
        <w:t xml:space="preserve"> is</w:t>
      </w:r>
      <w:r w:rsidRPr="007711EB">
        <w:rPr>
          <w:sz w:val="20"/>
          <w:szCs w:val="20"/>
        </w:rPr>
        <w:t>, majd rázzá</w:t>
      </w:r>
      <w:r>
        <w:rPr>
          <w:sz w:val="20"/>
          <w:szCs w:val="20"/>
        </w:rPr>
        <w:t>tok össze a kémcső tartalmát.</w:t>
      </w:r>
    </w:p>
    <w:p w14:paraId="0712C9D1" w14:textId="77777777" w:rsidR="0088234E" w:rsidRPr="00F70CFC" w:rsidRDefault="0088234E" w:rsidP="0088234E">
      <w:pPr>
        <w:spacing w:before="16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Tapasztalat</w:t>
      </w:r>
      <w:r w:rsidRPr="00DD5C8E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Az </w:t>
      </w:r>
      <w:proofErr w:type="gramStart"/>
      <w:r>
        <w:rPr>
          <w:sz w:val="20"/>
          <w:szCs w:val="20"/>
        </w:rPr>
        <w:t>oldat …</w:t>
      </w:r>
      <w:proofErr w:type="gramEnd"/>
      <w:r>
        <w:rPr>
          <w:sz w:val="20"/>
          <w:szCs w:val="20"/>
        </w:rPr>
        <w:t>…………………………………………........................................................... színű lett.</w:t>
      </w:r>
    </w:p>
    <w:p w14:paraId="76D50348" w14:textId="77777777" w:rsidR="0088234E" w:rsidRPr="00DD5C8E" w:rsidRDefault="0088234E" w:rsidP="0088234E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Magyarázat</w:t>
      </w:r>
      <w:r w:rsidRPr="00DD5C8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Az „1” jelű kémcsőben lévő oldat </w:t>
      </w:r>
      <w:r w:rsidRPr="005D2980">
        <w:rPr>
          <w:b/>
          <w:sz w:val="20"/>
          <w:szCs w:val="20"/>
        </w:rPr>
        <w:t>hígabb/töményebb</w:t>
      </w:r>
      <w:r>
        <w:rPr>
          <w:sz w:val="20"/>
          <w:szCs w:val="20"/>
        </w:rPr>
        <w:t xml:space="preserve">, mint a „9” jelű kémcsőben lévő oldat. Ezért az „1” jelű kémcsőben lévő oldat </w:t>
      </w:r>
      <w:r w:rsidRPr="005D2980">
        <w:rPr>
          <w:b/>
          <w:sz w:val="20"/>
          <w:szCs w:val="20"/>
        </w:rPr>
        <w:t>világosabb/sötétebb</w:t>
      </w:r>
      <w:r>
        <w:rPr>
          <w:sz w:val="20"/>
          <w:szCs w:val="20"/>
        </w:rPr>
        <w:t xml:space="preserve"> </w:t>
      </w:r>
      <w:r w:rsidRPr="00F77D93">
        <w:rPr>
          <w:b/>
          <w:sz w:val="20"/>
          <w:szCs w:val="20"/>
        </w:rPr>
        <w:t>színárnyalatú</w:t>
      </w:r>
      <w:r>
        <w:rPr>
          <w:sz w:val="20"/>
          <w:szCs w:val="20"/>
        </w:rPr>
        <w:t>, mint a „9” jelű kémcsőben lévő oldat.</w:t>
      </w:r>
    </w:p>
    <w:p w14:paraId="028993D6" w14:textId="3DC7FAB6" w:rsidR="001C0791" w:rsidRPr="006F5486" w:rsidRDefault="001C0791" w:rsidP="001C0791">
      <w:pPr>
        <w:spacing w:before="120" w:after="0" w:line="240" w:lineRule="auto"/>
        <w:jc w:val="both"/>
        <w:rPr>
          <w:b/>
          <w:sz w:val="20"/>
          <w:szCs w:val="20"/>
        </w:rPr>
      </w:pPr>
      <w:r w:rsidRPr="00446464">
        <w:rPr>
          <w:b/>
          <w:sz w:val="20"/>
          <w:szCs w:val="20"/>
        </w:rPr>
        <w:t>3.</w:t>
      </w:r>
      <w:r w:rsidRPr="00DD5C8E">
        <w:rPr>
          <w:sz w:val="20"/>
          <w:szCs w:val="20"/>
        </w:rPr>
        <w:t xml:space="preserve"> </w:t>
      </w:r>
      <w:r w:rsidRPr="00DD5C8E">
        <w:rPr>
          <w:b/>
          <w:sz w:val="20"/>
          <w:szCs w:val="20"/>
        </w:rPr>
        <w:t>Kísérlet:</w:t>
      </w:r>
      <w:r>
        <w:rPr>
          <w:sz w:val="20"/>
          <w:szCs w:val="20"/>
        </w:rPr>
        <w:t xml:space="preserve"> </w:t>
      </w:r>
      <w:r w:rsidRPr="004D5BA2">
        <w:rPr>
          <w:sz w:val="20"/>
          <w:szCs w:val="20"/>
        </w:rPr>
        <w:t xml:space="preserve">Az „X” jelű kémcsőben ismeretlen töménységű </w:t>
      </w:r>
      <w:proofErr w:type="gramStart"/>
      <w:r w:rsidRPr="004D5BA2">
        <w:rPr>
          <w:sz w:val="20"/>
          <w:szCs w:val="20"/>
        </w:rPr>
        <w:t>va</w:t>
      </w:r>
      <w:r>
        <w:rPr>
          <w:sz w:val="20"/>
          <w:szCs w:val="20"/>
        </w:rPr>
        <w:t>s(</w:t>
      </w:r>
      <w:proofErr w:type="gramEnd"/>
      <w:r>
        <w:rPr>
          <w:sz w:val="20"/>
          <w:szCs w:val="20"/>
        </w:rPr>
        <w:t>III)ionoldat van. Határozzátok</w:t>
      </w:r>
      <w:r w:rsidRPr="004D5BA2">
        <w:rPr>
          <w:sz w:val="20"/>
          <w:szCs w:val="20"/>
        </w:rPr>
        <w:t xml:space="preserve"> meg, hogy </w:t>
      </w:r>
      <w:r w:rsidRPr="004F6A1E">
        <w:rPr>
          <w:b/>
          <w:sz w:val="20"/>
          <w:szCs w:val="20"/>
        </w:rPr>
        <w:t>körülbelül hány cm</w:t>
      </w:r>
      <w:r w:rsidRPr="004F6A1E">
        <w:rPr>
          <w:b/>
          <w:sz w:val="20"/>
          <w:szCs w:val="20"/>
          <w:vertAlign w:val="superscript"/>
        </w:rPr>
        <w:t>3</w:t>
      </w:r>
      <w:r w:rsidRPr="004F6A1E">
        <w:rPr>
          <w:b/>
          <w:sz w:val="20"/>
          <w:szCs w:val="20"/>
        </w:rPr>
        <w:t>-t mértek be a 0,050 mg/cm</w:t>
      </w:r>
      <w:r w:rsidRPr="004F6A1E">
        <w:rPr>
          <w:b/>
          <w:sz w:val="20"/>
          <w:szCs w:val="20"/>
          <w:vertAlign w:val="superscript"/>
        </w:rPr>
        <w:t>3</w:t>
      </w:r>
      <w:r w:rsidRPr="004F6A1E">
        <w:rPr>
          <w:b/>
          <w:sz w:val="20"/>
          <w:szCs w:val="20"/>
        </w:rPr>
        <w:t xml:space="preserve"> töménységű </w:t>
      </w:r>
      <w:proofErr w:type="gramStart"/>
      <w:r w:rsidRPr="004F6A1E">
        <w:rPr>
          <w:b/>
          <w:sz w:val="20"/>
          <w:szCs w:val="20"/>
        </w:rPr>
        <w:t>vas(</w:t>
      </w:r>
      <w:proofErr w:type="gramEnd"/>
      <w:r w:rsidRPr="004F6A1E">
        <w:rPr>
          <w:b/>
          <w:sz w:val="20"/>
          <w:szCs w:val="20"/>
        </w:rPr>
        <w:t>III)ionoldatból ebbe a kémcsőbe</w:t>
      </w:r>
      <w:r w:rsidRPr="004D5BA2">
        <w:rPr>
          <w:sz w:val="20"/>
          <w:szCs w:val="20"/>
        </w:rPr>
        <w:t>, mielőtt desztillált vízzel 9 cm</w:t>
      </w:r>
      <w:r w:rsidRPr="004D5BA2">
        <w:rPr>
          <w:sz w:val="20"/>
          <w:szCs w:val="20"/>
          <w:vertAlign w:val="superscript"/>
        </w:rPr>
        <w:t>3</w:t>
      </w:r>
      <w:r w:rsidRPr="004D5BA2">
        <w:rPr>
          <w:sz w:val="20"/>
          <w:szCs w:val="20"/>
        </w:rPr>
        <w:t xml:space="preserve">-re hígították volna! </w:t>
      </w:r>
      <w:r>
        <w:rPr>
          <w:sz w:val="20"/>
          <w:szCs w:val="20"/>
        </w:rPr>
        <w:t xml:space="preserve">Úgy tervezzétek meg a kísérletet, hogy </w:t>
      </w:r>
      <w:r w:rsidRPr="00782673">
        <w:rPr>
          <w:b/>
          <w:sz w:val="20"/>
          <w:szCs w:val="20"/>
        </w:rPr>
        <w:t xml:space="preserve">3 üres kémcsövetek </w:t>
      </w:r>
      <w:r>
        <w:rPr>
          <w:sz w:val="20"/>
          <w:szCs w:val="20"/>
        </w:rPr>
        <w:t>van.</w:t>
      </w:r>
    </w:p>
    <w:p w14:paraId="72F9240C" w14:textId="77777777" w:rsidR="001C0791" w:rsidRPr="00375429" w:rsidRDefault="001C0791" w:rsidP="001C0791">
      <w:pPr>
        <w:spacing w:before="120" w:after="0" w:line="240" w:lineRule="auto"/>
        <w:jc w:val="both"/>
        <w:rPr>
          <w:sz w:val="20"/>
          <w:szCs w:val="20"/>
        </w:rPr>
      </w:pPr>
      <w:r w:rsidRPr="00375429">
        <w:rPr>
          <w:sz w:val="20"/>
          <w:szCs w:val="20"/>
        </w:rPr>
        <w:t xml:space="preserve">A kísérlet megtervezéséhez az </w:t>
      </w:r>
      <w:r w:rsidRPr="00375429">
        <w:rPr>
          <w:b/>
          <w:sz w:val="20"/>
          <w:szCs w:val="20"/>
        </w:rPr>
        <w:t>„egyszerre csak egy tényezőt (paramétert) változtatunk” elvet</w:t>
      </w:r>
      <w:r w:rsidRPr="00375429">
        <w:rPr>
          <w:sz w:val="20"/>
          <w:szCs w:val="20"/>
        </w:rPr>
        <w:t xml:space="preserve"> használjátok. </w:t>
      </w:r>
      <w:r>
        <w:rPr>
          <w:sz w:val="20"/>
          <w:szCs w:val="20"/>
        </w:rPr>
        <w:t xml:space="preserve">Tehát a kémcsövek esetében </w:t>
      </w:r>
      <w:r>
        <w:rPr>
          <w:b/>
          <w:sz w:val="20"/>
          <w:szCs w:val="20"/>
        </w:rPr>
        <w:t xml:space="preserve">mindent </w:t>
      </w:r>
      <w:r w:rsidRPr="00375429">
        <w:rPr>
          <w:b/>
          <w:sz w:val="20"/>
          <w:szCs w:val="20"/>
        </w:rPr>
        <w:t>ugyanúgy</w:t>
      </w:r>
      <w:r w:rsidRPr="00375429">
        <w:rPr>
          <w:sz w:val="20"/>
          <w:szCs w:val="20"/>
        </w:rPr>
        <w:t xml:space="preserve"> kell tennetek. Ugyanazokat az </w:t>
      </w:r>
      <w:r w:rsidRPr="00375429">
        <w:rPr>
          <w:b/>
          <w:sz w:val="20"/>
          <w:szCs w:val="20"/>
        </w:rPr>
        <w:t>eszközök</w:t>
      </w:r>
      <w:r w:rsidRPr="00375429">
        <w:rPr>
          <w:sz w:val="20"/>
          <w:szCs w:val="20"/>
        </w:rPr>
        <w:t xml:space="preserve">et és </w:t>
      </w:r>
      <w:r w:rsidRPr="00375429">
        <w:rPr>
          <w:b/>
          <w:sz w:val="20"/>
          <w:szCs w:val="20"/>
        </w:rPr>
        <w:t>anyagok</w:t>
      </w:r>
      <w:r w:rsidRPr="00375429">
        <w:rPr>
          <w:sz w:val="20"/>
          <w:szCs w:val="20"/>
        </w:rPr>
        <w:t xml:space="preserve">at (oldatokat) kell használnotok, és ugyanolyan </w:t>
      </w:r>
      <w:r w:rsidRPr="00375429">
        <w:rPr>
          <w:b/>
          <w:sz w:val="20"/>
          <w:szCs w:val="20"/>
        </w:rPr>
        <w:t>műveletek</w:t>
      </w:r>
      <w:r w:rsidRPr="00375429">
        <w:rPr>
          <w:sz w:val="20"/>
          <w:szCs w:val="20"/>
        </w:rPr>
        <w:t>et kell végeznetek. Ha csak a kémcsövek vas-</w:t>
      </w:r>
      <w:r>
        <w:rPr>
          <w:sz w:val="20"/>
          <w:szCs w:val="20"/>
        </w:rPr>
        <w:t>(III)</w:t>
      </w:r>
      <w:proofErr w:type="spellStart"/>
      <w:r>
        <w:rPr>
          <w:sz w:val="20"/>
          <w:szCs w:val="20"/>
        </w:rPr>
        <w:t>-ion-tartalma</w:t>
      </w:r>
      <w:proofErr w:type="spellEnd"/>
      <w:r>
        <w:rPr>
          <w:sz w:val="20"/>
          <w:szCs w:val="20"/>
        </w:rPr>
        <w:t xml:space="preserve"> különbözik (ez az </w:t>
      </w:r>
      <w:r w:rsidRPr="001C0791">
        <w:rPr>
          <w:b/>
          <w:sz w:val="20"/>
          <w:szCs w:val="20"/>
        </w:rPr>
        <w:t>egyetlen változó tényező</w:t>
      </w:r>
      <w:r>
        <w:rPr>
          <w:sz w:val="20"/>
          <w:szCs w:val="20"/>
        </w:rPr>
        <w:t>)</w:t>
      </w:r>
      <w:r w:rsidRPr="00375429">
        <w:rPr>
          <w:sz w:val="20"/>
          <w:szCs w:val="20"/>
        </w:rPr>
        <w:t xml:space="preserve">, akkor </w:t>
      </w:r>
      <w:r w:rsidRPr="001C0791">
        <w:rPr>
          <w:b/>
          <w:sz w:val="20"/>
          <w:szCs w:val="20"/>
        </w:rPr>
        <w:t>csak az okozhatja az eltérő tapasztalatokat</w:t>
      </w:r>
      <w:r>
        <w:rPr>
          <w:sz w:val="20"/>
          <w:szCs w:val="20"/>
        </w:rPr>
        <w:t>.</w:t>
      </w:r>
    </w:p>
    <w:p w14:paraId="1321A318" w14:textId="77777777" w:rsidR="003922D5" w:rsidRDefault="004F6A1E" w:rsidP="003922D5">
      <w:pPr>
        <w:spacing w:before="16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 k</w:t>
      </w:r>
      <w:r w:rsidR="0069060A" w:rsidRPr="00DD5C8E">
        <w:rPr>
          <w:b/>
          <w:sz w:val="20"/>
          <w:szCs w:val="20"/>
        </w:rPr>
        <w:t>ísérlet</w:t>
      </w:r>
      <w:r>
        <w:rPr>
          <w:b/>
          <w:sz w:val="20"/>
          <w:szCs w:val="20"/>
        </w:rPr>
        <w:t xml:space="preserve"> terve</w:t>
      </w:r>
      <w:proofErr w:type="gramStart"/>
      <w:r w:rsidR="0069060A" w:rsidRPr="00DD5C8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3922D5">
        <w:rPr>
          <w:sz w:val="20"/>
          <w:szCs w:val="20"/>
        </w:rPr>
        <w:t>…</w:t>
      </w:r>
      <w:proofErr w:type="gramEnd"/>
      <w:r w:rsidR="003922D5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</w:t>
      </w:r>
    </w:p>
    <w:p w14:paraId="0C7A8F69" w14:textId="77777777" w:rsidR="003922D5" w:rsidRDefault="003922D5" w:rsidP="003922D5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4DC71C1" w14:textId="77777777" w:rsidR="003922D5" w:rsidRDefault="003922D5" w:rsidP="003922D5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804E550" w14:textId="77777777" w:rsidR="0069060A" w:rsidRPr="003922D5" w:rsidRDefault="0069060A" w:rsidP="0069060A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EDDECA0" w14:textId="77777777" w:rsidR="003922D5" w:rsidRDefault="003922D5" w:rsidP="003922D5">
      <w:pPr>
        <w:spacing w:before="16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Tapasztalat</w:t>
      </w:r>
      <w:proofErr w:type="gramStart"/>
      <w:r w:rsidRPr="00DD5C8E">
        <w:rPr>
          <w:b/>
          <w:sz w:val="20"/>
          <w:szCs w:val="20"/>
        </w:rPr>
        <w:t>:</w:t>
      </w:r>
      <w:r w:rsidRPr="003922D5">
        <w:rPr>
          <w:sz w:val="20"/>
          <w:szCs w:val="20"/>
        </w:rPr>
        <w:t xml:space="preserve"> …</w:t>
      </w:r>
      <w:proofErr w:type="gramEnd"/>
      <w:r w:rsidRPr="003922D5">
        <w:rPr>
          <w:sz w:val="20"/>
          <w:szCs w:val="20"/>
        </w:rPr>
        <w:t>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</w:t>
      </w:r>
    </w:p>
    <w:p w14:paraId="02CBA9AB" w14:textId="77777777" w:rsidR="0069060A" w:rsidRDefault="0069060A" w:rsidP="003922D5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D92D14F" w14:textId="18673C04" w:rsidR="00103D4E" w:rsidRDefault="00103D4E" w:rsidP="00103D4E">
      <w:pPr>
        <w:spacing w:before="160" w:after="0" w:line="240" w:lineRule="auto"/>
        <w:jc w:val="both"/>
        <w:rPr>
          <w:sz w:val="20"/>
          <w:szCs w:val="20"/>
        </w:rPr>
      </w:pPr>
      <w:r w:rsidRPr="00DD5C8E">
        <w:rPr>
          <w:b/>
          <w:sz w:val="20"/>
          <w:szCs w:val="20"/>
        </w:rPr>
        <w:t>Magyarázat</w:t>
      </w:r>
      <w:r>
        <w:rPr>
          <w:sz w:val="20"/>
          <w:szCs w:val="20"/>
        </w:rPr>
        <w:t xml:space="preserve">: Az „X” jelű kémcsőben lévő oldatban </w:t>
      </w:r>
      <w:proofErr w:type="gramStart"/>
      <w:r w:rsidR="004F6A1E" w:rsidRPr="004F6A1E">
        <w:rPr>
          <w:b/>
          <w:sz w:val="20"/>
          <w:szCs w:val="20"/>
        </w:rPr>
        <w:t xml:space="preserve">kb. </w:t>
      </w:r>
      <w:r w:rsidRPr="004F6A1E">
        <w:rPr>
          <w:b/>
          <w:sz w:val="20"/>
          <w:szCs w:val="20"/>
        </w:rPr>
        <w:t>…</w:t>
      </w:r>
      <w:proofErr w:type="gramEnd"/>
      <w:r w:rsidRPr="004F6A1E">
        <w:rPr>
          <w:b/>
          <w:sz w:val="20"/>
          <w:szCs w:val="20"/>
        </w:rPr>
        <w:t>….. cm</w:t>
      </w:r>
      <w:r w:rsidRPr="004F6A1E">
        <w:rPr>
          <w:b/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volt az 0,050 mg/cm</w:t>
      </w:r>
      <w:r>
        <w:rPr>
          <w:sz w:val="20"/>
          <w:szCs w:val="20"/>
          <w:vertAlign w:val="superscript"/>
        </w:rPr>
        <w:t>3</w:t>
      </w:r>
      <w:r w:rsidR="00475BE1">
        <w:rPr>
          <w:sz w:val="20"/>
          <w:szCs w:val="20"/>
        </w:rPr>
        <w:t xml:space="preserve"> </w:t>
      </w:r>
      <w:r w:rsidR="00C71C75">
        <w:rPr>
          <w:sz w:val="20"/>
          <w:szCs w:val="20"/>
        </w:rPr>
        <w:t>vas(III)ion</w:t>
      </w:r>
      <w:r w:rsidR="00475BE1">
        <w:rPr>
          <w:sz w:val="20"/>
          <w:szCs w:val="20"/>
        </w:rPr>
        <w:t>oldatból.</w:t>
      </w:r>
    </w:p>
    <w:p w14:paraId="14748FFB" w14:textId="170331A4" w:rsidR="00103D4E" w:rsidRDefault="00103D4E" w:rsidP="00103D4E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KSCN-oldat</w:t>
      </w:r>
      <w:proofErr w:type="spellEnd"/>
      <w:r>
        <w:rPr>
          <w:sz w:val="20"/>
          <w:szCs w:val="20"/>
        </w:rPr>
        <w:t xml:space="preserve"> hozzáadása után keletkezett oldat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III)iontartalma: …….. mg/10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, vagyis ……. mg/dm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. Ez </w:t>
      </w:r>
      <w:r w:rsidRPr="00CA1024">
        <w:rPr>
          <w:b/>
          <w:sz w:val="20"/>
          <w:szCs w:val="20"/>
        </w:rPr>
        <w:t>hígabb/töményebb</w:t>
      </w:r>
      <w:r>
        <w:rPr>
          <w:sz w:val="20"/>
          <w:szCs w:val="20"/>
        </w:rPr>
        <w:t>, mint a szabványban lévő 0,200 mg/dm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határérték. Az ilyen töménységben </w:t>
      </w:r>
      <w:proofErr w:type="gramStart"/>
      <w:r>
        <w:rPr>
          <w:sz w:val="20"/>
          <w:szCs w:val="20"/>
        </w:rPr>
        <w:t>va</w:t>
      </w:r>
      <w:r w:rsidR="00B20D81">
        <w:rPr>
          <w:sz w:val="20"/>
          <w:szCs w:val="20"/>
        </w:rPr>
        <w:t>s(</w:t>
      </w:r>
      <w:proofErr w:type="gramEnd"/>
      <w:r w:rsidR="00B20D81">
        <w:rPr>
          <w:sz w:val="20"/>
          <w:szCs w:val="20"/>
        </w:rPr>
        <w:t xml:space="preserve">III)iont tartalmazó víz </w:t>
      </w:r>
      <w:r>
        <w:rPr>
          <w:sz w:val="20"/>
          <w:szCs w:val="20"/>
        </w:rPr>
        <w:t xml:space="preserve">tehát emberi fogyasztásra </w:t>
      </w:r>
      <w:r w:rsidRPr="00CA1024">
        <w:rPr>
          <w:b/>
          <w:sz w:val="20"/>
          <w:szCs w:val="20"/>
        </w:rPr>
        <w:t>alkalmas/alkalmatlan</w:t>
      </w:r>
      <w:r>
        <w:rPr>
          <w:sz w:val="20"/>
          <w:szCs w:val="20"/>
        </w:rPr>
        <w:t>.</w:t>
      </w:r>
    </w:p>
    <w:p w14:paraId="0A77B710" w14:textId="77777777" w:rsidR="00475BE1" w:rsidRDefault="00B20D81" w:rsidP="00475BE1">
      <w:pPr>
        <w:spacing w:before="120" w:after="0" w:line="240" w:lineRule="auto"/>
        <w:jc w:val="both"/>
        <w:rPr>
          <w:sz w:val="20"/>
          <w:szCs w:val="20"/>
        </w:rPr>
      </w:pPr>
      <w:r w:rsidRPr="00375429">
        <w:rPr>
          <w:sz w:val="20"/>
          <w:szCs w:val="20"/>
        </w:rPr>
        <w:t xml:space="preserve">A kísérletek során alkalmazott </w:t>
      </w:r>
      <w:r w:rsidRPr="00375429">
        <w:rPr>
          <w:b/>
          <w:sz w:val="20"/>
          <w:szCs w:val="20"/>
        </w:rPr>
        <w:t>módszer általánosan is használható</w:t>
      </w:r>
      <w:r w:rsidRPr="00375429">
        <w:rPr>
          <w:sz w:val="20"/>
          <w:szCs w:val="20"/>
        </w:rPr>
        <w:t xml:space="preserve">, ha </w:t>
      </w:r>
      <w:r w:rsidRPr="00375429">
        <w:rPr>
          <w:b/>
          <w:sz w:val="20"/>
          <w:szCs w:val="20"/>
        </w:rPr>
        <w:t>egy oldat valamilyen tulajdonsága arányos a töménységével</w:t>
      </w:r>
      <w:r w:rsidRPr="00375429">
        <w:rPr>
          <w:sz w:val="20"/>
          <w:szCs w:val="20"/>
        </w:rPr>
        <w:t xml:space="preserve">. Ilyenkor </w:t>
      </w:r>
      <w:r w:rsidRPr="00375429">
        <w:rPr>
          <w:b/>
          <w:sz w:val="20"/>
          <w:szCs w:val="20"/>
        </w:rPr>
        <w:t xml:space="preserve">ismert töménységű </w:t>
      </w:r>
      <w:r w:rsidRPr="00375429">
        <w:rPr>
          <w:sz w:val="20"/>
          <w:szCs w:val="20"/>
        </w:rPr>
        <w:t xml:space="preserve">(koncentrációjú) </w:t>
      </w:r>
      <w:r w:rsidRPr="00375429">
        <w:rPr>
          <w:b/>
          <w:sz w:val="20"/>
          <w:szCs w:val="20"/>
        </w:rPr>
        <w:t>oldatokból sorozatot</w:t>
      </w:r>
      <w:r w:rsidRPr="00375429">
        <w:rPr>
          <w:sz w:val="20"/>
          <w:szCs w:val="20"/>
        </w:rPr>
        <w:t xml:space="preserve"> készítünk („kalibráló sor”). Az </w:t>
      </w:r>
      <w:r w:rsidRPr="00375429">
        <w:rPr>
          <w:b/>
          <w:sz w:val="20"/>
          <w:szCs w:val="20"/>
        </w:rPr>
        <w:t>ismeretlen töménységű</w:t>
      </w:r>
      <w:r w:rsidRPr="00375429">
        <w:rPr>
          <w:sz w:val="20"/>
          <w:szCs w:val="20"/>
        </w:rPr>
        <w:t xml:space="preserve"> oldat tulajdonságát az </w:t>
      </w:r>
      <w:r w:rsidRPr="00375429">
        <w:rPr>
          <w:b/>
          <w:sz w:val="20"/>
          <w:szCs w:val="20"/>
        </w:rPr>
        <w:t>oldatsorozatéhoz hasonlítva</w:t>
      </w:r>
      <w:r w:rsidRPr="00375429">
        <w:rPr>
          <w:sz w:val="20"/>
          <w:szCs w:val="20"/>
        </w:rPr>
        <w:t xml:space="preserve">, </w:t>
      </w:r>
      <w:r w:rsidRPr="00375429">
        <w:rPr>
          <w:b/>
          <w:sz w:val="20"/>
          <w:szCs w:val="20"/>
        </w:rPr>
        <w:t>visszakövetkeztethetünk</w:t>
      </w:r>
      <w:r w:rsidRPr="00375429">
        <w:rPr>
          <w:sz w:val="20"/>
          <w:szCs w:val="20"/>
        </w:rPr>
        <w:t xml:space="preserve"> az </w:t>
      </w:r>
      <w:r w:rsidRPr="00475BE1">
        <w:rPr>
          <w:b/>
          <w:sz w:val="20"/>
          <w:szCs w:val="20"/>
        </w:rPr>
        <w:t>ismeretlen koncentrációjára</w:t>
      </w:r>
      <w:r w:rsidRPr="00375429">
        <w:rPr>
          <w:sz w:val="20"/>
          <w:szCs w:val="20"/>
        </w:rPr>
        <w:t>.</w:t>
      </w:r>
    </w:p>
    <w:p w14:paraId="41E04204" w14:textId="14221016" w:rsidR="0069060A" w:rsidRDefault="00475BE1" w:rsidP="00475BE1">
      <w:pPr>
        <w:spacing w:before="120" w:after="0" w:line="240" w:lineRule="auto"/>
        <w:jc w:val="both"/>
        <w:rPr>
          <w:sz w:val="20"/>
          <w:szCs w:val="20"/>
        </w:rPr>
      </w:pPr>
      <w:r w:rsidRPr="00DC0E2D">
        <w:rPr>
          <w:sz w:val="20"/>
          <w:szCs w:val="20"/>
        </w:rPr>
        <w:t xml:space="preserve">A </w:t>
      </w:r>
      <w:r w:rsidRPr="00DC0E2D">
        <w:rPr>
          <w:b/>
          <w:sz w:val="20"/>
          <w:szCs w:val="20"/>
        </w:rPr>
        <w:t>valóságban</w:t>
      </w:r>
      <w:r w:rsidRPr="00DC0E2D">
        <w:rPr>
          <w:sz w:val="20"/>
          <w:szCs w:val="20"/>
        </w:rPr>
        <w:t xml:space="preserve"> a vízminták vastartalmát ilyen elv alapján, de</w:t>
      </w:r>
      <w:r>
        <w:rPr>
          <w:sz w:val="20"/>
          <w:szCs w:val="20"/>
        </w:rPr>
        <w:t xml:space="preserve"> </w:t>
      </w:r>
      <w:r w:rsidRPr="00DC0E2D">
        <w:rPr>
          <w:b/>
          <w:sz w:val="20"/>
          <w:szCs w:val="20"/>
        </w:rPr>
        <w:t xml:space="preserve">pontosabb eszközökkel </w:t>
      </w:r>
      <w:r w:rsidRPr="00DC0E2D">
        <w:rPr>
          <w:sz w:val="20"/>
          <w:szCs w:val="20"/>
        </w:rPr>
        <w:t xml:space="preserve">és </w:t>
      </w:r>
      <w:r w:rsidR="0088234E">
        <w:rPr>
          <w:b/>
          <w:sz w:val="20"/>
          <w:szCs w:val="20"/>
        </w:rPr>
        <w:t>érzékeny</w:t>
      </w:r>
      <w:r>
        <w:rPr>
          <w:sz w:val="20"/>
          <w:szCs w:val="20"/>
        </w:rPr>
        <w:t xml:space="preserve"> </w:t>
      </w:r>
      <w:r w:rsidRPr="00DC0E2D">
        <w:rPr>
          <w:b/>
          <w:sz w:val="20"/>
          <w:szCs w:val="20"/>
        </w:rPr>
        <w:t xml:space="preserve">műszerekkel </w:t>
      </w:r>
      <w:r>
        <w:rPr>
          <w:sz w:val="20"/>
          <w:szCs w:val="20"/>
        </w:rPr>
        <w:t xml:space="preserve">határozzák meg. Így </w:t>
      </w:r>
      <w:r w:rsidRPr="00DC0E2D">
        <w:rPr>
          <w:sz w:val="20"/>
          <w:szCs w:val="20"/>
        </w:rPr>
        <w:t>kisebb koncentrációban is képesek összehasonlítani a keletkezett szí</w:t>
      </w:r>
      <w:r>
        <w:rPr>
          <w:sz w:val="20"/>
          <w:szCs w:val="20"/>
        </w:rPr>
        <w:t>nes oldatok színeinek erősségét.</w:t>
      </w:r>
      <w:r w:rsidR="0069060A">
        <w:rPr>
          <w:sz w:val="20"/>
          <w:szCs w:val="20"/>
        </w:rPr>
        <w:br w:type="page"/>
      </w:r>
    </w:p>
    <w:p w14:paraId="53516A98" w14:textId="77777777" w:rsidR="00613ABD" w:rsidRDefault="003922D5" w:rsidP="0069060A">
      <w:pPr>
        <w:spacing w:after="0" w:line="240" w:lineRule="auto"/>
        <w:jc w:val="center"/>
        <w:rPr>
          <w:color w:val="FF0000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lastRenderedPageBreak/>
        <w:t>Mennyire vasas az ivóvíz?</w:t>
      </w:r>
      <w:r w:rsidR="00430250">
        <w:rPr>
          <w:b/>
          <w:sz w:val="20"/>
          <w:szCs w:val="20"/>
        </w:rPr>
        <w:t xml:space="preserve"> </w:t>
      </w:r>
      <w:r w:rsidR="00613ABD" w:rsidRPr="00DD5C8E">
        <w:rPr>
          <w:color w:val="FF0000"/>
          <w:sz w:val="20"/>
          <w:szCs w:val="20"/>
          <w:shd w:val="clear" w:color="auto" w:fill="FFFFFF"/>
        </w:rPr>
        <w:t>(tanári változat)</w:t>
      </w:r>
    </w:p>
    <w:p w14:paraId="201EB7A8" w14:textId="7B92F19A" w:rsidR="00A333CB" w:rsidRPr="00FC66BC" w:rsidRDefault="00A333CB" w:rsidP="00A333CB">
      <w:pP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Hazánkban </w:t>
      </w:r>
      <w:r w:rsidRPr="00EA65BD">
        <w:rPr>
          <w:b/>
          <w:sz w:val="20"/>
          <w:szCs w:val="20"/>
        </w:rPr>
        <w:t>az ivóvíz minőségét szigorú szabványok szerint ellenőrzik</w:t>
      </w:r>
      <w:r>
        <w:rPr>
          <w:sz w:val="20"/>
          <w:szCs w:val="20"/>
        </w:rPr>
        <w:t xml:space="preserve">. (Ezért teljesen fölösleges pénzkidobás házi víztisztító-berendezéseket vásárolni vagy palackozott ivóvizet fogyasztani.) Ha a vízminta valamely </w:t>
      </w:r>
      <w:r w:rsidRPr="00EA65BD">
        <w:rPr>
          <w:b/>
          <w:sz w:val="20"/>
          <w:szCs w:val="20"/>
        </w:rPr>
        <w:t>összetevőjének koncentrációja (töménysége)</w:t>
      </w:r>
      <w:r>
        <w:rPr>
          <w:sz w:val="20"/>
          <w:szCs w:val="20"/>
        </w:rPr>
        <w:t xml:space="preserve"> </w:t>
      </w:r>
      <w:r w:rsidRPr="00EA65BD">
        <w:rPr>
          <w:b/>
          <w:sz w:val="20"/>
          <w:szCs w:val="20"/>
        </w:rPr>
        <w:t>meghaladja a szabványban előírt határértéket, akkor a hatóságok a vizet emberi fogyasztásra alkalmatlanná nyilvánítják</w:t>
      </w:r>
      <w:r>
        <w:rPr>
          <w:sz w:val="20"/>
          <w:szCs w:val="20"/>
        </w:rPr>
        <w:t xml:space="preserve">. A vasionok ugyan nem veszélyesek az egészségre, de a víz ízét befolyásoló hatásuk miatt az ivóvízben nem lehet belőlük több, mint 200 </w:t>
      </w:r>
      <w:proofErr w:type="spellStart"/>
      <w:r>
        <w:rPr>
          <w:sz w:val="20"/>
          <w:szCs w:val="20"/>
        </w:rPr>
        <w:t>µg</w:t>
      </w:r>
      <w:proofErr w:type="spellEnd"/>
      <w:r>
        <w:rPr>
          <w:sz w:val="20"/>
          <w:szCs w:val="20"/>
        </w:rPr>
        <w:t>/liter (azaz 0,200 mg/dm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). Ez a feladatlap arról szól, hogy hogyan lehet meghatározni a vizek </w:t>
      </w:r>
      <w:proofErr w:type="gramStart"/>
      <w:r w:rsidR="00C71C75">
        <w:rPr>
          <w:sz w:val="20"/>
          <w:szCs w:val="20"/>
        </w:rPr>
        <w:t>vas(</w:t>
      </w:r>
      <w:proofErr w:type="gramEnd"/>
      <w:r w:rsidR="00C71C75">
        <w:rPr>
          <w:sz w:val="20"/>
          <w:szCs w:val="20"/>
        </w:rPr>
        <w:t>III)ion</w:t>
      </w:r>
      <w:r>
        <w:rPr>
          <w:sz w:val="20"/>
          <w:szCs w:val="20"/>
        </w:rPr>
        <w:t>tartalmát.</w:t>
      </w:r>
    </w:p>
    <w:p w14:paraId="4733FCE9" w14:textId="77777777" w:rsidR="007A371E" w:rsidRPr="007A371E" w:rsidRDefault="007A371E" w:rsidP="007A371E">
      <w:pPr>
        <w:spacing w:before="120" w:after="0" w:line="240" w:lineRule="auto"/>
        <w:jc w:val="center"/>
        <w:rPr>
          <w:b/>
          <w:sz w:val="20"/>
          <w:szCs w:val="20"/>
        </w:rPr>
      </w:pPr>
      <w:r w:rsidRPr="007A371E">
        <w:rPr>
          <w:rFonts w:cstheme="minorHAnsi"/>
          <w:b/>
          <w:caps/>
          <w:sz w:val="20"/>
          <w:szCs w:val="20"/>
        </w:rPr>
        <w:t>A cseppentőt</w:t>
      </w:r>
      <w:r w:rsidRPr="007A371E">
        <w:rPr>
          <w:rFonts w:cstheme="minorHAnsi"/>
          <w:b/>
          <w:sz w:val="20"/>
          <w:szCs w:val="20"/>
        </w:rPr>
        <w:t xml:space="preserve"> </w:t>
      </w:r>
      <w:r w:rsidRPr="007A371E">
        <w:rPr>
          <w:rFonts w:cstheme="minorHAnsi"/>
          <w:b/>
          <w:caps/>
          <w:sz w:val="20"/>
          <w:szCs w:val="20"/>
        </w:rPr>
        <w:t>mindig tegyétek vissza aBba az oldatba, amelyiknek a kimérésére használtátOK</w:t>
      </w:r>
      <w:r w:rsidRPr="007A371E">
        <w:rPr>
          <w:b/>
          <w:sz w:val="20"/>
          <w:szCs w:val="20"/>
        </w:rPr>
        <w:t>!</w:t>
      </w:r>
    </w:p>
    <w:p w14:paraId="307A5834" w14:textId="77777777" w:rsidR="007A371E" w:rsidRPr="00DD5C8E" w:rsidRDefault="007A371E" w:rsidP="007A371E">
      <w:pPr>
        <w:spacing w:after="0" w:line="240" w:lineRule="auto"/>
        <w:jc w:val="center"/>
        <w:rPr>
          <w:sz w:val="20"/>
          <w:szCs w:val="20"/>
        </w:rPr>
      </w:pPr>
      <w:r w:rsidRPr="00032B06">
        <w:rPr>
          <w:b/>
          <w:sz w:val="20"/>
          <w:szCs w:val="20"/>
        </w:rPr>
        <w:t xml:space="preserve">A feladatlap kitöltése során </w:t>
      </w:r>
      <w:r w:rsidRPr="00032B06">
        <w:rPr>
          <w:b/>
          <w:sz w:val="20"/>
          <w:szCs w:val="20"/>
          <w:u w:val="single"/>
        </w:rPr>
        <w:t>húzd alá</w:t>
      </w:r>
      <w:r w:rsidRPr="00032B06">
        <w:rPr>
          <w:b/>
          <w:sz w:val="20"/>
          <w:szCs w:val="20"/>
        </w:rPr>
        <w:t xml:space="preserve"> vagy </w:t>
      </w:r>
      <w:r w:rsidRPr="00032B06">
        <w:rPr>
          <w:b/>
          <w:sz w:val="20"/>
          <w:szCs w:val="20"/>
          <w:bdr w:val="single" w:sz="4" w:space="0" w:color="auto"/>
        </w:rPr>
        <w:t>keretezd be</w:t>
      </w:r>
      <w:r w:rsidRPr="00032B06">
        <w:rPr>
          <w:b/>
          <w:sz w:val="20"/>
          <w:szCs w:val="20"/>
        </w:rPr>
        <w:t xml:space="preserve"> a helyes vagy </w:t>
      </w:r>
      <w:r w:rsidRPr="00032B06">
        <w:rPr>
          <w:rFonts w:cstheme="minorHAnsi"/>
          <w:b/>
          <w:dstrike/>
          <w:sz w:val="20"/>
          <w:szCs w:val="20"/>
        </w:rPr>
        <w:t>húzd át</w:t>
      </w:r>
      <w:r w:rsidRPr="00032B06">
        <w:rPr>
          <w:b/>
          <w:sz w:val="20"/>
          <w:szCs w:val="20"/>
        </w:rPr>
        <w:t xml:space="preserve"> a hibás szövegrészt.</w:t>
      </w:r>
    </w:p>
    <w:p w14:paraId="78B0D167" w14:textId="77777777" w:rsidR="00C43BC3" w:rsidRDefault="00A333CB" w:rsidP="00A333CB">
      <w:pPr>
        <w:spacing w:before="120" w:after="0" w:line="240" w:lineRule="auto"/>
        <w:jc w:val="both"/>
        <w:rPr>
          <w:sz w:val="20"/>
          <w:szCs w:val="20"/>
        </w:rPr>
      </w:pPr>
      <w:r w:rsidRPr="00F77D93">
        <w:rPr>
          <w:b/>
          <w:sz w:val="20"/>
          <w:szCs w:val="20"/>
        </w:rPr>
        <w:t>1.</w:t>
      </w:r>
      <w:r w:rsidRPr="00F77D93">
        <w:rPr>
          <w:sz w:val="20"/>
          <w:szCs w:val="20"/>
        </w:rPr>
        <w:t xml:space="preserve"> </w:t>
      </w:r>
      <w:r w:rsidRPr="00F77D93">
        <w:rPr>
          <w:b/>
          <w:sz w:val="20"/>
          <w:szCs w:val="20"/>
        </w:rPr>
        <w:t>Kísérlet:</w:t>
      </w:r>
      <w:r w:rsidRPr="00F77D93">
        <w:rPr>
          <w:sz w:val="20"/>
          <w:szCs w:val="20"/>
        </w:rPr>
        <w:t xml:space="preserve"> </w:t>
      </w:r>
      <w:r w:rsidRPr="003035DE">
        <w:rPr>
          <w:sz w:val="20"/>
          <w:szCs w:val="20"/>
        </w:rPr>
        <w:t>A tálcátokon lévő</w:t>
      </w:r>
      <w:r>
        <w:rPr>
          <w:b/>
          <w:sz w:val="20"/>
          <w:szCs w:val="20"/>
        </w:rPr>
        <w:t xml:space="preserve"> </w:t>
      </w:r>
      <w:proofErr w:type="gramStart"/>
      <w:r w:rsidRPr="007711EB">
        <w:rPr>
          <w:sz w:val="20"/>
          <w:szCs w:val="20"/>
        </w:rPr>
        <w:t>vas(</w:t>
      </w:r>
      <w:proofErr w:type="gramEnd"/>
      <w:r w:rsidRPr="007711EB">
        <w:rPr>
          <w:sz w:val="20"/>
          <w:szCs w:val="20"/>
        </w:rPr>
        <w:t>III)ion</w:t>
      </w:r>
      <w:r>
        <w:rPr>
          <w:sz w:val="20"/>
          <w:szCs w:val="20"/>
        </w:rPr>
        <w:t>oldat</w:t>
      </w:r>
      <w:r w:rsidRPr="00F77D9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77D93">
        <w:rPr>
          <w:sz w:val="20"/>
          <w:szCs w:val="20"/>
        </w:rPr>
        <w:t>„Fe</w:t>
      </w:r>
      <w:r w:rsidRPr="00F77D93">
        <w:rPr>
          <w:sz w:val="20"/>
          <w:szCs w:val="20"/>
          <w:vertAlign w:val="superscript"/>
        </w:rPr>
        <w:t>3+</w:t>
      </w:r>
      <w:proofErr w:type="spellStart"/>
      <w:r w:rsidRPr="00F77D93">
        <w:rPr>
          <w:sz w:val="20"/>
          <w:szCs w:val="20"/>
        </w:rPr>
        <w:t>-oldat</w:t>
      </w:r>
      <w:proofErr w:type="spellEnd"/>
      <w:r>
        <w:rPr>
          <w:sz w:val="20"/>
          <w:szCs w:val="20"/>
        </w:rPr>
        <w:t xml:space="preserve">”) töménysége </w:t>
      </w:r>
      <w:r w:rsidRPr="00F77D93">
        <w:rPr>
          <w:sz w:val="20"/>
          <w:szCs w:val="20"/>
        </w:rPr>
        <w:t>0,050 mg Fe</w:t>
      </w:r>
      <w:r w:rsidRPr="00F77D93">
        <w:rPr>
          <w:sz w:val="20"/>
          <w:szCs w:val="20"/>
          <w:vertAlign w:val="superscript"/>
        </w:rPr>
        <w:t>3+</w:t>
      </w:r>
      <w:r w:rsidRPr="00F77D93">
        <w:rPr>
          <w:sz w:val="20"/>
          <w:szCs w:val="20"/>
        </w:rPr>
        <w:t>/cm</w:t>
      </w:r>
      <w:r w:rsidRPr="00F77D93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. Ez azt jelenti, hogy </w:t>
      </w:r>
    </w:p>
    <w:p w14:paraId="75732C92" w14:textId="325E4B2A" w:rsidR="00167E35" w:rsidRPr="00A333CB" w:rsidRDefault="00A333CB" w:rsidP="00C43BC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oldatban 0,050 mg </w:t>
      </w:r>
      <w:r w:rsidRPr="00F77D93">
        <w:rPr>
          <w:sz w:val="20"/>
          <w:szCs w:val="20"/>
        </w:rPr>
        <w:t>Fe</w:t>
      </w:r>
      <w:r w:rsidRPr="00F77D93">
        <w:rPr>
          <w:sz w:val="20"/>
          <w:szCs w:val="20"/>
          <w:vertAlign w:val="superscript"/>
        </w:rPr>
        <w:t>3+</w:t>
      </w:r>
      <w:proofErr w:type="spellStart"/>
      <w:r>
        <w:rPr>
          <w:sz w:val="20"/>
          <w:szCs w:val="20"/>
        </w:rPr>
        <w:t>-ion</w:t>
      </w:r>
      <w:proofErr w:type="spellEnd"/>
      <w:r>
        <w:rPr>
          <w:sz w:val="20"/>
          <w:szCs w:val="20"/>
        </w:rPr>
        <w:t xml:space="preserve"> van. </w:t>
      </w:r>
      <w:r w:rsidRPr="00F77D93">
        <w:rPr>
          <w:sz w:val="20"/>
          <w:szCs w:val="20"/>
        </w:rPr>
        <w:t xml:space="preserve">Mérjetek ki a mérőhengerrel </w:t>
      </w:r>
      <w:r w:rsidRPr="003035DE">
        <w:rPr>
          <w:sz w:val="20"/>
          <w:szCs w:val="20"/>
        </w:rPr>
        <w:t>9 cm</w:t>
      </w:r>
      <w:r w:rsidRPr="003035DE">
        <w:rPr>
          <w:sz w:val="20"/>
          <w:szCs w:val="20"/>
          <w:vertAlign w:val="superscript"/>
        </w:rPr>
        <w:t>3</w:t>
      </w:r>
      <w:r w:rsidRPr="003035DE">
        <w:rPr>
          <w:sz w:val="20"/>
          <w:szCs w:val="20"/>
        </w:rPr>
        <w:t xml:space="preserve"> </w:t>
      </w:r>
      <w:proofErr w:type="gramStart"/>
      <w:r w:rsidRPr="003035DE">
        <w:rPr>
          <w:sz w:val="20"/>
          <w:szCs w:val="20"/>
        </w:rPr>
        <w:t>vas(</w:t>
      </w:r>
      <w:proofErr w:type="gramEnd"/>
      <w:r w:rsidRPr="003035DE">
        <w:rPr>
          <w:sz w:val="20"/>
          <w:szCs w:val="20"/>
        </w:rPr>
        <w:t>III)ionoldatot a</w:t>
      </w:r>
      <w:r w:rsidRPr="00F77D93">
        <w:rPr>
          <w:sz w:val="20"/>
          <w:szCs w:val="20"/>
        </w:rPr>
        <w:t xml:space="preserve"> „</w:t>
      </w:r>
      <w:r w:rsidRPr="003035DE">
        <w:rPr>
          <w:b/>
          <w:sz w:val="20"/>
          <w:szCs w:val="20"/>
        </w:rPr>
        <w:t>9</w:t>
      </w:r>
      <w:r w:rsidRPr="00F77D93">
        <w:rPr>
          <w:sz w:val="20"/>
          <w:szCs w:val="20"/>
        </w:rPr>
        <w:t>” jelű kémcsőbe. (A cseppentővel lehet könnyen beállítani a folyadékszintet a mérőhengerben.) Adjatok hozzá 1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</w:t>
      </w:r>
      <w:proofErr w:type="spellStart"/>
      <w:r w:rsidRPr="00F77D93">
        <w:rPr>
          <w:sz w:val="20"/>
          <w:szCs w:val="20"/>
        </w:rPr>
        <w:t>kálium-tiocianát-oldatot</w:t>
      </w:r>
      <w:proofErr w:type="spellEnd"/>
      <w:r w:rsidRPr="00F77D93">
        <w:rPr>
          <w:sz w:val="20"/>
          <w:szCs w:val="20"/>
        </w:rPr>
        <w:t xml:space="preserve"> („</w:t>
      </w:r>
      <w:proofErr w:type="spellStart"/>
      <w:r w:rsidRPr="00F77D93">
        <w:rPr>
          <w:sz w:val="20"/>
          <w:szCs w:val="20"/>
        </w:rPr>
        <w:t>KSCN-oldat</w:t>
      </w:r>
      <w:proofErr w:type="spellEnd"/>
      <w:r w:rsidRPr="00F77D93">
        <w:rPr>
          <w:sz w:val="20"/>
          <w:szCs w:val="20"/>
        </w:rPr>
        <w:t>”) a másik cseppentővel, majd rázzátok össze a kémcső tartalmát.</w:t>
      </w:r>
    </w:p>
    <w:p w14:paraId="5FE038B2" w14:textId="77777777" w:rsidR="00D31950" w:rsidRPr="004F6A1E" w:rsidRDefault="00D31950" w:rsidP="00D31950">
      <w:pPr>
        <w:spacing w:before="160" w:after="0" w:line="240" w:lineRule="auto"/>
        <w:jc w:val="both"/>
        <w:rPr>
          <w:sz w:val="20"/>
          <w:szCs w:val="20"/>
        </w:rPr>
      </w:pPr>
      <w:r w:rsidRPr="004F6A1E">
        <w:rPr>
          <w:b/>
          <w:sz w:val="20"/>
          <w:szCs w:val="20"/>
        </w:rPr>
        <w:t xml:space="preserve">Tapasztalat: </w:t>
      </w:r>
      <w:r w:rsidR="00375429" w:rsidRPr="004F6A1E">
        <w:rPr>
          <w:sz w:val="20"/>
          <w:szCs w:val="20"/>
        </w:rPr>
        <w:t xml:space="preserve">Az oldat </w:t>
      </w:r>
      <w:r w:rsidR="004F6A1E" w:rsidRPr="008F737B">
        <w:rPr>
          <w:b/>
          <w:i/>
          <w:sz w:val="20"/>
          <w:szCs w:val="20"/>
        </w:rPr>
        <w:t>(</w:t>
      </w:r>
      <w:r w:rsidRPr="008F737B">
        <w:rPr>
          <w:b/>
          <w:i/>
          <w:sz w:val="20"/>
          <w:szCs w:val="20"/>
        </w:rPr>
        <w:t>a</w:t>
      </w:r>
      <w:r w:rsidRPr="008F737B">
        <w:rPr>
          <w:i/>
          <w:sz w:val="20"/>
          <w:szCs w:val="20"/>
        </w:rPr>
        <w:t xml:space="preserve"> </w:t>
      </w:r>
      <w:proofErr w:type="spellStart"/>
      <w:r w:rsidRPr="008F737B">
        <w:rPr>
          <w:b/>
          <w:i/>
          <w:sz w:val="20"/>
          <w:szCs w:val="20"/>
        </w:rPr>
        <w:t>kálium-tiocianát</w:t>
      </w:r>
      <w:proofErr w:type="spellEnd"/>
      <w:r w:rsidRPr="008F737B">
        <w:rPr>
          <w:b/>
          <w:i/>
          <w:sz w:val="20"/>
          <w:szCs w:val="20"/>
        </w:rPr>
        <w:t xml:space="preserve"> hozzáadásakor</w:t>
      </w:r>
      <w:r w:rsidR="004F6A1E" w:rsidRPr="008F737B">
        <w:rPr>
          <w:b/>
          <w:i/>
          <w:sz w:val="20"/>
          <w:szCs w:val="20"/>
        </w:rPr>
        <w:t>)</w:t>
      </w:r>
      <w:r w:rsidRPr="008F737B">
        <w:rPr>
          <w:i/>
          <w:sz w:val="20"/>
          <w:szCs w:val="20"/>
        </w:rPr>
        <w:t xml:space="preserve"> </w:t>
      </w:r>
      <w:r w:rsidRPr="008F737B">
        <w:rPr>
          <w:b/>
          <w:i/>
          <w:sz w:val="20"/>
          <w:szCs w:val="20"/>
        </w:rPr>
        <w:t>vörös</w:t>
      </w:r>
      <w:r w:rsidR="00375429" w:rsidRPr="008F737B">
        <w:rPr>
          <w:i/>
          <w:sz w:val="20"/>
          <w:szCs w:val="20"/>
        </w:rPr>
        <w:t xml:space="preserve"> </w:t>
      </w:r>
      <w:r w:rsidR="00375429" w:rsidRPr="004F6A1E">
        <w:rPr>
          <w:sz w:val="20"/>
          <w:szCs w:val="20"/>
        </w:rPr>
        <w:t>színű lett.</w:t>
      </w:r>
    </w:p>
    <w:p w14:paraId="37EBEF37" w14:textId="7D5E2A6A" w:rsidR="004F6A1E" w:rsidRPr="00DD5C8E" w:rsidRDefault="004F6A1E" w:rsidP="004F6A1E">
      <w:pPr>
        <w:spacing w:before="16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Magyarázat</w:t>
      </w:r>
      <w:r w:rsidRPr="00DD5C8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III)ionok (Fe</w:t>
      </w:r>
      <w:r w:rsidRPr="003035DE">
        <w:rPr>
          <w:sz w:val="20"/>
          <w:szCs w:val="20"/>
          <w:vertAlign w:val="superscript"/>
        </w:rPr>
        <w:t>3+</w:t>
      </w:r>
      <w:r w:rsidRPr="003035DE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tiocianátionokkal</w:t>
      </w:r>
      <w:proofErr w:type="spellEnd"/>
      <w:r>
        <w:rPr>
          <w:sz w:val="20"/>
          <w:szCs w:val="20"/>
        </w:rPr>
        <w:t xml:space="preserve"> (SCN</w:t>
      </w:r>
      <w:r w:rsidRPr="00EE0380"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>) ilyen színű vegyületet képeznek.</w:t>
      </w:r>
    </w:p>
    <w:p w14:paraId="77E0BAC6" w14:textId="075FB4A9" w:rsidR="004F6A1E" w:rsidRPr="00DD5C8E" w:rsidRDefault="004F6A1E" w:rsidP="00A333CB">
      <w:pPr>
        <w:spacing w:before="120" w:after="0" w:line="240" w:lineRule="auto"/>
        <w:jc w:val="both"/>
        <w:rPr>
          <w:sz w:val="20"/>
          <w:szCs w:val="20"/>
        </w:rPr>
      </w:pPr>
      <w:r w:rsidRPr="00F77D93">
        <w:rPr>
          <w:b/>
          <w:sz w:val="20"/>
          <w:szCs w:val="20"/>
        </w:rPr>
        <w:t>2.</w:t>
      </w:r>
      <w:r w:rsidRPr="00DD5C8E">
        <w:rPr>
          <w:sz w:val="20"/>
          <w:szCs w:val="20"/>
        </w:rPr>
        <w:t xml:space="preserve"> </w:t>
      </w:r>
      <w:r w:rsidRPr="00DD5C8E">
        <w:rPr>
          <w:b/>
          <w:sz w:val="20"/>
          <w:szCs w:val="20"/>
        </w:rPr>
        <w:t>Kísérlet:</w:t>
      </w:r>
      <w:r>
        <w:rPr>
          <w:b/>
          <w:sz w:val="20"/>
          <w:szCs w:val="20"/>
        </w:rPr>
        <w:t xml:space="preserve"> </w:t>
      </w:r>
      <w:r w:rsidRPr="007711EB">
        <w:rPr>
          <w:sz w:val="20"/>
          <w:szCs w:val="20"/>
        </w:rPr>
        <w:t xml:space="preserve">Mérjetek ki </w:t>
      </w:r>
      <w:r>
        <w:rPr>
          <w:sz w:val="20"/>
          <w:szCs w:val="20"/>
        </w:rPr>
        <w:t>a cseppentővel 1</w:t>
      </w:r>
      <w:r w:rsidRPr="007711EB">
        <w:rPr>
          <w:sz w:val="20"/>
          <w:szCs w:val="20"/>
        </w:rPr>
        <w:t xml:space="preserve"> cm</w:t>
      </w:r>
      <w:r w:rsidRPr="007711EB">
        <w:rPr>
          <w:sz w:val="20"/>
          <w:szCs w:val="20"/>
          <w:vertAlign w:val="superscript"/>
        </w:rPr>
        <w:t>3</w:t>
      </w:r>
      <w:r w:rsidRPr="007711EB">
        <w:rPr>
          <w:sz w:val="20"/>
          <w:szCs w:val="20"/>
        </w:rPr>
        <w:t xml:space="preserve"> </w:t>
      </w:r>
      <w:proofErr w:type="gramStart"/>
      <w:r w:rsidRPr="007711EB">
        <w:rPr>
          <w:sz w:val="20"/>
          <w:szCs w:val="20"/>
        </w:rPr>
        <w:t>vas(</w:t>
      </w:r>
      <w:proofErr w:type="gramEnd"/>
      <w:r w:rsidRPr="007711EB">
        <w:rPr>
          <w:sz w:val="20"/>
          <w:szCs w:val="20"/>
        </w:rPr>
        <w:t>III)ion</w:t>
      </w:r>
      <w:r>
        <w:rPr>
          <w:sz w:val="20"/>
          <w:szCs w:val="20"/>
        </w:rPr>
        <w:t>oldatot</w:t>
      </w:r>
      <w:r w:rsidRPr="00F77D93">
        <w:rPr>
          <w:sz w:val="20"/>
          <w:szCs w:val="20"/>
        </w:rPr>
        <w:t xml:space="preserve"> az </w:t>
      </w:r>
      <w:r>
        <w:rPr>
          <w:sz w:val="20"/>
          <w:szCs w:val="20"/>
        </w:rPr>
        <w:t>„</w:t>
      </w:r>
      <w:r w:rsidRPr="003035DE">
        <w:rPr>
          <w:b/>
          <w:sz w:val="20"/>
          <w:szCs w:val="20"/>
        </w:rPr>
        <w:t>1</w:t>
      </w:r>
      <w:r>
        <w:rPr>
          <w:sz w:val="20"/>
          <w:szCs w:val="20"/>
        </w:rPr>
        <w:t>” jelű</w:t>
      </w:r>
      <w:r w:rsidRPr="007711EB">
        <w:rPr>
          <w:sz w:val="20"/>
          <w:szCs w:val="20"/>
        </w:rPr>
        <w:t xml:space="preserve"> kémcsőbe. </w:t>
      </w:r>
      <w:r>
        <w:rPr>
          <w:sz w:val="20"/>
          <w:szCs w:val="20"/>
        </w:rPr>
        <w:t>Adjatok hozzá 8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desztillált vizet. </w:t>
      </w:r>
      <w:r w:rsidRPr="007711EB">
        <w:rPr>
          <w:sz w:val="20"/>
          <w:szCs w:val="20"/>
        </w:rPr>
        <w:t>Adjatok hozzá 1 cm</w:t>
      </w:r>
      <w:r w:rsidRPr="007711EB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KSCN-oldatot</w:t>
      </w:r>
      <w:proofErr w:type="spellEnd"/>
      <w:r>
        <w:rPr>
          <w:sz w:val="20"/>
          <w:szCs w:val="20"/>
        </w:rPr>
        <w:t xml:space="preserve"> is</w:t>
      </w:r>
      <w:r w:rsidRPr="007711EB">
        <w:rPr>
          <w:sz w:val="20"/>
          <w:szCs w:val="20"/>
        </w:rPr>
        <w:t>, majd rázzá</w:t>
      </w:r>
      <w:r>
        <w:rPr>
          <w:sz w:val="20"/>
          <w:szCs w:val="20"/>
        </w:rPr>
        <w:t>tok össze a kémcső tartalmát.</w:t>
      </w:r>
    </w:p>
    <w:p w14:paraId="036A3957" w14:textId="2375E534" w:rsidR="004F6A1E" w:rsidRPr="004F6A1E" w:rsidRDefault="004F6A1E" w:rsidP="004F6A1E">
      <w:pPr>
        <w:spacing w:after="0" w:line="240" w:lineRule="auto"/>
        <w:jc w:val="both"/>
        <w:rPr>
          <w:sz w:val="20"/>
          <w:szCs w:val="20"/>
        </w:rPr>
      </w:pPr>
      <w:r w:rsidRPr="004F6A1E">
        <w:rPr>
          <w:b/>
          <w:sz w:val="20"/>
          <w:szCs w:val="20"/>
        </w:rPr>
        <w:t xml:space="preserve">Tapasztalat: </w:t>
      </w:r>
      <w:r w:rsidRPr="004F6A1E">
        <w:rPr>
          <w:sz w:val="20"/>
          <w:szCs w:val="20"/>
        </w:rPr>
        <w:t xml:space="preserve">Az oldat </w:t>
      </w:r>
      <w:r w:rsidRPr="008F737B">
        <w:rPr>
          <w:b/>
          <w:i/>
          <w:sz w:val="20"/>
          <w:szCs w:val="20"/>
        </w:rPr>
        <w:t>halvány vörös</w:t>
      </w:r>
      <w:r w:rsidRPr="004F6A1E">
        <w:rPr>
          <w:sz w:val="20"/>
          <w:szCs w:val="20"/>
        </w:rPr>
        <w:t xml:space="preserve"> színű lett.</w:t>
      </w:r>
    </w:p>
    <w:p w14:paraId="1D267861" w14:textId="7CE6C9BD" w:rsidR="004F6A1E" w:rsidRDefault="004F6A1E" w:rsidP="004F6A1E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Magyarázat</w:t>
      </w:r>
      <w:r w:rsidRPr="00DD5C8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Az „1” jelű kémcsőben lévő oldat </w:t>
      </w:r>
      <w:r w:rsidRPr="005E3564">
        <w:rPr>
          <w:b/>
          <w:i/>
          <w:sz w:val="20"/>
          <w:szCs w:val="20"/>
        </w:rPr>
        <w:t>hígabb</w:t>
      </w:r>
      <w:r w:rsidRPr="00615D63">
        <w:rPr>
          <w:rFonts w:cstheme="minorHAnsi"/>
          <w:b/>
          <w:dstrike/>
          <w:sz w:val="20"/>
          <w:szCs w:val="20"/>
        </w:rPr>
        <w:t>/töményebb</w:t>
      </w:r>
      <w:r>
        <w:rPr>
          <w:sz w:val="20"/>
          <w:szCs w:val="20"/>
        </w:rPr>
        <w:t xml:space="preserve">, mint a „9” jelű kémcsőben lévő oldat. Ezért az „1” jelű kémcsőben lévő oldat </w:t>
      </w:r>
      <w:r w:rsidRPr="005E3564">
        <w:rPr>
          <w:b/>
          <w:i/>
          <w:sz w:val="20"/>
          <w:szCs w:val="20"/>
        </w:rPr>
        <w:t>világosabb</w:t>
      </w:r>
      <w:r w:rsidRPr="00615D63">
        <w:rPr>
          <w:rFonts w:cstheme="minorHAnsi"/>
          <w:b/>
          <w:dstrike/>
          <w:sz w:val="20"/>
          <w:szCs w:val="20"/>
        </w:rPr>
        <w:t>/sötétebb</w:t>
      </w:r>
      <w:r w:rsidRPr="00615D63">
        <w:rPr>
          <w:rFonts w:cstheme="minorHAnsi"/>
          <w:dstrike/>
          <w:sz w:val="20"/>
          <w:szCs w:val="20"/>
        </w:rPr>
        <w:t xml:space="preserve"> </w:t>
      </w:r>
      <w:r w:rsidRPr="00F77D93">
        <w:rPr>
          <w:b/>
          <w:sz w:val="20"/>
          <w:szCs w:val="20"/>
        </w:rPr>
        <w:t>szín</w:t>
      </w:r>
      <w:r w:rsidR="00A7653F">
        <w:rPr>
          <w:b/>
          <w:sz w:val="20"/>
          <w:szCs w:val="20"/>
        </w:rPr>
        <w:t>ű</w:t>
      </w:r>
      <w:r>
        <w:rPr>
          <w:sz w:val="20"/>
          <w:szCs w:val="20"/>
        </w:rPr>
        <w:t>, mint a „9” jelű kémcsőben lévő oldat.</w:t>
      </w:r>
    </w:p>
    <w:p w14:paraId="67E4D66F" w14:textId="77777777" w:rsidR="00615D63" w:rsidRDefault="00615D63" w:rsidP="004F6A1E">
      <w:pPr>
        <w:spacing w:after="0" w:line="240" w:lineRule="auto"/>
        <w:jc w:val="both"/>
        <w:rPr>
          <w:sz w:val="20"/>
          <w:szCs w:val="20"/>
        </w:rPr>
      </w:pPr>
    </w:p>
    <w:p w14:paraId="51035F2D" w14:textId="5D354104" w:rsidR="00615D63" w:rsidRPr="00615D63" w:rsidRDefault="00A333CB" w:rsidP="004F6A1E">
      <w:pPr>
        <w:spacing w:after="0" w:line="24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[Csak a</w:t>
      </w:r>
      <w:r w:rsidR="00615D63">
        <w:rPr>
          <w:color w:val="FF0000"/>
          <w:sz w:val="20"/>
          <w:szCs w:val="20"/>
        </w:rPr>
        <w:t xml:space="preserve">z 1. és a 2. </w:t>
      </w:r>
      <w:r w:rsidR="00615D63" w:rsidRPr="002534F7">
        <w:rPr>
          <w:color w:val="FF0000"/>
          <w:sz w:val="20"/>
          <w:szCs w:val="20"/>
        </w:rPr>
        <w:t>csoportok részére]</w:t>
      </w:r>
    </w:p>
    <w:p w14:paraId="09672F0C" w14:textId="77777777" w:rsidR="00615D63" w:rsidRDefault="00615D63" w:rsidP="00A333CB">
      <w:pPr>
        <w:spacing w:after="0" w:line="240" w:lineRule="auto"/>
        <w:jc w:val="both"/>
        <w:rPr>
          <w:sz w:val="20"/>
          <w:szCs w:val="20"/>
        </w:rPr>
      </w:pPr>
      <w:r w:rsidRPr="00446464">
        <w:rPr>
          <w:b/>
          <w:sz w:val="20"/>
          <w:szCs w:val="20"/>
        </w:rPr>
        <w:t>3.</w:t>
      </w:r>
      <w:r w:rsidRPr="00DD5C8E">
        <w:rPr>
          <w:sz w:val="20"/>
          <w:szCs w:val="20"/>
        </w:rPr>
        <w:t xml:space="preserve"> </w:t>
      </w:r>
      <w:r w:rsidRPr="00DD5C8E">
        <w:rPr>
          <w:b/>
          <w:sz w:val="20"/>
          <w:szCs w:val="20"/>
        </w:rPr>
        <w:t>Kísérlet:</w:t>
      </w:r>
      <w:r>
        <w:rPr>
          <w:sz w:val="20"/>
          <w:szCs w:val="20"/>
        </w:rPr>
        <w:t xml:space="preserve"> A „3”, az „5” és a „7” jelű kémcsövekben is készítsétek el a következő összetételű oldatokat. (Az összes térfogata mindegyik oldatnak 10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lesz.)</w:t>
      </w:r>
    </w:p>
    <w:p w14:paraId="56848FD6" w14:textId="5DA53F42" w:rsidR="00615D63" w:rsidRPr="00F77D93" w:rsidRDefault="00615D63" w:rsidP="00615D63">
      <w:pPr>
        <w:spacing w:after="0" w:line="240" w:lineRule="auto"/>
        <w:ind w:left="708"/>
        <w:jc w:val="both"/>
        <w:rPr>
          <w:sz w:val="20"/>
          <w:szCs w:val="20"/>
        </w:rPr>
      </w:pPr>
      <w:r w:rsidRPr="00F77D93">
        <w:rPr>
          <w:sz w:val="20"/>
          <w:szCs w:val="20"/>
        </w:rPr>
        <w:t>„3” jelű kémcső: 3 cm</w:t>
      </w:r>
      <w:r w:rsidRPr="00F77D93">
        <w:rPr>
          <w:sz w:val="20"/>
          <w:szCs w:val="20"/>
          <w:vertAlign w:val="superscript"/>
        </w:rPr>
        <w:t>3</w:t>
      </w:r>
      <w:r w:rsidR="001B16E7">
        <w:rPr>
          <w:sz w:val="20"/>
          <w:szCs w:val="20"/>
          <w:vertAlign w:val="superscript"/>
        </w:rPr>
        <w:t xml:space="preserve"> </w:t>
      </w:r>
      <w:proofErr w:type="gramStart"/>
      <w:r w:rsidRPr="00F77D93">
        <w:rPr>
          <w:sz w:val="20"/>
          <w:szCs w:val="20"/>
        </w:rPr>
        <w:t>vas(</w:t>
      </w:r>
      <w:proofErr w:type="gramEnd"/>
      <w:r w:rsidRPr="00F77D93">
        <w:rPr>
          <w:sz w:val="20"/>
          <w:szCs w:val="20"/>
        </w:rPr>
        <w:t>III)ionoldat + 6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desztillált víz + 1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</w:t>
      </w:r>
      <w:proofErr w:type="spellStart"/>
      <w:r w:rsidRPr="00F77D93">
        <w:rPr>
          <w:sz w:val="20"/>
          <w:szCs w:val="20"/>
        </w:rPr>
        <w:t>KSCN-oldat</w:t>
      </w:r>
      <w:proofErr w:type="spellEnd"/>
      <w:r w:rsidRPr="00F77D93">
        <w:rPr>
          <w:sz w:val="20"/>
          <w:szCs w:val="20"/>
        </w:rPr>
        <w:t>;</w:t>
      </w:r>
    </w:p>
    <w:p w14:paraId="368EF297" w14:textId="59178B19" w:rsidR="00615D63" w:rsidRPr="00F77D93" w:rsidRDefault="00615D63" w:rsidP="00615D63">
      <w:pPr>
        <w:spacing w:after="0" w:line="240" w:lineRule="auto"/>
        <w:ind w:left="708"/>
        <w:jc w:val="both"/>
        <w:rPr>
          <w:sz w:val="20"/>
          <w:szCs w:val="20"/>
        </w:rPr>
      </w:pPr>
      <w:r w:rsidRPr="00F77D93">
        <w:rPr>
          <w:sz w:val="20"/>
          <w:szCs w:val="20"/>
        </w:rPr>
        <w:t>„5” jelű kémcső: 5 cm</w:t>
      </w:r>
      <w:r w:rsidRPr="00F77D93">
        <w:rPr>
          <w:sz w:val="20"/>
          <w:szCs w:val="20"/>
          <w:vertAlign w:val="superscript"/>
        </w:rPr>
        <w:t>3</w:t>
      </w:r>
      <w:r w:rsidR="001B16E7">
        <w:rPr>
          <w:sz w:val="20"/>
          <w:szCs w:val="20"/>
          <w:vertAlign w:val="superscript"/>
        </w:rPr>
        <w:t xml:space="preserve"> </w:t>
      </w:r>
      <w:proofErr w:type="gramStart"/>
      <w:r w:rsidRPr="00F77D93">
        <w:rPr>
          <w:sz w:val="20"/>
          <w:szCs w:val="20"/>
        </w:rPr>
        <w:t>vas(</w:t>
      </w:r>
      <w:proofErr w:type="gramEnd"/>
      <w:r w:rsidRPr="00F77D93">
        <w:rPr>
          <w:sz w:val="20"/>
          <w:szCs w:val="20"/>
        </w:rPr>
        <w:t>III)ion</w:t>
      </w:r>
      <w:r>
        <w:rPr>
          <w:sz w:val="20"/>
          <w:szCs w:val="20"/>
        </w:rPr>
        <w:t>oldat</w:t>
      </w:r>
      <w:r w:rsidRPr="00F77D93">
        <w:rPr>
          <w:sz w:val="20"/>
          <w:szCs w:val="20"/>
        </w:rPr>
        <w:t xml:space="preserve"> + 4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desztillált víz + 1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</w:t>
      </w:r>
      <w:proofErr w:type="spellStart"/>
      <w:r w:rsidRPr="00F77D93">
        <w:rPr>
          <w:sz w:val="20"/>
          <w:szCs w:val="20"/>
        </w:rPr>
        <w:t>KSCN-oldat</w:t>
      </w:r>
      <w:proofErr w:type="spellEnd"/>
      <w:r w:rsidRPr="00F77D93">
        <w:rPr>
          <w:sz w:val="20"/>
          <w:szCs w:val="20"/>
        </w:rPr>
        <w:t>;</w:t>
      </w:r>
    </w:p>
    <w:p w14:paraId="24FD4946" w14:textId="72247BEB" w:rsidR="00615D63" w:rsidRPr="00F77D93" w:rsidRDefault="00615D63" w:rsidP="00615D63">
      <w:pPr>
        <w:spacing w:after="0" w:line="240" w:lineRule="auto"/>
        <w:ind w:left="708"/>
        <w:jc w:val="both"/>
        <w:rPr>
          <w:sz w:val="20"/>
          <w:szCs w:val="20"/>
        </w:rPr>
      </w:pPr>
      <w:r w:rsidRPr="00F77D93">
        <w:rPr>
          <w:sz w:val="20"/>
          <w:szCs w:val="20"/>
        </w:rPr>
        <w:t>„7” jelű kémcső: 7 cm</w:t>
      </w:r>
      <w:r w:rsidRPr="00F77D93">
        <w:rPr>
          <w:sz w:val="20"/>
          <w:szCs w:val="20"/>
          <w:vertAlign w:val="superscript"/>
        </w:rPr>
        <w:t>3</w:t>
      </w:r>
      <w:r w:rsidR="001B16E7">
        <w:rPr>
          <w:sz w:val="20"/>
          <w:szCs w:val="20"/>
          <w:vertAlign w:val="superscript"/>
        </w:rPr>
        <w:t xml:space="preserve"> </w:t>
      </w:r>
      <w:proofErr w:type="gramStart"/>
      <w:r w:rsidRPr="00F77D93">
        <w:rPr>
          <w:sz w:val="20"/>
          <w:szCs w:val="20"/>
        </w:rPr>
        <w:t>vas(</w:t>
      </w:r>
      <w:proofErr w:type="gramEnd"/>
      <w:r w:rsidRPr="00F77D93">
        <w:rPr>
          <w:sz w:val="20"/>
          <w:szCs w:val="20"/>
        </w:rPr>
        <w:t>III)ion</w:t>
      </w:r>
      <w:r>
        <w:rPr>
          <w:sz w:val="20"/>
          <w:szCs w:val="20"/>
        </w:rPr>
        <w:t>oldat</w:t>
      </w:r>
      <w:r w:rsidRPr="00F77D93">
        <w:rPr>
          <w:sz w:val="20"/>
          <w:szCs w:val="20"/>
        </w:rPr>
        <w:t xml:space="preserve"> + 2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desztillált víz + 1 cm</w:t>
      </w:r>
      <w:r w:rsidRPr="00F77D93">
        <w:rPr>
          <w:sz w:val="20"/>
          <w:szCs w:val="20"/>
          <w:vertAlign w:val="superscript"/>
        </w:rPr>
        <w:t>3</w:t>
      </w:r>
      <w:r w:rsidRPr="00F77D93">
        <w:rPr>
          <w:sz w:val="20"/>
          <w:szCs w:val="20"/>
        </w:rPr>
        <w:t xml:space="preserve"> </w:t>
      </w:r>
      <w:proofErr w:type="spellStart"/>
      <w:r w:rsidRPr="00F77D93">
        <w:rPr>
          <w:sz w:val="20"/>
          <w:szCs w:val="20"/>
        </w:rPr>
        <w:t>KSCN-oldat</w:t>
      </w:r>
      <w:proofErr w:type="spellEnd"/>
      <w:r w:rsidRPr="00F77D93">
        <w:rPr>
          <w:sz w:val="20"/>
          <w:szCs w:val="20"/>
        </w:rPr>
        <w:t>.</w:t>
      </w:r>
    </w:p>
    <w:p w14:paraId="23F0C1AC" w14:textId="7CB2E512" w:rsidR="00615D63" w:rsidRPr="00F70CFC" w:rsidRDefault="00615D63" w:rsidP="00615D63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Tapasztalat</w:t>
      </w:r>
      <w:r w:rsidRPr="00DD5C8E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Minél töményebb az oldat 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 xml:space="preserve">III)ionokra nézve, annál </w:t>
      </w:r>
      <w:r w:rsidRPr="00615D63">
        <w:rPr>
          <w:rFonts w:cstheme="minorHAnsi"/>
          <w:b/>
          <w:dstrike/>
          <w:sz w:val="20"/>
          <w:szCs w:val="20"/>
        </w:rPr>
        <w:t>világosabb/</w:t>
      </w:r>
      <w:r w:rsidRPr="005E3564">
        <w:rPr>
          <w:b/>
          <w:i/>
          <w:sz w:val="20"/>
          <w:szCs w:val="20"/>
        </w:rPr>
        <w:t>sötétebb</w:t>
      </w:r>
      <w:r>
        <w:rPr>
          <w:sz w:val="20"/>
          <w:szCs w:val="20"/>
        </w:rPr>
        <w:t xml:space="preserve"> a szín</w:t>
      </w:r>
      <w:r w:rsidR="00A7653F">
        <w:rPr>
          <w:sz w:val="20"/>
          <w:szCs w:val="20"/>
        </w:rPr>
        <w:t>e</w:t>
      </w:r>
      <w:r>
        <w:rPr>
          <w:sz w:val="20"/>
          <w:szCs w:val="20"/>
        </w:rPr>
        <w:t>.</w:t>
      </w:r>
    </w:p>
    <w:p w14:paraId="6642A2A6" w14:textId="760AE9BC" w:rsidR="00615D63" w:rsidRPr="003035DE" w:rsidRDefault="00615D63" w:rsidP="00615D6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Magyarázat</w:t>
      </w:r>
      <w:r w:rsidRPr="00DD5C8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5E3564">
        <w:rPr>
          <w:b/>
          <w:sz w:val="20"/>
          <w:szCs w:val="20"/>
        </w:rPr>
        <w:t xml:space="preserve">Minél töményebbek az oldatok a </w:t>
      </w:r>
      <w:proofErr w:type="gramStart"/>
      <w:r w:rsidRPr="005E3564">
        <w:rPr>
          <w:b/>
          <w:sz w:val="20"/>
          <w:szCs w:val="20"/>
        </w:rPr>
        <w:t>vas(</w:t>
      </w:r>
      <w:proofErr w:type="gramEnd"/>
      <w:r w:rsidRPr="005E3564">
        <w:rPr>
          <w:b/>
          <w:sz w:val="20"/>
          <w:szCs w:val="20"/>
        </w:rPr>
        <w:t>III)ionokra nézve, annál</w:t>
      </w:r>
      <w:r w:rsidRPr="005E3564">
        <w:rPr>
          <w:sz w:val="20"/>
          <w:szCs w:val="20"/>
        </w:rPr>
        <w:t xml:space="preserve"> </w:t>
      </w:r>
      <w:r w:rsidRPr="005E3564">
        <w:rPr>
          <w:rFonts w:cstheme="minorHAnsi"/>
          <w:b/>
          <w:dstrike/>
          <w:sz w:val="20"/>
          <w:szCs w:val="20"/>
        </w:rPr>
        <w:t>kevesebb/</w:t>
      </w:r>
      <w:r w:rsidRPr="005E3564">
        <w:rPr>
          <w:b/>
          <w:sz w:val="20"/>
          <w:szCs w:val="20"/>
        </w:rPr>
        <w:t>több</w:t>
      </w:r>
      <w:r w:rsidRPr="005E3564">
        <w:rPr>
          <w:sz w:val="20"/>
          <w:szCs w:val="20"/>
        </w:rPr>
        <w:t xml:space="preserve"> </w:t>
      </w:r>
      <w:r w:rsidRPr="005E3564">
        <w:rPr>
          <w:b/>
          <w:sz w:val="20"/>
          <w:szCs w:val="20"/>
        </w:rPr>
        <w:t>színes vegyület keletkezik belőlük</w:t>
      </w:r>
      <w:r w:rsidR="00775866" w:rsidRPr="005E3564">
        <w:rPr>
          <w:b/>
          <w:sz w:val="20"/>
          <w:szCs w:val="20"/>
        </w:rPr>
        <w:t xml:space="preserve"> a reakció során</w:t>
      </w:r>
      <w:r w:rsidRPr="005E3564">
        <w:rPr>
          <w:b/>
          <w:sz w:val="20"/>
          <w:szCs w:val="20"/>
        </w:rPr>
        <w:t>.</w:t>
      </w:r>
    </w:p>
    <w:p w14:paraId="256698DE" w14:textId="3A0C784B" w:rsidR="00615D63" w:rsidRPr="00DD5C8E" w:rsidRDefault="00615D63" w:rsidP="00615D63">
      <w:pPr>
        <w:spacing w:before="120" w:after="0" w:line="240" w:lineRule="auto"/>
        <w:jc w:val="both"/>
        <w:rPr>
          <w:sz w:val="20"/>
          <w:szCs w:val="20"/>
        </w:rPr>
      </w:pPr>
      <w:r w:rsidRPr="00446464">
        <w:rPr>
          <w:b/>
          <w:sz w:val="20"/>
          <w:szCs w:val="20"/>
        </w:rPr>
        <w:t>4.</w:t>
      </w:r>
      <w:r w:rsidRPr="00DD5C8E">
        <w:rPr>
          <w:b/>
          <w:sz w:val="20"/>
          <w:szCs w:val="20"/>
        </w:rPr>
        <w:t xml:space="preserve"> Kísérlet</w:t>
      </w:r>
      <w:r w:rsidRPr="0056159F">
        <w:rPr>
          <w:sz w:val="20"/>
          <w:szCs w:val="20"/>
        </w:rPr>
        <w:t xml:space="preserve">: </w:t>
      </w:r>
      <w:r w:rsidR="00754150">
        <w:rPr>
          <w:sz w:val="20"/>
          <w:szCs w:val="20"/>
        </w:rPr>
        <w:t>Az „X” jelű kémcsőben 9 cm</w:t>
      </w:r>
      <w:r w:rsidR="00754150">
        <w:rPr>
          <w:sz w:val="20"/>
          <w:szCs w:val="20"/>
          <w:vertAlign w:val="superscript"/>
        </w:rPr>
        <w:t>3</w:t>
      </w:r>
      <w:r w:rsidR="00754150">
        <w:rPr>
          <w:sz w:val="20"/>
          <w:szCs w:val="20"/>
        </w:rPr>
        <w:t xml:space="preserve"> térfogatú, </w:t>
      </w:r>
      <w:r w:rsidR="00754150" w:rsidRPr="008E42A4">
        <w:rPr>
          <w:b/>
          <w:sz w:val="20"/>
          <w:szCs w:val="20"/>
        </w:rPr>
        <w:t>ismeretlen töménységű</w:t>
      </w:r>
      <w:r w:rsidR="00754150">
        <w:rPr>
          <w:sz w:val="20"/>
          <w:szCs w:val="20"/>
        </w:rPr>
        <w:t xml:space="preserve"> </w:t>
      </w:r>
      <w:proofErr w:type="gramStart"/>
      <w:r w:rsidR="00754150" w:rsidRPr="007711EB">
        <w:rPr>
          <w:sz w:val="20"/>
          <w:szCs w:val="20"/>
        </w:rPr>
        <w:t>vas(</w:t>
      </w:r>
      <w:proofErr w:type="gramEnd"/>
      <w:r w:rsidR="00754150" w:rsidRPr="007711EB">
        <w:rPr>
          <w:sz w:val="20"/>
          <w:szCs w:val="20"/>
        </w:rPr>
        <w:t>III)ion</w:t>
      </w:r>
      <w:r w:rsidR="00754150">
        <w:rPr>
          <w:sz w:val="20"/>
          <w:szCs w:val="20"/>
        </w:rPr>
        <w:t xml:space="preserve">oldat van. </w:t>
      </w:r>
      <w:r w:rsidR="00754150" w:rsidRPr="007711EB">
        <w:rPr>
          <w:sz w:val="20"/>
          <w:szCs w:val="20"/>
        </w:rPr>
        <w:t>Adjatok hozzá 1 cm</w:t>
      </w:r>
      <w:r w:rsidR="00754150" w:rsidRPr="007711EB">
        <w:rPr>
          <w:sz w:val="20"/>
          <w:szCs w:val="20"/>
          <w:vertAlign w:val="superscript"/>
        </w:rPr>
        <w:t>3</w:t>
      </w:r>
      <w:r w:rsidR="00754150">
        <w:rPr>
          <w:sz w:val="20"/>
          <w:szCs w:val="20"/>
        </w:rPr>
        <w:t xml:space="preserve"> </w:t>
      </w:r>
      <w:proofErr w:type="spellStart"/>
      <w:r w:rsidR="00754150">
        <w:rPr>
          <w:sz w:val="20"/>
          <w:szCs w:val="20"/>
        </w:rPr>
        <w:t>KSCN-oldatot</w:t>
      </w:r>
      <w:proofErr w:type="spellEnd"/>
      <w:r w:rsidR="00754150">
        <w:rPr>
          <w:sz w:val="20"/>
          <w:szCs w:val="20"/>
        </w:rPr>
        <w:t xml:space="preserve">, </w:t>
      </w:r>
      <w:r w:rsidR="00754150" w:rsidRPr="007711EB">
        <w:rPr>
          <w:sz w:val="20"/>
          <w:szCs w:val="20"/>
        </w:rPr>
        <w:t>majd rázzá</w:t>
      </w:r>
      <w:r w:rsidR="00754150">
        <w:rPr>
          <w:sz w:val="20"/>
          <w:szCs w:val="20"/>
        </w:rPr>
        <w:t xml:space="preserve">tok össze a kémcső tartalmát. Határozzuk meg, hogy milyen töménységű ez </w:t>
      </w:r>
      <w:proofErr w:type="gramStart"/>
      <w:r w:rsidR="00754150">
        <w:rPr>
          <w:sz w:val="20"/>
          <w:szCs w:val="20"/>
        </w:rPr>
        <w:t>vas(</w:t>
      </w:r>
      <w:proofErr w:type="gramEnd"/>
      <w:r w:rsidR="00754150">
        <w:rPr>
          <w:sz w:val="20"/>
          <w:szCs w:val="20"/>
        </w:rPr>
        <w:t>III)ionra nézve! Hasonlítsátok össze az így keletkezett oldat színét a többi kémcsőben lévő oldatok színéivel.</w:t>
      </w:r>
    </w:p>
    <w:p w14:paraId="6C0338F7" w14:textId="77777777" w:rsidR="00615D63" w:rsidRDefault="00615D63" w:rsidP="00615D63">
      <w:pPr>
        <w:spacing w:before="160" w:after="0" w:line="240" w:lineRule="auto"/>
        <w:jc w:val="both"/>
        <w:rPr>
          <w:sz w:val="20"/>
          <w:szCs w:val="20"/>
        </w:rPr>
      </w:pPr>
      <w:r w:rsidRPr="00DD5C8E">
        <w:rPr>
          <w:b/>
          <w:sz w:val="20"/>
          <w:szCs w:val="20"/>
        </w:rPr>
        <w:t>Tapasztalat</w:t>
      </w:r>
      <w:r>
        <w:rPr>
          <w:sz w:val="20"/>
          <w:szCs w:val="20"/>
        </w:rPr>
        <w:t xml:space="preserve">: Az „X” jelű kémcsőben lévő oldat </w:t>
      </w:r>
      <w:r w:rsidRPr="005E3564">
        <w:rPr>
          <w:b/>
          <w:i/>
          <w:sz w:val="20"/>
          <w:szCs w:val="20"/>
        </w:rPr>
        <w:t>(pl.)</w:t>
      </w:r>
      <w:r w:rsidRPr="00615D63">
        <w:rPr>
          <w:b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a(</w:t>
      </w:r>
      <w:proofErr w:type="gramEnd"/>
      <w:r>
        <w:rPr>
          <w:sz w:val="20"/>
          <w:szCs w:val="20"/>
        </w:rPr>
        <w:t xml:space="preserve">z) </w:t>
      </w:r>
      <w:r w:rsidRPr="005E3564">
        <w:rPr>
          <w:b/>
          <w:i/>
          <w:sz w:val="20"/>
          <w:szCs w:val="20"/>
        </w:rPr>
        <w:t>„5”</w:t>
      </w:r>
      <w:r>
        <w:rPr>
          <w:sz w:val="20"/>
          <w:szCs w:val="20"/>
        </w:rPr>
        <w:t xml:space="preserve"> jelű kémcsőben lévő oldat színéhez hasonlít a legjobban.</w:t>
      </w:r>
    </w:p>
    <w:p w14:paraId="52AD3E09" w14:textId="713B037B" w:rsidR="00615D63" w:rsidRPr="00DD5C8E" w:rsidRDefault="00615D63" w:rsidP="00A333C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VAGY: Az „X” jelű kémcsőben lévő oldat </w:t>
      </w:r>
      <w:r w:rsidR="00A333CB" w:rsidRPr="005E3564">
        <w:rPr>
          <w:b/>
          <w:i/>
          <w:sz w:val="20"/>
          <w:szCs w:val="20"/>
        </w:rPr>
        <w:t>(pl.)</w:t>
      </w:r>
      <w:r w:rsidR="00A333CB" w:rsidRPr="00615D63">
        <w:rPr>
          <w:b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a(</w:t>
      </w:r>
      <w:proofErr w:type="gramEnd"/>
      <w:r>
        <w:rPr>
          <w:sz w:val="20"/>
          <w:szCs w:val="20"/>
        </w:rPr>
        <w:t xml:space="preserve">z) </w:t>
      </w:r>
      <w:r w:rsidRPr="00615D63">
        <w:rPr>
          <w:b/>
          <w:sz w:val="20"/>
          <w:szCs w:val="20"/>
        </w:rPr>
        <w:t>„</w:t>
      </w:r>
      <w:r w:rsidRPr="00A333CB">
        <w:rPr>
          <w:b/>
          <w:i/>
          <w:sz w:val="20"/>
          <w:szCs w:val="20"/>
        </w:rPr>
        <w:t>1</w:t>
      </w:r>
      <w:r w:rsidRPr="00615D63">
        <w:rPr>
          <w:b/>
          <w:sz w:val="20"/>
          <w:szCs w:val="20"/>
        </w:rPr>
        <w:t>”</w:t>
      </w:r>
      <w:r>
        <w:rPr>
          <w:sz w:val="20"/>
          <w:szCs w:val="20"/>
        </w:rPr>
        <w:t xml:space="preserve"> jelű és a(z) </w:t>
      </w:r>
      <w:r w:rsidRPr="005E3564">
        <w:rPr>
          <w:b/>
          <w:i/>
          <w:sz w:val="20"/>
          <w:szCs w:val="20"/>
        </w:rPr>
        <w:t>„3”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jelű kémcsövekben lévő oldatok színe közé esik.</w:t>
      </w:r>
    </w:p>
    <w:p w14:paraId="5B31C519" w14:textId="57B663FD" w:rsidR="00615D63" w:rsidRDefault="00615D63" w:rsidP="00A333CB">
      <w:pPr>
        <w:spacing w:after="0" w:line="240" w:lineRule="auto"/>
        <w:jc w:val="both"/>
        <w:rPr>
          <w:sz w:val="20"/>
          <w:szCs w:val="20"/>
        </w:rPr>
      </w:pPr>
      <w:r w:rsidRPr="00DD5C8E">
        <w:rPr>
          <w:b/>
          <w:sz w:val="20"/>
          <w:szCs w:val="20"/>
        </w:rPr>
        <w:t>Magyarázat</w:t>
      </w:r>
      <w:r>
        <w:rPr>
          <w:sz w:val="20"/>
          <w:szCs w:val="20"/>
        </w:rPr>
        <w:t xml:space="preserve">: Az „X” jelű kémcsőben lévő oldatban kb. </w:t>
      </w:r>
      <w:r w:rsidRPr="005E3564">
        <w:rPr>
          <w:b/>
          <w:i/>
          <w:sz w:val="20"/>
          <w:szCs w:val="20"/>
        </w:rPr>
        <w:t>(pl.) 5</w:t>
      </w:r>
      <w:r>
        <w:rPr>
          <w:sz w:val="20"/>
          <w:szCs w:val="20"/>
        </w:rPr>
        <w:t xml:space="preserve">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volt az 0,050 mg/cm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töménységű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III)ionoldatból.</w:t>
      </w:r>
    </w:p>
    <w:p w14:paraId="1F632427" w14:textId="6D468BD1" w:rsidR="004F6A1E" w:rsidRPr="00615D63" w:rsidRDefault="00615D63" w:rsidP="00615D6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KSCN-oldat</w:t>
      </w:r>
      <w:proofErr w:type="spellEnd"/>
      <w:r>
        <w:rPr>
          <w:sz w:val="20"/>
          <w:szCs w:val="20"/>
        </w:rPr>
        <w:t xml:space="preserve"> hozzáadása után keletkezett oldat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 xml:space="preserve">III)iontartalma: </w:t>
      </w:r>
      <w:r w:rsidRPr="005E3564">
        <w:rPr>
          <w:b/>
          <w:i/>
          <w:sz w:val="20"/>
          <w:szCs w:val="20"/>
        </w:rPr>
        <w:t>(pl.)</w:t>
      </w:r>
      <w:r>
        <w:rPr>
          <w:sz w:val="20"/>
          <w:szCs w:val="20"/>
        </w:rPr>
        <w:t xml:space="preserve"> kb. </w:t>
      </w:r>
      <w:r w:rsidRPr="005E3564">
        <w:rPr>
          <w:b/>
          <w:i/>
          <w:sz w:val="20"/>
          <w:szCs w:val="20"/>
        </w:rPr>
        <w:t>0,25</w:t>
      </w:r>
      <w:r>
        <w:rPr>
          <w:sz w:val="20"/>
          <w:szCs w:val="20"/>
        </w:rPr>
        <w:t xml:space="preserve"> mg/10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, vagyis kb. </w:t>
      </w:r>
      <w:r w:rsidRPr="005E3564">
        <w:rPr>
          <w:b/>
          <w:i/>
          <w:sz w:val="20"/>
          <w:szCs w:val="20"/>
        </w:rPr>
        <w:t>25</w:t>
      </w:r>
      <w:r>
        <w:rPr>
          <w:sz w:val="20"/>
          <w:szCs w:val="20"/>
        </w:rPr>
        <w:t xml:space="preserve"> mg/dm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. Ez </w:t>
      </w:r>
      <w:r w:rsidRPr="00815505">
        <w:rPr>
          <w:rFonts w:cstheme="minorHAnsi"/>
          <w:b/>
          <w:dstrike/>
          <w:sz w:val="20"/>
          <w:szCs w:val="20"/>
        </w:rPr>
        <w:t>hígabb/</w:t>
      </w:r>
      <w:r w:rsidRPr="005E3564">
        <w:rPr>
          <w:b/>
          <w:i/>
          <w:sz w:val="20"/>
          <w:szCs w:val="20"/>
        </w:rPr>
        <w:t>töményebb</w:t>
      </w:r>
      <w:r>
        <w:rPr>
          <w:sz w:val="20"/>
          <w:szCs w:val="20"/>
        </w:rPr>
        <w:t>, mint a szabványban lévő 0,200 mg/dm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határérték. Az ilyen töménységben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 xml:space="preserve">III)iont tartalmazó víz tehát emberi fogyasztásra </w:t>
      </w:r>
      <w:r w:rsidRPr="00815505">
        <w:rPr>
          <w:rFonts w:cstheme="minorHAnsi"/>
          <w:b/>
          <w:dstrike/>
          <w:sz w:val="20"/>
          <w:szCs w:val="20"/>
        </w:rPr>
        <w:t>alkalmas/</w:t>
      </w:r>
      <w:r w:rsidRPr="005E3564">
        <w:rPr>
          <w:b/>
          <w:i/>
          <w:sz w:val="20"/>
          <w:szCs w:val="20"/>
        </w:rPr>
        <w:t>alkalmatlan</w:t>
      </w:r>
      <w:r>
        <w:rPr>
          <w:sz w:val="20"/>
          <w:szCs w:val="20"/>
        </w:rPr>
        <w:t>.</w:t>
      </w:r>
    </w:p>
    <w:p w14:paraId="6889D996" w14:textId="36BE2497" w:rsidR="00815505" w:rsidRDefault="00815505" w:rsidP="00A333CB">
      <w:pPr>
        <w:spacing w:before="120" w:after="0" w:line="240" w:lineRule="auto"/>
        <w:jc w:val="both"/>
        <w:rPr>
          <w:sz w:val="20"/>
          <w:szCs w:val="20"/>
        </w:rPr>
      </w:pPr>
      <w:r w:rsidRPr="00DC0E2D">
        <w:rPr>
          <w:sz w:val="20"/>
          <w:szCs w:val="20"/>
        </w:rPr>
        <w:t xml:space="preserve">A </w:t>
      </w:r>
      <w:r w:rsidRPr="00DC0E2D">
        <w:rPr>
          <w:b/>
          <w:sz w:val="20"/>
          <w:szCs w:val="20"/>
        </w:rPr>
        <w:t>valóságban</w:t>
      </w:r>
      <w:r w:rsidRPr="00DC0E2D">
        <w:rPr>
          <w:sz w:val="20"/>
          <w:szCs w:val="20"/>
        </w:rPr>
        <w:t xml:space="preserve"> a vízminták vastartalmát ilyen elv alapján, de</w:t>
      </w:r>
      <w:r>
        <w:rPr>
          <w:sz w:val="20"/>
          <w:szCs w:val="20"/>
        </w:rPr>
        <w:t xml:space="preserve"> </w:t>
      </w:r>
      <w:r w:rsidRPr="00DC0E2D">
        <w:rPr>
          <w:b/>
          <w:sz w:val="20"/>
          <w:szCs w:val="20"/>
        </w:rPr>
        <w:t xml:space="preserve">pontosabb eszközökkel </w:t>
      </w:r>
      <w:r w:rsidRPr="00DC0E2D">
        <w:rPr>
          <w:sz w:val="20"/>
          <w:szCs w:val="20"/>
        </w:rPr>
        <w:t xml:space="preserve">és </w:t>
      </w:r>
      <w:r w:rsidR="0088234E">
        <w:rPr>
          <w:b/>
          <w:sz w:val="20"/>
          <w:szCs w:val="20"/>
        </w:rPr>
        <w:t>érzékeny</w:t>
      </w:r>
      <w:r w:rsidR="006B2785">
        <w:rPr>
          <w:sz w:val="20"/>
          <w:szCs w:val="20"/>
        </w:rPr>
        <w:t xml:space="preserve"> </w:t>
      </w:r>
      <w:r w:rsidRPr="00DC0E2D">
        <w:rPr>
          <w:b/>
          <w:sz w:val="20"/>
          <w:szCs w:val="20"/>
        </w:rPr>
        <w:t xml:space="preserve">műszerekkel </w:t>
      </w:r>
      <w:r>
        <w:rPr>
          <w:sz w:val="20"/>
          <w:szCs w:val="20"/>
        </w:rPr>
        <w:t xml:space="preserve">határozzák meg. Így </w:t>
      </w:r>
      <w:r w:rsidRPr="00DC0E2D">
        <w:rPr>
          <w:sz w:val="20"/>
          <w:szCs w:val="20"/>
        </w:rPr>
        <w:t>kisebb koncentrációban is képesek összehasonlítani a keletkezett szí</w:t>
      </w:r>
      <w:r>
        <w:rPr>
          <w:sz w:val="20"/>
          <w:szCs w:val="20"/>
        </w:rPr>
        <w:t>nes oldatok színeinek erősségét.</w:t>
      </w:r>
    </w:p>
    <w:p w14:paraId="7B46B4F4" w14:textId="77777777" w:rsidR="00257D13" w:rsidRPr="002C4605" w:rsidRDefault="00257D13" w:rsidP="002C4605">
      <w:pPr>
        <w:spacing w:after="0" w:line="240" w:lineRule="auto"/>
        <w:jc w:val="both"/>
        <w:rPr>
          <w:i/>
          <w:sz w:val="20"/>
          <w:szCs w:val="20"/>
        </w:rPr>
      </w:pPr>
      <w:r w:rsidRPr="003F50BD">
        <w:rPr>
          <w:i/>
          <w:sz w:val="20"/>
          <w:szCs w:val="20"/>
        </w:rPr>
        <w:t>Megjegyzések:</w:t>
      </w:r>
    </w:p>
    <w:p w14:paraId="6298F4B1" w14:textId="77777777" w:rsidR="007E07E5" w:rsidRPr="00477C3A" w:rsidRDefault="007E07E5" w:rsidP="00257D13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i/>
          <w:sz w:val="20"/>
          <w:szCs w:val="20"/>
        </w:rPr>
      </w:pPr>
      <w:r w:rsidRPr="00477C3A">
        <w:rPr>
          <w:i/>
          <w:sz w:val="20"/>
          <w:szCs w:val="20"/>
        </w:rPr>
        <w:t>Az alábbi fén</w:t>
      </w:r>
      <w:r w:rsidR="00EB7A2C" w:rsidRPr="00477C3A">
        <w:rPr>
          <w:i/>
          <w:sz w:val="20"/>
          <w:szCs w:val="20"/>
        </w:rPr>
        <w:t xml:space="preserve">yképen láthatók az elvégzett kísérletek </w:t>
      </w:r>
      <w:r w:rsidRPr="00477C3A">
        <w:rPr>
          <w:i/>
          <w:sz w:val="20"/>
          <w:szCs w:val="20"/>
        </w:rPr>
        <w:t>er</w:t>
      </w:r>
      <w:r w:rsidR="00477C3A" w:rsidRPr="00477C3A">
        <w:rPr>
          <w:i/>
          <w:sz w:val="20"/>
          <w:szCs w:val="20"/>
        </w:rPr>
        <w:t xml:space="preserve">edményeként keletkezett oldatok. A piros „X” jelű ismeretlen összetétele </w:t>
      </w:r>
      <w:r w:rsidR="00477C3A" w:rsidRPr="00477C3A">
        <w:rPr>
          <w:bCs/>
          <w:i/>
          <w:sz w:val="20"/>
          <w:szCs w:val="20"/>
        </w:rPr>
        <w:t>2 cm</w:t>
      </w:r>
      <w:r w:rsidR="00477C3A" w:rsidRPr="00477C3A">
        <w:rPr>
          <w:bCs/>
          <w:i/>
          <w:sz w:val="20"/>
          <w:szCs w:val="20"/>
          <w:vertAlign w:val="superscript"/>
        </w:rPr>
        <w:t>3</w:t>
      </w:r>
      <w:r w:rsidR="00E9017E" w:rsidRPr="00FE3113">
        <w:rPr>
          <w:bCs/>
          <w:i/>
          <w:sz w:val="20"/>
          <w:szCs w:val="20"/>
        </w:rPr>
        <w:t xml:space="preserve"> </w:t>
      </w:r>
      <w:r w:rsidR="00477C3A" w:rsidRPr="00477C3A">
        <w:rPr>
          <w:i/>
          <w:sz w:val="20"/>
          <w:szCs w:val="20"/>
        </w:rPr>
        <w:t>0,050 mg Fe</w:t>
      </w:r>
      <w:r w:rsidR="00477C3A" w:rsidRPr="00477C3A">
        <w:rPr>
          <w:i/>
          <w:sz w:val="20"/>
          <w:szCs w:val="20"/>
          <w:vertAlign w:val="superscript"/>
        </w:rPr>
        <w:t>3+</w:t>
      </w:r>
      <w:r w:rsidR="00477C3A" w:rsidRPr="00477C3A">
        <w:rPr>
          <w:i/>
          <w:sz w:val="20"/>
          <w:szCs w:val="20"/>
        </w:rPr>
        <w:t>/cm</w:t>
      </w:r>
      <w:r w:rsidR="00477C3A" w:rsidRPr="00477C3A">
        <w:rPr>
          <w:i/>
          <w:sz w:val="20"/>
          <w:szCs w:val="20"/>
          <w:vertAlign w:val="superscript"/>
        </w:rPr>
        <w:t>3</w:t>
      </w:r>
      <w:r w:rsidR="00477C3A" w:rsidRPr="00477C3A">
        <w:rPr>
          <w:bCs/>
          <w:i/>
          <w:sz w:val="20"/>
          <w:szCs w:val="20"/>
        </w:rPr>
        <w:t xml:space="preserve"> oldat + </w:t>
      </w:r>
      <w:r w:rsidR="00477C3A" w:rsidRPr="00477C3A">
        <w:rPr>
          <w:i/>
          <w:sz w:val="20"/>
          <w:szCs w:val="20"/>
        </w:rPr>
        <w:t>7 cm</w:t>
      </w:r>
      <w:r w:rsidR="00477C3A" w:rsidRPr="00477C3A">
        <w:rPr>
          <w:i/>
          <w:sz w:val="20"/>
          <w:szCs w:val="20"/>
          <w:vertAlign w:val="superscript"/>
        </w:rPr>
        <w:t>3</w:t>
      </w:r>
      <w:r w:rsidR="00477C3A" w:rsidRPr="00477C3A">
        <w:rPr>
          <w:i/>
          <w:sz w:val="20"/>
          <w:szCs w:val="20"/>
        </w:rPr>
        <w:t xml:space="preserve"> desztillált víz, a kék „X” jelű ismeretlené pedig </w:t>
      </w:r>
      <w:r w:rsidR="00477C3A" w:rsidRPr="00477C3A">
        <w:rPr>
          <w:bCs/>
          <w:i/>
          <w:sz w:val="20"/>
          <w:szCs w:val="20"/>
        </w:rPr>
        <w:t>4 cm</w:t>
      </w:r>
      <w:r w:rsidR="00477C3A" w:rsidRPr="00477C3A">
        <w:rPr>
          <w:bCs/>
          <w:i/>
          <w:sz w:val="20"/>
          <w:szCs w:val="20"/>
          <w:vertAlign w:val="superscript"/>
        </w:rPr>
        <w:t>3</w:t>
      </w:r>
      <w:r w:rsidR="00E9017E" w:rsidRPr="00FE3113">
        <w:rPr>
          <w:bCs/>
          <w:i/>
          <w:sz w:val="20"/>
          <w:szCs w:val="20"/>
        </w:rPr>
        <w:t xml:space="preserve"> </w:t>
      </w:r>
      <w:r w:rsidR="00477C3A" w:rsidRPr="00477C3A">
        <w:rPr>
          <w:i/>
          <w:sz w:val="20"/>
          <w:szCs w:val="20"/>
        </w:rPr>
        <w:t>0,050 mg Fe</w:t>
      </w:r>
      <w:r w:rsidR="00477C3A" w:rsidRPr="00477C3A">
        <w:rPr>
          <w:i/>
          <w:sz w:val="20"/>
          <w:szCs w:val="20"/>
          <w:vertAlign w:val="superscript"/>
        </w:rPr>
        <w:t>3+</w:t>
      </w:r>
      <w:r w:rsidR="00477C3A" w:rsidRPr="00477C3A">
        <w:rPr>
          <w:i/>
          <w:sz w:val="20"/>
          <w:szCs w:val="20"/>
        </w:rPr>
        <w:t>/cm</w:t>
      </w:r>
      <w:r w:rsidR="00477C3A" w:rsidRPr="00477C3A">
        <w:rPr>
          <w:i/>
          <w:sz w:val="20"/>
          <w:szCs w:val="20"/>
          <w:vertAlign w:val="superscript"/>
        </w:rPr>
        <w:t>3</w:t>
      </w:r>
      <w:r w:rsidR="00477C3A" w:rsidRPr="00477C3A">
        <w:rPr>
          <w:bCs/>
          <w:i/>
          <w:sz w:val="20"/>
          <w:szCs w:val="20"/>
        </w:rPr>
        <w:t xml:space="preserve"> oldat + </w:t>
      </w:r>
      <w:r w:rsidR="00477C3A" w:rsidRPr="00477C3A">
        <w:rPr>
          <w:i/>
          <w:sz w:val="20"/>
          <w:szCs w:val="20"/>
        </w:rPr>
        <w:t>5 cm</w:t>
      </w:r>
      <w:r w:rsidR="00477C3A" w:rsidRPr="00477C3A">
        <w:rPr>
          <w:i/>
          <w:sz w:val="20"/>
          <w:szCs w:val="20"/>
          <w:vertAlign w:val="superscript"/>
        </w:rPr>
        <w:t>3</w:t>
      </w:r>
      <w:r w:rsidR="00477C3A" w:rsidRPr="00477C3A">
        <w:rPr>
          <w:i/>
          <w:sz w:val="20"/>
          <w:szCs w:val="20"/>
        </w:rPr>
        <w:t xml:space="preserve"> desztillált víz volt.</w:t>
      </w:r>
    </w:p>
    <w:p w14:paraId="20F0147A" w14:textId="77777777" w:rsidR="001363FB" w:rsidRPr="00925BC4" w:rsidRDefault="00103D4E" w:rsidP="002C4605">
      <w:pPr>
        <w:spacing w:before="160" w:after="0" w:line="240" w:lineRule="auto"/>
        <w:jc w:val="both"/>
        <w:rPr>
          <w:b/>
          <w:sz w:val="20"/>
          <w:szCs w:val="20"/>
        </w:rPr>
      </w:pPr>
      <w:r w:rsidRPr="00103D4E">
        <w:rPr>
          <w:b/>
          <w:noProof/>
          <w:sz w:val="20"/>
          <w:szCs w:val="20"/>
          <w:lang w:eastAsia="hu-HU"/>
        </w:rPr>
        <w:lastRenderedPageBreak/>
        <w:drawing>
          <wp:inline distT="0" distB="0" distL="0" distR="0" wp14:anchorId="6DA3242F" wp14:editId="26B013F7">
            <wp:extent cx="5760720" cy="3240405"/>
            <wp:effectExtent l="0" t="0" r="0" b="0"/>
            <wp:docPr id="9" name="Kép 9" descr="G:\Luca2017\2016MTA_palyazat\Feladatlapok\9Vas\M106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Luca2017\2016MTA_palyazat\Feladatlapok\9Vas\M10600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E4E8F" w14:textId="77777777" w:rsidR="00F255B5" w:rsidRPr="00934191" w:rsidRDefault="00F255B5" w:rsidP="00D24553">
      <w:pPr>
        <w:spacing w:after="0" w:line="240" w:lineRule="auto"/>
        <w:jc w:val="both"/>
        <w:rPr>
          <w:b/>
          <w:sz w:val="20"/>
          <w:szCs w:val="20"/>
        </w:rPr>
      </w:pPr>
    </w:p>
    <w:p w14:paraId="18288D4F" w14:textId="77777777" w:rsidR="00F255B5" w:rsidRPr="00D021C4" w:rsidRDefault="00934191" w:rsidP="00C36EE4">
      <w:pPr>
        <w:spacing w:after="0" w:line="240" w:lineRule="auto"/>
        <w:jc w:val="both"/>
        <w:rPr>
          <w:color w:val="FF0000"/>
          <w:sz w:val="20"/>
          <w:szCs w:val="20"/>
        </w:rPr>
      </w:pPr>
      <w:r w:rsidRPr="00934191">
        <w:rPr>
          <w:color w:val="FF0000"/>
          <w:sz w:val="20"/>
          <w:szCs w:val="20"/>
        </w:rPr>
        <w:t>[</w:t>
      </w:r>
      <w:r w:rsidR="00F255B5" w:rsidRPr="00934191">
        <w:rPr>
          <w:color w:val="FF0000"/>
          <w:sz w:val="20"/>
          <w:szCs w:val="20"/>
        </w:rPr>
        <w:t>Csak a 2</w:t>
      </w:r>
      <w:proofErr w:type="gramStart"/>
      <w:r w:rsidR="00F255B5" w:rsidRPr="00934191">
        <w:rPr>
          <w:color w:val="FF0000"/>
          <w:sz w:val="20"/>
          <w:szCs w:val="20"/>
        </w:rPr>
        <w:t>.típusú</w:t>
      </w:r>
      <w:proofErr w:type="gramEnd"/>
      <w:r w:rsidR="00F255B5" w:rsidRPr="00934191">
        <w:rPr>
          <w:color w:val="FF0000"/>
          <w:sz w:val="20"/>
          <w:szCs w:val="20"/>
        </w:rPr>
        <w:t xml:space="preserve"> csoportnak</w:t>
      </w:r>
      <w:r w:rsidRPr="00934191">
        <w:rPr>
          <w:color w:val="FF0000"/>
          <w:sz w:val="20"/>
          <w:szCs w:val="20"/>
        </w:rPr>
        <w:t>]</w:t>
      </w:r>
    </w:p>
    <w:p w14:paraId="537CB600" w14:textId="77777777" w:rsidR="00A333CB" w:rsidRPr="00375429" w:rsidRDefault="00A333CB" w:rsidP="00A333CB">
      <w:pPr>
        <w:spacing w:before="120" w:after="0" w:line="240" w:lineRule="auto"/>
        <w:jc w:val="both"/>
        <w:rPr>
          <w:sz w:val="20"/>
          <w:szCs w:val="20"/>
        </w:rPr>
      </w:pPr>
      <w:r w:rsidRPr="00375429">
        <w:rPr>
          <w:sz w:val="20"/>
          <w:szCs w:val="20"/>
        </w:rPr>
        <w:t xml:space="preserve">A kísérlet megtervezéséhez az </w:t>
      </w:r>
      <w:r w:rsidRPr="00375429">
        <w:rPr>
          <w:b/>
          <w:sz w:val="20"/>
          <w:szCs w:val="20"/>
        </w:rPr>
        <w:t>„egyszerr</w:t>
      </w:r>
      <w:r>
        <w:rPr>
          <w:b/>
          <w:sz w:val="20"/>
          <w:szCs w:val="20"/>
        </w:rPr>
        <w:t>e csak egy tényezőt</w:t>
      </w:r>
      <w:r w:rsidRPr="00375429">
        <w:rPr>
          <w:b/>
          <w:sz w:val="20"/>
          <w:szCs w:val="20"/>
        </w:rPr>
        <w:t xml:space="preserve"> változtatunk” elvet </w:t>
      </w:r>
      <w:r w:rsidRPr="00375429">
        <w:rPr>
          <w:sz w:val="20"/>
          <w:szCs w:val="20"/>
        </w:rPr>
        <w:t>használtuk:</w:t>
      </w:r>
    </w:p>
    <w:p w14:paraId="725F11B0" w14:textId="77777777" w:rsidR="00A333CB" w:rsidRPr="00375429" w:rsidRDefault="00A333CB" w:rsidP="00A333CB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375429">
        <w:rPr>
          <w:sz w:val="20"/>
          <w:szCs w:val="20"/>
        </w:rPr>
        <w:t xml:space="preserve">ugyanannyi és ugyanolyan töménységű </w:t>
      </w:r>
      <w:proofErr w:type="spellStart"/>
      <w:r w:rsidRPr="00375429">
        <w:rPr>
          <w:sz w:val="20"/>
          <w:szCs w:val="20"/>
        </w:rPr>
        <w:t>KSCN-oldatot</w:t>
      </w:r>
      <w:proofErr w:type="spellEnd"/>
      <w:r w:rsidRPr="00375429">
        <w:rPr>
          <w:sz w:val="20"/>
          <w:szCs w:val="20"/>
        </w:rPr>
        <w:t xml:space="preserve"> csöppentettünk minden oldatba;</w:t>
      </w:r>
    </w:p>
    <w:p w14:paraId="44367829" w14:textId="77777777" w:rsidR="00A333CB" w:rsidRPr="00375429" w:rsidRDefault="00A333CB" w:rsidP="00A333CB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375429">
        <w:rPr>
          <w:sz w:val="20"/>
          <w:szCs w:val="20"/>
        </w:rPr>
        <w:t>az oldatok végső térfogata mindig 10 cm</w:t>
      </w:r>
      <w:r w:rsidRPr="00375429">
        <w:rPr>
          <w:sz w:val="20"/>
          <w:szCs w:val="20"/>
          <w:vertAlign w:val="superscript"/>
        </w:rPr>
        <w:t>3</w:t>
      </w:r>
      <w:r w:rsidRPr="00375429">
        <w:rPr>
          <w:sz w:val="20"/>
          <w:szCs w:val="20"/>
        </w:rPr>
        <w:t xml:space="preserve"> lett (szükség esetén mindig desztillált vízzel kiegészítve).</w:t>
      </w:r>
    </w:p>
    <w:p w14:paraId="341B6EFE" w14:textId="4410542C" w:rsidR="00C9331D" w:rsidRDefault="00A333CB" w:rsidP="00A333C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egyetlen </w:t>
      </w:r>
      <w:r w:rsidRPr="00375429">
        <w:rPr>
          <w:b/>
          <w:sz w:val="20"/>
          <w:szCs w:val="20"/>
        </w:rPr>
        <w:t>változó</w:t>
      </w:r>
      <w:r w:rsidRPr="00375429">
        <w:rPr>
          <w:sz w:val="20"/>
          <w:szCs w:val="20"/>
        </w:rPr>
        <w:t xml:space="preserve"> </w:t>
      </w:r>
      <w:r w:rsidRPr="001C0791">
        <w:rPr>
          <w:b/>
          <w:sz w:val="20"/>
          <w:szCs w:val="20"/>
        </w:rPr>
        <w:t xml:space="preserve">tényező </w:t>
      </w:r>
      <w:r w:rsidRPr="00375429">
        <w:rPr>
          <w:sz w:val="20"/>
          <w:szCs w:val="20"/>
        </w:rPr>
        <w:t xml:space="preserve">az </w:t>
      </w:r>
      <w:r w:rsidRPr="00375429">
        <w:rPr>
          <w:b/>
          <w:sz w:val="20"/>
          <w:szCs w:val="20"/>
        </w:rPr>
        <w:t xml:space="preserve">oldatok </w:t>
      </w:r>
      <w:proofErr w:type="gramStart"/>
      <w:r w:rsidRPr="00375429">
        <w:rPr>
          <w:b/>
          <w:sz w:val="20"/>
          <w:szCs w:val="20"/>
        </w:rPr>
        <w:t>vas(</w:t>
      </w:r>
      <w:proofErr w:type="gramEnd"/>
      <w:r w:rsidRPr="00375429">
        <w:rPr>
          <w:b/>
          <w:sz w:val="20"/>
          <w:szCs w:val="20"/>
        </w:rPr>
        <w:t>III)ion</w:t>
      </w:r>
      <w:r w:rsidR="00C71C75">
        <w:rPr>
          <w:b/>
          <w:sz w:val="20"/>
          <w:szCs w:val="20"/>
        </w:rPr>
        <w:t>-</w:t>
      </w:r>
      <w:r w:rsidRPr="00375429">
        <w:rPr>
          <w:b/>
          <w:sz w:val="20"/>
          <w:szCs w:val="20"/>
        </w:rPr>
        <w:t>koncentrációja</w:t>
      </w:r>
      <w:r>
        <w:rPr>
          <w:sz w:val="20"/>
          <w:szCs w:val="20"/>
        </w:rPr>
        <w:t xml:space="preserve"> volt. Ettől </w:t>
      </w:r>
      <w:r w:rsidRPr="001C0791">
        <w:rPr>
          <w:b/>
          <w:sz w:val="20"/>
          <w:szCs w:val="20"/>
        </w:rPr>
        <w:t>függött</w:t>
      </w:r>
      <w:r>
        <w:rPr>
          <w:sz w:val="20"/>
          <w:szCs w:val="20"/>
        </w:rPr>
        <w:t xml:space="preserve"> a</w:t>
      </w:r>
      <w:r w:rsidRPr="00375429">
        <w:rPr>
          <w:sz w:val="20"/>
          <w:szCs w:val="20"/>
        </w:rPr>
        <w:t xml:space="preserve"> </w:t>
      </w:r>
      <w:r w:rsidRPr="00375429">
        <w:rPr>
          <w:b/>
          <w:sz w:val="20"/>
          <w:szCs w:val="20"/>
        </w:rPr>
        <w:t>szín mélysége</w:t>
      </w:r>
      <w:r>
        <w:rPr>
          <w:sz w:val="20"/>
          <w:szCs w:val="20"/>
        </w:rPr>
        <w:t xml:space="preserve"> (intenzitása)</w:t>
      </w:r>
      <w:r w:rsidRPr="00375429">
        <w:rPr>
          <w:sz w:val="20"/>
          <w:szCs w:val="20"/>
        </w:rPr>
        <w:t xml:space="preserve">, mert az </w:t>
      </w:r>
      <w:r w:rsidRPr="00375429">
        <w:rPr>
          <w:b/>
          <w:sz w:val="20"/>
          <w:szCs w:val="20"/>
        </w:rPr>
        <w:t>arányos</w:t>
      </w:r>
      <w:r w:rsidRPr="00375429">
        <w:rPr>
          <w:sz w:val="20"/>
          <w:szCs w:val="20"/>
        </w:rPr>
        <w:t xml:space="preserve"> az oldat </w:t>
      </w:r>
      <w:proofErr w:type="gramStart"/>
      <w:r w:rsidRPr="00375429">
        <w:rPr>
          <w:sz w:val="20"/>
          <w:szCs w:val="20"/>
        </w:rPr>
        <w:t>vas(</w:t>
      </w:r>
      <w:proofErr w:type="gramEnd"/>
      <w:r w:rsidRPr="00375429">
        <w:rPr>
          <w:sz w:val="20"/>
          <w:szCs w:val="20"/>
        </w:rPr>
        <w:t>III)ion</w:t>
      </w:r>
      <w:r w:rsidR="00C71C75">
        <w:rPr>
          <w:sz w:val="20"/>
          <w:szCs w:val="20"/>
        </w:rPr>
        <w:t>-</w:t>
      </w:r>
      <w:r w:rsidRPr="00375429">
        <w:rPr>
          <w:sz w:val="20"/>
          <w:szCs w:val="20"/>
        </w:rPr>
        <w:t xml:space="preserve">koncentrációjával. Az </w:t>
      </w:r>
      <w:r w:rsidRPr="00375429">
        <w:rPr>
          <w:b/>
          <w:sz w:val="20"/>
          <w:szCs w:val="20"/>
        </w:rPr>
        <w:t>ismeretlen töménységű</w:t>
      </w:r>
      <w:r>
        <w:rPr>
          <w:sz w:val="20"/>
          <w:szCs w:val="20"/>
        </w:rPr>
        <w:t xml:space="preserve"> oldat színének a mélységét </w:t>
      </w:r>
      <w:r w:rsidRPr="001C0791">
        <w:rPr>
          <w:b/>
          <w:sz w:val="20"/>
          <w:szCs w:val="20"/>
        </w:rPr>
        <w:t>ismert</w:t>
      </w:r>
      <w:r>
        <w:rPr>
          <w:sz w:val="20"/>
          <w:szCs w:val="20"/>
        </w:rPr>
        <w:t xml:space="preserve"> koncentrációjú oldatok színének mélységével </w:t>
      </w:r>
      <w:r w:rsidRPr="001C0791">
        <w:rPr>
          <w:b/>
          <w:sz w:val="20"/>
          <w:szCs w:val="20"/>
        </w:rPr>
        <w:t>hasonlítottuk össze</w:t>
      </w:r>
      <w:r>
        <w:rPr>
          <w:sz w:val="20"/>
          <w:szCs w:val="20"/>
        </w:rPr>
        <w:t xml:space="preserve">. Ebből </w:t>
      </w:r>
      <w:r w:rsidRPr="00375429">
        <w:rPr>
          <w:sz w:val="20"/>
          <w:szCs w:val="20"/>
        </w:rPr>
        <w:t xml:space="preserve">tudtunk </w:t>
      </w:r>
      <w:r w:rsidRPr="00375429">
        <w:rPr>
          <w:b/>
          <w:sz w:val="20"/>
          <w:szCs w:val="20"/>
        </w:rPr>
        <w:t xml:space="preserve">következtetni </w:t>
      </w:r>
      <w:r w:rsidRPr="00375429">
        <w:rPr>
          <w:sz w:val="20"/>
          <w:szCs w:val="20"/>
        </w:rPr>
        <w:t xml:space="preserve">az oldat </w:t>
      </w:r>
      <w:proofErr w:type="gramStart"/>
      <w:r w:rsidRPr="00375429">
        <w:rPr>
          <w:sz w:val="20"/>
          <w:szCs w:val="20"/>
        </w:rPr>
        <w:t>vas(</w:t>
      </w:r>
      <w:proofErr w:type="gramEnd"/>
      <w:r w:rsidRPr="00375429">
        <w:rPr>
          <w:sz w:val="20"/>
          <w:szCs w:val="20"/>
        </w:rPr>
        <w:t>III)ion</w:t>
      </w:r>
      <w:r w:rsidR="00C71C75">
        <w:rPr>
          <w:sz w:val="20"/>
          <w:szCs w:val="20"/>
        </w:rPr>
        <w:t>-</w:t>
      </w:r>
      <w:r w:rsidRPr="00375429">
        <w:rPr>
          <w:sz w:val="20"/>
          <w:szCs w:val="20"/>
        </w:rPr>
        <w:t>koncentrációjára.</w:t>
      </w:r>
      <w:r w:rsidR="00C43BC3">
        <w:rPr>
          <w:sz w:val="20"/>
          <w:szCs w:val="20"/>
        </w:rPr>
        <w:t xml:space="preserve"> </w:t>
      </w:r>
      <w:r w:rsidRPr="00375429">
        <w:rPr>
          <w:sz w:val="20"/>
          <w:szCs w:val="20"/>
        </w:rPr>
        <w:t xml:space="preserve">Ez a módszer </w:t>
      </w:r>
      <w:r w:rsidRPr="00375429">
        <w:rPr>
          <w:b/>
          <w:sz w:val="20"/>
          <w:szCs w:val="20"/>
        </w:rPr>
        <w:t>általánosan</w:t>
      </w:r>
      <w:r w:rsidRPr="00375429">
        <w:rPr>
          <w:sz w:val="20"/>
          <w:szCs w:val="20"/>
        </w:rPr>
        <w:t xml:space="preserve"> is használható, ha </w:t>
      </w:r>
      <w:r w:rsidRPr="00375429">
        <w:rPr>
          <w:b/>
          <w:sz w:val="20"/>
          <w:szCs w:val="20"/>
        </w:rPr>
        <w:t>egy oldat valamilyen tulajdonsága arányos a töménységével</w:t>
      </w:r>
      <w:r w:rsidRPr="00375429">
        <w:rPr>
          <w:sz w:val="20"/>
          <w:szCs w:val="20"/>
        </w:rPr>
        <w:t xml:space="preserve">. Ilyenkor </w:t>
      </w:r>
      <w:r w:rsidRPr="00375429">
        <w:rPr>
          <w:b/>
          <w:sz w:val="20"/>
          <w:szCs w:val="20"/>
        </w:rPr>
        <w:t>ismert töménységű (koncentrációjú) oldatokból sorozatot</w:t>
      </w:r>
      <w:r w:rsidRPr="00375429">
        <w:rPr>
          <w:sz w:val="20"/>
          <w:szCs w:val="20"/>
        </w:rPr>
        <w:t xml:space="preserve"> készítünk („kalibráló</w:t>
      </w:r>
      <w:r>
        <w:rPr>
          <w:sz w:val="20"/>
          <w:szCs w:val="20"/>
        </w:rPr>
        <w:t xml:space="preserve"> </w:t>
      </w:r>
      <w:r w:rsidRPr="00375429">
        <w:rPr>
          <w:sz w:val="20"/>
          <w:szCs w:val="20"/>
        </w:rPr>
        <w:t>sor”). Az ismeretlen töménységű oldat tulajdonságát az oldatsorozatéhoz hasonlítva, következtethetünk az ismeretlen koncentrációjára.</w:t>
      </w:r>
    </w:p>
    <w:p w14:paraId="594F8CAE" w14:textId="77777777" w:rsidR="00A333CB" w:rsidRPr="00DD5C8E" w:rsidRDefault="00A333CB" w:rsidP="00A333CB">
      <w:pPr>
        <w:spacing w:after="0" w:line="240" w:lineRule="auto"/>
        <w:jc w:val="both"/>
        <w:rPr>
          <w:sz w:val="20"/>
          <w:szCs w:val="20"/>
        </w:rPr>
      </w:pPr>
    </w:p>
    <w:p w14:paraId="1B7DD9E5" w14:textId="77777777" w:rsidR="00CF073B" w:rsidRDefault="00CF073B" w:rsidP="000C0DD5">
      <w:pPr>
        <w:spacing w:after="0" w:line="240" w:lineRule="auto"/>
        <w:jc w:val="both"/>
        <w:rPr>
          <w:sz w:val="20"/>
          <w:szCs w:val="20"/>
        </w:rPr>
      </w:pPr>
      <w:r w:rsidRPr="00DD5C8E">
        <w:rPr>
          <w:color w:val="FF0000"/>
          <w:sz w:val="20"/>
          <w:szCs w:val="20"/>
        </w:rPr>
        <w:t>[Csak a 3. típusú csoportoknak!]</w:t>
      </w:r>
    </w:p>
    <w:p w14:paraId="1F35A340" w14:textId="306CD644" w:rsidR="00A333CB" w:rsidRPr="006F5486" w:rsidRDefault="00A333CB" w:rsidP="00A333CB">
      <w:pPr>
        <w:spacing w:before="120" w:after="0" w:line="240" w:lineRule="auto"/>
        <w:jc w:val="both"/>
        <w:rPr>
          <w:b/>
          <w:sz w:val="20"/>
          <w:szCs w:val="20"/>
        </w:rPr>
      </w:pPr>
      <w:r w:rsidRPr="00446464">
        <w:rPr>
          <w:b/>
          <w:sz w:val="20"/>
          <w:szCs w:val="20"/>
        </w:rPr>
        <w:t>3.</w:t>
      </w:r>
      <w:r w:rsidRPr="00DD5C8E">
        <w:rPr>
          <w:sz w:val="20"/>
          <w:szCs w:val="20"/>
        </w:rPr>
        <w:t xml:space="preserve"> </w:t>
      </w:r>
      <w:r w:rsidRPr="00DD5C8E">
        <w:rPr>
          <w:b/>
          <w:sz w:val="20"/>
          <w:szCs w:val="20"/>
        </w:rPr>
        <w:t>Kísérlet:</w:t>
      </w:r>
      <w:r>
        <w:rPr>
          <w:sz w:val="20"/>
          <w:szCs w:val="20"/>
        </w:rPr>
        <w:t xml:space="preserve"> </w:t>
      </w:r>
      <w:r w:rsidRPr="004D5BA2">
        <w:rPr>
          <w:sz w:val="20"/>
          <w:szCs w:val="20"/>
        </w:rPr>
        <w:t xml:space="preserve">Az „X” jelű kémcsőben ismeretlen töménységű </w:t>
      </w:r>
      <w:proofErr w:type="gramStart"/>
      <w:r w:rsidRPr="004D5BA2">
        <w:rPr>
          <w:sz w:val="20"/>
          <w:szCs w:val="20"/>
        </w:rPr>
        <w:t>va</w:t>
      </w:r>
      <w:r>
        <w:rPr>
          <w:sz w:val="20"/>
          <w:szCs w:val="20"/>
        </w:rPr>
        <w:t>s(</w:t>
      </w:r>
      <w:proofErr w:type="gramEnd"/>
      <w:r>
        <w:rPr>
          <w:sz w:val="20"/>
          <w:szCs w:val="20"/>
        </w:rPr>
        <w:t>III)ionoldat van. Határozzátok</w:t>
      </w:r>
      <w:r w:rsidRPr="004D5BA2">
        <w:rPr>
          <w:sz w:val="20"/>
          <w:szCs w:val="20"/>
        </w:rPr>
        <w:t xml:space="preserve"> meg, hogy </w:t>
      </w:r>
      <w:r w:rsidRPr="004F6A1E">
        <w:rPr>
          <w:b/>
          <w:sz w:val="20"/>
          <w:szCs w:val="20"/>
        </w:rPr>
        <w:t>körülbelül hány cm</w:t>
      </w:r>
      <w:r w:rsidRPr="004F6A1E">
        <w:rPr>
          <w:b/>
          <w:sz w:val="20"/>
          <w:szCs w:val="20"/>
          <w:vertAlign w:val="superscript"/>
        </w:rPr>
        <w:t>3</w:t>
      </w:r>
      <w:r w:rsidRPr="004F6A1E">
        <w:rPr>
          <w:b/>
          <w:sz w:val="20"/>
          <w:szCs w:val="20"/>
        </w:rPr>
        <w:t>-t mértek be a 0,050 mg/cm</w:t>
      </w:r>
      <w:r w:rsidRPr="004F6A1E">
        <w:rPr>
          <w:b/>
          <w:sz w:val="20"/>
          <w:szCs w:val="20"/>
          <w:vertAlign w:val="superscript"/>
        </w:rPr>
        <w:t>3</w:t>
      </w:r>
      <w:r w:rsidRPr="004F6A1E">
        <w:rPr>
          <w:b/>
          <w:sz w:val="20"/>
          <w:szCs w:val="20"/>
        </w:rPr>
        <w:t xml:space="preserve"> töménységű </w:t>
      </w:r>
      <w:proofErr w:type="gramStart"/>
      <w:r w:rsidRPr="004F6A1E">
        <w:rPr>
          <w:b/>
          <w:sz w:val="20"/>
          <w:szCs w:val="20"/>
        </w:rPr>
        <w:t>vas(</w:t>
      </w:r>
      <w:proofErr w:type="gramEnd"/>
      <w:r w:rsidRPr="004F6A1E">
        <w:rPr>
          <w:b/>
          <w:sz w:val="20"/>
          <w:szCs w:val="20"/>
        </w:rPr>
        <w:t>III)ionoldatból ebbe a kémcsőbe</w:t>
      </w:r>
      <w:r w:rsidRPr="004D5BA2">
        <w:rPr>
          <w:sz w:val="20"/>
          <w:szCs w:val="20"/>
        </w:rPr>
        <w:t>, mielőtt desztillált vízzel 9 cm</w:t>
      </w:r>
      <w:r w:rsidRPr="004D5BA2">
        <w:rPr>
          <w:sz w:val="20"/>
          <w:szCs w:val="20"/>
          <w:vertAlign w:val="superscript"/>
        </w:rPr>
        <w:t>3</w:t>
      </w:r>
      <w:r w:rsidRPr="004D5BA2">
        <w:rPr>
          <w:sz w:val="20"/>
          <w:szCs w:val="20"/>
        </w:rPr>
        <w:t xml:space="preserve">-re hígították volna! </w:t>
      </w:r>
      <w:r>
        <w:rPr>
          <w:sz w:val="20"/>
          <w:szCs w:val="20"/>
        </w:rPr>
        <w:t xml:space="preserve">Úgy tervezzétek meg a kísérletet, hogy </w:t>
      </w:r>
      <w:r w:rsidRPr="00782673">
        <w:rPr>
          <w:b/>
          <w:sz w:val="20"/>
          <w:szCs w:val="20"/>
        </w:rPr>
        <w:t xml:space="preserve">3 üres kémcsövetek </w:t>
      </w:r>
      <w:r>
        <w:rPr>
          <w:sz w:val="20"/>
          <w:szCs w:val="20"/>
        </w:rPr>
        <w:t>van.</w:t>
      </w:r>
    </w:p>
    <w:p w14:paraId="67C4979B" w14:textId="5EBDFF4D" w:rsidR="00A333CB" w:rsidRPr="00375429" w:rsidRDefault="00A333CB" w:rsidP="00A333CB">
      <w:pPr>
        <w:spacing w:before="120" w:after="0" w:line="240" w:lineRule="auto"/>
        <w:jc w:val="both"/>
        <w:rPr>
          <w:sz w:val="20"/>
          <w:szCs w:val="20"/>
        </w:rPr>
      </w:pPr>
      <w:r w:rsidRPr="00375429">
        <w:rPr>
          <w:sz w:val="20"/>
          <w:szCs w:val="20"/>
        </w:rPr>
        <w:t xml:space="preserve">A kísérlet megtervezéséhez az </w:t>
      </w:r>
      <w:r w:rsidRPr="00375429">
        <w:rPr>
          <w:b/>
          <w:sz w:val="20"/>
          <w:szCs w:val="20"/>
        </w:rPr>
        <w:t>„egyszerre csak egy tényezőt (paramétert) változtatunk” elvet</w:t>
      </w:r>
      <w:r w:rsidRPr="00375429">
        <w:rPr>
          <w:sz w:val="20"/>
          <w:szCs w:val="20"/>
        </w:rPr>
        <w:t xml:space="preserve"> használjátok. </w:t>
      </w:r>
      <w:r>
        <w:rPr>
          <w:sz w:val="20"/>
          <w:szCs w:val="20"/>
        </w:rPr>
        <w:t xml:space="preserve">Tehát a kémcsövek esetében </w:t>
      </w:r>
      <w:r>
        <w:rPr>
          <w:b/>
          <w:sz w:val="20"/>
          <w:szCs w:val="20"/>
        </w:rPr>
        <w:t xml:space="preserve">mindent </w:t>
      </w:r>
      <w:r w:rsidRPr="00375429">
        <w:rPr>
          <w:b/>
          <w:sz w:val="20"/>
          <w:szCs w:val="20"/>
        </w:rPr>
        <w:t>ugyanúgy</w:t>
      </w:r>
      <w:r w:rsidRPr="00375429">
        <w:rPr>
          <w:sz w:val="20"/>
          <w:szCs w:val="20"/>
        </w:rPr>
        <w:t xml:space="preserve"> kell tennetek. Ugyanazokat az </w:t>
      </w:r>
      <w:r w:rsidRPr="00375429">
        <w:rPr>
          <w:b/>
          <w:sz w:val="20"/>
          <w:szCs w:val="20"/>
        </w:rPr>
        <w:t>eszközök</w:t>
      </w:r>
      <w:r w:rsidRPr="00375429">
        <w:rPr>
          <w:sz w:val="20"/>
          <w:szCs w:val="20"/>
        </w:rPr>
        <w:t xml:space="preserve">et és </w:t>
      </w:r>
      <w:r w:rsidRPr="00375429">
        <w:rPr>
          <w:b/>
          <w:sz w:val="20"/>
          <w:szCs w:val="20"/>
        </w:rPr>
        <w:t>anyagok</w:t>
      </w:r>
      <w:r w:rsidRPr="00375429">
        <w:rPr>
          <w:sz w:val="20"/>
          <w:szCs w:val="20"/>
        </w:rPr>
        <w:t xml:space="preserve">at (oldatokat) kell használnotok, és ugyanolyan </w:t>
      </w:r>
      <w:r w:rsidRPr="00375429">
        <w:rPr>
          <w:b/>
          <w:sz w:val="20"/>
          <w:szCs w:val="20"/>
        </w:rPr>
        <w:t>műveletek</w:t>
      </w:r>
      <w:r w:rsidRPr="00375429">
        <w:rPr>
          <w:sz w:val="20"/>
          <w:szCs w:val="20"/>
        </w:rPr>
        <w:t xml:space="preserve">et kell végeznetek. Ha csak a kémcsövek </w:t>
      </w:r>
      <w:proofErr w:type="gramStart"/>
      <w:r w:rsidRPr="00375429">
        <w:rPr>
          <w:sz w:val="20"/>
          <w:szCs w:val="20"/>
        </w:rPr>
        <w:t>vas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III)iontartalma különbözik (ez az </w:t>
      </w:r>
      <w:r w:rsidRPr="001C0791">
        <w:rPr>
          <w:b/>
          <w:sz w:val="20"/>
          <w:szCs w:val="20"/>
        </w:rPr>
        <w:t>egyetlen változó tényező</w:t>
      </w:r>
      <w:r>
        <w:rPr>
          <w:sz w:val="20"/>
          <w:szCs w:val="20"/>
        </w:rPr>
        <w:t>)</w:t>
      </w:r>
      <w:r w:rsidRPr="00375429">
        <w:rPr>
          <w:sz w:val="20"/>
          <w:szCs w:val="20"/>
        </w:rPr>
        <w:t xml:space="preserve">, akkor </w:t>
      </w:r>
      <w:r w:rsidRPr="001C0791">
        <w:rPr>
          <w:b/>
          <w:sz w:val="20"/>
          <w:szCs w:val="20"/>
        </w:rPr>
        <w:t>csak az okozhatja az eltérő tapasztalatokat</w:t>
      </w:r>
      <w:r>
        <w:rPr>
          <w:sz w:val="20"/>
          <w:szCs w:val="20"/>
        </w:rPr>
        <w:t>.</w:t>
      </w:r>
    </w:p>
    <w:p w14:paraId="1D00774E" w14:textId="39F8101A" w:rsidR="00A333CB" w:rsidRPr="00A333CB" w:rsidRDefault="00A333CB" w:rsidP="00A333CB">
      <w:pPr>
        <w:spacing w:before="120" w:after="0" w:line="240" w:lineRule="auto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A k</w:t>
      </w:r>
      <w:r w:rsidRPr="00DD5C8E">
        <w:rPr>
          <w:b/>
          <w:sz w:val="20"/>
          <w:szCs w:val="20"/>
        </w:rPr>
        <w:t>ísérlet</w:t>
      </w:r>
      <w:r>
        <w:rPr>
          <w:b/>
          <w:sz w:val="20"/>
          <w:szCs w:val="20"/>
        </w:rPr>
        <w:t xml:space="preserve"> terve</w:t>
      </w:r>
      <w:r w:rsidRPr="00DD5C8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A333CB">
        <w:rPr>
          <w:b/>
          <w:i/>
          <w:sz w:val="20"/>
          <w:szCs w:val="20"/>
        </w:rPr>
        <w:t xml:space="preserve">Először készíteni kell a 3 üres kémcsőben, az „1” és a „9” jelű kémcsövekkel azonos eljárást követve, különböző </w:t>
      </w:r>
      <w:proofErr w:type="gramStart"/>
      <w:r w:rsidR="00C71C75">
        <w:rPr>
          <w:b/>
          <w:i/>
          <w:sz w:val="20"/>
          <w:szCs w:val="20"/>
        </w:rPr>
        <w:t>vas(</w:t>
      </w:r>
      <w:proofErr w:type="gramEnd"/>
      <w:r w:rsidR="00C71C75">
        <w:rPr>
          <w:b/>
          <w:i/>
          <w:sz w:val="20"/>
          <w:szCs w:val="20"/>
        </w:rPr>
        <w:t>III)ion</w:t>
      </w:r>
      <w:r w:rsidRPr="00A333CB">
        <w:rPr>
          <w:b/>
          <w:i/>
          <w:sz w:val="20"/>
          <w:szCs w:val="20"/>
        </w:rPr>
        <w:t>-tartalmú oldatokat. Például:</w:t>
      </w:r>
    </w:p>
    <w:p w14:paraId="35ED9CF0" w14:textId="05E4C0A2" w:rsidR="00A333CB" w:rsidRPr="00A333CB" w:rsidRDefault="00A333CB" w:rsidP="00A333CB">
      <w:pPr>
        <w:spacing w:after="0" w:line="240" w:lineRule="auto"/>
        <w:ind w:left="708"/>
        <w:jc w:val="both"/>
        <w:rPr>
          <w:b/>
          <w:i/>
          <w:sz w:val="20"/>
          <w:szCs w:val="20"/>
        </w:rPr>
      </w:pPr>
      <w:r w:rsidRPr="00A333CB">
        <w:rPr>
          <w:b/>
          <w:i/>
          <w:sz w:val="20"/>
          <w:szCs w:val="20"/>
        </w:rPr>
        <w:t>„3” jelű kémcső: 3 cm</w:t>
      </w:r>
      <w:r w:rsidRPr="00A333CB">
        <w:rPr>
          <w:b/>
          <w:i/>
          <w:sz w:val="20"/>
          <w:szCs w:val="20"/>
          <w:vertAlign w:val="superscript"/>
        </w:rPr>
        <w:t>3</w:t>
      </w:r>
      <w:r w:rsidR="00C71C75">
        <w:rPr>
          <w:b/>
          <w:i/>
          <w:sz w:val="20"/>
          <w:szCs w:val="20"/>
          <w:vertAlign w:val="superscript"/>
        </w:rPr>
        <w:t xml:space="preserve"> </w:t>
      </w:r>
      <w:proofErr w:type="gramStart"/>
      <w:r w:rsidRPr="00A333CB">
        <w:rPr>
          <w:b/>
          <w:i/>
          <w:sz w:val="20"/>
          <w:szCs w:val="20"/>
        </w:rPr>
        <w:t>vas(</w:t>
      </w:r>
      <w:proofErr w:type="gramEnd"/>
      <w:r w:rsidRPr="00A333CB">
        <w:rPr>
          <w:b/>
          <w:i/>
          <w:sz w:val="20"/>
          <w:szCs w:val="20"/>
        </w:rPr>
        <w:t>III)ionoldat + 6 cm</w:t>
      </w:r>
      <w:r w:rsidRPr="00A333CB">
        <w:rPr>
          <w:b/>
          <w:i/>
          <w:sz w:val="20"/>
          <w:szCs w:val="20"/>
          <w:vertAlign w:val="superscript"/>
        </w:rPr>
        <w:t>3</w:t>
      </w:r>
      <w:r w:rsidRPr="00A333CB">
        <w:rPr>
          <w:b/>
          <w:i/>
          <w:sz w:val="20"/>
          <w:szCs w:val="20"/>
        </w:rPr>
        <w:t xml:space="preserve"> desztillált víz + 1 cm</w:t>
      </w:r>
      <w:r w:rsidRPr="00A333CB">
        <w:rPr>
          <w:b/>
          <w:i/>
          <w:sz w:val="20"/>
          <w:szCs w:val="20"/>
          <w:vertAlign w:val="superscript"/>
        </w:rPr>
        <w:t>3</w:t>
      </w:r>
      <w:r w:rsidRPr="00A333CB">
        <w:rPr>
          <w:b/>
          <w:i/>
          <w:sz w:val="20"/>
          <w:szCs w:val="20"/>
        </w:rPr>
        <w:t xml:space="preserve"> </w:t>
      </w:r>
      <w:proofErr w:type="spellStart"/>
      <w:r w:rsidRPr="00A333CB">
        <w:rPr>
          <w:b/>
          <w:i/>
          <w:sz w:val="20"/>
          <w:szCs w:val="20"/>
        </w:rPr>
        <w:t>KSCN-oldat</w:t>
      </w:r>
      <w:proofErr w:type="spellEnd"/>
      <w:r w:rsidRPr="00A333CB">
        <w:rPr>
          <w:b/>
          <w:i/>
          <w:sz w:val="20"/>
          <w:szCs w:val="20"/>
        </w:rPr>
        <w:t>;</w:t>
      </w:r>
    </w:p>
    <w:p w14:paraId="77AA8677" w14:textId="367AC023" w:rsidR="00A333CB" w:rsidRPr="00A333CB" w:rsidRDefault="00A333CB" w:rsidP="00A333CB">
      <w:pPr>
        <w:spacing w:after="0" w:line="240" w:lineRule="auto"/>
        <w:ind w:left="708"/>
        <w:jc w:val="both"/>
        <w:rPr>
          <w:b/>
          <w:i/>
          <w:sz w:val="20"/>
          <w:szCs w:val="20"/>
        </w:rPr>
      </w:pPr>
      <w:r w:rsidRPr="00A333CB">
        <w:rPr>
          <w:b/>
          <w:i/>
          <w:sz w:val="20"/>
          <w:szCs w:val="20"/>
        </w:rPr>
        <w:t>„5” jelű kémcső: 5 cm</w:t>
      </w:r>
      <w:r w:rsidRPr="00A333CB">
        <w:rPr>
          <w:b/>
          <w:i/>
          <w:sz w:val="20"/>
          <w:szCs w:val="20"/>
          <w:vertAlign w:val="superscript"/>
        </w:rPr>
        <w:t>3</w:t>
      </w:r>
      <w:r w:rsidR="00C71C75">
        <w:rPr>
          <w:b/>
          <w:i/>
          <w:sz w:val="20"/>
          <w:szCs w:val="20"/>
          <w:vertAlign w:val="superscript"/>
        </w:rPr>
        <w:t xml:space="preserve"> </w:t>
      </w:r>
      <w:proofErr w:type="gramStart"/>
      <w:r w:rsidRPr="00A333CB">
        <w:rPr>
          <w:b/>
          <w:i/>
          <w:sz w:val="20"/>
          <w:szCs w:val="20"/>
        </w:rPr>
        <w:t>vas(</w:t>
      </w:r>
      <w:proofErr w:type="gramEnd"/>
      <w:r w:rsidRPr="00A333CB">
        <w:rPr>
          <w:b/>
          <w:i/>
          <w:sz w:val="20"/>
          <w:szCs w:val="20"/>
        </w:rPr>
        <w:t>III)ionoldat + 4 cm</w:t>
      </w:r>
      <w:r w:rsidRPr="00A333CB">
        <w:rPr>
          <w:b/>
          <w:i/>
          <w:sz w:val="20"/>
          <w:szCs w:val="20"/>
          <w:vertAlign w:val="superscript"/>
        </w:rPr>
        <w:t>3</w:t>
      </w:r>
      <w:r w:rsidRPr="00A333CB">
        <w:rPr>
          <w:b/>
          <w:i/>
          <w:sz w:val="20"/>
          <w:szCs w:val="20"/>
        </w:rPr>
        <w:t xml:space="preserve"> desztillált víz + 1 cm</w:t>
      </w:r>
      <w:r w:rsidRPr="00A333CB">
        <w:rPr>
          <w:b/>
          <w:i/>
          <w:sz w:val="20"/>
          <w:szCs w:val="20"/>
          <w:vertAlign w:val="superscript"/>
        </w:rPr>
        <w:t>3</w:t>
      </w:r>
      <w:r w:rsidRPr="00A333CB">
        <w:rPr>
          <w:b/>
          <w:i/>
          <w:sz w:val="20"/>
          <w:szCs w:val="20"/>
        </w:rPr>
        <w:t xml:space="preserve"> </w:t>
      </w:r>
      <w:proofErr w:type="spellStart"/>
      <w:r w:rsidRPr="00A333CB">
        <w:rPr>
          <w:b/>
          <w:i/>
          <w:sz w:val="20"/>
          <w:szCs w:val="20"/>
        </w:rPr>
        <w:t>KSCN-oldat</w:t>
      </w:r>
      <w:proofErr w:type="spellEnd"/>
      <w:r w:rsidRPr="00A333CB">
        <w:rPr>
          <w:b/>
          <w:i/>
          <w:sz w:val="20"/>
          <w:szCs w:val="20"/>
        </w:rPr>
        <w:t>;</w:t>
      </w:r>
    </w:p>
    <w:p w14:paraId="63F576EB" w14:textId="45FE15EA" w:rsidR="00A333CB" w:rsidRPr="00A333CB" w:rsidRDefault="00A333CB" w:rsidP="00A333CB">
      <w:pPr>
        <w:spacing w:after="0" w:line="240" w:lineRule="auto"/>
        <w:ind w:left="708"/>
        <w:jc w:val="both"/>
        <w:rPr>
          <w:b/>
          <w:i/>
          <w:sz w:val="20"/>
          <w:szCs w:val="20"/>
        </w:rPr>
      </w:pPr>
      <w:r w:rsidRPr="00A333CB">
        <w:rPr>
          <w:b/>
          <w:i/>
          <w:sz w:val="20"/>
          <w:szCs w:val="20"/>
        </w:rPr>
        <w:t>„7” jelű kémcső: 7 cm</w:t>
      </w:r>
      <w:r w:rsidRPr="00A333CB">
        <w:rPr>
          <w:b/>
          <w:i/>
          <w:sz w:val="20"/>
          <w:szCs w:val="20"/>
          <w:vertAlign w:val="superscript"/>
        </w:rPr>
        <w:t>3</w:t>
      </w:r>
      <w:r w:rsidR="00C71C75">
        <w:rPr>
          <w:b/>
          <w:i/>
          <w:sz w:val="20"/>
          <w:szCs w:val="20"/>
          <w:vertAlign w:val="superscript"/>
        </w:rPr>
        <w:t xml:space="preserve"> </w:t>
      </w:r>
      <w:proofErr w:type="gramStart"/>
      <w:r w:rsidRPr="00A333CB">
        <w:rPr>
          <w:b/>
          <w:i/>
          <w:sz w:val="20"/>
          <w:szCs w:val="20"/>
        </w:rPr>
        <w:t>vas(</w:t>
      </w:r>
      <w:proofErr w:type="gramEnd"/>
      <w:r w:rsidRPr="00A333CB">
        <w:rPr>
          <w:b/>
          <w:i/>
          <w:sz w:val="20"/>
          <w:szCs w:val="20"/>
        </w:rPr>
        <w:t>III)ionoldat + 2 cm</w:t>
      </w:r>
      <w:r w:rsidRPr="00A333CB">
        <w:rPr>
          <w:b/>
          <w:i/>
          <w:sz w:val="20"/>
          <w:szCs w:val="20"/>
          <w:vertAlign w:val="superscript"/>
        </w:rPr>
        <w:t>3</w:t>
      </w:r>
      <w:r w:rsidRPr="00A333CB">
        <w:rPr>
          <w:b/>
          <w:i/>
          <w:sz w:val="20"/>
          <w:szCs w:val="20"/>
        </w:rPr>
        <w:t xml:space="preserve"> desztillált víz + 1 cm</w:t>
      </w:r>
      <w:r w:rsidRPr="00A333CB">
        <w:rPr>
          <w:b/>
          <w:i/>
          <w:sz w:val="20"/>
          <w:szCs w:val="20"/>
          <w:vertAlign w:val="superscript"/>
        </w:rPr>
        <w:t>3</w:t>
      </w:r>
      <w:r w:rsidRPr="00A333CB">
        <w:rPr>
          <w:b/>
          <w:i/>
          <w:sz w:val="20"/>
          <w:szCs w:val="20"/>
        </w:rPr>
        <w:t xml:space="preserve"> </w:t>
      </w:r>
      <w:proofErr w:type="spellStart"/>
      <w:r w:rsidRPr="00A333CB">
        <w:rPr>
          <w:b/>
          <w:i/>
          <w:sz w:val="20"/>
          <w:szCs w:val="20"/>
        </w:rPr>
        <w:t>KSCN-oldat</w:t>
      </w:r>
      <w:proofErr w:type="spellEnd"/>
      <w:r w:rsidRPr="00A333CB">
        <w:rPr>
          <w:b/>
          <w:i/>
          <w:sz w:val="20"/>
          <w:szCs w:val="20"/>
        </w:rPr>
        <w:t>.</w:t>
      </w:r>
    </w:p>
    <w:p w14:paraId="5AE00098" w14:textId="4C7C1F13" w:rsidR="00A333CB" w:rsidRPr="00A333CB" w:rsidRDefault="00A333CB" w:rsidP="00A333CB">
      <w:pPr>
        <w:spacing w:after="0" w:line="240" w:lineRule="auto"/>
        <w:jc w:val="both"/>
        <w:rPr>
          <w:b/>
          <w:i/>
          <w:sz w:val="20"/>
          <w:szCs w:val="20"/>
        </w:rPr>
      </w:pPr>
      <w:r w:rsidRPr="00A333CB">
        <w:rPr>
          <w:b/>
          <w:i/>
          <w:sz w:val="20"/>
          <w:szCs w:val="20"/>
        </w:rPr>
        <w:t>Utána a 9 cm</w:t>
      </w:r>
      <w:r w:rsidRPr="00A333CB">
        <w:rPr>
          <w:b/>
          <w:i/>
          <w:sz w:val="20"/>
          <w:szCs w:val="20"/>
          <w:vertAlign w:val="superscript"/>
        </w:rPr>
        <w:t>3</w:t>
      </w:r>
      <w:r w:rsidRPr="00A333CB">
        <w:rPr>
          <w:b/>
          <w:i/>
          <w:sz w:val="20"/>
          <w:szCs w:val="20"/>
        </w:rPr>
        <w:t xml:space="preserve"> ismeretlen töménységű </w:t>
      </w:r>
      <w:proofErr w:type="gramStart"/>
      <w:r w:rsidRPr="00A333CB">
        <w:rPr>
          <w:b/>
          <w:i/>
          <w:sz w:val="20"/>
          <w:szCs w:val="20"/>
        </w:rPr>
        <w:t>vas(</w:t>
      </w:r>
      <w:proofErr w:type="gramEnd"/>
      <w:r w:rsidRPr="00A333CB">
        <w:rPr>
          <w:b/>
          <w:i/>
          <w:sz w:val="20"/>
          <w:szCs w:val="20"/>
        </w:rPr>
        <w:t>III)ionoldathoz 1 cm</w:t>
      </w:r>
      <w:r w:rsidRPr="00A333CB">
        <w:rPr>
          <w:b/>
          <w:i/>
          <w:sz w:val="20"/>
          <w:szCs w:val="20"/>
          <w:vertAlign w:val="superscript"/>
        </w:rPr>
        <w:t>3</w:t>
      </w:r>
      <w:r w:rsidRPr="00A333CB">
        <w:rPr>
          <w:b/>
          <w:i/>
          <w:sz w:val="20"/>
          <w:szCs w:val="20"/>
        </w:rPr>
        <w:t xml:space="preserve"> </w:t>
      </w:r>
      <w:proofErr w:type="spellStart"/>
      <w:r w:rsidRPr="00A333CB">
        <w:rPr>
          <w:b/>
          <w:i/>
          <w:sz w:val="20"/>
          <w:szCs w:val="20"/>
        </w:rPr>
        <w:t>KSCN-oldatot</w:t>
      </w:r>
      <w:proofErr w:type="spellEnd"/>
      <w:r w:rsidRPr="00A333CB">
        <w:rPr>
          <w:b/>
          <w:i/>
          <w:sz w:val="20"/>
          <w:szCs w:val="20"/>
        </w:rPr>
        <w:t xml:space="preserve"> adunk A keletkezett oldat színét összehasonlí</w:t>
      </w:r>
      <w:r>
        <w:rPr>
          <w:b/>
          <w:i/>
          <w:sz w:val="20"/>
          <w:szCs w:val="20"/>
        </w:rPr>
        <w:t>tjuk a kísérletben nyert oldat</w:t>
      </w:r>
      <w:r w:rsidRPr="00A333CB">
        <w:rPr>
          <w:b/>
          <w:i/>
          <w:sz w:val="20"/>
          <w:szCs w:val="20"/>
        </w:rPr>
        <w:t>sorozat színeivel. Megkeressük, melyikkel egyezik meg, vagy melyikhez hasonlít a legjobban.</w:t>
      </w:r>
    </w:p>
    <w:p w14:paraId="7A5C32E7" w14:textId="77777777" w:rsidR="00A333CB" w:rsidRDefault="00A333CB" w:rsidP="00A333C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Tapasztalatok:</w:t>
      </w:r>
    </w:p>
    <w:p w14:paraId="3E19C6B2" w14:textId="50C0F358" w:rsidR="00A333CB" w:rsidRPr="00A333CB" w:rsidRDefault="00A333CB" w:rsidP="00A333CB">
      <w:pPr>
        <w:spacing w:after="0" w:line="240" w:lineRule="auto"/>
        <w:jc w:val="both"/>
        <w:rPr>
          <w:b/>
          <w:i/>
          <w:sz w:val="20"/>
          <w:szCs w:val="20"/>
        </w:rPr>
      </w:pPr>
      <w:r w:rsidRPr="00A333CB">
        <w:rPr>
          <w:b/>
          <w:i/>
          <w:sz w:val="20"/>
          <w:szCs w:val="20"/>
        </w:rPr>
        <w:t xml:space="preserve">Minél töményebb az oldat a </w:t>
      </w:r>
      <w:proofErr w:type="gramStart"/>
      <w:r w:rsidRPr="00A333CB">
        <w:rPr>
          <w:b/>
          <w:i/>
          <w:sz w:val="20"/>
          <w:szCs w:val="20"/>
        </w:rPr>
        <w:t>vas(</w:t>
      </w:r>
      <w:proofErr w:type="gramEnd"/>
      <w:r w:rsidRPr="00A333CB">
        <w:rPr>
          <w:b/>
          <w:i/>
          <w:sz w:val="20"/>
          <w:szCs w:val="20"/>
        </w:rPr>
        <w:t>III)ionokra nézve, annál sötétebb a színe.</w:t>
      </w:r>
    </w:p>
    <w:p w14:paraId="7DE88163" w14:textId="77777777" w:rsidR="00A333CB" w:rsidRPr="00A333CB" w:rsidRDefault="00A333CB" w:rsidP="00A333CB">
      <w:pPr>
        <w:spacing w:after="0" w:line="240" w:lineRule="auto"/>
        <w:jc w:val="both"/>
        <w:rPr>
          <w:b/>
          <w:i/>
          <w:sz w:val="20"/>
          <w:szCs w:val="20"/>
        </w:rPr>
      </w:pPr>
      <w:r w:rsidRPr="00A333CB">
        <w:rPr>
          <w:b/>
          <w:i/>
          <w:sz w:val="20"/>
          <w:szCs w:val="20"/>
        </w:rPr>
        <w:t xml:space="preserve">Az „X” jelű kémcsőben lévő oldat (pl.) </w:t>
      </w:r>
      <w:proofErr w:type="gramStart"/>
      <w:r w:rsidRPr="00A333CB">
        <w:rPr>
          <w:b/>
          <w:i/>
          <w:sz w:val="20"/>
          <w:szCs w:val="20"/>
        </w:rPr>
        <w:t>a(</w:t>
      </w:r>
      <w:proofErr w:type="gramEnd"/>
      <w:r w:rsidRPr="00A333CB">
        <w:rPr>
          <w:b/>
          <w:i/>
          <w:sz w:val="20"/>
          <w:szCs w:val="20"/>
        </w:rPr>
        <w:t>z) „5” jelű kémcsőben lévő oldat színéhez hasonlít a legjobban.</w:t>
      </w:r>
    </w:p>
    <w:p w14:paraId="5BB8B44A" w14:textId="77777777" w:rsidR="00A333CB" w:rsidRDefault="00A333CB" w:rsidP="00A333CB">
      <w:pPr>
        <w:spacing w:after="0" w:line="240" w:lineRule="auto"/>
        <w:jc w:val="both"/>
        <w:rPr>
          <w:b/>
          <w:sz w:val="20"/>
          <w:szCs w:val="20"/>
        </w:rPr>
      </w:pPr>
      <w:r w:rsidRPr="00B92BF6">
        <w:rPr>
          <w:sz w:val="20"/>
          <w:szCs w:val="20"/>
        </w:rPr>
        <w:t>VAGY:</w:t>
      </w:r>
    </w:p>
    <w:p w14:paraId="57E96880" w14:textId="77777777" w:rsidR="00A333CB" w:rsidRPr="00A333CB" w:rsidRDefault="00A333CB" w:rsidP="00A333CB">
      <w:pPr>
        <w:spacing w:after="0" w:line="240" w:lineRule="auto"/>
        <w:jc w:val="both"/>
        <w:rPr>
          <w:b/>
          <w:i/>
          <w:sz w:val="20"/>
          <w:szCs w:val="20"/>
        </w:rPr>
      </w:pPr>
      <w:r w:rsidRPr="00A333CB">
        <w:rPr>
          <w:b/>
          <w:i/>
          <w:sz w:val="20"/>
          <w:szCs w:val="20"/>
        </w:rPr>
        <w:lastRenderedPageBreak/>
        <w:t xml:space="preserve">Az „X” jelű kémcsőben lévő oldat </w:t>
      </w:r>
      <w:proofErr w:type="gramStart"/>
      <w:r w:rsidRPr="00A333CB">
        <w:rPr>
          <w:b/>
          <w:i/>
          <w:sz w:val="20"/>
          <w:szCs w:val="20"/>
        </w:rPr>
        <w:t>a(</w:t>
      </w:r>
      <w:proofErr w:type="gramEnd"/>
      <w:r w:rsidRPr="00A333CB">
        <w:rPr>
          <w:b/>
          <w:i/>
          <w:sz w:val="20"/>
          <w:szCs w:val="20"/>
        </w:rPr>
        <w:t>z) „1” jelű és a(z) „3” jelű kémcsövekben lévő oldatok színe közé esik.</w:t>
      </w:r>
    </w:p>
    <w:p w14:paraId="305AECBD" w14:textId="78B7888D" w:rsidR="00A333CB" w:rsidRPr="00A333CB" w:rsidRDefault="00A333CB" w:rsidP="00A333CB">
      <w:pPr>
        <w:spacing w:before="160" w:after="0" w:line="240" w:lineRule="auto"/>
        <w:jc w:val="both"/>
        <w:rPr>
          <w:sz w:val="20"/>
          <w:szCs w:val="20"/>
        </w:rPr>
      </w:pPr>
      <w:r w:rsidRPr="00DD5C8E">
        <w:rPr>
          <w:b/>
          <w:sz w:val="20"/>
          <w:szCs w:val="20"/>
        </w:rPr>
        <w:t>Magyarázat</w:t>
      </w:r>
      <w:r>
        <w:rPr>
          <w:sz w:val="20"/>
          <w:szCs w:val="20"/>
        </w:rPr>
        <w:t xml:space="preserve">: </w:t>
      </w:r>
      <w:r w:rsidRPr="00A333CB">
        <w:rPr>
          <w:sz w:val="20"/>
          <w:szCs w:val="20"/>
        </w:rPr>
        <w:t xml:space="preserve">Az „X” jelű kémcsőben lévő oldatban </w:t>
      </w:r>
      <w:r w:rsidRPr="00A333CB">
        <w:rPr>
          <w:b/>
          <w:i/>
          <w:sz w:val="20"/>
          <w:szCs w:val="20"/>
        </w:rPr>
        <w:t>(pl.)</w:t>
      </w:r>
      <w:r w:rsidRPr="00B92BF6">
        <w:rPr>
          <w:b/>
          <w:sz w:val="20"/>
          <w:szCs w:val="20"/>
        </w:rPr>
        <w:t xml:space="preserve"> </w:t>
      </w:r>
      <w:r w:rsidRPr="00A333CB">
        <w:rPr>
          <w:sz w:val="20"/>
          <w:szCs w:val="20"/>
        </w:rPr>
        <w:t>kb.</w:t>
      </w:r>
      <w:r w:rsidRPr="00B92BF6">
        <w:rPr>
          <w:b/>
          <w:sz w:val="20"/>
          <w:szCs w:val="20"/>
        </w:rPr>
        <w:t xml:space="preserve"> </w:t>
      </w:r>
      <w:r w:rsidRPr="00A333CB">
        <w:rPr>
          <w:b/>
          <w:i/>
          <w:sz w:val="20"/>
          <w:szCs w:val="20"/>
        </w:rPr>
        <w:t>5</w:t>
      </w:r>
      <w:r w:rsidRPr="00B92BF6">
        <w:rPr>
          <w:b/>
          <w:sz w:val="20"/>
          <w:szCs w:val="20"/>
        </w:rPr>
        <w:t xml:space="preserve"> cm</w:t>
      </w:r>
      <w:r w:rsidRPr="00B92BF6">
        <w:rPr>
          <w:b/>
          <w:sz w:val="20"/>
          <w:szCs w:val="20"/>
          <w:vertAlign w:val="superscript"/>
        </w:rPr>
        <w:t>3</w:t>
      </w:r>
      <w:r w:rsidRPr="00B92BF6">
        <w:rPr>
          <w:b/>
          <w:sz w:val="20"/>
          <w:szCs w:val="20"/>
        </w:rPr>
        <w:t xml:space="preserve"> </w:t>
      </w:r>
      <w:r w:rsidRPr="00A333CB">
        <w:rPr>
          <w:sz w:val="20"/>
          <w:szCs w:val="20"/>
        </w:rPr>
        <w:t>volt az 0,050 mg/cm</w:t>
      </w:r>
      <w:r w:rsidRPr="00A333CB">
        <w:rPr>
          <w:sz w:val="20"/>
          <w:szCs w:val="20"/>
          <w:vertAlign w:val="superscript"/>
        </w:rPr>
        <w:t>3</w:t>
      </w:r>
      <w:r w:rsidRPr="00A333CB">
        <w:rPr>
          <w:sz w:val="20"/>
          <w:szCs w:val="20"/>
        </w:rPr>
        <w:t xml:space="preserve"> töménységű </w:t>
      </w:r>
      <w:proofErr w:type="gramStart"/>
      <w:r w:rsidRPr="00A333CB">
        <w:rPr>
          <w:sz w:val="20"/>
          <w:szCs w:val="20"/>
        </w:rPr>
        <w:t>vas(</w:t>
      </w:r>
      <w:proofErr w:type="gramEnd"/>
      <w:r w:rsidRPr="00A333CB">
        <w:rPr>
          <w:sz w:val="20"/>
          <w:szCs w:val="20"/>
        </w:rPr>
        <w:t>III)ionoldatból.</w:t>
      </w:r>
    </w:p>
    <w:p w14:paraId="2B38DA44" w14:textId="0CD2A0E7" w:rsidR="00A333CB" w:rsidRDefault="00A333CB" w:rsidP="00A333C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KSCN-oldat</w:t>
      </w:r>
      <w:proofErr w:type="spellEnd"/>
      <w:r>
        <w:rPr>
          <w:sz w:val="20"/>
          <w:szCs w:val="20"/>
        </w:rPr>
        <w:t xml:space="preserve"> hozzáadása után keletkezett oldat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 xml:space="preserve">III)iontartalma: </w:t>
      </w:r>
      <w:r w:rsidRPr="00A333CB">
        <w:rPr>
          <w:b/>
          <w:i/>
          <w:sz w:val="20"/>
          <w:szCs w:val="20"/>
        </w:rPr>
        <w:t>(pl.)</w:t>
      </w:r>
      <w:r>
        <w:rPr>
          <w:sz w:val="20"/>
          <w:szCs w:val="20"/>
        </w:rPr>
        <w:t xml:space="preserve"> kb. </w:t>
      </w:r>
      <w:r w:rsidRPr="00A333CB">
        <w:rPr>
          <w:b/>
          <w:i/>
          <w:sz w:val="20"/>
          <w:szCs w:val="20"/>
        </w:rPr>
        <w:t>0,25</w:t>
      </w:r>
      <w:r>
        <w:rPr>
          <w:sz w:val="20"/>
          <w:szCs w:val="20"/>
        </w:rPr>
        <w:t xml:space="preserve"> mg/10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, vagyis kb. </w:t>
      </w:r>
      <w:r w:rsidRPr="00A333CB">
        <w:rPr>
          <w:b/>
          <w:i/>
          <w:sz w:val="20"/>
          <w:szCs w:val="20"/>
        </w:rPr>
        <w:t>25</w:t>
      </w:r>
      <w:r w:rsidRPr="00A333CB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mg/dm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. Ez </w:t>
      </w:r>
      <w:r w:rsidRPr="00815505">
        <w:rPr>
          <w:rFonts w:cstheme="minorHAnsi"/>
          <w:b/>
          <w:dstrike/>
          <w:sz w:val="20"/>
          <w:szCs w:val="20"/>
        </w:rPr>
        <w:t>hígabb/</w:t>
      </w:r>
      <w:r w:rsidRPr="00CA1024">
        <w:rPr>
          <w:b/>
          <w:sz w:val="20"/>
          <w:szCs w:val="20"/>
        </w:rPr>
        <w:t>töményebb</w:t>
      </w:r>
      <w:r>
        <w:rPr>
          <w:sz w:val="20"/>
          <w:szCs w:val="20"/>
        </w:rPr>
        <w:t>, mint a szabványban lévő 0,200 mg/dm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határérték. Az ilyen töménységben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 xml:space="preserve">III)iont tartalmazó víz tehát emberi fogyasztásra </w:t>
      </w:r>
      <w:r w:rsidRPr="00815505">
        <w:rPr>
          <w:rFonts w:cstheme="minorHAnsi"/>
          <w:b/>
          <w:dstrike/>
          <w:sz w:val="20"/>
          <w:szCs w:val="20"/>
        </w:rPr>
        <w:t>alkalmas/</w:t>
      </w:r>
      <w:r w:rsidRPr="00460F66">
        <w:rPr>
          <w:b/>
          <w:i/>
          <w:sz w:val="20"/>
          <w:szCs w:val="20"/>
        </w:rPr>
        <w:t>alkalmatlan</w:t>
      </w:r>
      <w:r>
        <w:rPr>
          <w:sz w:val="20"/>
          <w:szCs w:val="20"/>
        </w:rPr>
        <w:t>.</w:t>
      </w:r>
    </w:p>
    <w:p w14:paraId="152FFD62" w14:textId="01B17ED6" w:rsidR="00AB7030" w:rsidRPr="008F737B" w:rsidRDefault="00A333CB" w:rsidP="008F737B">
      <w:pPr>
        <w:spacing w:before="120" w:after="0" w:line="240" w:lineRule="auto"/>
        <w:jc w:val="both"/>
        <w:rPr>
          <w:sz w:val="20"/>
          <w:szCs w:val="20"/>
        </w:rPr>
      </w:pPr>
      <w:r w:rsidRPr="00375429">
        <w:rPr>
          <w:sz w:val="20"/>
          <w:szCs w:val="20"/>
        </w:rPr>
        <w:t xml:space="preserve">A kísérletek során alkalmazott </w:t>
      </w:r>
      <w:r w:rsidRPr="00375429">
        <w:rPr>
          <w:b/>
          <w:sz w:val="20"/>
          <w:szCs w:val="20"/>
        </w:rPr>
        <w:t>módszer általánosan is használható</w:t>
      </w:r>
      <w:r w:rsidRPr="00375429">
        <w:rPr>
          <w:sz w:val="20"/>
          <w:szCs w:val="20"/>
        </w:rPr>
        <w:t xml:space="preserve">, ha </w:t>
      </w:r>
      <w:r w:rsidRPr="00375429">
        <w:rPr>
          <w:b/>
          <w:sz w:val="20"/>
          <w:szCs w:val="20"/>
        </w:rPr>
        <w:t>egy oldat valamilyen tulajdonsága arányos a töménységével</w:t>
      </w:r>
      <w:r w:rsidRPr="00375429">
        <w:rPr>
          <w:sz w:val="20"/>
          <w:szCs w:val="20"/>
        </w:rPr>
        <w:t xml:space="preserve">. Ilyenkor </w:t>
      </w:r>
      <w:r w:rsidRPr="00375429">
        <w:rPr>
          <w:b/>
          <w:sz w:val="20"/>
          <w:szCs w:val="20"/>
        </w:rPr>
        <w:t xml:space="preserve">ismert töménységű </w:t>
      </w:r>
      <w:r w:rsidRPr="00375429">
        <w:rPr>
          <w:sz w:val="20"/>
          <w:szCs w:val="20"/>
        </w:rPr>
        <w:t xml:space="preserve">(koncentrációjú) </w:t>
      </w:r>
      <w:r w:rsidRPr="00375429">
        <w:rPr>
          <w:b/>
          <w:sz w:val="20"/>
          <w:szCs w:val="20"/>
        </w:rPr>
        <w:t>oldatokból sorozatot</w:t>
      </w:r>
      <w:r w:rsidRPr="00375429">
        <w:rPr>
          <w:sz w:val="20"/>
          <w:szCs w:val="20"/>
        </w:rPr>
        <w:t xml:space="preserve"> készítünk („kalibráló sor”). Az </w:t>
      </w:r>
      <w:r w:rsidRPr="00375429">
        <w:rPr>
          <w:b/>
          <w:sz w:val="20"/>
          <w:szCs w:val="20"/>
        </w:rPr>
        <w:t>ismeretlen töménységű</w:t>
      </w:r>
      <w:r w:rsidRPr="00375429">
        <w:rPr>
          <w:sz w:val="20"/>
          <w:szCs w:val="20"/>
        </w:rPr>
        <w:t xml:space="preserve"> oldat tulajdonságát az </w:t>
      </w:r>
      <w:r w:rsidRPr="00375429">
        <w:rPr>
          <w:b/>
          <w:sz w:val="20"/>
          <w:szCs w:val="20"/>
        </w:rPr>
        <w:t>oldatsorozatéhoz hasonlítva</w:t>
      </w:r>
      <w:r w:rsidRPr="00375429">
        <w:rPr>
          <w:sz w:val="20"/>
          <w:szCs w:val="20"/>
        </w:rPr>
        <w:t xml:space="preserve">, </w:t>
      </w:r>
      <w:r w:rsidRPr="00375429">
        <w:rPr>
          <w:b/>
          <w:sz w:val="20"/>
          <w:szCs w:val="20"/>
        </w:rPr>
        <w:t>visszakövetkeztethetünk</w:t>
      </w:r>
      <w:r w:rsidRPr="00375429">
        <w:rPr>
          <w:sz w:val="20"/>
          <w:szCs w:val="20"/>
        </w:rPr>
        <w:t xml:space="preserve"> az </w:t>
      </w:r>
      <w:r w:rsidRPr="00475BE1">
        <w:rPr>
          <w:b/>
          <w:sz w:val="20"/>
          <w:szCs w:val="20"/>
        </w:rPr>
        <w:t>ismeretlen koncentrációjára</w:t>
      </w:r>
      <w:r w:rsidRPr="00375429">
        <w:rPr>
          <w:sz w:val="20"/>
          <w:szCs w:val="20"/>
        </w:rPr>
        <w:t>.</w:t>
      </w:r>
    </w:p>
    <w:sectPr w:rsidR="00AB7030" w:rsidRPr="008F737B" w:rsidSect="009A5D26">
      <w:headerReference w:type="default" r:id="rId12"/>
      <w:headerReference w:type="first" r:id="rId13"/>
      <w:pgSz w:w="11906" w:h="16838" w:code="9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A6EA2" w14:textId="77777777" w:rsidR="005E6100" w:rsidRDefault="005E6100" w:rsidP="004C09DA">
      <w:pPr>
        <w:spacing w:after="0" w:line="240" w:lineRule="auto"/>
      </w:pPr>
      <w:r>
        <w:separator/>
      </w:r>
    </w:p>
  </w:endnote>
  <w:endnote w:type="continuationSeparator" w:id="0">
    <w:p w14:paraId="20C6837F" w14:textId="77777777" w:rsidR="005E6100" w:rsidRDefault="005E6100" w:rsidP="004C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F26C4" w14:textId="77777777" w:rsidR="005E6100" w:rsidRDefault="005E6100" w:rsidP="004C09DA">
      <w:pPr>
        <w:spacing w:after="0" w:line="240" w:lineRule="auto"/>
      </w:pPr>
      <w:r>
        <w:separator/>
      </w:r>
    </w:p>
  </w:footnote>
  <w:footnote w:type="continuationSeparator" w:id="0">
    <w:p w14:paraId="509EB0B5" w14:textId="77777777" w:rsidR="005E6100" w:rsidRDefault="005E6100" w:rsidP="004C09DA">
      <w:pPr>
        <w:spacing w:after="0" w:line="240" w:lineRule="auto"/>
      </w:pPr>
      <w:r>
        <w:continuationSeparator/>
      </w:r>
    </w:p>
  </w:footnote>
  <w:footnote w:id="1">
    <w:p w14:paraId="6ACB46C7" w14:textId="77777777" w:rsidR="002A19A0" w:rsidRPr="0082368E" w:rsidRDefault="002A19A0" w:rsidP="00EE4D41">
      <w:pPr>
        <w:pStyle w:val="Szvegtrzs"/>
        <w:spacing w:after="0"/>
        <w:rPr>
          <w:rFonts w:asciiTheme="minorHAnsi" w:hAnsiTheme="minorHAnsi" w:cs="Arial"/>
          <w:lang w:val="hu-HU"/>
        </w:rPr>
      </w:pPr>
      <w:r>
        <w:rPr>
          <w:rStyle w:val="Lbjegyzet-hivatkozs"/>
        </w:rPr>
        <w:footnoteRef/>
      </w:r>
      <w:r w:rsidRPr="0082368E"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lang w:val="hu-HU"/>
        </w:rPr>
        <w:t>jelen feladatlap témájának korábbi földolgozása</w:t>
      </w:r>
      <w:r w:rsidRPr="002A1976">
        <w:rPr>
          <w:rFonts w:asciiTheme="minorHAnsi" w:hAnsiTheme="minorHAnsi"/>
          <w:lang w:val="hu-HU"/>
        </w:rPr>
        <w:t xml:space="preserve"> itt található</w:t>
      </w:r>
      <w:r w:rsidRPr="002A1976">
        <w:rPr>
          <w:rFonts w:asciiTheme="minorHAnsi" w:hAnsiTheme="minorHAnsi" w:cs="Arial"/>
          <w:lang w:val="hu-HU"/>
        </w:rPr>
        <w:t>:</w:t>
      </w:r>
      <w:r w:rsidRPr="0082368E">
        <w:rPr>
          <w:rFonts w:asciiTheme="minorHAnsi" w:hAnsiTheme="minorHAnsi" w:cs="Arial"/>
          <w:lang w:val="hu-HU"/>
        </w:rPr>
        <w:t xml:space="preserve"> </w:t>
      </w:r>
      <w:proofErr w:type="spellStart"/>
      <w:r w:rsidRPr="0082368E">
        <w:rPr>
          <w:rFonts w:asciiTheme="minorHAnsi" w:hAnsiTheme="minorHAnsi" w:cs="Arial"/>
          <w:lang w:val="hu-HU"/>
        </w:rPr>
        <w:t>Kísérletterveztető</w:t>
      </w:r>
      <w:proofErr w:type="spellEnd"/>
      <w:r w:rsidRPr="0082368E">
        <w:rPr>
          <w:rFonts w:asciiTheme="minorHAnsi" w:hAnsiTheme="minorHAnsi" w:cs="Arial"/>
          <w:lang w:val="hu-HU"/>
        </w:rPr>
        <w:t xml:space="preserve"> feladatlapok a kémia tanításához, </w:t>
      </w:r>
      <w:proofErr w:type="spellStart"/>
      <w:r w:rsidRPr="0082368E">
        <w:rPr>
          <w:rFonts w:asciiTheme="minorHAnsi" w:hAnsiTheme="minorHAnsi" w:cs="Arial"/>
          <w:lang w:val="hu-HU"/>
        </w:rPr>
        <w:t>in</w:t>
      </w:r>
      <w:proofErr w:type="spellEnd"/>
      <w:r w:rsidRPr="0082368E">
        <w:rPr>
          <w:rFonts w:asciiTheme="minorHAnsi" w:hAnsiTheme="minorHAnsi" w:cs="Arial"/>
          <w:lang w:val="hu-HU"/>
        </w:rPr>
        <w:t xml:space="preserve">: Szalay L. </w:t>
      </w:r>
      <w:proofErr w:type="gramStart"/>
      <w:r w:rsidRPr="0082368E">
        <w:rPr>
          <w:rFonts w:asciiTheme="minorHAnsi" w:hAnsiTheme="minorHAnsi" w:cs="Arial"/>
          <w:lang w:val="hu-HU"/>
        </w:rPr>
        <w:t>szerk.,</w:t>
      </w:r>
      <w:proofErr w:type="gramEnd"/>
      <w:r w:rsidRPr="0082368E">
        <w:rPr>
          <w:rFonts w:asciiTheme="minorHAnsi" w:hAnsiTheme="minorHAnsi" w:cs="Arial"/>
          <w:lang w:val="hu-HU"/>
        </w:rPr>
        <w:t xml:space="preserve"> (2016), Kémiai kísérletek az általános iskolákban (dig</w:t>
      </w:r>
      <w:r>
        <w:rPr>
          <w:rFonts w:asciiTheme="minorHAnsi" w:hAnsiTheme="minorHAnsi" w:cs="Arial"/>
          <w:lang w:val="hu-HU"/>
        </w:rPr>
        <w:t xml:space="preserve">itális jegyzet), 3. </w:t>
      </w:r>
      <w:proofErr w:type="gramStart"/>
      <w:r>
        <w:rPr>
          <w:rFonts w:asciiTheme="minorHAnsi" w:hAnsiTheme="minorHAnsi" w:cs="Arial"/>
          <w:lang w:val="hu-HU"/>
        </w:rPr>
        <w:t>fejezet</w:t>
      </w:r>
      <w:proofErr w:type="gramEnd"/>
      <w:r>
        <w:rPr>
          <w:rFonts w:asciiTheme="minorHAnsi" w:hAnsiTheme="minorHAnsi" w:cs="Arial"/>
          <w:lang w:val="hu-HU"/>
        </w:rPr>
        <w:t>, 3.7. „Mennyire vasas az ivóvíz?”, 206-213</w:t>
      </w:r>
      <w:r w:rsidRPr="0082368E">
        <w:rPr>
          <w:rFonts w:asciiTheme="minorHAnsi" w:hAnsiTheme="minorHAnsi" w:cs="Arial"/>
          <w:lang w:val="hu-HU"/>
        </w:rPr>
        <w:t xml:space="preserve">., ISBN 978-963-284-733-7, </w:t>
      </w:r>
      <w:hyperlink r:id="rId1" w:history="1">
        <w:r w:rsidRPr="0082368E">
          <w:rPr>
            <w:rStyle w:val="Hiperhivatkozs"/>
            <w:rFonts w:asciiTheme="minorHAnsi" w:hAnsiTheme="minorHAnsi" w:cs="Arial"/>
            <w:lang w:val="hu-HU"/>
          </w:rPr>
          <w:t>http://ttomc.elte.hu/sites/default/files/kiadvany/kemiai_kiserletek_altalanos_iskolakban_0.pdf</w:t>
        </w:r>
      </w:hyperlink>
    </w:p>
    <w:p w14:paraId="13674226" w14:textId="6C012606" w:rsidR="002A19A0" w:rsidRPr="0082368E" w:rsidRDefault="002A19A0" w:rsidP="0082368E">
      <w:pPr>
        <w:autoSpaceDE w:val="0"/>
        <w:autoSpaceDN w:val="0"/>
        <w:adjustRightInd w:val="0"/>
        <w:spacing w:after="0" w:line="240" w:lineRule="auto"/>
        <w:jc w:val="both"/>
      </w:pPr>
      <w:r>
        <w:rPr>
          <w:sz w:val="20"/>
          <w:szCs w:val="20"/>
        </w:rPr>
        <w:t xml:space="preserve"> (2017. 07. 22</w:t>
      </w:r>
      <w:r w:rsidRPr="0082368E">
        <w:rPr>
          <w:sz w:val="20"/>
          <w:szCs w:val="20"/>
        </w:rPr>
        <w:t xml:space="preserve">.). </w:t>
      </w:r>
      <w:r>
        <w:rPr>
          <w:sz w:val="20"/>
          <w:szCs w:val="20"/>
        </w:rPr>
        <w:t xml:space="preserve">Az ivóvíz minőségére és annak ellenőrzésére vonatkozó kormányrendelet a következő linken érhető el: </w:t>
      </w:r>
      <w:hyperlink r:id="rId2" w:history="1">
        <w:r w:rsidRPr="00AE5D90">
          <w:rPr>
            <w:rStyle w:val="Hiperhivatkozs"/>
            <w:sz w:val="20"/>
            <w:szCs w:val="20"/>
          </w:rPr>
          <w:t>https://net.jogtar.hu/jr/gen/hjegy_doc.cgi?docid=a0100201.kor</w:t>
        </w:r>
      </w:hyperlink>
      <w:r>
        <w:rPr>
          <w:sz w:val="20"/>
          <w:szCs w:val="20"/>
        </w:rPr>
        <w:t xml:space="preserve"> (2017. 07. 22</w:t>
      </w:r>
      <w:r w:rsidRPr="0082368E">
        <w:rPr>
          <w:sz w:val="20"/>
          <w:szCs w:val="20"/>
        </w:rPr>
        <w:t>.)</w:t>
      </w:r>
      <w:r>
        <w:rPr>
          <w:sz w:val="20"/>
          <w:szCs w:val="20"/>
        </w:rPr>
        <w:t>. Az érdeklődés felkelté</w:t>
      </w:r>
      <w:r w:rsidR="00015773">
        <w:rPr>
          <w:sz w:val="20"/>
          <w:szCs w:val="20"/>
        </w:rPr>
        <w:t>sé</w:t>
      </w:r>
      <w:r>
        <w:rPr>
          <w:sz w:val="20"/>
          <w:szCs w:val="20"/>
        </w:rPr>
        <w:t xml:space="preserve">re szolgáló videó a </w:t>
      </w:r>
      <w:proofErr w:type="gramStart"/>
      <w:r>
        <w:rPr>
          <w:sz w:val="20"/>
          <w:szCs w:val="20"/>
        </w:rPr>
        <w:t>va</w:t>
      </w:r>
      <w:r w:rsidR="00EF111A">
        <w:rPr>
          <w:sz w:val="20"/>
          <w:szCs w:val="20"/>
        </w:rPr>
        <w:t>s(</w:t>
      </w:r>
      <w:proofErr w:type="gramEnd"/>
      <w:r w:rsidR="00EF111A">
        <w:rPr>
          <w:sz w:val="20"/>
          <w:szCs w:val="20"/>
        </w:rPr>
        <w:t xml:space="preserve">III)ionok és a </w:t>
      </w:r>
      <w:proofErr w:type="spellStart"/>
      <w:r w:rsidR="00EF111A">
        <w:rPr>
          <w:sz w:val="20"/>
          <w:szCs w:val="20"/>
        </w:rPr>
        <w:t>kálium-tiocianát</w:t>
      </w:r>
      <w:proofErr w:type="spellEnd"/>
      <w:r>
        <w:rPr>
          <w:sz w:val="20"/>
          <w:szCs w:val="20"/>
        </w:rPr>
        <w:t xml:space="preserve"> reakciójáról („</w:t>
      </w:r>
      <w:proofErr w:type="spellStart"/>
      <w:r>
        <w:rPr>
          <w:sz w:val="20"/>
          <w:szCs w:val="20"/>
        </w:rPr>
        <w:t>Bleeding</w:t>
      </w:r>
      <w:proofErr w:type="spellEnd"/>
      <w:r w:rsidR="00A550D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iron</w:t>
      </w:r>
      <w:proofErr w:type="spellEnd"/>
      <w:r>
        <w:rPr>
          <w:sz w:val="20"/>
          <w:szCs w:val="20"/>
        </w:rPr>
        <w:t xml:space="preserve">”, azaz „Vérző vas” címmel) pedig itt található: </w:t>
      </w:r>
      <w:hyperlink r:id="rId3" w:history="1">
        <w:r w:rsidRPr="00AE5D90">
          <w:rPr>
            <w:rStyle w:val="Hiperhivatkozs"/>
            <w:sz w:val="20"/>
            <w:szCs w:val="20"/>
          </w:rPr>
          <w:t>https://www.youtube.com/watch?v=IzHV6Lmz3DE</w:t>
        </w:r>
      </w:hyperlink>
      <w:r>
        <w:rPr>
          <w:sz w:val="20"/>
          <w:szCs w:val="20"/>
        </w:rPr>
        <w:t xml:space="preserve"> (2017. 07. 22</w:t>
      </w:r>
      <w:r w:rsidRPr="0082368E">
        <w:rPr>
          <w:sz w:val="20"/>
          <w:szCs w:val="20"/>
        </w:rPr>
        <w:t>.).</w:t>
      </w:r>
    </w:p>
  </w:footnote>
  <w:footnote w:id="2">
    <w:p w14:paraId="619FA4D3" w14:textId="31E4A0BD" w:rsidR="00F21F5A" w:rsidRDefault="00F21F5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Ammónium-rodanid</w:t>
      </w:r>
      <w:proofErr w:type="spellEnd"/>
      <w:r>
        <w:t xml:space="preserve"> esetén nyilván más felirat kerül a kikészített főzőpohárra, és a feladatlapok szövegét is módosítani kell.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48A0C" w14:textId="77777777" w:rsidR="009A5D26" w:rsidRPr="00E1440C" w:rsidRDefault="009A5D26" w:rsidP="009A5D26">
    <w:pPr>
      <w:spacing w:after="0" w:line="240" w:lineRule="auto"/>
      <w:contextualSpacing/>
      <w:rPr>
        <w:sz w:val="16"/>
        <w:szCs w:val="16"/>
      </w:rPr>
    </w:pPr>
    <w:r>
      <w:rPr>
        <w:sz w:val="16"/>
        <w:szCs w:val="16"/>
      </w:rPr>
      <w:t>9</w:t>
    </w:r>
    <w:r w:rsidRPr="00E1440C">
      <w:rPr>
        <w:sz w:val="16"/>
        <w:szCs w:val="16"/>
      </w:rPr>
      <w:t>. feladatlap:</w:t>
    </w:r>
    <w:r>
      <w:rPr>
        <w:sz w:val="16"/>
        <w:szCs w:val="16"/>
      </w:rPr>
      <w:t xml:space="preserve"> Mennyire vasas az ivóvíz?</w:t>
    </w:r>
    <w:r w:rsidRPr="00E1440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1440C">
      <w:rPr>
        <w:sz w:val="16"/>
        <w:szCs w:val="16"/>
      </w:rPr>
      <w:t>MTA-ELTE Kutatásalapú Kémiatanítás Kutatócsoport</w:t>
    </w:r>
  </w:p>
  <w:p w14:paraId="12C0BF5C" w14:textId="77777777" w:rsidR="009A5D26" w:rsidRPr="009A5D26" w:rsidRDefault="009A5D26">
    <w:pPr>
      <w:pStyle w:val="lfej"/>
      <w:rPr>
        <w:sz w:val="16"/>
        <w:szCs w:val="16"/>
      </w:rPr>
    </w:pPr>
    <w:r w:rsidRPr="00E1440C">
      <w:rPr>
        <w:sz w:val="16"/>
        <w:szCs w:val="16"/>
      </w:rPr>
      <w:t xml:space="preserve">Készült </w:t>
    </w:r>
    <w:r w:rsidRPr="00E1440C">
      <w:rPr>
        <w:rFonts w:eastAsia="Times New Roman" w:cs="Times New Roman"/>
        <w:sz w:val="16"/>
        <w:szCs w:val="16"/>
        <w:lang w:eastAsia="hu-HU"/>
      </w:rPr>
      <w:t xml:space="preserve">Magyar Tudományos Akadémia </w:t>
    </w:r>
    <w:proofErr w:type="spellStart"/>
    <w:r w:rsidRPr="00E1440C">
      <w:rPr>
        <w:rFonts w:eastAsia="Times New Roman" w:cs="Times New Roman"/>
        <w:sz w:val="16"/>
        <w:szCs w:val="16"/>
        <w:lang w:eastAsia="hu-HU"/>
      </w:rPr>
      <w:t>Tantárgypedagógiai</w:t>
    </w:r>
    <w:proofErr w:type="spellEnd"/>
    <w:r w:rsidRPr="00E1440C">
      <w:rPr>
        <w:rFonts w:eastAsia="Times New Roman" w:cs="Times New Roman"/>
        <w:sz w:val="16"/>
        <w:szCs w:val="16"/>
        <w:lang w:eastAsia="hu-HU"/>
      </w:rPr>
      <w:t xml:space="preserve"> Kutatási Programja keretében</w:t>
    </w:r>
    <w:r>
      <w:rPr>
        <w:rFonts w:eastAsia="Times New Roman" w:cs="Times New Roman"/>
        <w:sz w:val="16"/>
        <w:szCs w:val="16"/>
        <w:lang w:eastAsia="hu-HU"/>
      </w:rPr>
      <w:t>,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94D1" w14:textId="77777777" w:rsidR="002A19A0" w:rsidRPr="00E1440C" w:rsidRDefault="002A19A0" w:rsidP="00E1440C">
    <w:pPr>
      <w:spacing w:after="0" w:line="240" w:lineRule="auto"/>
      <w:contextualSpacing/>
      <w:rPr>
        <w:sz w:val="16"/>
        <w:szCs w:val="16"/>
      </w:rPr>
    </w:pPr>
    <w:r>
      <w:rPr>
        <w:sz w:val="16"/>
        <w:szCs w:val="16"/>
      </w:rPr>
      <w:t>9</w:t>
    </w:r>
    <w:r w:rsidRPr="00E1440C">
      <w:rPr>
        <w:sz w:val="16"/>
        <w:szCs w:val="16"/>
      </w:rPr>
      <w:t>. feladatlap:</w:t>
    </w:r>
    <w:r>
      <w:rPr>
        <w:sz w:val="16"/>
        <w:szCs w:val="16"/>
      </w:rPr>
      <w:t xml:space="preserve"> Mennyire vasas az ivóvíz?</w:t>
    </w:r>
    <w:r w:rsidRPr="00E1440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1440C">
      <w:rPr>
        <w:sz w:val="16"/>
        <w:szCs w:val="16"/>
      </w:rPr>
      <w:t>MTA-ELTE Kutatásalapú Kémiatanítás Kutatócsoport</w:t>
    </w:r>
  </w:p>
  <w:p w14:paraId="313504AC" w14:textId="77777777" w:rsidR="002A19A0" w:rsidRPr="00E1440C" w:rsidRDefault="002A19A0">
    <w:pPr>
      <w:pStyle w:val="lfej"/>
      <w:rPr>
        <w:sz w:val="16"/>
        <w:szCs w:val="16"/>
      </w:rPr>
    </w:pPr>
    <w:r w:rsidRPr="00E1440C">
      <w:rPr>
        <w:sz w:val="16"/>
        <w:szCs w:val="16"/>
      </w:rPr>
      <w:t xml:space="preserve">Készült </w:t>
    </w:r>
    <w:r w:rsidRPr="00E1440C">
      <w:rPr>
        <w:rFonts w:eastAsia="Times New Roman" w:cs="Times New Roman"/>
        <w:sz w:val="16"/>
        <w:szCs w:val="16"/>
        <w:lang w:eastAsia="hu-HU"/>
      </w:rPr>
      <w:t xml:space="preserve">Magyar Tudományos Akadémia </w:t>
    </w:r>
    <w:proofErr w:type="spellStart"/>
    <w:r w:rsidRPr="00E1440C">
      <w:rPr>
        <w:rFonts w:eastAsia="Times New Roman" w:cs="Times New Roman"/>
        <w:sz w:val="16"/>
        <w:szCs w:val="16"/>
        <w:lang w:eastAsia="hu-HU"/>
      </w:rPr>
      <w:t>Tantárgypedagógiai</w:t>
    </w:r>
    <w:proofErr w:type="spellEnd"/>
    <w:r w:rsidRPr="00E1440C">
      <w:rPr>
        <w:rFonts w:eastAsia="Times New Roman" w:cs="Times New Roman"/>
        <w:sz w:val="16"/>
        <w:szCs w:val="16"/>
        <w:lang w:eastAsia="hu-HU"/>
      </w:rPr>
      <w:t xml:space="preserve"> Kutatási Programja keretében</w:t>
    </w:r>
    <w:r>
      <w:rPr>
        <w:rFonts w:eastAsia="Times New Roman" w:cs="Times New Roman"/>
        <w:sz w:val="16"/>
        <w:szCs w:val="16"/>
        <w:lang w:eastAsia="hu-HU"/>
      </w:rPr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3C08"/>
    <w:multiLevelType w:val="hybridMultilevel"/>
    <w:tmpl w:val="49049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3B2"/>
    <w:multiLevelType w:val="hybridMultilevel"/>
    <w:tmpl w:val="98265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B5027"/>
    <w:multiLevelType w:val="hybridMultilevel"/>
    <w:tmpl w:val="4F6EC0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A2016"/>
    <w:multiLevelType w:val="hybridMultilevel"/>
    <w:tmpl w:val="456A74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1575C"/>
    <w:multiLevelType w:val="hybridMultilevel"/>
    <w:tmpl w:val="616E2D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8469E"/>
    <w:multiLevelType w:val="hybridMultilevel"/>
    <w:tmpl w:val="AADE86E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8B3FA1"/>
    <w:multiLevelType w:val="hybridMultilevel"/>
    <w:tmpl w:val="ADA422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10E10"/>
    <w:multiLevelType w:val="hybridMultilevel"/>
    <w:tmpl w:val="525AA1A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A97475"/>
    <w:multiLevelType w:val="hybridMultilevel"/>
    <w:tmpl w:val="E2382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A117B"/>
    <w:multiLevelType w:val="hybridMultilevel"/>
    <w:tmpl w:val="84B470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974C1"/>
    <w:multiLevelType w:val="hybridMultilevel"/>
    <w:tmpl w:val="A2B8EA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2246F"/>
    <w:multiLevelType w:val="hybridMultilevel"/>
    <w:tmpl w:val="FD706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D618B"/>
    <w:multiLevelType w:val="hybridMultilevel"/>
    <w:tmpl w:val="D898F4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D4CF2"/>
    <w:multiLevelType w:val="hybridMultilevel"/>
    <w:tmpl w:val="5E52D91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C140D"/>
    <w:multiLevelType w:val="hybridMultilevel"/>
    <w:tmpl w:val="54C8D90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2A4DF6"/>
    <w:multiLevelType w:val="hybridMultilevel"/>
    <w:tmpl w:val="4B5EB2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383087"/>
    <w:multiLevelType w:val="hybridMultilevel"/>
    <w:tmpl w:val="D264F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75846"/>
    <w:multiLevelType w:val="hybridMultilevel"/>
    <w:tmpl w:val="3F5279F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2AD396D"/>
    <w:multiLevelType w:val="hybridMultilevel"/>
    <w:tmpl w:val="2286F13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57700F"/>
    <w:multiLevelType w:val="hybridMultilevel"/>
    <w:tmpl w:val="8890666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BA06E4"/>
    <w:multiLevelType w:val="hybridMultilevel"/>
    <w:tmpl w:val="006A5F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D10968"/>
    <w:multiLevelType w:val="hybridMultilevel"/>
    <w:tmpl w:val="2C3074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2767F"/>
    <w:multiLevelType w:val="hybridMultilevel"/>
    <w:tmpl w:val="061A61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0593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52DC2"/>
    <w:multiLevelType w:val="hybridMultilevel"/>
    <w:tmpl w:val="6D06E3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116304"/>
    <w:multiLevelType w:val="hybridMultilevel"/>
    <w:tmpl w:val="9976A9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D3386"/>
    <w:multiLevelType w:val="hybridMultilevel"/>
    <w:tmpl w:val="C0CC0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06BFA"/>
    <w:multiLevelType w:val="hybridMultilevel"/>
    <w:tmpl w:val="33F25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F17064"/>
    <w:multiLevelType w:val="hybridMultilevel"/>
    <w:tmpl w:val="15CEE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B119C"/>
    <w:multiLevelType w:val="hybridMultilevel"/>
    <w:tmpl w:val="5F5004D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806D8A"/>
    <w:multiLevelType w:val="hybridMultilevel"/>
    <w:tmpl w:val="07767F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2339A8"/>
    <w:multiLevelType w:val="hybridMultilevel"/>
    <w:tmpl w:val="7A6C09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BC3CF1"/>
    <w:multiLevelType w:val="multilevel"/>
    <w:tmpl w:val="3E12CA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6D82E68"/>
    <w:multiLevelType w:val="hybridMultilevel"/>
    <w:tmpl w:val="FB50D3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B0028"/>
    <w:multiLevelType w:val="hybridMultilevel"/>
    <w:tmpl w:val="5E706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70265"/>
    <w:multiLevelType w:val="hybridMultilevel"/>
    <w:tmpl w:val="13B8D3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CB236E"/>
    <w:multiLevelType w:val="hybridMultilevel"/>
    <w:tmpl w:val="C6C4D24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E91E42"/>
    <w:multiLevelType w:val="hybridMultilevel"/>
    <w:tmpl w:val="B9A458B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7D3DDF"/>
    <w:multiLevelType w:val="hybridMultilevel"/>
    <w:tmpl w:val="B87AB3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AB1CED"/>
    <w:multiLevelType w:val="hybridMultilevel"/>
    <w:tmpl w:val="FBE6521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2EB6661"/>
    <w:multiLevelType w:val="hybridMultilevel"/>
    <w:tmpl w:val="CDFEF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E507D"/>
    <w:multiLevelType w:val="hybridMultilevel"/>
    <w:tmpl w:val="F04AF2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A525C1"/>
    <w:multiLevelType w:val="hybridMultilevel"/>
    <w:tmpl w:val="291A293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152A68"/>
    <w:multiLevelType w:val="hybridMultilevel"/>
    <w:tmpl w:val="37145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739EE"/>
    <w:multiLevelType w:val="hybridMultilevel"/>
    <w:tmpl w:val="549C50A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391833"/>
    <w:multiLevelType w:val="hybridMultilevel"/>
    <w:tmpl w:val="143EF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A0E93"/>
    <w:multiLevelType w:val="hybridMultilevel"/>
    <w:tmpl w:val="8AF8C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714AF"/>
    <w:multiLevelType w:val="hybridMultilevel"/>
    <w:tmpl w:val="870E8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19"/>
  </w:num>
  <w:num w:numId="5">
    <w:abstractNumId w:val="14"/>
  </w:num>
  <w:num w:numId="6">
    <w:abstractNumId w:val="11"/>
  </w:num>
  <w:num w:numId="7">
    <w:abstractNumId w:val="31"/>
  </w:num>
  <w:num w:numId="8">
    <w:abstractNumId w:val="7"/>
  </w:num>
  <w:num w:numId="9">
    <w:abstractNumId w:val="41"/>
  </w:num>
  <w:num w:numId="10">
    <w:abstractNumId w:val="13"/>
  </w:num>
  <w:num w:numId="11">
    <w:abstractNumId w:val="3"/>
  </w:num>
  <w:num w:numId="12">
    <w:abstractNumId w:val="20"/>
  </w:num>
  <w:num w:numId="13">
    <w:abstractNumId w:val="40"/>
  </w:num>
  <w:num w:numId="14">
    <w:abstractNumId w:val="12"/>
  </w:num>
  <w:num w:numId="15">
    <w:abstractNumId w:val="17"/>
  </w:num>
  <w:num w:numId="16">
    <w:abstractNumId w:val="21"/>
  </w:num>
  <w:num w:numId="17">
    <w:abstractNumId w:val="26"/>
  </w:num>
  <w:num w:numId="18">
    <w:abstractNumId w:val="43"/>
  </w:num>
  <w:num w:numId="19">
    <w:abstractNumId w:val="47"/>
  </w:num>
  <w:num w:numId="20">
    <w:abstractNumId w:val="46"/>
  </w:num>
  <w:num w:numId="21">
    <w:abstractNumId w:val="9"/>
  </w:num>
  <w:num w:numId="22">
    <w:abstractNumId w:val="22"/>
  </w:num>
  <w:num w:numId="23">
    <w:abstractNumId w:val="27"/>
  </w:num>
  <w:num w:numId="24">
    <w:abstractNumId w:val="1"/>
  </w:num>
  <w:num w:numId="25">
    <w:abstractNumId w:val="35"/>
  </w:num>
  <w:num w:numId="26">
    <w:abstractNumId w:val="45"/>
  </w:num>
  <w:num w:numId="27">
    <w:abstractNumId w:val="34"/>
  </w:num>
  <w:num w:numId="28">
    <w:abstractNumId w:val="39"/>
  </w:num>
  <w:num w:numId="29">
    <w:abstractNumId w:val="15"/>
  </w:num>
  <w:num w:numId="30">
    <w:abstractNumId w:val="29"/>
  </w:num>
  <w:num w:numId="31">
    <w:abstractNumId w:val="42"/>
  </w:num>
  <w:num w:numId="32">
    <w:abstractNumId w:val="28"/>
  </w:num>
  <w:num w:numId="33">
    <w:abstractNumId w:val="44"/>
  </w:num>
  <w:num w:numId="34">
    <w:abstractNumId w:val="2"/>
  </w:num>
  <w:num w:numId="35">
    <w:abstractNumId w:val="4"/>
  </w:num>
  <w:num w:numId="36">
    <w:abstractNumId w:val="38"/>
  </w:num>
  <w:num w:numId="37">
    <w:abstractNumId w:val="37"/>
  </w:num>
  <w:num w:numId="38">
    <w:abstractNumId w:val="30"/>
  </w:num>
  <w:num w:numId="39">
    <w:abstractNumId w:val="23"/>
  </w:num>
  <w:num w:numId="40">
    <w:abstractNumId w:val="10"/>
  </w:num>
  <w:num w:numId="41">
    <w:abstractNumId w:val="25"/>
  </w:num>
  <w:num w:numId="42">
    <w:abstractNumId w:val="6"/>
  </w:num>
  <w:num w:numId="43">
    <w:abstractNumId w:val="24"/>
  </w:num>
  <w:num w:numId="44">
    <w:abstractNumId w:val="33"/>
  </w:num>
  <w:num w:numId="45">
    <w:abstractNumId w:val="16"/>
  </w:num>
  <w:num w:numId="46">
    <w:abstractNumId w:val="8"/>
  </w:num>
  <w:num w:numId="47">
    <w:abstractNumId w:val="36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0F"/>
    <w:rsid w:val="000000E9"/>
    <w:rsid w:val="000018D4"/>
    <w:rsid w:val="00002583"/>
    <w:rsid w:val="000029F8"/>
    <w:rsid w:val="0000349A"/>
    <w:rsid w:val="00004BCA"/>
    <w:rsid w:val="00007865"/>
    <w:rsid w:val="00007ED5"/>
    <w:rsid w:val="00012175"/>
    <w:rsid w:val="000130B0"/>
    <w:rsid w:val="000138BD"/>
    <w:rsid w:val="00015773"/>
    <w:rsid w:val="00020604"/>
    <w:rsid w:val="00021F9D"/>
    <w:rsid w:val="0002228B"/>
    <w:rsid w:val="000272F5"/>
    <w:rsid w:val="00030350"/>
    <w:rsid w:val="00036393"/>
    <w:rsid w:val="00040F41"/>
    <w:rsid w:val="000417F4"/>
    <w:rsid w:val="0004415C"/>
    <w:rsid w:val="000604B1"/>
    <w:rsid w:val="00063C6B"/>
    <w:rsid w:val="00063E18"/>
    <w:rsid w:val="00065B9D"/>
    <w:rsid w:val="00072C63"/>
    <w:rsid w:val="00074F40"/>
    <w:rsid w:val="00075559"/>
    <w:rsid w:val="0008081A"/>
    <w:rsid w:val="00083254"/>
    <w:rsid w:val="0009323F"/>
    <w:rsid w:val="000957D9"/>
    <w:rsid w:val="00096073"/>
    <w:rsid w:val="00097ABE"/>
    <w:rsid w:val="000A0744"/>
    <w:rsid w:val="000A0764"/>
    <w:rsid w:val="000A2C27"/>
    <w:rsid w:val="000A2D15"/>
    <w:rsid w:val="000A480F"/>
    <w:rsid w:val="000A4E16"/>
    <w:rsid w:val="000A4EB1"/>
    <w:rsid w:val="000A65CD"/>
    <w:rsid w:val="000A784B"/>
    <w:rsid w:val="000B11E4"/>
    <w:rsid w:val="000B1AEF"/>
    <w:rsid w:val="000B23C6"/>
    <w:rsid w:val="000B508B"/>
    <w:rsid w:val="000C0DD5"/>
    <w:rsid w:val="000C2246"/>
    <w:rsid w:val="000C3930"/>
    <w:rsid w:val="000C7899"/>
    <w:rsid w:val="000D2B82"/>
    <w:rsid w:val="000D3139"/>
    <w:rsid w:val="000D51C0"/>
    <w:rsid w:val="000E4AD1"/>
    <w:rsid w:val="000E5099"/>
    <w:rsid w:val="000E51A4"/>
    <w:rsid w:val="000E5305"/>
    <w:rsid w:val="000F15D3"/>
    <w:rsid w:val="000F5A66"/>
    <w:rsid w:val="00103D4E"/>
    <w:rsid w:val="0010576C"/>
    <w:rsid w:val="00107DE5"/>
    <w:rsid w:val="00110702"/>
    <w:rsid w:val="00116F5B"/>
    <w:rsid w:val="00117F1F"/>
    <w:rsid w:val="0012053D"/>
    <w:rsid w:val="001276F6"/>
    <w:rsid w:val="00132F9E"/>
    <w:rsid w:val="001339F6"/>
    <w:rsid w:val="001341B2"/>
    <w:rsid w:val="00134BEC"/>
    <w:rsid w:val="0013528E"/>
    <w:rsid w:val="001363FB"/>
    <w:rsid w:val="00136CAE"/>
    <w:rsid w:val="00141968"/>
    <w:rsid w:val="00141D47"/>
    <w:rsid w:val="00141FEF"/>
    <w:rsid w:val="0014650C"/>
    <w:rsid w:val="0015141D"/>
    <w:rsid w:val="00155FB1"/>
    <w:rsid w:val="001610F4"/>
    <w:rsid w:val="001627A5"/>
    <w:rsid w:val="001644DE"/>
    <w:rsid w:val="0016652D"/>
    <w:rsid w:val="00166A72"/>
    <w:rsid w:val="00167E35"/>
    <w:rsid w:val="00172EC4"/>
    <w:rsid w:val="00174B0C"/>
    <w:rsid w:val="00175720"/>
    <w:rsid w:val="0017743F"/>
    <w:rsid w:val="00181873"/>
    <w:rsid w:val="00181B0B"/>
    <w:rsid w:val="00184660"/>
    <w:rsid w:val="00185DEE"/>
    <w:rsid w:val="00193C1C"/>
    <w:rsid w:val="0019424B"/>
    <w:rsid w:val="00195F9D"/>
    <w:rsid w:val="001B0B80"/>
    <w:rsid w:val="001B16E7"/>
    <w:rsid w:val="001B3521"/>
    <w:rsid w:val="001B5298"/>
    <w:rsid w:val="001B543F"/>
    <w:rsid w:val="001C0791"/>
    <w:rsid w:val="001C14A9"/>
    <w:rsid w:val="001C73E3"/>
    <w:rsid w:val="001D0EFA"/>
    <w:rsid w:val="001D1BBE"/>
    <w:rsid w:val="001D49AD"/>
    <w:rsid w:val="001D704C"/>
    <w:rsid w:val="001E586B"/>
    <w:rsid w:val="001E742F"/>
    <w:rsid w:val="001E764D"/>
    <w:rsid w:val="001F0451"/>
    <w:rsid w:val="001F0456"/>
    <w:rsid w:val="001F3CBA"/>
    <w:rsid w:val="001F3EDF"/>
    <w:rsid w:val="001F508E"/>
    <w:rsid w:val="001F6B7B"/>
    <w:rsid w:val="001F7A7D"/>
    <w:rsid w:val="00200620"/>
    <w:rsid w:val="00204F8A"/>
    <w:rsid w:val="002070A1"/>
    <w:rsid w:val="0020787F"/>
    <w:rsid w:val="00213CFC"/>
    <w:rsid w:val="0021459D"/>
    <w:rsid w:val="00214B82"/>
    <w:rsid w:val="00214E57"/>
    <w:rsid w:val="00215622"/>
    <w:rsid w:val="00217E34"/>
    <w:rsid w:val="00230B78"/>
    <w:rsid w:val="00230B98"/>
    <w:rsid w:val="00233E2B"/>
    <w:rsid w:val="002346F5"/>
    <w:rsid w:val="002375D8"/>
    <w:rsid w:val="00237D49"/>
    <w:rsid w:val="00237FE9"/>
    <w:rsid w:val="002420B9"/>
    <w:rsid w:val="00243873"/>
    <w:rsid w:val="0024519E"/>
    <w:rsid w:val="00246097"/>
    <w:rsid w:val="00246178"/>
    <w:rsid w:val="0025230C"/>
    <w:rsid w:val="002529ED"/>
    <w:rsid w:val="002534F7"/>
    <w:rsid w:val="00254E7F"/>
    <w:rsid w:val="00256869"/>
    <w:rsid w:val="002578A6"/>
    <w:rsid w:val="00257D13"/>
    <w:rsid w:val="00263A77"/>
    <w:rsid w:val="00264381"/>
    <w:rsid w:val="0027053D"/>
    <w:rsid w:val="00270C2D"/>
    <w:rsid w:val="00277676"/>
    <w:rsid w:val="00282880"/>
    <w:rsid w:val="0028550A"/>
    <w:rsid w:val="002A0C9C"/>
    <w:rsid w:val="002A0E67"/>
    <w:rsid w:val="002A0F98"/>
    <w:rsid w:val="002A1976"/>
    <w:rsid w:val="002A19A0"/>
    <w:rsid w:val="002A60C2"/>
    <w:rsid w:val="002B1057"/>
    <w:rsid w:val="002B60FE"/>
    <w:rsid w:val="002B79DB"/>
    <w:rsid w:val="002B7DBF"/>
    <w:rsid w:val="002C293F"/>
    <w:rsid w:val="002C4605"/>
    <w:rsid w:val="002D25BB"/>
    <w:rsid w:val="002D31C7"/>
    <w:rsid w:val="002D62A3"/>
    <w:rsid w:val="002D7728"/>
    <w:rsid w:val="002E11B6"/>
    <w:rsid w:val="002E3990"/>
    <w:rsid w:val="002E55AD"/>
    <w:rsid w:val="002F3E45"/>
    <w:rsid w:val="002F4AF8"/>
    <w:rsid w:val="002F7033"/>
    <w:rsid w:val="002F74D8"/>
    <w:rsid w:val="00301241"/>
    <w:rsid w:val="00301DB0"/>
    <w:rsid w:val="003035DE"/>
    <w:rsid w:val="0031420B"/>
    <w:rsid w:val="00314326"/>
    <w:rsid w:val="003155E9"/>
    <w:rsid w:val="00316097"/>
    <w:rsid w:val="00323237"/>
    <w:rsid w:val="00332158"/>
    <w:rsid w:val="003342CB"/>
    <w:rsid w:val="003367A7"/>
    <w:rsid w:val="0033748A"/>
    <w:rsid w:val="0033790D"/>
    <w:rsid w:val="0034168F"/>
    <w:rsid w:val="00341FA0"/>
    <w:rsid w:val="00346653"/>
    <w:rsid w:val="00353174"/>
    <w:rsid w:val="00353758"/>
    <w:rsid w:val="00353CB7"/>
    <w:rsid w:val="00354D89"/>
    <w:rsid w:val="0036074E"/>
    <w:rsid w:val="00364FCE"/>
    <w:rsid w:val="0036745D"/>
    <w:rsid w:val="00372386"/>
    <w:rsid w:val="00374215"/>
    <w:rsid w:val="00375429"/>
    <w:rsid w:val="00376E4A"/>
    <w:rsid w:val="003807C1"/>
    <w:rsid w:val="00384644"/>
    <w:rsid w:val="00390081"/>
    <w:rsid w:val="00390C04"/>
    <w:rsid w:val="003922D5"/>
    <w:rsid w:val="00392B82"/>
    <w:rsid w:val="00393279"/>
    <w:rsid w:val="00394784"/>
    <w:rsid w:val="003951F7"/>
    <w:rsid w:val="003A1383"/>
    <w:rsid w:val="003A1F56"/>
    <w:rsid w:val="003A2622"/>
    <w:rsid w:val="003A4041"/>
    <w:rsid w:val="003A6A26"/>
    <w:rsid w:val="003B08F7"/>
    <w:rsid w:val="003B3AEA"/>
    <w:rsid w:val="003B587C"/>
    <w:rsid w:val="003C15DF"/>
    <w:rsid w:val="003C2080"/>
    <w:rsid w:val="003C27E1"/>
    <w:rsid w:val="003C342C"/>
    <w:rsid w:val="003C52A6"/>
    <w:rsid w:val="003D09F9"/>
    <w:rsid w:val="003D268F"/>
    <w:rsid w:val="003D3304"/>
    <w:rsid w:val="003E01CE"/>
    <w:rsid w:val="003E1901"/>
    <w:rsid w:val="003E2625"/>
    <w:rsid w:val="003E4971"/>
    <w:rsid w:val="003F2600"/>
    <w:rsid w:val="003F2713"/>
    <w:rsid w:val="003F349E"/>
    <w:rsid w:val="003F50BD"/>
    <w:rsid w:val="003F5F41"/>
    <w:rsid w:val="003F6235"/>
    <w:rsid w:val="003F64A5"/>
    <w:rsid w:val="00403D5E"/>
    <w:rsid w:val="00413BDC"/>
    <w:rsid w:val="004228C5"/>
    <w:rsid w:val="00426FDD"/>
    <w:rsid w:val="00427782"/>
    <w:rsid w:val="00427A52"/>
    <w:rsid w:val="00430250"/>
    <w:rsid w:val="004335D3"/>
    <w:rsid w:val="00436FE7"/>
    <w:rsid w:val="00437D2A"/>
    <w:rsid w:val="0044084B"/>
    <w:rsid w:val="00443E78"/>
    <w:rsid w:val="00446464"/>
    <w:rsid w:val="004476F6"/>
    <w:rsid w:val="00452119"/>
    <w:rsid w:val="00453C70"/>
    <w:rsid w:val="0045442C"/>
    <w:rsid w:val="00455EEE"/>
    <w:rsid w:val="00460F66"/>
    <w:rsid w:val="00461750"/>
    <w:rsid w:val="00461FC3"/>
    <w:rsid w:val="00465CF2"/>
    <w:rsid w:val="00470C17"/>
    <w:rsid w:val="00472A64"/>
    <w:rsid w:val="004755FE"/>
    <w:rsid w:val="00475BE1"/>
    <w:rsid w:val="0047637E"/>
    <w:rsid w:val="004769A5"/>
    <w:rsid w:val="00477929"/>
    <w:rsid w:val="00477C3A"/>
    <w:rsid w:val="00482C58"/>
    <w:rsid w:val="004962E8"/>
    <w:rsid w:val="0049664F"/>
    <w:rsid w:val="0049732F"/>
    <w:rsid w:val="004A5786"/>
    <w:rsid w:val="004A7328"/>
    <w:rsid w:val="004B3CC2"/>
    <w:rsid w:val="004C09DA"/>
    <w:rsid w:val="004C11C8"/>
    <w:rsid w:val="004C41E3"/>
    <w:rsid w:val="004C42BF"/>
    <w:rsid w:val="004D119B"/>
    <w:rsid w:val="004D20D9"/>
    <w:rsid w:val="004D3DF3"/>
    <w:rsid w:val="004D5BA2"/>
    <w:rsid w:val="004E0B35"/>
    <w:rsid w:val="004E198C"/>
    <w:rsid w:val="004E1A7F"/>
    <w:rsid w:val="004E2DD9"/>
    <w:rsid w:val="004F6A1E"/>
    <w:rsid w:val="0050052D"/>
    <w:rsid w:val="00505819"/>
    <w:rsid w:val="00505DAC"/>
    <w:rsid w:val="005066D5"/>
    <w:rsid w:val="005069C1"/>
    <w:rsid w:val="00510E09"/>
    <w:rsid w:val="005130FD"/>
    <w:rsid w:val="00513FBB"/>
    <w:rsid w:val="0051455B"/>
    <w:rsid w:val="00516FBE"/>
    <w:rsid w:val="0051797A"/>
    <w:rsid w:val="005204E4"/>
    <w:rsid w:val="00521AC2"/>
    <w:rsid w:val="00523B5A"/>
    <w:rsid w:val="005248F7"/>
    <w:rsid w:val="00534986"/>
    <w:rsid w:val="0053557C"/>
    <w:rsid w:val="005372E3"/>
    <w:rsid w:val="00541D4F"/>
    <w:rsid w:val="00542B7B"/>
    <w:rsid w:val="005440C1"/>
    <w:rsid w:val="005442BF"/>
    <w:rsid w:val="005446AA"/>
    <w:rsid w:val="0054596A"/>
    <w:rsid w:val="00545B3F"/>
    <w:rsid w:val="00546FC6"/>
    <w:rsid w:val="00547773"/>
    <w:rsid w:val="00555F9A"/>
    <w:rsid w:val="00557F4D"/>
    <w:rsid w:val="0056159F"/>
    <w:rsid w:val="0056415A"/>
    <w:rsid w:val="00565246"/>
    <w:rsid w:val="00566193"/>
    <w:rsid w:val="005725A6"/>
    <w:rsid w:val="00573A8D"/>
    <w:rsid w:val="005823E8"/>
    <w:rsid w:val="005834EA"/>
    <w:rsid w:val="005847CA"/>
    <w:rsid w:val="005853AF"/>
    <w:rsid w:val="005902C8"/>
    <w:rsid w:val="005904B2"/>
    <w:rsid w:val="00591A39"/>
    <w:rsid w:val="00594CDF"/>
    <w:rsid w:val="005979C4"/>
    <w:rsid w:val="00597ACC"/>
    <w:rsid w:val="005A3D39"/>
    <w:rsid w:val="005A542B"/>
    <w:rsid w:val="005B2460"/>
    <w:rsid w:val="005B3793"/>
    <w:rsid w:val="005B530A"/>
    <w:rsid w:val="005B60D1"/>
    <w:rsid w:val="005B620B"/>
    <w:rsid w:val="005B6652"/>
    <w:rsid w:val="005B7110"/>
    <w:rsid w:val="005C0CE4"/>
    <w:rsid w:val="005C0FCA"/>
    <w:rsid w:val="005C12F4"/>
    <w:rsid w:val="005C2F7E"/>
    <w:rsid w:val="005C3F96"/>
    <w:rsid w:val="005C4782"/>
    <w:rsid w:val="005C520F"/>
    <w:rsid w:val="005D1A09"/>
    <w:rsid w:val="005D2980"/>
    <w:rsid w:val="005D620A"/>
    <w:rsid w:val="005D6D7F"/>
    <w:rsid w:val="005E0B91"/>
    <w:rsid w:val="005E0C42"/>
    <w:rsid w:val="005E3564"/>
    <w:rsid w:val="005E6100"/>
    <w:rsid w:val="005E71B8"/>
    <w:rsid w:val="005E7CC1"/>
    <w:rsid w:val="005F086A"/>
    <w:rsid w:val="005F110E"/>
    <w:rsid w:val="005F2A51"/>
    <w:rsid w:val="005F78D4"/>
    <w:rsid w:val="005F7B35"/>
    <w:rsid w:val="005F7DAE"/>
    <w:rsid w:val="00610E3B"/>
    <w:rsid w:val="00612960"/>
    <w:rsid w:val="00613ABD"/>
    <w:rsid w:val="00613B0C"/>
    <w:rsid w:val="006147C8"/>
    <w:rsid w:val="00615D63"/>
    <w:rsid w:val="00616248"/>
    <w:rsid w:val="0062020F"/>
    <w:rsid w:val="006217DE"/>
    <w:rsid w:val="00621CC5"/>
    <w:rsid w:val="0062329E"/>
    <w:rsid w:val="00625263"/>
    <w:rsid w:val="00630181"/>
    <w:rsid w:val="00630A0A"/>
    <w:rsid w:val="00630F61"/>
    <w:rsid w:val="00633057"/>
    <w:rsid w:val="00634893"/>
    <w:rsid w:val="00634B01"/>
    <w:rsid w:val="0064205F"/>
    <w:rsid w:val="00643D08"/>
    <w:rsid w:val="0064417A"/>
    <w:rsid w:val="006458E6"/>
    <w:rsid w:val="0065089F"/>
    <w:rsid w:val="00652119"/>
    <w:rsid w:val="00653751"/>
    <w:rsid w:val="00653CAE"/>
    <w:rsid w:val="00654413"/>
    <w:rsid w:val="00654C3B"/>
    <w:rsid w:val="00655AFE"/>
    <w:rsid w:val="00657DCE"/>
    <w:rsid w:val="00661708"/>
    <w:rsid w:val="00664DDA"/>
    <w:rsid w:val="006717A7"/>
    <w:rsid w:val="00671D4A"/>
    <w:rsid w:val="00675BD4"/>
    <w:rsid w:val="00680A45"/>
    <w:rsid w:val="00681C32"/>
    <w:rsid w:val="006855CE"/>
    <w:rsid w:val="006868B7"/>
    <w:rsid w:val="0069060A"/>
    <w:rsid w:val="006911D2"/>
    <w:rsid w:val="00692D0D"/>
    <w:rsid w:val="00694520"/>
    <w:rsid w:val="0069552D"/>
    <w:rsid w:val="00696234"/>
    <w:rsid w:val="006A1C71"/>
    <w:rsid w:val="006A3A6C"/>
    <w:rsid w:val="006A3B5D"/>
    <w:rsid w:val="006A5273"/>
    <w:rsid w:val="006B21A9"/>
    <w:rsid w:val="006B2335"/>
    <w:rsid w:val="006B2536"/>
    <w:rsid w:val="006B2785"/>
    <w:rsid w:val="006B31D9"/>
    <w:rsid w:val="006C03BA"/>
    <w:rsid w:val="006C3C2C"/>
    <w:rsid w:val="006C5D09"/>
    <w:rsid w:val="006C5FD1"/>
    <w:rsid w:val="006D04B1"/>
    <w:rsid w:val="006D4D90"/>
    <w:rsid w:val="006E0869"/>
    <w:rsid w:val="006E0DFD"/>
    <w:rsid w:val="006E6DB4"/>
    <w:rsid w:val="006F2B25"/>
    <w:rsid w:val="006F2C50"/>
    <w:rsid w:val="006F5486"/>
    <w:rsid w:val="006F571E"/>
    <w:rsid w:val="0070529C"/>
    <w:rsid w:val="00705FF0"/>
    <w:rsid w:val="00706013"/>
    <w:rsid w:val="007060A1"/>
    <w:rsid w:val="007077AE"/>
    <w:rsid w:val="00707D7A"/>
    <w:rsid w:val="00721FF0"/>
    <w:rsid w:val="00724546"/>
    <w:rsid w:val="00724E03"/>
    <w:rsid w:val="007265CC"/>
    <w:rsid w:val="0072695C"/>
    <w:rsid w:val="007355F8"/>
    <w:rsid w:val="007371E6"/>
    <w:rsid w:val="00740247"/>
    <w:rsid w:val="007412EF"/>
    <w:rsid w:val="00744DA4"/>
    <w:rsid w:val="00745B08"/>
    <w:rsid w:val="00754150"/>
    <w:rsid w:val="00755058"/>
    <w:rsid w:val="007636C4"/>
    <w:rsid w:val="00763724"/>
    <w:rsid w:val="00763B1C"/>
    <w:rsid w:val="007667A8"/>
    <w:rsid w:val="00766994"/>
    <w:rsid w:val="007711EB"/>
    <w:rsid w:val="00771C2A"/>
    <w:rsid w:val="0077296B"/>
    <w:rsid w:val="0077410D"/>
    <w:rsid w:val="00775866"/>
    <w:rsid w:val="00782673"/>
    <w:rsid w:val="007826A4"/>
    <w:rsid w:val="00782DFA"/>
    <w:rsid w:val="00793B00"/>
    <w:rsid w:val="007942B4"/>
    <w:rsid w:val="007A0A59"/>
    <w:rsid w:val="007A371E"/>
    <w:rsid w:val="007A5668"/>
    <w:rsid w:val="007A7F69"/>
    <w:rsid w:val="007C1190"/>
    <w:rsid w:val="007C5B1F"/>
    <w:rsid w:val="007C6D89"/>
    <w:rsid w:val="007D1806"/>
    <w:rsid w:val="007D253E"/>
    <w:rsid w:val="007E07E5"/>
    <w:rsid w:val="007E27CE"/>
    <w:rsid w:val="007E3DC1"/>
    <w:rsid w:val="007E682B"/>
    <w:rsid w:val="007E6A39"/>
    <w:rsid w:val="007F0E10"/>
    <w:rsid w:val="007F2811"/>
    <w:rsid w:val="007F4808"/>
    <w:rsid w:val="007F58A1"/>
    <w:rsid w:val="007F66DE"/>
    <w:rsid w:val="007F712B"/>
    <w:rsid w:val="008006B0"/>
    <w:rsid w:val="0080293E"/>
    <w:rsid w:val="00806C12"/>
    <w:rsid w:val="00807AF5"/>
    <w:rsid w:val="0081007F"/>
    <w:rsid w:val="00815505"/>
    <w:rsid w:val="00816951"/>
    <w:rsid w:val="0082368E"/>
    <w:rsid w:val="008251D7"/>
    <w:rsid w:val="00826CB2"/>
    <w:rsid w:val="008277A0"/>
    <w:rsid w:val="00830E69"/>
    <w:rsid w:val="00830EE9"/>
    <w:rsid w:val="00831FF9"/>
    <w:rsid w:val="00835DEC"/>
    <w:rsid w:val="008362F1"/>
    <w:rsid w:val="00837BAD"/>
    <w:rsid w:val="00840246"/>
    <w:rsid w:val="00841C7B"/>
    <w:rsid w:val="00841EC6"/>
    <w:rsid w:val="008517FF"/>
    <w:rsid w:val="00861628"/>
    <w:rsid w:val="00865772"/>
    <w:rsid w:val="008664DF"/>
    <w:rsid w:val="00873956"/>
    <w:rsid w:val="00873F15"/>
    <w:rsid w:val="00875209"/>
    <w:rsid w:val="008779EB"/>
    <w:rsid w:val="0088234E"/>
    <w:rsid w:val="00884FD3"/>
    <w:rsid w:val="00886CE3"/>
    <w:rsid w:val="00890BAC"/>
    <w:rsid w:val="008930E4"/>
    <w:rsid w:val="00893D3F"/>
    <w:rsid w:val="0089449C"/>
    <w:rsid w:val="00894B6E"/>
    <w:rsid w:val="008A1D84"/>
    <w:rsid w:val="008A590B"/>
    <w:rsid w:val="008B0CBF"/>
    <w:rsid w:val="008B2D6A"/>
    <w:rsid w:val="008B2F26"/>
    <w:rsid w:val="008B61BB"/>
    <w:rsid w:val="008B6755"/>
    <w:rsid w:val="008B6F67"/>
    <w:rsid w:val="008B71FB"/>
    <w:rsid w:val="008C2989"/>
    <w:rsid w:val="008C343B"/>
    <w:rsid w:val="008C55FF"/>
    <w:rsid w:val="008C7AFA"/>
    <w:rsid w:val="008C7E0D"/>
    <w:rsid w:val="008D36E4"/>
    <w:rsid w:val="008D4284"/>
    <w:rsid w:val="008D4F47"/>
    <w:rsid w:val="008E42A4"/>
    <w:rsid w:val="008E5DB7"/>
    <w:rsid w:val="008E7006"/>
    <w:rsid w:val="008F64B7"/>
    <w:rsid w:val="008F737B"/>
    <w:rsid w:val="0091079B"/>
    <w:rsid w:val="00912A16"/>
    <w:rsid w:val="009133DB"/>
    <w:rsid w:val="00913869"/>
    <w:rsid w:val="00914AFA"/>
    <w:rsid w:val="00916DAB"/>
    <w:rsid w:val="00922C29"/>
    <w:rsid w:val="00925BC4"/>
    <w:rsid w:val="00927E04"/>
    <w:rsid w:val="00934191"/>
    <w:rsid w:val="009355E2"/>
    <w:rsid w:val="00936D12"/>
    <w:rsid w:val="00940851"/>
    <w:rsid w:val="0094111F"/>
    <w:rsid w:val="0094641A"/>
    <w:rsid w:val="009529C1"/>
    <w:rsid w:val="00954688"/>
    <w:rsid w:val="00960731"/>
    <w:rsid w:val="00961F09"/>
    <w:rsid w:val="00965C29"/>
    <w:rsid w:val="00971BFD"/>
    <w:rsid w:val="009736D6"/>
    <w:rsid w:val="009757F0"/>
    <w:rsid w:val="00975978"/>
    <w:rsid w:val="00980457"/>
    <w:rsid w:val="00982F66"/>
    <w:rsid w:val="0098494D"/>
    <w:rsid w:val="00986A57"/>
    <w:rsid w:val="009905FB"/>
    <w:rsid w:val="00994029"/>
    <w:rsid w:val="0099625A"/>
    <w:rsid w:val="009A1E16"/>
    <w:rsid w:val="009A2298"/>
    <w:rsid w:val="009A38A9"/>
    <w:rsid w:val="009A52F9"/>
    <w:rsid w:val="009A5D26"/>
    <w:rsid w:val="009A7DD3"/>
    <w:rsid w:val="009B0821"/>
    <w:rsid w:val="009B2C3E"/>
    <w:rsid w:val="009C1F99"/>
    <w:rsid w:val="009C3654"/>
    <w:rsid w:val="009C7BAB"/>
    <w:rsid w:val="009C7FEB"/>
    <w:rsid w:val="009D1951"/>
    <w:rsid w:val="009D1E3B"/>
    <w:rsid w:val="009D3D49"/>
    <w:rsid w:val="009E1304"/>
    <w:rsid w:val="009E4794"/>
    <w:rsid w:val="009E5B74"/>
    <w:rsid w:val="009E6AAC"/>
    <w:rsid w:val="009F145E"/>
    <w:rsid w:val="00A0694B"/>
    <w:rsid w:val="00A07868"/>
    <w:rsid w:val="00A118C0"/>
    <w:rsid w:val="00A17F1C"/>
    <w:rsid w:val="00A20846"/>
    <w:rsid w:val="00A20F18"/>
    <w:rsid w:val="00A22970"/>
    <w:rsid w:val="00A22D3E"/>
    <w:rsid w:val="00A23246"/>
    <w:rsid w:val="00A32346"/>
    <w:rsid w:val="00A32D34"/>
    <w:rsid w:val="00A32F7F"/>
    <w:rsid w:val="00A333CB"/>
    <w:rsid w:val="00A34C11"/>
    <w:rsid w:val="00A45CED"/>
    <w:rsid w:val="00A47C39"/>
    <w:rsid w:val="00A50DE4"/>
    <w:rsid w:val="00A52B0B"/>
    <w:rsid w:val="00A550DF"/>
    <w:rsid w:val="00A55E1F"/>
    <w:rsid w:val="00A57855"/>
    <w:rsid w:val="00A63CB9"/>
    <w:rsid w:val="00A67E03"/>
    <w:rsid w:val="00A67F7A"/>
    <w:rsid w:val="00A72C20"/>
    <w:rsid w:val="00A734D4"/>
    <w:rsid w:val="00A747E2"/>
    <w:rsid w:val="00A7539C"/>
    <w:rsid w:val="00A75AC2"/>
    <w:rsid w:val="00A7653F"/>
    <w:rsid w:val="00A77E6C"/>
    <w:rsid w:val="00A80E7B"/>
    <w:rsid w:val="00A81DE6"/>
    <w:rsid w:val="00A8793D"/>
    <w:rsid w:val="00A94723"/>
    <w:rsid w:val="00A96D1E"/>
    <w:rsid w:val="00AA3763"/>
    <w:rsid w:val="00AA4632"/>
    <w:rsid w:val="00AA4C59"/>
    <w:rsid w:val="00AA66B1"/>
    <w:rsid w:val="00AA6B0C"/>
    <w:rsid w:val="00AA70A3"/>
    <w:rsid w:val="00AA7F2A"/>
    <w:rsid w:val="00AB07D7"/>
    <w:rsid w:val="00AB4B9B"/>
    <w:rsid w:val="00AB7019"/>
    <w:rsid w:val="00AB7030"/>
    <w:rsid w:val="00AC17AF"/>
    <w:rsid w:val="00AC2D29"/>
    <w:rsid w:val="00AC32BC"/>
    <w:rsid w:val="00AD02A4"/>
    <w:rsid w:val="00AD4F54"/>
    <w:rsid w:val="00AE0428"/>
    <w:rsid w:val="00AE043B"/>
    <w:rsid w:val="00AE0882"/>
    <w:rsid w:val="00AE14B7"/>
    <w:rsid w:val="00AE2FF5"/>
    <w:rsid w:val="00AE6D2C"/>
    <w:rsid w:val="00AE738B"/>
    <w:rsid w:val="00AF43BC"/>
    <w:rsid w:val="00AF46FC"/>
    <w:rsid w:val="00AF4CFD"/>
    <w:rsid w:val="00AF7CBE"/>
    <w:rsid w:val="00B05564"/>
    <w:rsid w:val="00B15CA9"/>
    <w:rsid w:val="00B1662F"/>
    <w:rsid w:val="00B17013"/>
    <w:rsid w:val="00B20D81"/>
    <w:rsid w:val="00B23CEA"/>
    <w:rsid w:val="00B33C05"/>
    <w:rsid w:val="00B403A0"/>
    <w:rsid w:val="00B40AE3"/>
    <w:rsid w:val="00B472CB"/>
    <w:rsid w:val="00B52D78"/>
    <w:rsid w:val="00B56E02"/>
    <w:rsid w:val="00B60A4F"/>
    <w:rsid w:val="00B64A4C"/>
    <w:rsid w:val="00B71A5B"/>
    <w:rsid w:val="00B72ADB"/>
    <w:rsid w:val="00B7383B"/>
    <w:rsid w:val="00B74EE1"/>
    <w:rsid w:val="00B755E5"/>
    <w:rsid w:val="00B756B7"/>
    <w:rsid w:val="00B76C2F"/>
    <w:rsid w:val="00B77481"/>
    <w:rsid w:val="00B80BBE"/>
    <w:rsid w:val="00B81120"/>
    <w:rsid w:val="00B84877"/>
    <w:rsid w:val="00B91743"/>
    <w:rsid w:val="00B92BF6"/>
    <w:rsid w:val="00B94BED"/>
    <w:rsid w:val="00B96668"/>
    <w:rsid w:val="00B969E4"/>
    <w:rsid w:val="00BA160A"/>
    <w:rsid w:val="00BA1655"/>
    <w:rsid w:val="00BA41A7"/>
    <w:rsid w:val="00BA44A6"/>
    <w:rsid w:val="00BB0F20"/>
    <w:rsid w:val="00BB48DE"/>
    <w:rsid w:val="00BB4D89"/>
    <w:rsid w:val="00BC11A7"/>
    <w:rsid w:val="00BC3F52"/>
    <w:rsid w:val="00BC483C"/>
    <w:rsid w:val="00BC546E"/>
    <w:rsid w:val="00BC69B1"/>
    <w:rsid w:val="00BD3795"/>
    <w:rsid w:val="00BD4A1A"/>
    <w:rsid w:val="00BE08D9"/>
    <w:rsid w:val="00BE2CE5"/>
    <w:rsid w:val="00BE2D42"/>
    <w:rsid w:val="00BE5736"/>
    <w:rsid w:val="00BF04EE"/>
    <w:rsid w:val="00BF1EA5"/>
    <w:rsid w:val="00BF2717"/>
    <w:rsid w:val="00BF3E51"/>
    <w:rsid w:val="00BF4CFD"/>
    <w:rsid w:val="00BF72EF"/>
    <w:rsid w:val="00C016AF"/>
    <w:rsid w:val="00C021A7"/>
    <w:rsid w:val="00C0244B"/>
    <w:rsid w:val="00C0390A"/>
    <w:rsid w:val="00C04D5D"/>
    <w:rsid w:val="00C0534C"/>
    <w:rsid w:val="00C15C5E"/>
    <w:rsid w:val="00C2080B"/>
    <w:rsid w:val="00C23435"/>
    <w:rsid w:val="00C3131B"/>
    <w:rsid w:val="00C33F96"/>
    <w:rsid w:val="00C36596"/>
    <w:rsid w:val="00C36EE4"/>
    <w:rsid w:val="00C40B6A"/>
    <w:rsid w:val="00C416DC"/>
    <w:rsid w:val="00C41AA2"/>
    <w:rsid w:val="00C43BC3"/>
    <w:rsid w:val="00C44BE7"/>
    <w:rsid w:val="00C515E4"/>
    <w:rsid w:val="00C53182"/>
    <w:rsid w:val="00C53792"/>
    <w:rsid w:val="00C53BFB"/>
    <w:rsid w:val="00C53F2F"/>
    <w:rsid w:val="00C5403C"/>
    <w:rsid w:val="00C55F2A"/>
    <w:rsid w:val="00C61D30"/>
    <w:rsid w:val="00C62364"/>
    <w:rsid w:val="00C63A4C"/>
    <w:rsid w:val="00C71C75"/>
    <w:rsid w:val="00C72D1E"/>
    <w:rsid w:val="00C73ACA"/>
    <w:rsid w:val="00C75737"/>
    <w:rsid w:val="00C76EE6"/>
    <w:rsid w:val="00C816C7"/>
    <w:rsid w:val="00C834DC"/>
    <w:rsid w:val="00C86BEB"/>
    <w:rsid w:val="00C90E9D"/>
    <w:rsid w:val="00C923FA"/>
    <w:rsid w:val="00C92575"/>
    <w:rsid w:val="00C9331D"/>
    <w:rsid w:val="00C9681F"/>
    <w:rsid w:val="00CA0322"/>
    <w:rsid w:val="00CA1024"/>
    <w:rsid w:val="00CA227F"/>
    <w:rsid w:val="00CA2971"/>
    <w:rsid w:val="00CA2EAA"/>
    <w:rsid w:val="00CA6F38"/>
    <w:rsid w:val="00CB0895"/>
    <w:rsid w:val="00CB6BE5"/>
    <w:rsid w:val="00CB7DEB"/>
    <w:rsid w:val="00CC091C"/>
    <w:rsid w:val="00CC12E6"/>
    <w:rsid w:val="00CC14F7"/>
    <w:rsid w:val="00CC20E3"/>
    <w:rsid w:val="00CC30D7"/>
    <w:rsid w:val="00CC7CE4"/>
    <w:rsid w:val="00CD2FEC"/>
    <w:rsid w:val="00CD5B27"/>
    <w:rsid w:val="00CF073B"/>
    <w:rsid w:val="00CF67E8"/>
    <w:rsid w:val="00CF714E"/>
    <w:rsid w:val="00D01F5B"/>
    <w:rsid w:val="00D021C4"/>
    <w:rsid w:val="00D04872"/>
    <w:rsid w:val="00D069F2"/>
    <w:rsid w:val="00D103B2"/>
    <w:rsid w:val="00D123AC"/>
    <w:rsid w:val="00D14277"/>
    <w:rsid w:val="00D14D6B"/>
    <w:rsid w:val="00D22601"/>
    <w:rsid w:val="00D24553"/>
    <w:rsid w:val="00D26585"/>
    <w:rsid w:val="00D27966"/>
    <w:rsid w:val="00D3011C"/>
    <w:rsid w:val="00D31950"/>
    <w:rsid w:val="00D31C5A"/>
    <w:rsid w:val="00D344BF"/>
    <w:rsid w:val="00D35375"/>
    <w:rsid w:val="00D40F9B"/>
    <w:rsid w:val="00D41D6F"/>
    <w:rsid w:val="00D5170C"/>
    <w:rsid w:val="00D51BF7"/>
    <w:rsid w:val="00D52073"/>
    <w:rsid w:val="00D524DE"/>
    <w:rsid w:val="00D53851"/>
    <w:rsid w:val="00D56693"/>
    <w:rsid w:val="00D57715"/>
    <w:rsid w:val="00D57ACB"/>
    <w:rsid w:val="00D6022E"/>
    <w:rsid w:val="00D6096B"/>
    <w:rsid w:val="00D60E8C"/>
    <w:rsid w:val="00D61E82"/>
    <w:rsid w:val="00D635EC"/>
    <w:rsid w:val="00D64E45"/>
    <w:rsid w:val="00D65475"/>
    <w:rsid w:val="00D6571D"/>
    <w:rsid w:val="00D65D6F"/>
    <w:rsid w:val="00D66BDB"/>
    <w:rsid w:val="00D7005D"/>
    <w:rsid w:val="00D71C64"/>
    <w:rsid w:val="00D72F98"/>
    <w:rsid w:val="00D73A9E"/>
    <w:rsid w:val="00D74E0F"/>
    <w:rsid w:val="00D76D7B"/>
    <w:rsid w:val="00D76FCE"/>
    <w:rsid w:val="00D812E5"/>
    <w:rsid w:val="00D81CC8"/>
    <w:rsid w:val="00D82610"/>
    <w:rsid w:val="00D92337"/>
    <w:rsid w:val="00D96510"/>
    <w:rsid w:val="00D97D88"/>
    <w:rsid w:val="00DA0DAE"/>
    <w:rsid w:val="00DA1C8A"/>
    <w:rsid w:val="00DA3339"/>
    <w:rsid w:val="00DA471D"/>
    <w:rsid w:val="00DA4797"/>
    <w:rsid w:val="00DA4E1D"/>
    <w:rsid w:val="00DA72D1"/>
    <w:rsid w:val="00DB0AEA"/>
    <w:rsid w:val="00DB4AAF"/>
    <w:rsid w:val="00DB718D"/>
    <w:rsid w:val="00DB7D46"/>
    <w:rsid w:val="00DC0E2D"/>
    <w:rsid w:val="00DC2A40"/>
    <w:rsid w:val="00DC6D28"/>
    <w:rsid w:val="00DC6D57"/>
    <w:rsid w:val="00DD16D3"/>
    <w:rsid w:val="00DD3B87"/>
    <w:rsid w:val="00DD4FF7"/>
    <w:rsid w:val="00DD5C60"/>
    <w:rsid w:val="00DD5C8E"/>
    <w:rsid w:val="00DD7DA5"/>
    <w:rsid w:val="00DE2906"/>
    <w:rsid w:val="00DE2D3C"/>
    <w:rsid w:val="00DE368B"/>
    <w:rsid w:val="00DE3DEF"/>
    <w:rsid w:val="00DF1BB5"/>
    <w:rsid w:val="00DF52BF"/>
    <w:rsid w:val="00DF5F7F"/>
    <w:rsid w:val="00E00FFC"/>
    <w:rsid w:val="00E0335C"/>
    <w:rsid w:val="00E07A9E"/>
    <w:rsid w:val="00E11768"/>
    <w:rsid w:val="00E13F55"/>
    <w:rsid w:val="00E1440C"/>
    <w:rsid w:val="00E146DD"/>
    <w:rsid w:val="00E175FE"/>
    <w:rsid w:val="00E21D83"/>
    <w:rsid w:val="00E24396"/>
    <w:rsid w:val="00E26D3B"/>
    <w:rsid w:val="00E30C55"/>
    <w:rsid w:val="00E316C0"/>
    <w:rsid w:val="00E332BB"/>
    <w:rsid w:val="00E34540"/>
    <w:rsid w:val="00E34F24"/>
    <w:rsid w:val="00E40D89"/>
    <w:rsid w:val="00E4130F"/>
    <w:rsid w:val="00E4229B"/>
    <w:rsid w:val="00E45E16"/>
    <w:rsid w:val="00E46914"/>
    <w:rsid w:val="00E47D74"/>
    <w:rsid w:val="00E52EC7"/>
    <w:rsid w:val="00E5455F"/>
    <w:rsid w:val="00E549F1"/>
    <w:rsid w:val="00E57B80"/>
    <w:rsid w:val="00E61126"/>
    <w:rsid w:val="00E65DCC"/>
    <w:rsid w:val="00E662DB"/>
    <w:rsid w:val="00E674C8"/>
    <w:rsid w:val="00E73B92"/>
    <w:rsid w:val="00E750BA"/>
    <w:rsid w:val="00E764B1"/>
    <w:rsid w:val="00E81E4E"/>
    <w:rsid w:val="00E82774"/>
    <w:rsid w:val="00E83989"/>
    <w:rsid w:val="00E84628"/>
    <w:rsid w:val="00E85CF1"/>
    <w:rsid w:val="00E860FB"/>
    <w:rsid w:val="00E86569"/>
    <w:rsid w:val="00E8703C"/>
    <w:rsid w:val="00E9017E"/>
    <w:rsid w:val="00E9259A"/>
    <w:rsid w:val="00E93890"/>
    <w:rsid w:val="00EA06FE"/>
    <w:rsid w:val="00EA0F6A"/>
    <w:rsid w:val="00EA26E2"/>
    <w:rsid w:val="00EA65BD"/>
    <w:rsid w:val="00EB09DD"/>
    <w:rsid w:val="00EB20E8"/>
    <w:rsid w:val="00EB4DA7"/>
    <w:rsid w:val="00EB7A2C"/>
    <w:rsid w:val="00EC2C9C"/>
    <w:rsid w:val="00EE0380"/>
    <w:rsid w:val="00EE0D3B"/>
    <w:rsid w:val="00EE31B0"/>
    <w:rsid w:val="00EE4D41"/>
    <w:rsid w:val="00EE5368"/>
    <w:rsid w:val="00EF10B3"/>
    <w:rsid w:val="00EF111A"/>
    <w:rsid w:val="00EF15F9"/>
    <w:rsid w:val="00EF535A"/>
    <w:rsid w:val="00EF56F5"/>
    <w:rsid w:val="00F00CF2"/>
    <w:rsid w:val="00F12944"/>
    <w:rsid w:val="00F155C5"/>
    <w:rsid w:val="00F161B2"/>
    <w:rsid w:val="00F1705A"/>
    <w:rsid w:val="00F1788C"/>
    <w:rsid w:val="00F2123D"/>
    <w:rsid w:val="00F21F5A"/>
    <w:rsid w:val="00F255B5"/>
    <w:rsid w:val="00F27D14"/>
    <w:rsid w:val="00F35D8B"/>
    <w:rsid w:val="00F41322"/>
    <w:rsid w:val="00F41FD0"/>
    <w:rsid w:val="00F53119"/>
    <w:rsid w:val="00F53AEA"/>
    <w:rsid w:val="00F545E9"/>
    <w:rsid w:val="00F5519A"/>
    <w:rsid w:val="00F554BC"/>
    <w:rsid w:val="00F629F8"/>
    <w:rsid w:val="00F6626F"/>
    <w:rsid w:val="00F67484"/>
    <w:rsid w:val="00F70CFC"/>
    <w:rsid w:val="00F7155F"/>
    <w:rsid w:val="00F7271E"/>
    <w:rsid w:val="00F742CF"/>
    <w:rsid w:val="00F77A2B"/>
    <w:rsid w:val="00F77D93"/>
    <w:rsid w:val="00F8111D"/>
    <w:rsid w:val="00F81672"/>
    <w:rsid w:val="00F83EBA"/>
    <w:rsid w:val="00F8692F"/>
    <w:rsid w:val="00F90B0F"/>
    <w:rsid w:val="00F90BCC"/>
    <w:rsid w:val="00F911A5"/>
    <w:rsid w:val="00F9648D"/>
    <w:rsid w:val="00FA0C1E"/>
    <w:rsid w:val="00FA453D"/>
    <w:rsid w:val="00FA493E"/>
    <w:rsid w:val="00FA7683"/>
    <w:rsid w:val="00FB3B9E"/>
    <w:rsid w:val="00FB4496"/>
    <w:rsid w:val="00FB48D4"/>
    <w:rsid w:val="00FB54AB"/>
    <w:rsid w:val="00FC02DA"/>
    <w:rsid w:val="00FC2F0E"/>
    <w:rsid w:val="00FC66BC"/>
    <w:rsid w:val="00FD076F"/>
    <w:rsid w:val="00FD0781"/>
    <w:rsid w:val="00FD09D6"/>
    <w:rsid w:val="00FD100A"/>
    <w:rsid w:val="00FD3E66"/>
    <w:rsid w:val="00FD49A6"/>
    <w:rsid w:val="00FE182C"/>
    <w:rsid w:val="00FE22CF"/>
    <w:rsid w:val="00FE3113"/>
    <w:rsid w:val="00FE5DAF"/>
    <w:rsid w:val="00FE7F95"/>
    <w:rsid w:val="00FF42CC"/>
    <w:rsid w:val="00FF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17046F"/>
  <w15:docId w15:val="{7A8C558B-AF21-479D-907E-00E4118F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7D13"/>
  </w:style>
  <w:style w:type="paragraph" w:styleId="Cmsor2">
    <w:name w:val="heading 2"/>
    <w:basedOn w:val="Norml"/>
    <w:link w:val="Cmsor2Char"/>
    <w:uiPriority w:val="9"/>
    <w:qFormat/>
    <w:rsid w:val="00894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5F4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14E57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894B6E"/>
  </w:style>
  <w:style w:type="character" w:customStyle="1" w:styleId="Cmsor2Char">
    <w:name w:val="Címsor 2 Char"/>
    <w:basedOn w:val="Bekezdsalapbettpusa"/>
    <w:link w:val="Cmsor2"/>
    <w:uiPriority w:val="9"/>
    <w:rsid w:val="00894B6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DA0DAE"/>
    <w:rPr>
      <w:color w:val="954F72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09D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09D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09D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2F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F71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F71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F71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71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714E"/>
    <w:rPr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655AFE"/>
    <w:rPr>
      <w:b/>
      <w:bCs/>
    </w:rPr>
  </w:style>
  <w:style w:type="character" w:customStyle="1" w:styleId="nowrap">
    <w:name w:val="nowrap"/>
    <w:basedOn w:val="Bekezdsalapbettpusa"/>
    <w:rsid w:val="00655AFE"/>
  </w:style>
  <w:style w:type="paragraph" w:styleId="lfej">
    <w:name w:val="header"/>
    <w:basedOn w:val="Norml"/>
    <w:link w:val="lfejChar"/>
    <w:uiPriority w:val="99"/>
    <w:unhideWhenUsed/>
    <w:rsid w:val="0091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3869"/>
  </w:style>
  <w:style w:type="paragraph" w:styleId="llb">
    <w:name w:val="footer"/>
    <w:basedOn w:val="Norml"/>
    <w:link w:val="llbChar"/>
    <w:uiPriority w:val="99"/>
    <w:unhideWhenUsed/>
    <w:rsid w:val="0091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3869"/>
  </w:style>
  <w:style w:type="table" w:styleId="Rcsostblzat">
    <w:name w:val="Table Grid"/>
    <w:basedOn w:val="Normltblzat"/>
    <w:uiPriority w:val="39"/>
    <w:rsid w:val="00A4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E4D4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SzvegtrzsChar">
    <w:name w:val="Szövegtörzs Char"/>
    <w:basedOn w:val="Bekezdsalapbettpusa"/>
    <w:link w:val="Szvegtrzs"/>
    <w:rsid w:val="00EE4D4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Megemlts1">
    <w:name w:val="Megemlítés1"/>
    <w:basedOn w:val="Bekezdsalapbettpusa"/>
    <w:uiPriority w:val="99"/>
    <w:semiHidden/>
    <w:unhideWhenUsed/>
    <w:rsid w:val="0070529C"/>
    <w:rPr>
      <w:color w:val="2B579A"/>
      <w:shd w:val="clear" w:color="auto" w:fill="E6E6E6"/>
    </w:rPr>
  </w:style>
  <w:style w:type="character" w:customStyle="1" w:styleId="Megemlts2">
    <w:name w:val="Megemlítés2"/>
    <w:basedOn w:val="Bekezdsalapbettpusa"/>
    <w:uiPriority w:val="99"/>
    <w:semiHidden/>
    <w:unhideWhenUsed/>
    <w:rsid w:val="00534986"/>
    <w:rPr>
      <w:color w:val="2B579A"/>
      <w:shd w:val="clear" w:color="auto" w:fill="E6E6E6"/>
    </w:rPr>
  </w:style>
  <w:style w:type="character" w:customStyle="1" w:styleId="widget">
    <w:name w:val="widget"/>
    <w:basedOn w:val="Bekezdsalapbettpusa"/>
    <w:rsid w:val="005B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7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zHV6Lmz3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IzHV6Lmz3DE" TargetMode="External"/><Relationship Id="rId2" Type="http://schemas.openxmlformats.org/officeDocument/2006/relationships/hyperlink" Target="https://net.jogtar.hu/jr/gen/hjegy_doc.cgi?docid=a0100201.kor" TargetMode="External"/><Relationship Id="rId1" Type="http://schemas.openxmlformats.org/officeDocument/2006/relationships/hyperlink" Target="http://ttomc.elte.hu/sites/default/files/kiadvany/kemiai_kiserletek_altalanos_iskolakban_0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45C2-3703-45F5-B470-602AD476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4929</Words>
  <Characters>34014</Characters>
  <Application>Microsoft Office Word</Application>
  <DocSecurity>0</DocSecurity>
  <Lines>283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Szalay Luca</cp:lastModifiedBy>
  <cp:revision>4</cp:revision>
  <dcterms:created xsi:type="dcterms:W3CDTF">2018-07-22T16:22:00Z</dcterms:created>
  <dcterms:modified xsi:type="dcterms:W3CDTF">2018-07-22T16:30:00Z</dcterms:modified>
</cp:coreProperties>
</file>