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9AA1" w14:textId="74199ED7" w:rsidR="00BF2717" w:rsidRPr="005A2E3A" w:rsidRDefault="00FC7659" w:rsidP="003A4C20">
      <w:pPr>
        <w:spacing w:after="0" w:line="240" w:lineRule="auto"/>
        <w:jc w:val="center"/>
        <w:rPr>
          <w:rFonts w:cstheme="minorHAnsi"/>
          <w:b/>
        </w:rPr>
      </w:pPr>
      <w:r w:rsidRPr="005A2E3A">
        <w:rPr>
          <w:rFonts w:cstheme="minorHAnsi"/>
          <w:b/>
        </w:rPr>
        <w:t>4</w:t>
      </w:r>
      <w:r w:rsidR="008251D7" w:rsidRPr="005A2E3A">
        <w:rPr>
          <w:rFonts w:cstheme="minorHAnsi"/>
          <w:b/>
        </w:rPr>
        <w:t xml:space="preserve">. feladatlap: </w:t>
      </w:r>
      <w:r w:rsidR="003A4C20" w:rsidRPr="005A2E3A">
        <w:rPr>
          <w:rFonts w:cstheme="minorHAnsi"/>
          <w:b/>
        </w:rPr>
        <w:t>Milyen tömény rum kell a Gundel-</w:t>
      </w:r>
      <w:r w:rsidRPr="005A2E3A">
        <w:rPr>
          <w:rFonts w:cstheme="minorHAnsi"/>
          <w:b/>
        </w:rPr>
        <w:t>palacsintához?</w:t>
      </w:r>
      <w:r w:rsidR="004012D3" w:rsidRPr="005A2E3A">
        <w:rPr>
          <w:rStyle w:val="Lbjegyzet-hivatkozs"/>
          <w:rFonts w:cstheme="minorHAnsi"/>
          <w:b/>
        </w:rPr>
        <w:footnoteReference w:id="1"/>
      </w:r>
    </w:p>
    <w:p w14:paraId="72740CFE" w14:textId="77777777" w:rsidR="00BF2717" w:rsidRPr="005A2E3A" w:rsidRDefault="00BF2717" w:rsidP="003A4C20">
      <w:pPr>
        <w:spacing w:after="0" w:line="240" w:lineRule="auto"/>
        <w:jc w:val="center"/>
        <w:rPr>
          <w:rFonts w:cstheme="minorHAnsi"/>
          <w:b/>
        </w:rPr>
      </w:pPr>
    </w:p>
    <w:p w14:paraId="69236BCD" w14:textId="77777777" w:rsidR="00913869" w:rsidRPr="005A2E3A" w:rsidRDefault="00913869" w:rsidP="003A4C20">
      <w:pPr>
        <w:spacing w:after="0" w:line="240" w:lineRule="auto"/>
        <w:jc w:val="center"/>
        <w:rPr>
          <w:rFonts w:cstheme="minorHAnsi"/>
          <w:b/>
        </w:rPr>
      </w:pPr>
      <w:r w:rsidRPr="005A2E3A">
        <w:rPr>
          <w:rFonts w:cstheme="minorHAnsi"/>
          <w:b/>
        </w:rPr>
        <w:t>Módszertani</w:t>
      </w:r>
      <w:r w:rsidR="0085612C" w:rsidRPr="005A2E3A">
        <w:rPr>
          <w:rFonts w:cstheme="minorHAnsi"/>
          <w:b/>
        </w:rPr>
        <w:t xml:space="preserve"> </w:t>
      </w:r>
      <w:r w:rsidRPr="005A2E3A">
        <w:rPr>
          <w:rFonts w:cstheme="minorHAnsi"/>
          <w:b/>
        </w:rPr>
        <w:t>útmutató</w:t>
      </w:r>
    </w:p>
    <w:p w14:paraId="0EEB774F" w14:textId="77777777" w:rsidR="008251D7" w:rsidRPr="005A2E3A" w:rsidRDefault="008251D7" w:rsidP="003A4C20">
      <w:pPr>
        <w:spacing w:after="0" w:line="240" w:lineRule="auto"/>
        <w:jc w:val="both"/>
        <w:rPr>
          <w:rFonts w:cstheme="minorHAnsi"/>
          <w:b/>
        </w:rPr>
      </w:pPr>
    </w:p>
    <w:p w14:paraId="7009ABF0" w14:textId="3AFFEAFD" w:rsidR="008251D7" w:rsidRPr="005A2E3A" w:rsidRDefault="009C3654" w:rsidP="003A4C20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1. Téma:</w:t>
      </w:r>
      <w:r w:rsidR="003A4C20" w:rsidRPr="005A2E3A">
        <w:rPr>
          <w:rFonts w:cstheme="minorHAnsi"/>
          <w:b/>
        </w:rPr>
        <w:t xml:space="preserve"> </w:t>
      </w:r>
      <w:r w:rsidR="00FC7659" w:rsidRPr="005A2E3A">
        <w:rPr>
          <w:rFonts w:cstheme="minorHAnsi"/>
        </w:rPr>
        <w:t>Az oldatok</w:t>
      </w:r>
      <w:r w:rsidR="00DB546C" w:rsidRPr="005A2E3A">
        <w:rPr>
          <w:rFonts w:cstheme="minorHAnsi"/>
        </w:rPr>
        <w:t xml:space="preserve"> </w:t>
      </w:r>
      <w:r w:rsidR="005E376B" w:rsidRPr="005A2E3A">
        <w:rPr>
          <w:rFonts w:cstheme="minorHAnsi"/>
        </w:rPr>
        <w:t>összetétele</w:t>
      </w:r>
      <w:r w:rsidR="003A4C20" w:rsidRPr="005A2E3A">
        <w:rPr>
          <w:rFonts w:cstheme="minorHAnsi"/>
        </w:rPr>
        <w:t xml:space="preserve"> </w:t>
      </w:r>
      <w:r w:rsidR="00193C1C" w:rsidRPr="005A2E3A">
        <w:rPr>
          <w:rFonts w:cstheme="minorHAnsi"/>
        </w:rPr>
        <w:t>(gyakorló óra)</w:t>
      </w:r>
    </w:p>
    <w:p w14:paraId="0D18E03F" w14:textId="77777777" w:rsidR="003A4C20" w:rsidRPr="005A2E3A" w:rsidRDefault="003A4C20" w:rsidP="003A4C20">
      <w:pPr>
        <w:spacing w:after="0" w:line="240" w:lineRule="auto"/>
        <w:jc w:val="both"/>
        <w:rPr>
          <w:rFonts w:cstheme="minorHAnsi"/>
        </w:rPr>
      </w:pPr>
    </w:p>
    <w:p w14:paraId="3E160276" w14:textId="77777777" w:rsidR="009C3654" w:rsidRPr="005A2E3A" w:rsidRDefault="009C3654" w:rsidP="003A4C20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2. </w:t>
      </w:r>
      <w:r w:rsidR="003A1383" w:rsidRPr="005A2E3A">
        <w:rPr>
          <w:rFonts w:cstheme="minorHAnsi"/>
          <w:b/>
        </w:rPr>
        <w:t>Felhasználás</w:t>
      </w:r>
      <w:r w:rsidRPr="005A2E3A">
        <w:rPr>
          <w:rFonts w:cstheme="minorHAnsi"/>
          <w:b/>
        </w:rPr>
        <w:t>:</w:t>
      </w:r>
      <w:r w:rsidRPr="005A2E3A">
        <w:rPr>
          <w:rFonts w:cstheme="minorHAnsi"/>
        </w:rPr>
        <w:t xml:space="preserve"> 7. osztály</w:t>
      </w:r>
      <w:r w:rsidR="003A1383" w:rsidRPr="005A2E3A">
        <w:rPr>
          <w:rFonts w:cstheme="minorHAnsi"/>
        </w:rPr>
        <w:t>, 45 perces tanóra</w:t>
      </w:r>
    </w:p>
    <w:p w14:paraId="6D692E79" w14:textId="77777777" w:rsidR="008251D7" w:rsidRPr="005A2E3A" w:rsidRDefault="008251D7" w:rsidP="003A4C20">
      <w:pPr>
        <w:spacing w:after="0" w:line="240" w:lineRule="auto"/>
        <w:jc w:val="both"/>
        <w:rPr>
          <w:rFonts w:cstheme="minorHAnsi"/>
        </w:rPr>
      </w:pPr>
    </w:p>
    <w:p w14:paraId="7728CE57" w14:textId="77777777" w:rsidR="00913869" w:rsidRPr="005A2E3A" w:rsidRDefault="009C3654" w:rsidP="003A4C20">
      <w:p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3. Szükséges előzetes ismeretek:</w:t>
      </w:r>
    </w:p>
    <w:p w14:paraId="7380DF81" w14:textId="469A303F" w:rsidR="00FC7659" w:rsidRPr="005A2E3A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Az anyag részecsketermészete</w:t>
      </w:r>
      <w:r w:rsidR="00CC177C" w:rsidRPr="005A2E3A">
        <w:rPr>
          <w:rFonts w:cstheme="minorHAnsi"/>
        </w:rPr>
        <w:t>.</w:t>
      </w:r>
    </w:p>
    <w:p w14:paraId="41E01A83" w14:textId="589C0EF5" w:rsidR="003A4C20" w:rsidRPr="005A2E3A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Az anyagok halmazállapota, halmazállapot-változások</w:t>
      </w:r>
      <w:r w:rsidR="00CC177C" w:rsidRPr="005A2E3A">
        <w:rPr>
          <w:rFonts w:cstheme="minorHAnsi"/>
        </w:rPr>
        <w:t>.</w:t>
      </w:r>
    </w:p>
    <w:p w14:paraId="62986558" w14:textId="75F6AA96" w:rsidR="003A4C20" w:rsidRPr="005A2E3A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Az égés, gyulladáspont</w:t>
      </w:r>
      <w:r w:rsidR="00CC177C" w:rsidRPr="005A2E3A">
        <w:rPr>
          <w:rFonts w:cstheme="minorHAnsi"/>
        </w:rPr>
        <w:t>.</w:t>
      </w:r>
    </w:p>
    <w:p w14:paraId="04C1548D" w14:textId="12FB37AD" w:rsidR="003A4C20" w:rsidRPr="005A2E3A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Hőfejlődéssel és hőelnyeléssel járó folyamatok</w:t>
      </w:r>
      <w:r w:rsidR="00CC177C" w:rsidRPr="005A2E3A">
        <w:rPr>
          <w:rFonts w:cstheme="minorHAnsi"/>
        </w:rPr>
        <w:t>.</w:t>
      </w:r>
    </w:p>
    <w:p w14:paraId="320B5A77" w14:textId="4A93B300" w:rsidR="00FC7659" w:rsidRPr="005A2E3A" w:rsidRDefault="00FC7659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Az anyagok fizikai </w:t>
      </w:r>
      <w:r w:rsidR="003A4C20" w:rsidRPr="005A2E3A">
        <w:rPr>
          <w:rFonts w:cstheme="minorHAnsi"/>
        </w:rPr>
        <w:t xml:space="preserve">és kémia </w:t>
      </w:r>
      <w:r w:rsidRPr="005A2E3A">
        <w:rPr>
          <w:rFonts w:cstheme="minorHAnsi"/>
        </w:rPr>
        <w:t>tu</w:t>
      </w:r>
      <w:r w:rsidR="003A4C20" w:rsidRPr="005A2E3A">
        <w:rPr>
          <w:rFonts w:cstheme="minorHAnsi"/>
        </w:rPr>
        <w:t>lajdonságai, fizikai folyamatok és kémiai reakciók</w:t>
      </w:r>
      <w:r w:rsidR="00CC177C" w:rsidRPr="005A2E3A">
        <w:rPr>
          <w:rFonts w:cstheme="minorHAnsi"/>
        </w:rPr>
        <w:t>.</w:t>
      </w:r>
    </w:p>
    <w:p w14:paraId="53405B98" w14:textId="1F46E7F6" w:rsidR="005C12F4" w:rsidRPr="005A2E3A" w:rsidRDefault="004D3996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Oldódás</w:t>
      </w:r>
      <w:r w:rsidR="00727F7D" w:rsidRPr="005A2E3A">
        <w:rPr>
          <w:rFonts w:cstheme="minorHAnsi"/>
        </w:rPr>
        <w:t>,</w:t>
      </w:r>
      <w:r w:rsidRPr="005A2E3A">
        <w:rPr>
          <w:rFonts w:cstheme="minorHAnsi"/>
        </w:rPr>
        <w:t xml:space="preserve"> oldatok, </w:t>
      </w:r>
      <w:proofErr w:type="spellStart"/>
      <w:r w:rsidRPr="005A2E3A">
        <w:rPr>
          <w:rFonts w:cstheme="minorHAnsi"/>
        </w:rPr>
        <w:t>oldékonyság</w:t>
      </w:r>
      <w:proofErr w:type="spellEnd"/>
      <w:r w:rsidR="00CC177C" w:rsidRPr="005A2E3A">
        <w:rPr>
          <w:rFonts w:cstheme="minorHAnsi"/>
        </w:rPr>
        <w:t>.</w:t>
      </w:r>
    </w:p>
    <w:p w14:paraId="44E85A29" w14:textId="054DB11A" w:rsidR="00FC7659" w:rsidRPr="005A2E3A" w:rsidRDefault="00FC7659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3A4C20" w:rsidRPr="005A2E3A">
        <w:rPr>
          <w:rFonts w:cstheme="minorHAnsi"/>
        </w:rPr>
        <w:t>z oldatok</w:t>
      </w:r>
      <w:r w:rsidRPr="005A2E3A">
        <w:rPr>
          <w:rFonts w:cstheme="minorHAnsi"/>
        </w:rPr>
        <w:t xml:space="preserve"> tömegszázalék</w:t>
      </w:r>
      <w:r w:rsidR="00D63D41" w:rsidRPr="005A2E3A">
        <w:rPr>
          <w:rFonts w:cstheme="minorHAnsi"/>
        </w:rPr>
        <w:t>ban</w:t>
      </w:r>
      <w:r w:rsidRPr="005A2E3A">
        <w:rPr>
          <w:rFonts w:cstheme="minorHAnsi"/>
        </w:rPr>
        <w:t xml:space="preserve"> és térfogatszázalék</w:t>
      </w:r>
      <w:r w:rsidR="00D63D41" w:rsidRPr="005A2E3A">
        <w:rPr>
          <w:rFonts w:cstheme="minorHAnsi"/>
        </w:rPr>
        <w:t>ban megadott</w:t>
      </w:r>
      <w:r w:rsidRPr="005A2E3A">
        <w:rPr>
          <w:rFonts w:cstheme="minorHAnsi"/>
        </w:rPr>
        <w:t xml:space="preserve"> összetétel</w:t>
      </w:r>
      <w:r w:rsidR="003A4C20" w:rsidRPr="005A2E3A">
        <w:rPr>
          <w:rFonts w:cstheme="minorHAnsi"/>
        </w:rPr>
        <w:t>é</w:t>
      </w:r>
      <w:r w:rsidRPr="005A2E3A">
        <w:rPr>
          <w:rFonts w:cstheme="minorHAnsi"/>
        </w:rPr>
        <w:t>re vonatkozó számítá</w:t>
      </w:r>
      <w:r w:rsidR="00F85E8F" w:rsidRPr="005A2E3A">
        <w:rPr>
          <w:rFonts w:cstheme="minorHAnsi"/>
        </w:rPr>
        <w:t>sok</w:t>
      </w:r>
      <w:r w:rsidR="005E376B" w:rsidRPr="005A2E3A">
        <w:rPr>
          <w:rFonts w:cstheme="minorHAnsi"/>
        </w:rPr>
        <w:t>.</w:t>
      </w:r>
    </w:p>
    <w:p w14:paraId="20D7B23C" w14:textId="77777777" w:rsidR="007D1806" w:rsidRPr="005A2E3A" w:rsidRDefault="007D1806" w:rsidP="003A4C20">
      <w:pPr>
        <w:spacing w:after="0" w:line="240" w:lineRule="auto"/>
        <w:jc w:val="both"/>
        <w:rPr>
          <w:rFonts w:cstheme="minorHAnsi"/>
          <w:b/>
        </w:rPr>
      </w:pPr>
    </w:p>
    <w:p w14:paraId="0DDD6B63" w14:textId="77777777" w:rsidR="009C3654" w:rsidRPr="005A2E3A" w:rsidRDefault="00EF10B3" w:rsidP="003A4C20">
      <w:p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4. Célok:</w:t>
      </w:r>
    </w:p>
    <w:p w14:paraId="3F8A1EFF" w14:textId="2132C286" w:rsidR="005E376B" w:rsidRPr="005A2E3A" w:rsidRDefault="005E376B" w:rsidP="005E376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Motiváció: a kíváncsiság fölkeltése az oldatok töménysége és viselkedése közötti kapcsolat megismerése iránt.</w:t>
      </w:r>
    </w:p>
    <w:p w14:paraId="026D624D" w14:textId="335D59AF" w:rsidR="000018D4" w:rsidRPr="005A2E3A" w:rsidRDefault="000018D4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kémia </w:t>
      </w:r>
      <w:r w:rsidR="00AE2B45" w:rsidRPr="005A2E3A">
        <w:rPr>
          <w:rFonts w:cstheme="minorHAnsi"/>
        </w:rPr>
        <w:t>hasznának megértése a</w:t>
      </w:r>
      <w:r w:rsidR="005E376B" w:rsidRPr="005A2E3A">
        <w:rPr>
          <w:rFonts w:cstheme="minorHAnsi"/>
        </w:rPr>
        <w:t>z</w:t>
      </w:r>
      <w:r w:rsidR="00AE2B45" w:rsidRPr="005A2E3A">
        <w:rPr>
          <w:rFonts w:cstheme="minorHAnsi"/>
        </w:rPr>
        <w:t xml:space="preserve"> oldatok </w:t>
      </w:r>
      <w:r w:rsidR="005E376B" w:rsidRPr="005A2E3A">
        <w:rPr>
          <w:rFonts w:cstheme="minorHAnsi"/>
        </w:rPr>
        <w:t xml:space="preserve">összetétele és </w:t>
      </w:r>
      <w:r w:rsidR="00B5392B" w:rsidRPr="005A2E3A">
        <w:rPr>
          <w:rFonts w:cstheme="minorHAnsi"/>
        </w:rPr>
        <w:t xml:space="preserve">a </w:t>
      </w:r>
      <w:r w:rsidR="005E376B" w:rsidRPr="005A2E3A">
        <w:rPr>
          <w:rFonts w:cstheme="minorHAnsi"/>
        </w:rPr>
        <w:t>tulajdonságaik, felhasználhatóságuk közötti összefüggések megértésén keresztül.</w:t>
      </w:r>
    </w:p>
    <w:p w14:paraId="3960D354" w14:textId="24C39365" w:rsidR="005C12F4" w:rsidRPr="005A2E3A" w:rsidRDefault="00121BE4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számolási (kvantitatív) kémiai feladatok megoldási ké</w:t>
      </w:r>
      <w:r w:rsidR="004012D3" w:rsidRPr="005A2E3A">
        <w:rPr>
          <w:rFonts w:cstheme="minorHAnsi"/>
        </w:rPr>
        <w:t>s</w:t>
      </w:r>
      <w:r w:rsidRPr="005A2E3A">
        <w:rPr>
          <w:rFonts w:cstheme="minorHAnsi"/>
        </w:rPr>
        <w:t>zségének fejlesztése</w:t>
      </w:r>
      <w:r w:rsidR="004012D3" w:rsidRPr="005A2E3A">
        <w:rPr>
          <w:rFonts w:cstheme="minorHAnsi"/>
        </w:rPr>
        <w:t>.</w:t>
      </w:r>
    </w:p>
    <w:p w14:paraId="2E99F42F" w14:textId="77777777" w:rsidR="005C12F4" w:rsidRPr="005A2E3A" w:rsidRDefault="005C12F4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megfigyelőkészség </w:t>
      </w:r>
      <w:r w:rsidR="0004415C" w:rsidRPr="005A2E3A">
        <w:rPr>
          <w:rFonts w:cstheme="minorHAnsi"/>
        </w:rPr>
        <w:t xml:space="preserve">és a kísérletezéshez használt manuális készségek </w:t>
      </w:r>
      <w:r w:rsidRPr="005A2E3A">
        <w:rPr>
          <w:rFonts w:cstheme="minorHAnsi"/>
        </w:rPr>
        <w:t>fejlesztése.</w:t>
      </w:r>
    </w:p>
    <w:p w14:paraId="5B61AC60" w14:textId="160AA065" w:rsidR="00842639" w:rsidRPr="005A2E3A" w:rsidRDefault="00842639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Munkavédelem: ismerkedés a tűzveszélyes oldószerekkel.</w:t>
      </w:r>
    </w:p>
    <w:p w14:paraId="633985FD" w14:textId="77777777" w:rsidR="005C12F4" w:rsidRPr="005A2E3A" w:rsidRDefault="005C12F4" w:rsidP="005E376B">
      <w:pPr>
        <w:spacing w:after="0" w:line="240" w:lineRule="auto"/>
        <w:jc w:val="both"/>
        <w:rPr>
          <w:rFonts w:cstheme="minorHAnsi"/>
          <w:b/>
        </w:rPr>
      </w:pPr>
    </w:p>
    <w:p w14:paraId="30D62FBA" w14:textId="77777777" w:rsidR="001B543F" w:rsidRPr="005A2E3A" w:rsidRDefault="001B543F" w:rsidP="003A4C20">
      <w:p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5. Tananyag:</w:t>
      </w:r>
    </w:p>
    <w:p w14:paraId="23F1ACDE" w14:textId="77777777" w:rsidR="00EF10B3" w:rsidRPr="005A2E3A" w:rsidRDefault="00EF10B3" w:rsidP="006B22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Ismeret szint:</w:t>
      </w:r>
    </w:p>
    <w:p w14:paraId="5CE736BD" w14:textId="3AB11DBD" w:rsidR="00121BE4" w:rsidRPr="005A2E3A" w:rsidRDefault="0065089F" w:rsidP="005E376B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3C52A6" w:rsidRPr="005A2E3A">
        <w:rPr>
          <w:rFonts w:cstheme="minorHAnsi"/>
        </w:rPr>
        <w:t xml:space="preserve"> </w:t>
      </w:r>
      <w:r w:rsidR="005E376B" w:rsidRPr="005A2E3A">
        <w:rPr>
          <w:rFonts w:cstheme="minorHAnsi"/>
        </w:rPr>
        <w:t xml:space="preserve">fizikai folyamatokat és a kémiai </w:t>
      </w:r>
      <w:r w:rsidR="00641E4B" w:rsidRPr="005A2E3A">
        <w:rPr>
          <w:rFonts w:cstheme="minorHAnsi"/>
        </w:rPr>
        <w:t>változásokat</w:t>
      </w:r>
      <w:r w:rsidR="005E376B" w:rsidRPr="005A2E3A">
        <w:rPr>
          <w:rFonts w:cstheme="minorHAnsi"/>
        </w:rPr>
        <w:t xml:space="preserve"> észrevehető </w:t>
      </w:r>
      <w:r w:rsidR="00BD4CB4" w:rsidRPr="005A2E3A">
        <w:rPr>
          <w:rFonts w:cstheme="minorHAnsi"/>
        </w:rPr>
        <w:t>hőfelszabadulás vagy hőelnyelés kísérheti.</w:t>
      </w:r>
    </w:p>
    <w:p w14:paraId="3ECC402F" w14:textId="2541260D" w:rsidR="00BD4CB4" w:rsidRPr="005A2E3A" w:rsidRDefault="00BD4CB4" w:rsidP="00BD4CB4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B5392B" w:rsidRPr="005A2E3A">
        <w:rPr>
          <w:rFonts w:cstheme="minorHAnsi"/>
        </w:rPr>
        <w:t xml:space="preserve"> halmazállapot-</w:t>
      </w:r>
      <w:proofErr w:type="gramStart"/>
      <w:r w:rsidR="00B5392B" w:rsidRPr="005A2E3A">
        <w:rPr>
          <w:rFonts w:cstheme="minorHAnsi"/>
        </w:rPr>
        <w:t>változások</w:t>
      </w:r>
      <w:proofErr w:type="gramEnd"/>
      <w:r w:rsidR="00B5392B" w:rsidRPr="005A2E3A">
        <w:rPr>
          <w:rFonts w:cstheme="minorHAnsi"/>
        </w:rPr>
        <w:t xml:space="preserve"> mint fizikai folyamatok energiaviszonyai.</w:t>
      </w:r>
    </w:p>
    <w:p w14:paraId="3E07FDCF" w14:textId="1A084B7C" w:rsidR="00BD4CB4" w:rsidRPr="005A2E3A" w:rsidRDefault="005E376B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Az égés </w:t>
      </w:r>
      <w:r w:rsidR="00BD4CB4" w:rsidRPr="005A2E3A">
        <w:rPr>
          <w:rFonts w:cstheme="minorHAnsi"/>
        </w:rPr>
        <w:t>hőfelszabadulással járó kémiai reakció.</w:t>
      </w:r>
    </w:p>
    <w:p w14:paraId="53E5A4A8" w14:textId="14CC9B0B" w:rsidR="00B5392B" w:rsidRPr="005A2E3A" w:rsidRDefault="00BD4CB4" w:rsidP="00B5392B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oldatok töménys</w:t>
      </w:r>
      <w:r w:rsidR="00B5392B" w:rsidRPr="005A2E3A">
        <w:rPr>
          <w:rFonts w:cstheme="minorHAnsi"/>
        </w:rPr>
        <w:t>ége kifejezhető tömegszázalékban</w:t>
      </w:r>
      <w:r w:rsidRPr="005A2E3A">
        <w:rPr>
          <w:rFonts w:cstheme="minorHAnsi"/>
        </w:rPr>
        <w:t>.</w:t>
      </w:r>
    </w:p>
    <w:p w14:paraId="1763D433" w14:textId="2388C8EB" w:rsidR="00BD4CB4" w:rsidRPr="005A2E3A" w:rsidRDefault="00BD4CB4" w:rsidP="00BD4CB4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Ha az oldott anyag folyadék, akkor az </w:t>
      </w:r>
      <w:proofErr w:type="spellStart"/>
      <w:r w:rsidRPr="005A2E3A">
        <w:rPr>
          <w:rFonts w:cstheme="minorHAnsi"/>
        </w:rPr>
        <w:t>oldatokat</w:t>
      </w:r>
      <w:proofErr w:type="spellEnd"/>
      <w:r w:rsidRPr="005A2E3A">
        <w:rPr>
          <w:rFonts w:cstheme="minorHAnsi"/>
        </w:rPr>
        <w:t xml:space="preserve"> „elegy”-</w:t>
      </w:r>
      <w:proofErr w:type="spellStart"/>
      <w:r w:rsidRPr="005A2E3A">
        <w:rPr>
          <w:rFonts w:cstheme="minorHAnsi"/>
        </w:rPr>
        <w:t>eknek</w:t>
      </w:r>
      <w:proofErr w:type="spellEnd"/>
      <w:r w:rsidRPr="005A2E3A">
        <w:rPr>
          <w:rFonts w:cstheme="minorHAnsi"/>
        </w:rPr>
        <w:t xml:space="preserve"> nevezzük</w:t>
      </w:r>
      <w:r w:rsidR="00A769C4" w:rsidRPr="005A2E3A">
        <w:rPr>
          <w:rFonts w:cstheme="minorHAnsi"/>
        </w:rPr>
        <w:t xml:space="preserve"> (pl. alkohol-víz</w:t>
      </w:r>
      <w:r w:rsidR="003F2260">
        <w:rPr>
          <w:rFonts w:cstheme="minorHAnsi"/>
        </w:rPr>
        <w:t xml:space="preserve"> </w:t>
      </w:r>
      <w:r w:rsidR="00A769C4" w:rsidRPr="005A2E3A">
        <w:rPr>
          <w:rFonts w:cstheme="minorHAnsi"/>
        </w:rPr>
        <w:t>elegy)</w:t>
      </w:r>
      <w:r w:rsidRPr="005A2E3A">
        <w:rPr>
          <w:rFonts w:cstheme="minorHAnsi"/>
        </w:rPr>
        <w:t>.</w:t>
      </w:r>
      <w:r w:rsidR="00A769C4" w:rsidRPr="005A2E3A">
        <w:rPr>
          <w:rStyle w:val="Lbjegyzet-hivatkozs"/>
          <w:rFonts w:cstheme="minorHAnsi"/>
        </w:rPr>
        <w:footnoteReference w:id="2"/>
      </w:r>
    </w:p>
    <w:p w14:paraId="31229BBF" w14:textId="3EE631C2" w:rsidR="00BD4CB4" w:rsidRPr="005A2E3A" w:rsidRDefault="00BD4CB4" w:rsidP="00385F9F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folyadékelegyek töménysége térfogatszázalékkal is megadható</w:t>
      </w:r>
      <w:r w:rsidR="00B5392B" w:rsidRPr="005A2E3A">
        <w:rPr>
          <w:rFonts w:cstheme="minorHAnsi"/>
        </w:rPr>
        <w:t>.</w:t>
      </w:r>
    </w:p>
    <w:p w14:paraId="55BC3019" w14:textId="77777777" w:rsidR="003C52A6" w:rsidRPr="005A2E3A" w:rsidRDefault="003C52A6" w:rsidP="003A4C20">
      <w:pPr>
        <w:spacing w:after="0" w:line="240" w:lineRule="auto"/>
        <w:jc w:val="both"/>
        <w:rPr>
          <w:rFonts w:cstheme="minorHAnsi"/>
        </w:rPr>
      </w:pPr>
    </w:p>
    <w:p w14:paraId="2F8E2133" w14:textId="77777777" w:rsidR="00EF10B3" w:rsidRPr="005A2E3A" w:rsidRDefault="00EF10B3" w:rsidP="006B22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Megértés</w:t>
      </w:r>
      <w:r w:rsidRPr="005A2E3A">
        <w:rPr>
          <w:rFonts w:cstheme="minorHAnsi"/>
        </w:rPr>
        <w:t xml:space="preserve"> szint: </w:t>
      </w:r>
    </w:p>
    <w:p w14:paraId="1D843645" w14:textId="3CECE6FD" w:rsidR="00BD4CB4" w:rsidRPr="005A2E3A" w:rsidRDefault="00385F9F" w:rsidP="00BD4CB4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halmazállapot-változásokat mindig hőfelszabadulás vagy hőelnyelés kíséri, mert </w:t>
      </w:r>
      <w:r w:rsidR="00A769C4" w:rsidRPr="005A2E3A">
        <w:rPr>
          <w:rFonts w:cstheme="minorHAnsi"/>
        </w:rPr>
        <w:t>az anyag belső energiája</w:t>
      </w:r>
      <w:r w:rsidR="00A769C4" w:rsidRPr="005A2E3A">
        <w:rPr>
          <w:rStyle w:val="Lbjegyzet-hivatkozs"/>
          <w:rFonts w:cstheme="minorHAnsi"/>
        </w:rPr>
        <w:footnoteReference w:id="3"/>
      </w:r>
      <w:r w:rsidRPr="005A2E3A">
        <w:rPr>
          <w:rFonts w:cstheme="minorHAnsi"/>
        </w:rPr>
        <w:t xml:space="preserve"> az egyes halmazállapotokban különböző. Például ahhoz, hogy a folyadék</w:t>
      </w:r>
      <w:r w:rsidR="00BD4CB4" w:rsidRPr="005A2E3A">
        <w:rPr>
          <w:rFonts w:cstheme="minorHAnsi"/>
        </w:rPr>
        <w:t xml:space="preserve"> részecskéi párolgáskor kilép</w:t>
      </w:r>
      <w:r w:rsidRPr="005A2E3A">
        <w:rPr>
          <w:rFonts w:cstheme="minorHAnsi"/>
        </w:rPr>
        <w:t xml:space="preserve">jenek a légtérbe </w:t>
      </w:r>
      <w:r w:rsidR="00A769C4" w:rsidRPr="005A2E3A">
        <w:rPr>
          <w:rFonts w:cstheme="minorHAnsi"/>
        </w:rPr>
        <w:t xml:space="preserve">a kötési energia legyőzése, azaz </w:t>
      </w:r>
      <w:r w:rsidR="00BD4CB4" w:rsidRPr="005A2E3A">
        <w:rPr>
          <w:rFonts w:cstheme="minorHAnsi"/>
        </w:rPr>
        <w:t>energia</w:t>
      </w:r>
      <w:r w:rsidR="0060104C" w:rsidRPr="005A2E3A">
        <w:rPr>
          <w:rFonts w:cstheme="minorHAnsi"/>
        </w:rPr>
        <w:t>közlés</w:t>
      </w:r>
      <w:r w:rsidR="00BD4CB4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(hő) </w:t>
      </w:r>
      <w:r w:rsidR="00BD4CB4" w:rsidRPr="005A2E3A">
        <w:rPr>
          <w:rFonts w:cstheme="minorHAnsi"/>
        </w:rPr>
        <w:t>szükséges, ezért a párolgás hőt von el a környezettől.</w:t>
      </w:r>
    </w:p>
    <w:p w14:paraId="520549FB" w14:textId="10E7F89B" w:rsidR="007C551B" w:rsidRPr="005A2E3A" w:rsidRDefault="00385F9F" w:rsidP="00385F9F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lastRenderedPageBreak/>
        <w:t>Az azonos anyagi minőségű</w:t>
      </w:r>
      <w:r w:rsidR="00A769C4" w:rsidRPr="005A2E3A">
        <w:rPr>
          <w:rFonts w:cstheme="minorHAnsi"/>
        </w:rPr>
        <w:t xml:space="preserve"> oldott anyagot és oldószert tartalmazó, de különböző töménységű</w:t>
      </w:r>
      <w:r w:rsidRPr="005A2E3A">
        <w:rPr>
          <w:rFonts w:cstheme="minorHAnsi"/>
        </w:rPr>
        <w:t xml:space="preserve"> oldatok eltérő kémiai (pl. éghetőség, fertőtlenítő hatás) és fizikai (pl. szín, sűrűség) tulajdonságokkal rendelkezhetnek. Ezért a</w:t>
      </w:r>
      <w:r w:rsidR="007C551B" w:rsidRPr="005A2E3A">
        <w:rPr>
          <w:rFonts w:cstheme="minorHAnsi"/>
        </w:rPr>
        <w:t>z azonos összetét</w:t>
      </w:r>
      <w:r w:rsidRPr="005A2E3A">
        <w:rPr>
          <w:rFonts w:cstheme="minorHAnsi"/>
        </w:rPr>
        <w:t>elű, de különböző töménységű</w:t>
      </w:r>
      <w:r w:rsidR="007C551B" w:rsidRPr="005A2E3A">
        <w:rPr>
          <w:rFonts w:cstheme="minorHAnsi"/>
        </w:rPr>
        <w:t xml:space="preserve"> oldatok hatásai is eltérőek (</w:t>
      </w:r>
      <w:r w:rsidRPr="005A2E3A">
        <w:rPr>
          <w:rFonts w:cstheme="minorHAnsi"/>
        </w:rPr>
        <w:t xml:space="preserve">pl. </w:t>
      </w:r>
      <w:r w:rsidR="007C551B" w:rsidRPr="005A2E3A">
        <w:rPr>
          <w:rFonts w:cstheme="minorHAnsi"/>
        </w:rPr>
        <w:t>gyógyszerek</w:t>
      </w:r>
      <w:r w:rsidR="004012D3" w:rsidRPr="005A2E3A">
        <w:rPr>
          <w:rFonts w:cstheme="minorHAnsi"/>
        </w:rPr>
        <w:t xml:space="preserve">, </w:t>
      </w:r>
      <w:r w:rsidRPr="005A2E3A">
        <w:rPr>
          <w:rFonts w:cstheme="minorHAnsi"/>
        </w:rPr>
        <w:t>mérgek, fiziológiás sóoldat</w:t>
      </w:r>
      <w:r w:rsidR="007C551B" w:rsidRPr="005A2E3A">
        <w:rPr>
          <w:rFonts w:cstheme="minorHAnsi"/>
        </w:rPr>
        <w:t>)</w:t>
      </w:r>
      <w:r w:rsidR="004012D3" w:rsidRPr="005A2E3A">
        <w:rPr>
          <w:rFonts w:cstheme="minorHAnsi"/>
        </w:rPr>
        <w:t>.</w:t>
      </w:r>
    </w:p>
    <w:p w14:paraId="3E829F11" w14:textId="77777777" w:rsidR="007C551B" w:rsidRPr="005A2E3A" w:rsidRDefault="007C551B" w:rsidP="003A4C20">
      <w:pPr>
        <w:spacing w:after="0" w:line="240" w:lineRule="auto"/>
        <w:jc w:val="both"/>
        <w:rPr>
          <w:rFonts w:cstheme="minorHAnsi"/>
        </w:rPr>
      </w:pPr>
    </w:p>
    <w:p w14:paraId="341D298A" w14:textId="77777777" w:rsidR="00EF10B3" w:rsidRPr="005A2E3A" w:rsidRDefault="00EF10B3" w:rsidP="003A4C20">
      <w:pPr>
        <w:pStyle w:val="Listaszerbekezds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Alkalmazás</w:t>
      </w:r>
      <w:r w:rsidR="003A4041" w:rsidRPr="005A2E3A">
        <w:rPr>
          <w:rFonts w:cstheme="minorHAnsi"/>
        </w:rPr>
        <w:t xml:space="preserve"> szint:</w:t>
      </w:r>
    </w:p>
    <w:p w14:paraId="5DCF6F38" w14:textId="77777777" w:rsidR="009C7BAB" w:rsidRPr="005A2E3A" w:rsidRDefault="0065089F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3C52A6" w:rsidRPr="005A2E3A">
        <w:rPr>
          <w:rFonts w:cstheme="minorHAnsi"/>
        </w:rPr>
        <w:t xml:space="preserve">z anyagok fizikai </w:t>
      </w:r>
      <w:r w:rsidR="003C27E1" w:rsidRPr="005A2E3A">
        <w:rPr>
          <w:rFonts w:cstheme="minorHAnsi"/>
        </w:rPr>
        <w:t>és kémiai tul</w:t>
      </w:r>
      <w:r w:rsidRPr="005A2E3A">
        <w:rPr>
          <w:rFonts w:cstheme="minorHAnsi"/>
        </w:rPr>
        <w:t>ajdonságainak megkülönböztetése.</w:t>
      </w:r>
    </w:p>
    <w:p w14:paraId="79EA9A3F" w14:textId="36184818" w:rsidR="003C27E1" w:rsidRPr="005A2E3A" w:rsidRDefault="0065089F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3C27E1" w:rsidRPr="005A2E3A">
        <w:rPr>
          <w:rFonts w:cstheme="minorHAnsi"/>
        </w:rPr>
        <w:t xml:space="preserve"> fizikai folyamatok és a k</w:t>
      </w:r>
      <w:r w:rsidR="00EC1DF4" w:rsidRPr="005A2E3A">
        <w:rPr>
          <w:rFonts w:cstheme="minorHAnsi"/>
        </w:rPr>
        <w:t>émiai reakciók megkülönböztetés</w:t>
      </w:r>
      <w:r w:rsidR="00063344" w:rsidRPr="005A2E3A">
        <w:rPr>
          <w:rFonts w:cstheme="minorHAnsi"/>
        </w:rPr>
        <w:t>e</w:t>
      </w:r>
      <w:r w:rsidR="004012D3" w:rsidRPr="005A2E3A">
        <w:rPr>
          <w:rFonts w:cstheme="minorHAnsi"/>
        </w:rPr>
        <w:t>.</w:t>
      </w:r>
    </w:p>
    <w:p w14:paraId="79FE506D" w14:textId="2C60614E" w:rsidR="00063344" w:rsidRPr="005A2E3A" w:rsidRDefault="00063344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hőfelszabadulással és hőelnyeléssel járó folyamatok megkülönböztetése.</w:t>
      </w:r>
    </w:p>
    <w:p w14:paraId="382C5A19" w14:textId="5DD633B9" w:rsidR="00FD0F49" w:rsidRPr="005A2E3A" w:rsidRDefault="00063344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Az </w:t>
      </w:r>
      <w:r w:rsidR="00FD0F49" w:rsidRPr="005A2E3A">
        <w:rPr>
          <w:rFonts w:cstheme="minorHAnsi"/>
        </w:rPr>
        <w:t xml:space="preserve">oldott anyag </w:t>
      </w:r>
      <w:r w:rsidR="00A769C4" w:rsidRPr="005A2E3A">
        <w:rPr>
          <w:rFonts w:cstheme="minorHAnsi"/>
        </w:rPr>
        <w:t>és az oldószer</w:t>
      </w:r>
      <w:r w:rsidRPr="005A2E3A">
        <w:rPr>
          <w:rFonts w:cstheme="minorHAnsi"/>
        </w:rPr>
        <w:t xml:space="preserve"> </w:t>
      </w:r>
      <w:r w:rsidR="00FD0F49" w:rsidRPr="005A2E3A">
        <w:rPr>
          <w:rFonts w:cstheme="minorHAnsi"/>
        </w:rPr>
        <w:t>mennyiségi arányainak megállapítása</w:t>
      </w:r>
      <w:r w:rsidRPr="005A2E3A">
        <w:rPr>
          <w:rFonts w:cstheme="minorHAnsi"/>
        </w:rPr>
        <w:t>, azokból az oldat összetételének kiszámítása (tömegszázalék és térfogatszázalék).</w:t>
      </w:r>
    </w:p>
    <w:p w14:paraId="4E2C0B20" w14:textId="39B1B43F" w:rsidR="00063344" w:rsidRPr="005A2E3A" w:rsidRDefault="00063344" w:rsidP="00063344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Adott összetételű (tömegszázalék</w:t>
      </w:r>
      <w:r w:rsidR="0060104C" w:rsidRPr="005A2E3A">
        <w:rPr>
          <w:rFonts w:cstheme="minorHAnsi"/>
        </w:rPr>
        <w:t>ban</w:t>
      </w:r>
      <w:r w:rsidRPr="005A2E3A">
        <w:rPr>
          <w:rFonts w:cstheme="minorHAnsi"/>
        </w:rPr>
        <w:t xml:space="preserve"> és térfogatszázalék</w:t>
      </w:r>
      <w:r w:rsidR="0060104C" w:rsidRPr="005A2E3A">
        <w:rPr>
          <w:rFonts w:cstheme="minorHAnsi"/>
        </w:rPr>
        <w:t>ban</w:t>
      </w:r>
      <w:r w:rsidR="00786B07">
        <w:rPr>
          <w:rFonts w:cstheme="minorHAnsi"/>
        </w:rPr>
        <w:t xml:space="preserve"> megadott</w:t>
      </w:r>
      <w:r w:rsidRPr="005A2E3A">
        <w:rPr>
          <w:rFonts w:cstheme="minorHAnsi"/>
        </w:rPr>
        <w:t>) oldatok készítése, és az ahhoz szükséges számítások elvégzése.</w:t>
      </w:r>
    </w:p>
    <w:p w14:paraId="660091EC" w14:textId="77777777" w:rsidR="003C27E1" w:rsidRPr="005A2E3A" w:rsidRDefault="003C27E1" w:rsidP="003A4C20">
      <w:pPr>
        <w:spacing w:after="0" w:line="240" w:lineRule="auto"/>
        <w:jc w:val="both"/>
        <w:rPr>
          <w:rFonts w:cstheme="minorHAnsi"/>
        </w:rPr>
      </w:pPr>
    </w:p>
    <w:p w14:paraId="3EEAF49C" w14:textId="77777777" w:rsidR="00546FC6" w:rsidRPr="005A2E3A" w:rsidRDefault="009529C1" w:rsidP="006B22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Magasabb rendű műveletek:</w:t>
      </w:r>
    </w:p>
    <w:p w14:paraId="56B6D166" w14:textId="40E8329B" w:rsidR="003A4041" w:rsidRPr="005A2E3A" w:rsidRDefault="0065089F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0C12F3" w:rsidRPr="005A2E3A">
        <w:rPr>
          <w:rFonts w:cstheme="minorHAnsi"/>
        </w:rPr>
        <w:t xml:space="preserve"> </w:t>
      </w:r>
      <w:r w:rsidR="00063344" w:rsidRPr="005A2E3A">
        <w:rPr>
          <w:rFonts w:cstheme="minorHAnsi"/>
        </w:rPr>
        <w:t xml:space="preserve">hőfelszabadulással és hőelnyeléssel járó folyamatokról, valamint az oldatok összetételének </w:t>
      </w:r>
      <w:r w:rsidR="00F70BC9" w:rsidRPr="005A2E3A">
        <w:rPr>
          <w:rFonts w:cstheme="minorHAnsi"/>
        </w:rPr>
        <w:t xml:space="preserve">kiszámításáról, ill. adott összetételű oldatok készítéséről </w:t>
      </w:r>
      <w:r w:rsidR="00630A0A" w:rsidRPr="005A2E3A">
        <w:rPr>
          <w:rFonts w:cstheme="minorHAnsi"/>
        </w:rPr>
        <w:t>szerzett tudás használata a</w:t>
      </w:r>
      <w:r w:rsidR="003A4041" w:rsidRPr="005A2E3A">
        <w:rPr>
          <w:rFonts w:cstheme="minorHAnsi"/>
        </w:rPr>
        <w:t xml:space="preserve"> komplex természettudományos problémamegoldás</w:t>
      </w:r>
      <w:r w:rsidR="00D846F6" w:rsidRPr="005A2E3A">
        <w:rPr>
          <w:rFonts w:cstheme="minorHAnsi"/>
        </w:rPr>
        <w:t xml:space="preserve"> során</w:t>
      </w:r>
      <w:r w:rsidR="003A4041" w:rsidRPr="005A2E3A">
        <w:rPr>
          <w:rFonts w:cstheme="minorHAnsi"/>
        </w:rPr>
        <w:t>;</w:t>
      </w:r>
    </w:p>
    <w:p w14:paraId="3E8C0FE5" w14:textId="09BA06D3" w:rsidR="003A4041" w:rsidRPr="005A2E3A" w:rsidRDefault="0065089F" w:rsidP="006B22BD">
      <w:pPr>
        <w:pStyle w:val="Listaszerbekezds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</w:t>
      </w:r>
      <w:r w:rsidR="00630A0A" w:rsidRPr="005A2E3A">
        <w:rPr>
          <w:rFonts w:cstheme="minorHAnsi"/>
        </w:rPr>
        <w:t xml:space="preserve">nnak belátása, hogy </w:t>
      </w:r>
      <w:r w:rsidR="00E94E97" w:rsidRPr="005A2E3A">
        <w:rPr>
          <w:rFonts w:cstheme="minorHAnsi"/>
        </w:rPr>
        <w:t xml:space="preserve">bizonyos célokra alkalmas, </w:t>
      </w:r>
      <w:r w:rsidR="00630A0A" w:rsidRPr="005A2E3A">
        <w:rPr>
          <w:rFonts w:cstheme="minorHAnsi"/>
        </w:rPr>
        <w:t xml:space="preserve">adott </w:t>
      </w:r>
      <w:r w:rsidR="00E94E97" w:rsidRPr="005A2E3A">
        <w:rPr>
          <w:rFonts w:cstheme="minorHAnsi"/>
        </w:rPr>
        <w:t>töménységű</w:t>
      </w:r>
      <w:r w:rsidR="00630A0A" w:rsidRPr="005A2E3A">
        <w:rPr>
          <w:rFonts w:cstheme="minorHAnsi"/>
        </w:rPr>
        <w:t xml:space="preserve"> </w:t>
      </w:r>
      <w:r w:rsidR="00FD0F49" w:rsidRPr="005A2E3A">
        <w:rPr>
          <w:rFonts w:cstheme="minorHAnsi"/>
        </w:rPr>
        <w:t xml:space="preserve">oldatok </w:t>
      </w:r>
      <w:r w:rsidR="00E94E97" w:rsidRPr="005A2E3A">
        <w:rPr>
          <w:rFonts w:cstheme="minorHAnsi"/>
        </w:rPr>
        <w:t xml:space="preserve">előállításához </w:t>
      </w:r>
      <w:r w:rsidR="00063344" w:rsidRPr="005A2E3A">
        <w:rPr>
          <w:rFonts w:cstheme="minorHAnsi"/>
        </w:rPr>
        <w:t>és felhasználásához</w:t>
      </w:r>
      <w:r w:rsidR="00630A0A" w:rsidRPr="005A2E3A">
        <w:rPr>
          <w:rFonts w:cstheme="minorHAnsi"/>
        </w:rPr>
        <w:t xml:space="preserve"> ismerni kell</w:t>
      </w:r>
      <w:r w:rsidR="00FD0F49" w:rsidRPr="005A2E3A">
        <w:rPr>
          <w:rFonts w:cstheme="minorHAnsi"/>
        </w:rPr>
        <w:t xml:space="preserve"> azok pontos összetételét, az oldószer és az</w:t>
      </w:r>
      <w:r w:rsidR="00F70BC9" w:rsidRPr="005A2E3A">
        <w:rPr>
          <w:rFonts w:cstheme="minorHAnsi"/>
        </w:rPr>
        <w:t xml:space="preserve"> oldott anyag megfelelő mérték</w:t>
      </w:r>
      <w:r w:rsidR="00FD0F49" w:rsidRPr="005A2E3A">
        <w:rPr>
          <w:rFonts w:cstheme="minorHAnsi"/>
        </w:rPr>
        <w:t>egységben kifejezett mennyiségeit</w:t>
      </w:r>
      <w:r w:rsidR="00F70BC9" w:rsidRPr="005A2E3A">
        <w:rPr>
          <w:rFonts w:cstheme="minorHAnsi"/>
        </w:rPr>
        <w:t>,</w:t>
      </w:r>
      <w:r w:rsidR="00FD0F49" w:rsidRPr="005A2E3A">
        <w:rPr>
          <w:rFonts w:cstheme="minorHAnsi"/>
        </w:rPr>
        <w:t xml:space="preserve"> és az ezek kiszámításához szükséges matematikai összefüggéseket, műveleteket is.</w:t>
      </w:r>
    </w:p>
    <w:p w14:paraId="1E4A95DE" w14:textId="77777777" w:rsidR="007D1806" w:rsidRPr="005A2E3A" w:rsidRDefault="007D1806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E6418AD" w14:textId="77777777" w:rsidR="003A1383" w:rsidRPr="005A2E3A" w:rsidRDefault="002529ED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6. Módszertani megfont</w:t>
      </w:r>
      <w:r w:rsidR="00BB0F20" w:rsidRPr="005A2E3A">
        <w:rPr>
          <w:rFonts w:cstheme="minorHAnsi"/>
          <w:b/>
        </w:rPr>
        <w:t>o</w:t>
      </w:r>
      <w:r w:rsidRPr="005A2E3A">
        <w:rPr>
          <w:rFonts w:cstheme="minorHAnsi"/>
          <w:b/>
        </w:rPr>
        <w:t>lások</w:t>
      </w:r>
      <w:r w:rsidR="003A1383" w:rsidRPr="005A2E3A">
        <w:rPr>
          <w:rFonts w:cstheme="minorHAnsi"/>
          <w:b/>
        </w:rPr>
        <w:t>:</w:t>
      </w:r>
    </w:p>
    <w:p w14:paraId="201CA2B4" w14:textId="18D50A88" w:rsidR="00B66A27" w:rsidRPr="005A2E3A" w:rsidRDefault="008251D7" w:rsidP="001C2376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A</w:t>
      </w:r>
      <w:r w:rsidR="00875209" w:rsidRPr="005A2E3A">
        <w:rPr>
          <w:rFonts w:cstheme="minorHAnsi"/>
        </w:rPr>
        <w:t xml:space="preserve"> jelen feladatlapok </w:t>
      </w:r>
      <w:r w:rsidR="00E94E97" w:rsidRPr="005A2E3A">
        <w:rPr>
          <w:rFonts w:cstheme="minorHAnsi"/>
        </w:rPr>
        <w:t xml:space="preserve">alkalmazzák </w:t>
      </w:r>
      <w:r w:rsidR="005248F7" w:rsidRPr="005A2E3A">
        <w:rPr>
          <w:rFonts w:cstheme="minorHAnsi"/>
        </w:rPr>
        <w:t xml:space="preserve">a természetismeret órákon </w:t>
      </w:r>
      <w:r w:rsidR="0000739B" w:rsidRPr="005A2E3A">
        <w:rPr>
          <w:rFonts w:cstheme="minorHAnsi"/>
        </w:rPr>
        <w:t xml:space="preserve">a halmazállapot-változásokról, oldódásról, égésről, a hőfejlődéssel és hőelnyeléssel járó folyamatokról </w:t>
      </w:r>
      <w:r w:rsidR="005248F7" w:rsidRPr="005A2E3A">
        <w:rPr>
          <w:rFonts w:cstheme="minorHAnsi"/>
        </w:rPr>
        <w:t>szerzett</w:t>
      </w:r>
      <w:r w:rsidR="0000739B" w:rsidRPr="005A2E3A">
        <w:rPr>
          <w:rFonts w:cstheme="minorHAnsi"/>
        </w:rPr>
        <w:t xml:space="preserve">, majd a 7. osztályos kémia tananyagban </w:t>
      </w:r>
      <w:r w:rsidR="00E94E97" w:rsidRPr="005A2E3A">
        <w:rPr>
          <w:rFonts w:cstheme="minorHAnsi"/>
        </w:rPr>
        <w:t>ismételt és bővített ismereteket. A szükséges előzetes tudáshoz tartozik még a fizikai folyamatok és a</w:t>
      </w:r>
      <w:r w:rsidR="0000739B" w:rsidRPr="005A2E3A">
        <w:rPr>
          <w:rFonts w:cstheme="minorHAnsi"/>
        </w:rPr>
        <w:t xml:space="preserve"> kémi</w:t>
      </w:r>
      <w:r w:rsidR="00E94E97" w:rsidRPr="005A2E3A">
        <w:rPr>
          <w:rFonts w:cstheme="minorHAnsi"/>
        </w:rPr>
        <w:t xml:space="preserve">ai reakciók megkülönböztetése, </w:t>
      </w:r>
      <w:r w:rsidR="0000739B" w:rsidRPr="005A2E3A">
        <w:rPr>
          <w:rFonts w:cstheme="minorHAnsi"/>
        </w:rPr>
        <w:t>továbbá</w:t>
      </w:r>
      <w:r w:rsidR="00B66A27" w:rsidRPr="005A2E3A">
        <w:rPr>
          <w:rFonts w:cstheme="minorHAnsi"/>
        </w:rPr>
        <w:t xml:space="preserve"> az </w:t>
      </w:r>
      <w:r w:rsidR="00B66A27" w:rsidRPr="005A2E3A">
        <w:rPr>
          <w:rFonts w:cstheme="minorHAnsi"/>
          <w:b/>
        </w:rPr>
        <w:t>oldatok százalékos összetételé</w:t>
      </w:r>
      <w:r w:rsidR="0000739B" w:rsidRPr="005A2E3A">
        <w:rPr>
          <w:rFonts w:cstheme="minorHAnsi"/>
          <w:b/>
        </w:rPr>
        <w:t>re vonatkozó számolási feladatok</w:t>
      </w:r>
      <w:r w:rsidR="00E94E97" w:rsidRPr="005A2E3A">
        <w:rPr>
          <w:rFonts w:cstheme="minorHAnsi"/>
        </w:rPr>
        <w:t>kal kapcsolatos fogalmak, műveletek is</w:t>
      </w:r>
      <w:r w:rsidR="00B66A27" w:rsidRPr="005A2E3A">
        <w:rPr>
          <w:rFonts w:cstheme="minorHAnsi"/>
        </w:rPr>
        <w:t>.</w:t>
      </w:r>
      <w:r w:rsidR="001C2376" w:rsidRPr="005A2E3A">
        <w:rPr>
          <w:rFonts w:cstheme="minorHAnsi"/>
        </w:rPr>
        <w:t xml:space="preserve"> Ezek a feladatlapok tehát nem bevezetik, hanem csak </w:t>
      </w:r>
      <w:r w:rsidR="000D61E9" w:rsidRPr="005A2E3A">
        <w:rPr>
          <w:rFonts w:cstheme="minorHAnsi"/>
          <w:b/>
        </w:rPr>
        <w:t>ism</w:t>
      </w:r>
      <w:r w:rsidR="00E575C1" w:rsidRPr="005A2E3A">
        <w:rPr>
          <w:rFonts w:cstheme="minorHAnsi"/>
          <w:b/>
        </w:rPr>
        <w:t>étlik és rögzítik</w:t>
      </w:r>
      <w:r w:rsidR="00E575C1" w:rsidRPr="005A2E3A">
        <w:rPr>
          <w:rFonts w:cstheme="minorHAnsi"/>
        </w:rPr>
        <w:t xml:space="preserve"> az oldatokra és azok összetételének megadására, illetve számítására </w:t>
      </w:r>
      <w:r w:rsidR="000D61E9" w:rsidRPr="005A2E3A">
        <w:rPr>
          <w:rFonts w:cstheme="minorHAnsi"/>
        </w:rPr>
        <w:t>vonatkozó</w:t>
      </w:r>
      <w:r w:rsidR="00E575C1" w:rsidRPr="005A2E3A">
        <w:rPr>
          <w:rFonts w:cstheme="minorHAnsi"/>
        </w:rPr>
        <w:t xml:space="preserve"> fogalmakat, összefüggéseket.</w:t>
      </w:r>
    </w:p>
    <w:p w14:paraId="37CAEB4A" w14:textId="39A3D758" w:rsidR="001C2376" w:rsidRPr="005A2E3A" w:rsidRDefault="00875209" w:rsidP="003A4C2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</w:rPr>
        <w:t xml:space="preserve">További cél az </w:t>
      </w:r>
      <w:r w:rsidRPr="005A2E3A">
        <w:rPr>
          <w:rFonts w:cstheme="minorHAnsi"/>
          <w:b/>
        </w:rPr>
        <w:t>érdeklődés fölkeltése</w:t>
      </w:r>
      <w:r w:rsidR="00E94E97" w:rsidRPr="005A2E3A">
        <w:rPr>
          <w:rFonts w:cstheme="minorHAnsi"/>
        </w:rPr>
        <w:t>,</w:t>
      </w:r>
      <w:r w:rsidR="000D61E9" w:rsidRPr="005A2E3A">
        <w:rPr>
          <w:rFonts w:cstheme="minorHAnsi"/>
        </w:rPr>
        <w:t xml:space="preserve"> az oldatok </w:t>
      </w:r>
      <w:r w:rsidR="00E575C1" w:rsidRPr="005A2E3A">
        <w:rPr>
          <w:rFonts w:cstheme="minorHAnsi"/>
        </w:rPr>
        <w:t>–</w:t>
      </w:r>
      <w:r w:rsidR="009712F9" w:rsidRPr="005A2E3A">
        <w:rPr>
          <w:rFonts w:cstheme="minorHAnsi"/>
        </w:rPr>
        <w:t xml:space="preserve"> </w:t>
      </w:r>
      <w:r w:rsidR="000D61E9" w:rsidRPr="005A2E3A">
        <w:rPr>
          <w:rFonts w:cstheme="minorHAnsi"/>
        </w:rPr>
        <w:t>töménységük (koncentrációjuk)</w:t>
      </w:r>
      <w:r w:rsidR="004012D3" w:rsidRPr="005A2E3A">
        <w:rPr>
          <w:rFonts w:cstheme="minorHAnsi"/>
        </w:rPr>
        <w:t xml:space="preserve"> </w:t>
      </w:r>
      <w:r w:rsidR="000D61E9" w:rsidRPr="005A2E3A">
        <w:rPr>
          <w:rFonts w:cstheme="minorHAnsi"/>
        </w:rPr>
        <w:t>által determinált</w:t>
      </w:r>
      <w:r w:rsidR="009712F9" w:rsidRPr="005A2E3A">
        <w:rPr>
          <w:rFonts w:cstheme="minorHAnsi"/>
        </w:rPr>
        <w:t xml:space="preserve"> </w:t>
      </w:r>
      <w:r w:rsidR="00E575C1" w:rsidRPr="005A2E3A">
        <w:rPr>
          <w:rFonts w:cstheme="minorHAnsi"/>
        </w:rPr>
        <w:t>–</w:t>
      </w:r>
      <w:r w:rsidR="000D61E9" w:rsidRPr="005A2E3A">
        <w:rPr>
          <w:rFonts w:cstheme="minorHAnsi"/>
        </w:rPr>
        <w:t xml:space="preserve"> </w:t>
      </w:r>
      <w:r w:rsidR="00E94E97" w:rsidRPr="005A2E3A">
        <w:rPr>
          <w:rFonts w:cstheme="minorHAnsi"/>
        </w:rPr>
        <w:t xml:space="preserve">viselkedését, </w:t>
      </w:r>
      <w:r w:rsidR="000D61E9" w:rsidRPr="005A2E3A">
        <w:rPr>
          <w:rFonts w:cstheme="minorHAnsi"/>
        </w:rPr>
        <w:t>hatásai</w:t>
      </w:r>
      <w:r w:rsidR="004B57E4" w:rsidRPr="005A2E3A">
        <w:rPr>
          <w:rFonts w:cstheme="minorHAnsi"/>
        </w:rPr>
        <w:t>t bemutató kísérleteken</w:t>
      </w:r>
      <w:r w:rsidR="00E575C1" w:rsidRPr="005A2E3A">
        <w:rPr>
          <w:rFonts w:cstheme="minorHAnsi"/>
        </w:rPr>
        <w:t xml:space="preserve"> és megoldandó elméleti feladatokon</w:t>
      </w:r>
      <w:r w:rsidR="004B57E4" w:rsidRPr="005A2E3A">
        <w:rPr>
          <w:rFonts w:cstheme="minorHAnsi"/>
        </w:rPr>
        <w:t xml:space="preserve"> keresztü</w:t>
      </w:r>
      <w:r w:rsidR="000D61E9" w:rsidRPr="005A2E3A">
        <w:rPr>
          <w:rFonts w:cstheme="minorHAnsi"/>
        </w:rPr>
        <w:t>l</w:t>
      </w:r>
      <w:r w:rsidR="00E575C1" w:rsidRPr="005A2E3A">
        <w:rPr>
          <w:rFonts w:cstheme="minorHAnsi"/>
        </w:rPr>
        <w:t>.</w:t>
      </w:r>
      <w:r w:rsidR="00B66A27" w:rsidRPr="005A2E3A">
        <w:rPr>
          <w:rFonts w:cstheme="minorHAnsi"/>
        </w:rPr>
        <w:t xml:space="preserve"> </w:t>
      </w:r>
      <w:r w:rsidR="006E0869" w:rsidRPr="005A2E3A">
        <w:rPr>
          <w:rFonts w:cstheme="minorHAnsi"/>
        </w:rPr>
        <w:t>A feladatlapok címe egy mindennapi é</w:t>
      </w:r>
      <w:r w:rsidR="00EC1DF4" w:rsidRPr="005A2E3A">
        <w:rPr>
          <w:rFonts w:cstheme="minorHAnsi"/>
        </w:rPr>
        <w:t>letből ismert</w:t>
      </w:r>
      <w:r w:rsidR="004B57E4" w:rsidRPr="005A2E3A">
        <w:rPr>
          <w:rFonts w:cstheme="minorHAnsi"/>
        </w:rPr>
        <w:t xml:space="preserve"> </w:t>
      </w:r>
      <w:r w:rsidR="0000739B" w:rsidRPr="005A2E3A">
        <w:rPr>
          <w:rFonts w:cstheme="minorHAnsi"/>
          <w:b/>
        </w:rPr>
        <w:t>oldat</w:t>
      </w:r>
      <w:r w:rsidR="006E0869" w:rsidRPr="005A2E3A">
        <w:rPr>
          <w:rFonts w:cstheme="minorHAnsi"/>
          <w:b/>
        </w:rPr>
        <w:t xml:space="preserve"> </w:t>
      </w:r>
      <w:r w:rsidR="003701F7" w:rsidRPr="005A2E3A">
        <w:rPr>
          <w:rFonts w:cstheme="minorHAnsi"/>
        </w:rPr>
        <w:t xml:space="preserve">(az </w:t>
      </w:r>
      <w:r w:rsidR="0000739B" w:rsidRPr="005A2E3A">
        <w:rPr>
          <w:rFonts w:cstheme="minorHAnsi"/>
        </w:rPr>
        <w:t>etil-</w:t>
      </w:r>
      <w:r w:rsidR="003701F7" w:rsidRPr="005A2E3A">
        <w:rPr>
          <w:rFonts w:cstheme="minorHAnsi"/>
        </w:rPr>
        <w:t>alkohol</w:t>
      </w:r>
      <w:r w:rsidR="002A11E9">
        <w:rPr>
          <w:rFonts w:cstheme="minorHAnsi"/>
        </w:rPr>
        <w:sym w:font="Symbol" w:char="F02D"/>
      </w:r>
      <w:r w:rsidR="0000739B" w:rsidRPr="005A2E3A">
        <w:rPr>
          <w:rFonts w:cstheme="minorHAnsi"/>
        </w:rPr>
        <w:t>víz</w:t>
      </w:r>
      <w:r w:rsidR="002A11E9">
        <w:rPr>
          <w:rFonts w:cstheme="minorHAnsi"/>
        </w:rPr>
        <w:t xml:space="preserve"> </w:t>
      </w:r>
      <w:r w:rsidR="00641E4B" w:rsidRPr="005A2E3A">
        <w:rPr>
          <w:rFonts w:cstheme="minorHAnsi"/>
        </w:rPr>
        <w:t>e</w:t>
      </w:r>
      <w:r w:rsidR="0000739B" w:rsidRPr="005A2E3A">
        <w:rPr>
          <w:rFonts w:cstheme="minorHAnsi"/>
        </w:rPr>
        <w:t>legy</w:t>
      </w:r>
      <w:r w:rsidR="006E0869" w:rsidRPr="005A2E3A">
        <w:rPr>
          <w:rFonts w:cstheme="minorHAnsi"/>
        </w:rPr>
        <w:t>)</w:t>
      </w:r>
      <w:r w:rsidR="006E0869" w:rsidRPr="005A2E3A">
        <w:rPr>
          <w:rFonts w:cstheme="minorHAnsi"/>
          <w:b/>
        </w:rPr>
        <w:t xml:space="preserve"> </w:t>
      </w:r>
      <w:r w:rsidR="0000739B" w:rsidRPr="005A2E3A">
        <w:rPr>
          <w:rFonts w:cstheme="minorHAnsi"/>
          <w:b/>
        </w:rPr>
        <w:t>töménységével összefüggő tulajdonságával</w:t>
      </w:r>
      <w:r w:rsidR="0000739B" w:rsidRPr="005A2E3A">
        <w:rPr>
          <w:rFonts w:cstheme="minorHAnsi"/>
        </w:rPr>
        <w:t xml:space="preserve"> (éghetőség) </w:t>
      </w:r>
      <w:r w:rsidR="006E0869" w:rsidRPr="005A2E3A">
        <w:rPr>
          <w:rFonts w:cstheme="minorHAnsi"/>
          <w:b/>
        </w:rPr>
        <w:t>kapcsolatos problémafelvetés</w:t>
      </w:r>
      <w:r w:rsidR="002420B9" w:rsidRPr="005A2E3A">
        <w:rPr>
          <w:rFonts w:cstheme="minorHAnsi"/>
        </w:rPr>
        <w:t>. A feladatok e</w:t>
      </w:r>
      <w:r w:rsidR="006E0869" w:rsidRPr="005A2E3A">
        <w:rPr>
          <w:rFonts w:cstheme="minorHAnsi"/>
        </w:rPr>
        <w:t xml:space="preserve">zen keresztül </w:t>
      </w:r>
      <w:r w:rsidR="002420B9" w:rsidRPr="005A2E3A">
        <w:rPr>
          <w:rFonts w:cstheme="minorHAnsi"/>
          <w:b/>
        </w:rPr>
        <w:t>alkalmaztatják</w:t>
      </w:r>
      <w:r w:rsidR="003701F7" w:rsidRPr="005A2E3A">
        <w:rPr>
          <w:rFonts w:cstheme="minorHAnsi"/>
          <w:b/>
        </w:rPr>
        <w:t xml:space="preserve"> az oldat</w:t>
      </w:r>
      <w:r w:rsidR="0000739B" w:rsidRPr="005A2E3A">
        <w:rPr>
          <w:rFonts w:cstheme="minorHAnsi"/>
          <w:b/>
        </w:rPr>
        <w:t>ok</w:t>
      </w:r>
      <w:r w:rsidR="003701F7" w:rsidRPr="005A2E3A">
        <w:rPr>
          <w:rFonts w:cstheme="minorHAnsi"/>
          <w:b/>
        </w:rPr>
        <w:t xml:space="preserve"> </w:t>
      </w:r>
      <w:r w:rsidR="0000739B" w:rsidRPr="005A2E3A">
        <w:rPr>
          <w:rFonts w:cstheme="minorHAnsi"/>
          <w:b/>
        </w:rPr>
        <w:t xml:space="preserve">térfogatszázalékos </w:t>
      </w:r>
      <w:r w:rsidR="001C2376" w:rsidRPr="005A2E3A">
        <w:rPr>
          <w:rFonts w:cstheme="minorHAnsi"/>
          <w:b/>
        </w:rPr>
        <w:t>összetétele</w:t>
      </w:r>
      <w:r w:rsidR="0000739B" w:rsidRPr="005A2E3A">
        <w:rPr>
          <w:rFonts w:cstheme="minorHAnsi"/>
          <w:b/>
        </w:rPr>
        <w:t xml:space="preserve"> </w:t>
      </w:r>
      <w:r w:rsidR="001C2376" w:rsidRPr="005A2E3A">
        <w:rPr>
          <w:rFonts w:cstheme="minorHAnsi"/>
          <w:b/>
        </w:rPr>
        <w:t xml:space="preserve">kiszámításának </w:t>
      </w:r>
      <w:r w:rsidR="00E94E97" w:rsidRPr="005A2E3A">
        <w:rPr>
          <w:rFonts w:cstheme="minorHAnsi"/>
        </w:rPr>
        <w:t xml:space="preserve">és azok alapján való </w:t>
      </w:r>
      <w:r w:rsidR="001C2376" w:rsidRPr="005A2E3A">
        <w:rPr>
          <w:rFonts w:cstheme="minorHAnsi"/>
          <w:b/>
        </w:rPr>
        <w:t>megkülönböztetésének</w:t>
      </w:r>
      <w:r w:rsidR="0000739B" w:rsidRPr="005A2E3A">
        <w:rPr>
          <w:rFonts w:cstheme="minorHAnsi"/>
          <w:b/>
        </w:rPr>
        <w:t xml:space="preserve"> </w:t>
      </w:r>
      <w:r w:rsidR="003701F7" w:rsidRPr="005A2E3A">
        <w:rPr>
          <w:rFonts w:cstheme="minorHAnsi"/>
        </w:rPr>
        <w:t>képességét</w:t>
      </w:r>
      <w:r w:rsidR="001C2376" w:rsidRPr="005A2E3A">
        <w:rPr>
          <w:rFonts w:cstheme="minorHAnsi"/>
        </w:rPr>
        <w:t>.</w:t>
      </w:r>
    </w:p>
    <w:p w14:paraId="669C9377" w14:textId="3E0329AC" w:rsidR="001C2376" w:rsidRPr="005A2E3A" w:rsidRDefault="001C2376" w:rsidP="005E376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Ebben az életkorban még </w:t>
      </w:r>
      <w:r w:rsidRPr="005A2E3A">
        <w:rPr>
          <w:rFonts w:cstheme="minorHAnsi"/>
          <w:b/>
        </w:rPr>
        <w:t>célszerű kerülni az idegen szavak használatát</w:t>
      </w:r>
      <w:r w:rsidRPr="005A2E3A">
        <w:rPr>
          <w:rFonts w:cstheme="minorHAnsi"/>
        </w:rPr>
        <w:t>. Ezért javasoljuk az exoterm/</w:t>
      </w:r>
      <w:r w:rsidR="005E376B" w:rsidRPr="005A2E3A">
        <w:rPr>
          <w:rFonts w:cstheme="minorHAnsi"/>
        </w:rPr>
        <w:t>endoterm</w:t>
      </w:r>
      <w:r w:rsidRPr="005A2E3A">
        <w:rPr>
          <w:rFonts w:cstheme="minorHAnsi"/>
        </w:rPr>
        <w:t xml:space="preserve"> szavak helyett a </w:t>
      </w:r>
      <w:r w:rsidRPr="005A2E3A">
        <w:rPr>
          <w:rFonts w:cstheme="minorHAnsi"/>
          <w:b/>
        </w:rPr>
        <w:t>hőfelszabadulással/hőelnyeléssel járó</w:t>
      </w:r>
      <w:r w:rsidRPr="005A2E3A">
        <w:rPr>
          <w:rFonts w:cstheme="minorHAnsi"/>
        </w:rPr>
        <w:t xml:space="preserve"> </w:t>
      </w:r>
      <w:r w:rsidR="008A5EAB" w:rsidRPr="005A2E3A">
        <w:rPr>
          <w:rFonts w:cstheme="minorHAnsi"/>
        </w:rPr>
        <w:t>kifejezések használatát</w:t>
      </w:r>
      <w:r w:rsidRPr="005A2E3A">
        <w:rPr>
          <w:rFonts w:cstheme="minorHAnsi"/>
        </w:rPr>
        <w:t>.</w:t>
      </w:r>
      <w:r w:rsidR="008A5EAB" w:rsidRPr="005A2E3A">
        <w:rPr>
          <w:rFonts w:cstheme="minorHAnsi"/>
        </w:rPr>
        <w:t xml:space="preserve"> Az (anyagmennyiség)koncentráció ezen a szinten még nincs bevezetve, így csak az oldatok </w:t>
      </w:r>
      <w:r w:rsidR="008A5EAB" w:rsidRPr="005A2E3A">
        <w:rPr>
          <w:rFonts w:cstheme="minorHAnsi"/>
          <w:b/>
        </w:rPr>
        <w:t xml:space="preserve">töménységéről </w:t>
      </w:r>
      <w:r w:rsidR="008A5EAB" w:rsidRPr="005A2E3A">
        <w:rPr>
          <w:rFonts w:cstheme="minorHAnsi"/>
        </w:rPr>
        <w:t>beszélhetünk.</w:t>
      </w:r>
    </w:p>
    <w:p w14:paraId="6DD37A72" w14:textId="601742CD" w:rsidR="008C66FB" w:rsidRPr="005A2E3A" w:rsidRDefault="008C66FB" w:rsidP="005E376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„etil-alkohol” kifejezés helyett az egyszerűség kedvéért a feladatlapokon következetesen az „</w:t>
      </w:r>
      <w:r w:rsidRPr="005A2E3A">
        <w:rPr>
          <w:rFonts w:cstheme="minorHAnsi"/>
          <w:b/>
        </w:rPr>
        <w:t>alkohol</w:t>
      </w:r>
      <w:r w:rsidRPr="005A2E3A">
        <w:rPr>
          <w:rFonts w:cstheme="minorHAnsi"/>
        </w:rPr>
        <w:t>” kifejezés szerepel. Ez a tanulók számára a hétköznapi életből ismert előfogalom. Ennek további finomításához ebben az életkorban még nem áll rendelkezésre a szükséges előzetes tudás.</w:t>
      </w:r>
    </w:p>
    <w:p w14:paraId="05B1760C" w14:textId="6E258F99" w:rsidR="001C2376" w:rsidRPr="005A2E3A" w:rsidRDefault="00DF3959" w:rsidP="005E376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etil-alkohol és a víz, valamint a különböző összetét</w:t>
      </w:r>
      <w:r w:rsidR="00AE0668" w:rsidRPr="005A2E3A">
        <w:rPr>
          <w:rFonts w:cstheme="minorHAnsi"/>
        </w:rPr>
        <w:t>elű</w:t>
      </w:r>
      <w:r w:rsidR="00C23B7D" w:rsidRPr="005A2E3A">
        <w:rPr>
          <w:rFonts w:cstheme="minorHAnsi"/>
        </w:rPr>
        <w:t xml:space="preserve"> etil-alkohol</w:t>
      </w:r>
      <w:r w:rsidR="002A11E9">
        <w:rPr>
          <w:rFonts w:cstheme="minorHAnsi"/>
        </w:rPr>
        <w:sym w:font="Symbol" w:char="F02D"/>
      </w:r>
      <w:r w:rsidR="00C23B7D" w:rsidRPr="005A2E3A">
        <w:rPr>
          <w:rFonts w:cstheme="minorHAnsi"/>
        </w:rPr>
        <w:t>víz</w:t>
      </w:r>
      <w:r w:rsidR="002A11E9">
        <w:rPr>
          <w:rFonts w:cstheme="minorHAnsi"/>
        </w:rPr>
        <w:t xml:space="preserve"> </w:t>
      </w:r>
      <w:r w:rsidR="008846BC" w:rsidRPr="005A2E3A">
        <w:rPr>
          <w:rFonts w:cstheme="minorHAnsi"/>
        </w:rPr>
        <w:t>e</w:t>
      </w:r>
      <w:r w:rsidR="00AE0668" w:rsidRPr="005A2E3A">
        <w:rPr>
          <w:rFonts w:cstheme="minorHAnsi"/>
        </w:rPr>
        <w:t>legyek ke</w:t>
      </w:r>
      <w:r w:rsidRPr="005A2E3A">
        <w:rPr>
          <w:rFonts w:cstheme="minorHAnsi"/>
        </w:rPr>
        <w:t xml:space="preserve">verése során </w:t>
      </w:r>
      <w:r w:rsidR="00AE0668" w:rsidRPr="005A2E3A">
        <w:rPr>
          <w:rFonts w:cstheme="minorHAnsi"/>
        </w:rPr>
        <w:t>bekövetkező</w:t>
      </w:r>
      <w:r w:rsidR="002E1FC0" w:rsidRPr="005A2E3A">
        <w:rPr>
          <w:rFonts w:cstheme="minorHAnsi"/>
        </w:rPr>
        <w:t xml:space="preserve"> </w:t>
      </w:r>
      <w:r w:rsidR="00AE0668" w:rsidRPr="005A2E3A">
        <w:rPr>
          <w:rFonts w:cstheme="minorHAnsi"/>
        </w:rPr>
        <w:t>térfogatkontrakció ilyen mérőeszközök és térfogatok alk</w:t>
      </w:r>
      <w:r w:rsidR="002E1FC0" w:rsidRPr="005A2E3A">
        <w:rPr>
          <w:rFonts w:cstheme="minorHAnsi"/>
        </w:rPr>
        <w:t>almazásakor nem</w:t>
      </w:r>
      <w:r w:rsidR="00127D36" w:rsidRPr="005A2E3A">
        <w:rPr>
          <w:rFonts w:cstheme="minorHAnsi"/>
        </w:rPr>
        <w:t xml:space="preserve"> mutatható ki</w:t>
      </w:r>
      <w:r w:rsidR="002E1FC0" w:rsidRPr="005A2E3A">
        <w:rPr>
          <w:rFonts w:cstheme="minorHAnsi"/>
        </w:rPr>
        <w:t xml:space="preserve">. Az </w:t>
      </w:r>
      <w:r w:rsidR="00AE0668" w:rsidRPr="005A2E3A">
        <w:rPr>
          <w:rFonts w:cstheme="minorHAnsi"/>
        </w:rPr>
        <w:t>általános iskolában nem foglalkozunk vele, de fel lehet rá hívni a figyelmet</w:t>
      </w:r>
      <w:r w:rsidR="004B57E4" w:rsidRPr="005A2E3A">
        <w:rPr>
          <w:rFonts w:cstheme="minorHAnsi"/>
        </w:rPr>
        <w:t>.</w:t>
      </w:r>
    </w:p>
    <w:p w14:paraId="7503EDC0" w14:textId="0563A7D8" w:rsidR="001C2376" w:rsidRPr="005A2E3A" w:rsidRDefault="006E0869" w:rsidP="007B404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</w:rPr>
        <w:t>A feladatlapokon szer</w:t>
      </w:r>
      <w:r w:rsidR="00DD4FF7" w:rsidRPr="005A2E3A">
        <w:rPr>
          <w:rFonts w:cstheme="minorHAnsi"/>
        </w:rPr>
        <w:t xml:space="preserve">eplő </w:t>
      </w:r>
      <w:r w:rsidR="00DD4FF7" w:rsidRPr="005A2E3A">
        <w:rPr>
          <w:rFonts w:cstheme="minorHAnsi"/>
          <w:b/>
        </w:rPr>
        <w:t xml:space="preserve">tanulókísérleteket </w:t>
      </w:r>
      <w:r w:rsidR="00C2080B" w:rsidRPr="005A2E3A">
        <w:rPr>
          <w:rFonts w:cstheme="minorHAnsi"/>
          <w:b/>
        </w:rPr>
        <w:t>megelőző</w:t>
      </w:r>
      <w:r w:rsidR="00C2080B" w:rsidRPr="005A2E3A">
        <w:rPr>
          <w:rFonts w:cstheme="minorHAnsi"/>
        </w:rPr>
        <w:t xml:space="preserve"> </w:t>
      </w:r>
      <w:r w:rsidR="001C2376" w:rsidRPr="005A2E3A">
        <w:rPr>
          <w:rFonts w:cstheme="minorHAnsi"/>
        </w:rPr>
        <w:t>valamelyik</w:t>
      </w:r>
      <w:r w:rsidR="001C2376" w:rsidRPr="005A2E3A">
        <w:rPr>
          <w:rFonts w:cstheme="minorHAnsi"/>
          <w:b/>
        </w:rPr>
        <w:t xml:space="preserve"> </w:t>
      </w:r>
      <w:r w:rsidR="00C2080B" w:rsidRPr="005A2E3A">
        <w:rPr>
          <w:rFonts w:cstheme="minorHAnsi"/>
          <w:b/>
        </w:rPr>
        <w:t>kémiaórán</w:t>
      </w:r>
      <w:r w:rsidR="001C2376" w:rsidRPr="005A2E3A">
        <w:rPr>
          <w:rFonts w:cstheme="minorHAnsi"/>
        </w:rPr>
        <w:t xml:space="preserve"> </w:t>
      </w:r>
      <w:r w:rsidR="00272999" w:rsidRPr="005A2E3A">
        <w:rPr>
          <w:rFonts w:cstheme="minorHAnsi"/>
        </w:rPr>
        <w:t xml:space="preserve">az érdeklődés fölkeltése végett </w:t>
      </w:r>
      <w:r w:rsidR="001C2376" w:rsidRPr="005A2E3A">
        <w:rPr>
          <w:rFonts w:cstheme="minorHAnsi"/>
        </w:rPr>
        <w:t>el lehet</w:t>
      </w:r>
      <w:r w:rsidR="00C2080B" w:rsidRPr="005A2E3A">
        <w:rPr>
          <w:rFonts w:cstheme="minorHAnsi"/>
        </w:rPr>
        <w:t xml:space="preserve"> végezni </w:t>
      </w:r>
      <w:r w:rsidRPr="005A2E3A">
        <w:rPr>
          <w:rFonts w:cstheme="minorHAnsi"/>
        </w:rPr>
        <w:t>a következő</w:t>
      </w:r>
      <w:r w:rsidR="001C2376" w:rsidRPr="005A2E3A">
        <w:rPr>
          <w:rFonts w:cstheme="minorHAnsi"/>
        </w:rPr>
        <w:t xml:space="preserve">, a </w:t>
      </w:r>
      <w:r w:rsidR="009C56FB" w:rsidRPr="005A2E3A">
        <w:rPr>
          <w:rFonts w:cstheme="minorHAnsi"/>
        </w:rPr>
        <w:t>párolgásra,</w:t>
      </w:r>
      <w:r w:rsidR="00FE2F7B" w:rsidRPr="005A2E3A">
        <w:rPr>
          <w:rFonts w:cstheme="minorHAnsi"/>
        </w:rPr>
        <w:t xml:space="preserve"> a párolgás hőelvonó hatására v</w:t>
      </w:r>
      <w:r w:rsidR="009C56FB" w:rsidRPr="005A2E3A">
        <w:rPr>
          <w:rFonts w:cstheme="minorHAnsi"/>
        </w:rPr>
        <w:t>onatkozó</w:t>
      </w:r>
      <w:r w:rsidR="002E1FC0" w:rsidRPr="005A2E3A">
        <w:rPr>
          <w:rFonts w:cstheme="minorHAnsi"/>
        </w:rPr>
        <w:t xml:space="preserve"> </w:t>
      </w:r>
      <w:r w:rsidRPr="005A2E3A">
        <w:rPr>
          <w:rFonts w:cstheme="minorHAnsi"/>
          <w:b/>
        </w:rPr>
        <w:t>tanári kísér</w:t>
      </w:r>
      <w:r w:rsidR="00C2080B" w:rsidRPr="005A2E3A">
        <w:rPr>
          <w:rFonts w:cstheme="minorHAnsi"/>
          <w:b/>
        </w:rPr>
        <w:t>let</w:t>
      </w:r>
      <w:r w:rsidR="00C2080B" w:rsidRPr="005A2E3A">
        <w:rPr>
          <w:rFonts w:cstheme="minorHAnsi"/>
        </w:rPr>
        <w:t>e</w:t>
      </w:r>
      <w:r w:rsidR="001C2376" w:rsidRPr="005A2E3A">
        <w:rPr>
          <w:rFonts w:cstheme="minorHAnsi"/>
        </w:rPr>
        <w:t xml:space="preserve">t. </w:t>
      </w:r>
      <w:r w:rsidR="00272999" w:rsidRPr="005A2E3A">
        <w:rPr>
          <w:rFonts w:cstheme="minorHAnsi"/>
        </w:rPr>
        <w:t xml:space="preserve">(Ez azonban nem föltétlenül szükséges, mivel a tanulókísérleti </w:t>
      </w:r>
      <w:r w:rsidR="00272999" w:rsidRPr="005A2E3A">
        <w:rPr>
          <w:rFonts w:cstheme="minorHAnsi"/>
        </w:rPr>
        <w:lastRenderedPageBreak/>
        <w:t>feladatlapon lévő 1. kísérlet során is megtapasztalják a diákok a párolgás hőelvonó hatását.) Az alábbi demonstrációs kísérletnek nincs helye a feladatlapon, ezért bemutatás esetén e</w:t>
      </w:r>
      <w:r w:rsidR="001C2376" w:rsidRPr="005A2E3A">
        <w:rPr>
          <w:rFonts w:cstheme="minorHAnsi"/>
        </w:rPr>
        <w:t>zt a</w:t>
      </w:r>
      <w:r w:rsidR="00D17E6C" w:rsidRPr="005A2E3A">
        <w:rPr>
          <w:rFonts w:cstheme="minorHAnsi"/>
        </w:rPr>
        <w:t xml:space="preserve"> </w:t>
      </w:r>
      <w:r w:rsidR="001C2376" w:rsidRPr="005A2E3A">
        <w:rPr>
          <w:rFonts w:cstheme="minorHAnsi"/>
        </w:rPr>
        <w:t>kísérletet, a tapasztalatot és a magyarázato</w:t>
      </w:r>
      <w:r w:rsidR="000E5099" w:rsidRPr="005A2E3A">
        <w:rPr>
          <w:rFonts w:cstheme="minorHAnsi"/>
        </w:rPr>
        <w:t xml:space="preserve">t a tanulóknak a saját füzetükbe kell </w:t>
      </w:r>
      <w:r w:rsidR="00272999" w:rsidRPr="005A2E3A">
        <w:rPr>
          <w:rFonts w:cstheme="minorHAnsi"/>
        </w:rPr>
        <w:t>lejegyezniük</w:t>
      </w:r>
      <w:r w:rsidR="008846BC" w:rsidRPr="005A2E3A">
        <w:rPr>
          <w:rFonts w:cstheme="minorHAnsi"/>
        </w:rPr>
        <w:t>.</w:t>
      </w:r>
    </w:p>
    <w:p w14:paraId="662E3CF5" w14:textId="3202CD74" w:rsidR="00272999" w:rsidRPr="005A2E3A" w:rsidRDefault="001C2376" w:rsidP="00E83F8D">
      <w:pPr>
        <w:pStyle w:val="Listaszerbekezds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5A2E3A">
        <w:rPr>
          <w:rFonts w:cstheme="minorHAnsi"/>
          <w:b/>
        </w:rPr>
        <w:t>Kísérlet:</w:t>
      </w:r>
      <w:r w:rsidRPr="005A2E3A">
        <w:rPr>
          <w:rFonts w:cstheme="minorHAnsi"/>
          <w:i/>
        </w:rPr>
        <w:t xml:space="preserve"> </w:t>
      </w:r>
      <w:r w:rsidR="008A790D" w:rsidRPr="005A2E3A">
        <w:rPr>
          <w:rFonts w:cstheme="minorHAnsi"/>
        </w:rPr>
        <w:t xml:space="preserve">Műanyag tálcán elhelyezett </w:t>
      </w:r>
      <w:r w:rsidR="00152FC3" w:rsidRPr="005A2E3A">
        <w:rPr>
          <w:rFonts w:cstheme="minorHAnsi"/>
        </w:rPr>
        <w:t>írásvet</w:t>
      </w:r>
      <w:r w:rsidR="004E01A1" w:rsidRPr="005A2E3A">
        <w:rPr>
          <w:rFonts w:cstheme="minorHAnsi"/>
        </w:rPr>
        <w:t>í</w:t>
      </w:r>
      <w:r w:rsidR="00152FC3" w:rsidRPr="005A2E3A">
        <w:rPr>
          <w:rFonts w:cstheme="minorHAnsi"/>
        </w:rPr>
        <w:t xml:space="preserve">tő fóliadarabra </w:t>
      </w:r>
      <w:r w:rsidR="008A790D" w:rsidRPr="005A2E3A">
        <w:rPr>
          <w:rFonts w:cstheme="minorHAnsi"/>
        </w:rPr>
        <w:t>cseppentsünk kb. 10 csepp</w:t>
      </w:r>
      <w:r w:rsidRPr="005A2E3A">
        <w:rPr>
          <w:rFonts w:cstheme="minorHAnsi"/>
        </w:rPr>
        <w:t>,</w:t>
      </w:r>
      <w:r w:rsidR="008A790D" w:rsidRPr="005A2E3A">
        <w:rPr>
          <w:rFonts w:cstheme="minorHAnsi"/>
        </w:rPr>
        <w:t xml:space="preserve"> jégkockával </w:t>
      </w:r>
      <w:r w:rsidRPr="005A2E3A">
        <w:rPr>
          <w:rFonts w:cstheme="minorHAnsi"/>
        </w:rPr>
        <w:t xml:space="preserve">előzetesen </w:t>
      </w:r>
      <w:r w:rsidR="008A790D" w:rsidRPr="005A2E3A">
        <w:rPr>
          <w:rFonts w:cstheme="minorHAnsi"/>
        </w:rPr>
        <w:t>lehűtött vizet</w:t>
      </w:r>
      <w:r w:rsidR="008846BC" w:rsidRPr="005A2E3A">
        <w:rPr>
          <w:rFonts w:cstheme="minorHAnsi"/>
        </w:rPr>
        <w:t>,</w:t>
      </w:r>
      <w:r w:rsidR="008A790D" w:rsidRPr="005A2E3A">
        <w:rPr>
          <w:rFonts w:cstheme="minorHAnsi"/>
        </w:rPr>
        <w:t xml:space="preserve"> és helyezzünk rá egy </w:t>
      </w:r>
      <w:r w:rsidR="004E01A1" w:rsidRPr="005A2E3A">
        <w:rPr>
          <w:rFonts w:cstheme="minorHAnsi"/>
        </w:rPr>
        <w:t>P</w:t>
      </w:r>
      <w:r w:rsidR="00152FC3" w:rsidRPr="005A2E3A">
        <w:rPr>
          <w:rFonts w:cstheme="minorHAnsi"/>
        </w:rPr>
        <w:t>etri</w:t>
      </w:r>
      <w:r w:rsidRPr="005A2E3A">
        <w:rPr>
          <w:rFonts w:cstheme="minorHAnsi"/>
        </w:rPr>
        <w:t>-</w:t>
      </w:r>
      <w:r w:rsidR="00152FC3" w:rsidRPr="005A2E3A">
        <w:rPr>
          <w:rFonts w:cstheme="minorHAnsi"/>
        </w:rPr>
        <w:t>csészét</w:t>
      </w:r>
      <w:r w:rsidR="004B57E4" w:rsidRPr="005A2E3A">
        <w:rPr>
          <w:rFonts w:cstheme="minorHAnsi"/>
        </w:rPr>
        <w:t xml:space="preserve"> </w:t>
      </w:r>
      <w:r w:rsidR="008A790D" w:rsidRPr="005A2E3A">
        <w:rPr>
          <w:rFonts w:cstheme="minorHAnsi"/>
        </w:rPr>
        <w:t xml:space="preserve">oly módon, hogy a víz szétnyomódjon a </w:t>
      </w:r>
      <w:r w:rsidR="004E01A1" w:rsidRPr="005A2E3A">
        <w:rPr>
          <w:rFonts w:cstheme="minorHAnsi"/>
        </w:rPr>
        <w:t>P</w:t>
      </w:r>
      <w:r w:rsidR="008A790D" w:rsidRPr="005A2E3A">
        <w:rPr>
          <w:rFonts w:cstheme="minorHAnsi"/>
        </w:rPr>
        <w:t>etri</w:t>
      </w:r>
      <w:r w:rsidR="00786B07">
        <w:rPr>
          <w:rFonts w:cstheme="minorHAnsi"/>
        </w:rPr>
        <w:t>-</w:t>
      </w:r>
      <w:r w:rsidR="008A790D" w:rsidRPr="005A2E3A">
        <w:rPr>
          <w:rFonts w:cstheme="minorHAnsi"/>
        </w:rPr>
        <w:t xml:space="preserve">csésze alján. Öntsünk a </w:t>
      </w:r>
      <w:r w:rsidR="004E01A1" w:rsidRPr="005A2E3A">
        <w:rPr>
          <w:rFonts w:cstheme="minorHAnsi"/>
        </w:rPr>
        <w:t>P</w:t>
      </w:r>
      <w:r w:rsidR="008A790D" w:rsidRPr="005A2E3A">
        <w:rPr>
          <w:rFonts w:cstheme="minorHAnsi"/>
        </w:rPr>
        <w:t>etri</w:t>
      </w:r>
      <w:r w:rsidR="008846BC" w:rsidRPr="005A2E3A">
        <w:rPr>
          <w:rFonts w:cstheme="minorHAnsi"/>
        </w:rPr>
        <w:t>-</w:t>
      </w:r>
      <w:r w:rsidR="008A790D" w:rsidRPr="005A2E3A">
        <w:rPr>
          <w:rFonts w:cstheme="minorHAnsi"/>
        </w:rPr>
        <w:t xml:space="preserve">csészébe annyi </w:t>
      </w:r>
      <w:proofErr w:type="spellStart"/>
      <w:r w:rsidR="00272999" w:rsidRPr="005A2E3A">
        <w:rPr>
          <w:rFonts w:cstheme="minorHAnsi"/>
        </w:rPr>
        <w:t>dietil</w:t>
      </w:r>
      <w:proofErr w:type="spellEnd"/>
      <w:r w:rsidR="00272999" w:rsidRPr="005A2E3A">
        <w:rPr>
          <w:rFonts w:cstheme="minorHAnsi"/>
        </w:rPr>
        <w:t>-</w:t>
      </w:r>
      <w:r w:rsidR="008A790D" w:rsidRPr="005A2E3A">
        <w:rPr>
          <w:rFonts w:cstheme="minorHAnsi"/>
        </w:rPr>
        <w:t xml:space="preserve">étert, hogy </w:t>
      </w:r>
      <w:proofErr w:type="spellStart"/>
      <w:r w:rsidR="008A790D" w:rsidRPr="005A2E3A">
        <w:rPr>
          <w:rFonts w:cstheme="minorHAnsi"/>
        </w:rPr>
        <w:t>betöltse</w:t>
      </w:r>
      <w:proofErr w:type="spellEnd"/>
      <w:r w:rsidR="008A790D" w:rsidRPr="005A2E3A">
        <w:rPr>
          <w:rFonts w:cstheme="minorHAnsi"/>
        </w:rPr>
        <w:t xml:space="preserve"> az edény alját. A </w:t>
      </w:r>
      <w:r w:rsidR="004E01A1" w:rsidRPr="005A2E3A">
        <w:rPr>
          <w:rFonts w:cstheme="minorHAnsi"/>
        </w:rPr>
        <w:t>P</w:t>
      </w:r>
      <w:r w:rsidR="008A790D" w:rsidRPr="005A2E3A">
        <w:rPr>
          <w:rFonts w:cstheme="minorHAnsi"/>
        </w:rPr>
        <w:t>etri</w:t>
      </w:r>
      <w:r w:rsidR="00272999" w:rsidRPr="005A2E3A">
        <w:rPr>
          <w:rFonts w:cstheme="minorHAnsi"/>
        </w:rPr>
        <w:t>-</w:t>
      </w:r>
      <w:r w:rsidR="008A790D" w:rsidRPr="005A2E3A">
        <w:rPr>
          <w:rFonts w:cstheme="minorHAnsi"/>
        </w:rPr>
        <w:t>csészét nyomjuk a fóliához</w:t>
      </w:r>
      <w:r w:rsidR="008846BC" w:rsidRPr="005A2E3A">
        <w:rPr>
          <w:rFonts w:cstheme="minorHAnsi"/>
        </w:rPr>
        <w:t>,</w:t>
      </w:r>
      <w:r w:rsidR="008A790D" w:rsidRPr="005A2E3A">
        <w:rPr>
          <w:rFonts w:cstheme="minorHAnsi"/>
        </w:rPr>
        <w:t xml:space="preserve"> és közben fújjunk levegőáramot az éter felszínére egészen addig, amíg az összes éter elpárolog.</w:t>
      </w:r>
      <w:r w:rsidR="004B57E4" w:rsidRPr="005A2E3A">
        <w:rPr>
          <w:rFonts w:cstheme="minorHAnsi"/>
        </w:rPr>
        <w:t xml:space="preserve"> </w:t>
      </w:r>
      <w:r w:rsidR="008A790D" w:rsidRPr="005A2E3A">
        <w:rPr>
          <w:rFonts w:cstheme="minorHAnsi"/>
        </w:rPr>
        <w:t xml:space="preserve">Ezután emeljük meg a </w:t>
      </w:r>
      <w:r w:rsidR="004E01A1" w:rsidRPr="005A2E3A">
        <w:rPr>
          <w:rFonts w:cstheme="minorHAnsi"/>
        </w:rPr>
        <w:t>P</w:t>
      </w:r>
      <w:r w:rsidR="008A790D" w:rsidRPr="005A2E3A">
        <w:rPr>
          <w:rFonts w:cstheme="minorHAnsi"/>
        </w:rPr>
        <w:t>etri</w:t>
      </w:r>
      <w:r w:rsidR="00272999" w:rsidRPr="005A2E3A">
        <w:rPr>
          <w:rFonts w:cstheme="minorHAnsi"/>
        </w:rPr>
        <w:t>-</w:t>
      </w:r>
      <w:r w:rsidR="008A790D" w:rsidRPr="005A2E3A">
        <w:rPr>
          <w:rFonts w:cstheme="minorHAnsi"/>
        </w:rPr>
        <w:t>csészét és figyeltessük meg</w:t>
      </w:r>
      <w:r w:rsidR="004E01A1" w:rsidRPr="005A2E3A">
        <w:rPr>
          <w:rFonts w:cstheme="minorHAnsi"/>
        </w:rPr>
        <w:t>,</w:t>
      </w:r>
      <w:r w:rsidR="008A790D" w:rsidRPr="005A2E3A">
        <w:rPr>
          <w:rFonts w:cstheme="minorHAnsi"/>
        </w:rPr>
        <w:t xml:space="preserve"> mi történik</w:t>
      </w:r>
      <w:r w:rsidR="008A790D" w:rsidRPr="005A2E3A">
        <w:rPr>
          <w:rFonts w:cstheme="minorHAnsi"/>
          <w:b/>
        </w:rPr>
        <w:t>.</w:t>
      </w:r>
    </w:p>
    <w:p w14:paraId="10E8F4B0" w14:textId="16AD4280" w:rsidR="00272999" w:rsidRPr="005A2E3A" w:rsidRDefault="008A790D" w:rsidP="00E83F8D">
      <w:pPr>
        <w:pStyle w:val="Listaszerbekezds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5A2E3A">
        <w:rPr>
          <w:rFonts w:cstheme="minorHAnsi"/>
          <w:b/>
        </w:rPr>
        <w:t>Tapasztalat:</w:t>
      </w:r>
      <w:r w:rsidR="00272999"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>A Petri</w:t>
      </w:r>
      <w:r w:rsidR="00272999" w:rsidRPr="005A2E3A">
        <w:rPr>
          <w:rFonts w:cstheme="minorHAnsi"/>
        </w:rPr>
        <w:t>-</w:t>
      </w:r>
      <w:r w:rsidRPr="005A2E3A">
        <w:rPr>
          <w:rFonts w:cstheme="minorHAnsi"/>
        </w:rPr>
        <w:t>csészével együtt a fólialapot is megemeljük, mert ráfagyott a csésze aljára</w:t>
      </w:r>
      <w:r w:rsidR="004B57E4" w:rsidRPr="005A2E3A">
        <w:rPr>
          <w:rFonts w:cstheme="minorHAnsi"/>
        </w:rPr>
        <w:t>.</w:t>
      </w:r>
    </w:p>
    <w:p w14:paraId="65FA904C" w14:textId="77777777" w:rsidR="00272999" w:rsidRPr="005A2E3A" w:rsidRDefault="00272999" w:rsidP="00E83F8D">
      <w:pPr>
        <w:pStyle w:val="Listaszerbekezds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i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</w:t>
      </w:r>
      <w:r w:rsidR="008A790D" w:rsidRPr="005A2E3A">
        <w:rPr>
          <w:rFonts w:cstheme="minorHAnsi"/>
        </w:rPr>
        <w:t>Az éter intenzív párolgása miatt</w:t>
      </w:r>
      <w:r w:rsidR="004B57E4" w:rsidRPr="005A2E3A">
        <w:rPr>
          <w:rFonts w:cstheme="minorHAnsi"/>
        </w:rPr>
        <w:t xml:space="preserve"> </w:t>
      </w:r>
      <w:r w:rsidR="008A790D" w:rsidRPr="005A2E3A">
        <w:rPr>
          <w:rFonts w:cstheme="minorHAnsi"/>
        </w:rPr>
        <w:t xml:space="preserve">(amit a fújással is gyorsítottunk) </w:t>
      </w:r>
      <w:r w:rsidR="004B57E4" w:rsidRPr="005A2E3A">
        <w:rPr>
          <w:rFonts w:cstheme="minorHAnsi"/>
        </w:rPr>
        <w:t>az éter és a P</w:t>
      </w:r>
      <w:r w:rsidRPr="005A2E3A">
        <w:rPr>
          <w:rFonts w:cstheme="minorHAnsi"/>
        </w:rPr>
        <w:t>etri-</w:t>
      </w:r>
      <w:r w:rsidR="008F6484" w:rsidRPr="005A2E3A">
        <w:rPr>
          <w:rFonts w:cstheme="minorHAnsi"/>
        </w:rPr>
        <w:t>c</w:t>
      </w:r>
      <w:r w:rsidR="004B57E4" w:rsidRPr="005A2E3A">
        <w:rPr>
          <w:rFonts w:cstheme="minorHAnsi"/>
        </w:rPr>
        <w:t>sésze is annyira lehűlt, hogy a csésze</w:t>
      </w:r>
      <w:r w:rsidRPr="005A2E3A">
        <w:rPr>
          <w:rFonts w:cstheme="minorHAnsi"/>
        </w:rPr>
        <w:t xml:space="preserve"> alatt</w:t>
      </w:r>
      <w:r w:rsidR="008F6484" w:rsidRPr="005A2E3A">
        <w:rPr>
          <w:rFonts w:cstheme="minorHAnsi"/>
        </w:rPr>
        <w:t xml:space="preserve"> levő víz megfagyott, így a csésze odafagyott a fóliához.</w:t>
      </w:r>
      <w:r w:rsidRPr="005A2E3A">
        <w:rPr>
          <w:rFonts w:cstheme="minorHAnsi"/>
        </w:rPr>
        <w:t xml:space="preserve"> </w:t>
      </w:r>
    </w:p>
    <w:p w14:paraId="57DF46FA" w14:textId="525E33A4" w:rsidR="00922F11" w:rsidRPr="005A2E3A" w:rsidRDefault="00272999" w:rsidP="00E83F8D">
      <w:pPr>
        <w:pStyle w:val="Listaszerbekezds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 w:rsidRPr="005A2E3A">
        <w:rPr>
          <w:rFonts w:cstheme="minorHAnsi"/>
        </w:rPr>
        <w:t>A megemelt Petri-csészét, alján az odafagyott fóliával az alábbi fénykép mutatja be.</w:t>
      </w:r>
    </w:p>
    <w:p w14:paraId="28983FA9" w14:textId="77777777" w:rsidR="001F2AAD" w:rsidRPr="005A2E3A" w:rsidRDefault="001F2AAD" w:rsidP="008C66FB">
      <w:pPr>
        <w:pStyle w:val="Listaszerbekezds"/>
        <w:autoSpaceDE w:val="0"/>
        <w:autoSpaceDN w:val="0"/>
        <w:adjustRightInd w:val="0"/>
        <w:spacing w:after="0" w:line="240" w:lineRule="auto"/>
        <w:ind w:left="2160"/>
        <w:jc w:val="both"/>
        <w:rPr>
          <w:rFonts w:cstheme="minorHAnsi"/>
        </w:rPr>
      </w:pPr>
    </w:p>
    <w:p w14:paraId="73CF0883" w14:textId="451709AB" w:rsidR="001F2AAD" w:rsidRPr="005A2E3A" w:rsidRDefault="001F2AAD" w:rsidP="008C66FB">
      <w:pPr>
        <w:pStyle w:val="Listaszerbekezds"/>
        <w:autoSpaceDE w:val="0"/>
        <w:autoSpaceDN w:val="0"/>
        <w:adjustRightInd w:val="0"/>
        <w:spacing w:after="0" w:line="240" w:lineRule="auto"/>
        <w:ind w:left="2160"/>
        <w:jc w:val="both"/>
        <w:rPr>
          <w:rFonts w:cstheme="minorHAnsi"/>
        </w:rPr>
      </w:pPr>
      <w:r w:rsidRPr="005A2E3A">
        <w:rPr>
          <w:rFonts w:cstheme="minorHAnsi"/>
          <w:noProof/>
          <w:lang w:eastAsia="hu-HU"/>
        </w:rPr>
        <w:drawing>
          <wp:inline distT="0" distB="0" distL="0" distR="0" wp14:anchorId="3BAA07C2" wp14:editId="6F548482">
            <wp:extent cx="4363985" cy="2454323"/>
            <wp:effectExtent l="0" t="0" r="0" b="3175"/>
            <wp:docPr id="1" name="Kép 1" descr="E:\Luca2016\2016MTA_palyazat\Feladatlapok\4Oldatok_osszetetele\4Feladatlap_eteres_kiser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ca2016\2016MTA_palyazat\Feladatlapok\4Oldatok_osszetetele\4Feladatlap_eteres_kiser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96" cy="24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C508" w14:textId="77777777" w:rsidR="00922F11" w:rsidRPr="005A2E3A" w:rsidRDefault="00922F11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43D8014" w14:textId="77777777" w:rsidR="00213CFC" w:rsidRPr="005A2E3A" w:rsidRDefault="009E4794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7</w:t>
      </w:r>
      <w:r w:rsidR="00453C70" w:rsidRPr="005A2E3A">
        <w:rPr>
          <w:rFonts w:cstheme="minorHAnsi"/>
          <w:b/>
        </w:rPr>
        <w:t>. Technikai segédlet:</w:t>
      </w:r>
    </w:p>
    <w:p w14:paraId="46672D46" w14:textId="391932FF" w:rsidR="00B81120" w:rsidRPr="005A2E3A" w:rsidRDefault="00B81120" w:rsidP="006B22BD">
      <w:pPr>
        <w:pStyle w:val="Listaszerbekezds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5A2E3A">
        <w:rPr>
          <w:rFonts w:cstheme="minorHAnsi"/>
          <w:b/>
        </w:rPr>
        <w:t>Anyagok é</w:t>
      </w:r>
      <w:r w:rsidR="00272999" w:rsidRPr="005A2E3A">
        <w:rPr>
          <w:rFonts w:cstheme="minorHAnsi"/>
          <w:b/>
        </w:rPr>
        <w:t>s eszközök a tanuló</w:t>
      </w:r>
      <w:r w:rsidRPr="005A2E3A">
        <w:rPr>
          <w:rFonts w:cstheme="minorHAnsi"/>
          <w:b/>
        </w:rPr>
        <w:t>kísérleti óra előtti kémiaó</w:t>
      </w:r>
      <w:r w:rsidR="00272999" w:rsidRPr="005A2E3A">
        <w:rPr>
          <w:rFonts w:cstheme="minorHAnsi"/>
          <w:b/>
        </w:rPr>
        <w:t>rán elvégezhető tanári kísérlet</w:t>
      </w:r>
      <w:r w:rsidRPr="005A2E3A">
        <w:rPr>
          <w:rFonts w:cstheme="minorHAnsi"/>
          <w:b/>
        </w:rPr>
        <w:t>hez:</w:t>
      </w:r>
    </w:p>
    <w:p w14:paraId="7F409E22" w14:textId="46462973" w:rsidR="00B81120" w:rsidRPr="005A2E3A" w:rsidRDefault="00A40F97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A2E3A">
        <w:rPr>
          <w:rFonts w:cstheme="minorHAnsi"/>
        </w:rPr>
        <w:t>jeges</w:t>
      </w:r>
      <w:r w:rsidR="00242A35" w:rsidRPr="005A2E3A">
        <w:rPr>
          <w:rFonts w:cstheme="minorHAnsi"/>
        </w:rPr>
        <w:t xml:space="preserve"> víz</w:t>
      </w:r>
    </w:p>
    <w:p w14:paraId="1FACCA83" w14:textId="4AFF75E4" w:rsidR="00A40F97" w:rsidRPr="005A2E3A" w:rsidRDefault="00272999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proofErr w:type="spellStart"/>
      <w:r w:rsidRPr="005A2E3A">
        <w:rPr>
          <w:rFonts w:cstheme="minorHAnsi"/>
        </w:rPr>
        <w:t>dietil</w:t>
      </w:r>
      <w:proofErr w:type="spellEnd"/>
      <w:r w:rsidRPr="005A2E3A">
        <w:rPr>
          <w:rFonts w:cstheme="minorHAnsi"/>
        </w:rPr>
        <w:t>-</w:t>
      </w:r>
      <w:r w:rsidR="00A40F97" w:rsidRPr="005A2E3A">
        <w:rPr>
          <w:rFonts w:cstheme="minorHAnsi"/>
        </w:rPr>
        <w:t>éter</w:t>
      </w:r>
    </w:p>
    <w:p w14:paraId="6A27429A" w14:textId="77777777" w:rsidR="008F6484" w:rsidRPr="005A2E3A" w:rsidRDefault="008F6484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A2E3A">
        <w:rPr>
          <w:rFonts w:cstheme="minorHAnsi"/>
        </w:rPr>
        <w:t>írásvetítő fólialap</w:t>
      </w:r>
    </w:p>
    <w:p w14:paraId="7F32FB69" w14:textId="4B7F45DB" w:rsidR="00B81120" w:rsidRPr="005A2E3A" w:rsidRDefault="00272999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A2E3A">
        <w:rPr>
          <w:rFonts w:cstheme="minorHAnsi"/>
        </w:rPr>
        <w:t>Petri-</w:t>
      </w:r>
      <w:r w:rsidR="008F6484" w:rsidRPr="005A2E3A">
        <w:rPr>
          <w:rFonts w:cstheme="minorHAnsi"/>
        </w:rPr>
        <w:t>csésze</w:t>
      </w:r>
    </w:p>
    <w:p w14:paraId="01F34E0C" w14:textId="77777777" w:rsidR="00A40F97" w:rsidRPr="005A2E3A" w:rsidRDefault="00A40F97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A2E3A">
        <w:rPr>
          <w:rFonts w:cstheme="minorHAnsi"/>
        </w:rPr>
        <w:t>műanyag tálca</w:t>
      </w:r>
    </w:p>
    <w:p w14:paraId="7261D379" w14:textId="0F2E6C15" w:rsidR="008F6484" w:rsidRDefault="00A40F97" w:rsidP="006B22BD">
      <w:pPr>
        <w:pStyle w:val="Listaszerbekezds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5A2E3A">
        <w:rPr>
          <w:rFonts w:cstheme="minorHAnsi"/>
        </w:rPr>
        <w:t>cseppentő</w:t>
      </w:r>
    </w:p>
    <w:p w14:paraId="00B090A8" w14:textId="77777777" w:rsidR="00DC5060" w:rsidRDefault="00DC5060" w:rsidP="00DC5060">
      <w:pPr>
        <w:pStyle w:val="Listaszerbekezds"/>
        <w:spacing w:after="0" w:line="240" w:lineRule="auto"/>
        <w:ind w:left="1440"/>
        <w:rPr>
          <w:rFonts w:cstheme="minorHAnsi"/>
        </w:rPr>
      </w:pPr>
    </w:p>
    <w:p w14:paraId="09931CF8" w14:textId="0D69BD6B" w:rsidR="00DC5060" w:rsidRPr="005A2E3A" w:rsidRDefault="00DC5060" w:rsidP="00DC506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Anyagok és eszközök a</w:t>
      </w:r>
      <w:r>
        <w:rPr>
          <w:rFonts w:cstheme="minorHAnsi"/>
          <w:b/>
        </w:rPr>
        <w:t>z 1. tanulókísérlet</w:t>
      </w:r>
      <w:r w:rsidRPr="005A2E3A">
        <w:rPr>
          <w:rFonts w:cstheme="minorHAnsi"/>
          <w:b/>
        </w:rPr>
        <w:t>hez</w:t>
      </w:r>
      <w:r>
        <w:rPr>
          <w:rFonts w:cstheme="minorHAnsi"/>
          <w:b/>
        </w:rPr>
        <w:t xml:space="preserve"> a tanár számára (az alkoholba mártott vattacsomók elkészítéséhez)</w:t>
      </w:r>
      <w:r w:rsidRPr="005A2E3A">
        <w:rPr>
          <w:rFonts w:cstheme="minorHAnsi"/>
          <w:b/>
        </w:rPr>
        <w:t>:</w:t>
      </w:r>
    </w:p>
    <w:p w14:paraId="6BCB0958" w14:textId="0B4C4C84" w:rsidR="00DC5060" w:rsidRDefault="001D406B" w:rsidP="00DC506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100 </w:t>
      </w:r>
      <w:r w:rsidR="00DC5060">
        <w:rPr>
          <w:rFonts w:cstheme="minorHAnsi"/>
        </w:rPr>
        <w:t>térfogatszázalé</w:t>
      </w:r>
      <w:r>
        <w:rPr>
          <w:rFonts w:cstheme="minorHAnsi"/>
        </w:rPr>
        <w:t xml:space="preserve">kos vagy 96 </w:t>
      </w:r>
      <w:r w:rsidR="00DC5060">
        <w:rPr>
          <w:rFonts w:cstheme="minorHAnsi"/>
        </w:rPr>
        <w:t>térfogatszázalékos etil-alkohol</w:t>
      </w:r>
      <w:r w:rsidR="00DC5060">
        <w:rPr>
          <w:rStyle w:val="Lbjegyzet-hivatkozs"/>
          <w:rFonts w:cstheme="minorHAnsi"/>
        </w:rPr>
        <w:footnoteReference w:id="4"/>
      </w:r>
    </w:p>
    <w:p w14:paraId="67325819" w14:textId="77777777" w:rsidR="00DC5060" w:rsidRDefault="00DC5060" w:rsidP="00DC506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főzőpohár </w:t>
      </w:r>
      <w:r w:rsidRPr="005A2E3A">
        <w:rPr>
          <w:rFonts w:cstheme="minorHAnsi"/>
        </w:rPr>
        <w:t>100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-es</w:t>
      </w:r>
    </w:p>
    <w:p w14:paraId="7C5A2755" w14:textId="29A3EAEE" w:rsidR="00DC5060" w:rsidRDefault="00DC5060" w:rsidP="00DC506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óraüveg</w:t>
      </w:r>
    </w:p>
    <w:p w14:paraId="116A9CEA" w14:textId="77777777" w:rsidR="00DC5060" w:rsidRDefault="00DC5060" w:rsidP="00DC506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vatta</w:t>
      </w:r>
    </w:p>
    <w:p w14:paraId="42126AB7" w14:textId="77777777" w:rsidR="00DC5060" w:rsidRPr="00DC5060" w:rsidRDefault="00DC5060" w:rsidP="00DC5060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cseppentő vagy csipesz</w:t>
      </w:r>
    </w:p>
    <w:p w14:paraId="559626C5" w14:textId="77777777" w:rsidR="00DC5060" w:rsidRDefault="00DC5060" w:rsidP="00DC506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63B1BB8" w14:textId="6CA7CE87" w:rsidR="001B543F" w:rsidRPr="005A2E3A" w:rsidRDefault="006C3C2C" w:rsidP="006B22B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lastRenderedPageBreak/>
        <w:t>Anyagok és eszközök</w:t>
      </w:r>
      <w:r w:rsidR="00F41FD0" w:rsidRPr="005A2E3A">
        <w:rPr>
          <w:rFonts w:cstheme="minorHAnsi"/>
          <w:b/>
        </w:rPr>
        <w:t xml:space="preserve"> a tanulókísérletekhez</w:t>
      </w:r>
      <w:r w:rsidR="00272999" w:rsidRPr="005A2E3A">
        <w:rPr>
          <w:rFonts w:cstheme="minorHAnsi"/>
          <w:b/>
        </w:rPr>
        <w:t xml:space="preserve"> (csoportonként)</w:t>
      </w:r>
      <w:r w:rsidR="00F41FD0" w:rsidRPr="005A2E3A">
        <w:rPr>
          <w:rFonts w:cstheme="minorHAnsi"/>
          <w:b/>
        </w:rPr>
        <w:t>:</w:t>
      </w:r>
    </w:p>
    <w:p w14:paraId="24A30E0E" w14:textId="77B928E8" w:rsidR="000029F8" w:rsidRPr="005A2E3A" w:rsidRDefault="00F049FA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5</w:t>
      </w:r>
      <w:r w:rsidR="001D406B">
        <w:rPr>
          <w:rFonts w:cstheme="minorHAnsi"/>
        </w:rPr>
        <w:t xml:space="preserve">0 </w:t>
      </w:r>
      <w:r w:rsidRPr="005A2E3A">
        <w:rPr>
          <w:rFonts w:cstheme="minorHAnsi"/>
        </w:rPr>
        <w:t xml:space="preserve">térfogatszázalékos </w:t>
      </w:r>
      <w:r w:rsidR="008A6E34" w:rsidRPr="005A2E3A">
        <w:rPr>
          <w:rFonts w:cstheme="minorHAnsi"/>
        </w:rPr>
        <w:t>etil-alkohol</w:t>
      </w:r>
      <w:r w:rsidR="00C9595C">
        <w:rPr>
          <w:rFonts w:cstheme="minorHAnsi"/>
        </w:rPr>
        <w:sym w:font="Symbol" w:char="F02D"/>
      </w:r>
      <w:r w:rsidR="00B66A27" w:rsidRPr="005A2E3A">
        <w:rPr>
          <w:rFonts w:cstheme="minorHAnsi"/>
        </w:rPr>
        <w:t>víz</w:t>
      </w:r>
      <w:r w:rsidR="000B54DF">
        <w:rPr>
          <w:rFonts w:cstheme="minorHAnsi"/>
        </w:rPr>
        <w:t xml:space="preserve"> </w:t>
      </w:r>
      <w:r w:rsidR="008A6E34" w:rsidRPr="005A2E3A">
        <w:rPr>
          <w:rFonts w:cstheme="minorHAnsi"/>
        </w:rPr>
        <w:t>elegy</w:t>
      </w:r>
    </w:p>
    <w:p w14:paraId="3998172D" w14:textId="054FC9D1" w:rsidR="00C51984" w:rsidRPr="005A2E3A" w:rsidRDefault="00C5198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víz</w:t>
      </w:r>
    </w:p>
    <w:p w14:paraId="1E5EE902" w14:textId="77777777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homok</w:t>
      </w:r>
    </w:p>
    <w:p w14:paraId="3A1DB4DD" w14:textId="0E3173FF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p</w:t>
      </w:r>
      <w:r w:rsidR="008F6484" w:rsidRPr="005A2E3A">
        <w:rPr>
          <w:rFonts w:cstheme="minorHAnsi"/>
        </w:rPr>
        <w:t>apírzsebkendő</w:t>
      </w:r>
      <w:r w:rsidR="008264E5" w:rsidRPr="005A2E3A">
        <w:rPr>
          <w:rFonts w:cstheme="minorHAnsi"/>
        </w:rPr>
        <w:t>-</w:t>
      </w:r>
      <w:r w:rsidR="008F6484" w:rsidRPr="005A2E3A">
        <w:rPr>
          <w:rFonts w:cstheme="minorHAnsi"/>
        </w:rPr>
        <w:t>darabok (</w:t>
      </w:r>
      <w:r w:rsidR="004E01A1" w:rsidRPr="005A2E3A">
        <w:rPr>
          <w:rFonts w:cstheme="minorHAnsi"/>
        </w:rPr>
        <w:t>1</w:t>
      </w:r>
      <w:r w:rsidR="00251C90" w:rsidRPr="005A2E3A">
        <w:rPr>
          <w:rFonts w:cstheme="minorHAnsi"/>
        </w:rPr>
        <w:sym w:font="Symbol" w:char="F0B4"/>
      </w:r>
      <w:r w:rsidR="008F6484" w:rsidRPr="005A2E3A">
        <w:rPr>
          <w:rFonts w:cstheme="minorHAnsi"/>
        </w:rPr>
        <w:t>5 cm-es)</w:t>
      </w:r>
    </w:p>
    <w:p w14:paraId="20B05289" w14:textId="7E21A7D5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főzőpohár 25</w:t>
      </w:r>
      <w:r w:rsidR="004E01A1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-es</w:t>
      </w:r>
    </w:p>
    <w:p w14:paraId="4A949AE9" w14:textId="67388A0C" w:rsidR="00C51984" w:rsidRPr="005A2E3A" w:rsidRDefault="00C51984" w:rsidP="00C5198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főzőpohár 50 cm</w:t>
      </w:r>
      <w:r w:rsidRPr="005A2E3A">
        <w:rPr>
          <w:rFonts w:cstheme="minorHAnsi"/>
          <w:vertAlign w:val="superscript"/>
        </w:rPr>
        <w:t xml:space="preserve">3 </w:t>
      </w:r>
      <w:r w:rsidRPr="005A2E3A">
        <w:rPr>
          <w:rFonts w:cstheme="minorHAnsi"/>
        </w:rPr>
        <w:t>-es</w:t>
      </w:r>
    </w:p>
    <w:p w14:paraId="275B19DA" w14:textId="77777777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főzőpohár 100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-es</w:t>
      </w:r>
    </w:p>
    <w:p w14:paraId="6CFB8FFE" w14:textId="381C4A96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mérőhenger 10</w:t>
      </w:r>
      <w:r w:rsidR="004E01A1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-es</w:t>
      </w:r>
      <w:r w:rsidR="006B172C">
        <w:rPr>
          <w:rFonts w:cstheme="minorHAnsi"/>
        </w:rPr>
        <w:t xml:space="preserve"> (vagy 10 cm</w:t>
      </w:r>
      <w:r w:rsidR="006B172C">
        <w:rPr>
          <w:rFonts w:cstheme="minorHAnsi"/>
          <w:vertAlign w:val="superscript"/>
        </w:rPr>
        <w:t>3</w:t>
      </w:r>
      <w:r w:rsidR="006B172C">
        <w:rPr>
          <w:rFonts w:cstheme="minorHAnsi"/>
        </w:rPr>
        <w:t xml:space="preserve"> térfogatú műanyag fecskendő)</w:t>
      </w:r>
    </w:p>
    <w:p w14:paraId="09CFEE46" w14:textId="77777777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5A2E3A">
        <w:rPr>
          <w:rFonts w:cstheme="minorHAnsi"/>
        </w:rPr>
        <w:t>csipesz</w:t>
      </w:r>
    </w:p>
    <w:p w14:paraId="7CAB076D" w14:textId="29B0F9EB" w:rsidR="00272999" w:rsidRDefault="008A6E34" w:rsidP="00272999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gyufa</w:t>
      </w:r>
    </w:p>
    <w:p w14:paraId="05706373" w14:textId="3A21AE8D" w:rsidR="001D406B" w:rsidRPr="005A2E3A" w:rsidRDefault="001D406B" w:rsidP="00272999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(teamécses)</w:t>
      </w:r>
    </w:p>
    <w:p w14:paraId="2EE74A9B" w14:textId="77777777" w:rsidR="000029F8" w:rsidRPr="005A2E3A" w:rsidRDefault="008A6E3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porcelántál</w:t>
      </w:r>
    </w:p>
    <w:p w14:paraId="6058E442" w14:textId="4D39B315" w:rsidR="00C51984" w:rsidRPr="005A2E3A" w:rsidRDefault="00C51984" w:rsidP="006B22BD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cseppentő</w:t>
      </w:r>
    </w:p>
    <w:p w14:paraId="4D0C02BF" w14:textId="774BD254" w:rsidR="004E01A1" w:rsidRPr="005A2E3A" w:rsidRDefault="001B543F" w:rsidP="006B22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Előkészítés</w:t>
      </w:r>
    </w:p>
    <w:p w14:paraId="65300681" w14:textId="6C06633D" w:rsidR="00EF1B05" w:rsidRPr="005A2E3A" w:rsidRDefault="00DF3959" w:rsidP="00EF1B05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tanulókísérleteket 3-5 fős </w:t>
      </w:r>
      <w:r w:rsidR="00272999" w:rsidRPr="005A2E3A">
        <w:rPr>
          <w:rFonts w:cstheme="minorHAnsi"/>
        </w:rPr>
        <w:t xml:space="preserve">(optimális esetben 4 fős) </w:t>
      </w:r>
      <w:r w:rsidRPr="005A2E3A">
        <w:rPr>
          <w:rFonts w:cstheme="minorHAnsi"/>
        </w:rPr>
        <w:t>c</w:t>
      </w:r>
      <w:r w:rsidR="002A18DE" w:rsidRPr="005A2E3A">
        <w:rPr>
          <w:rFonts w:cstheme="minorHAnsi"/>
        </w:rPr>
        <w:t>soportokban célszerű végeztetni</w:t>
      </w:r>
      <w:r w:rsidR="004E01A1" w:rsidRPr="005A2E3A">
        <w:rPr>
          <w:rFonts w:cstheme="minorHAnsi"/>
          <w:shd w:val="clear" w:color="auto" w:fill="FFFFFF"/>
        </w:rPr>
        <w:t>.</w:t>
      </w:r>
    </w:p>
    <w:p w14:paraId="770BC97A" w14:textId="6FB3806F" w:rsidR="00EF1B05" w:rsidRPr="005A2E3A" w:rsidRDefault="00EF1B05" w:rsidP="00EF1B0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Csoportonként az 50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>-es főzőpohárba öntünk az 50 </w:t>
      </w:r>
      <w:r w:rsidRPr="005A2E3A">
        <w:rPr>
          <w:rFonts w:cstheme="minorHAnsi"/>
        </w:rPr>
        <w:t>térfogatszáz</w:t>
      </w:r>
      <w:r w:rsidR="00D846F6" w:rsidRPr="005A2E3A">
        <w:rPr>
          <w:rFonts w:cstheme="minorHAnsi"/>
        </w:rPr>
        <w:t>a</w:t>
      </w:r>
      <w:r w:rsidRPr="005A2E3A">
        <w:rPr>
          <w:rFonts w:cstheme="minorHAnsi"/>
        </w:rPr>
        <w:t>lékos etil-alkohol</w:t>
      </w:r>
      <w:r w:rsidR="000B54DF">
        <w:rPr>
          <w:rFonts w:cstheme="minorHAnsi"/>
        </w:rPr>
        <w:sym w:font="Symbol" w:char="F02D"/>
      </w:r>
      <w:r w:rsidRPr="005A2E3A">
        <w:rPr>
          <w:rFonts w:cstheme="minorHAnsi"/>
        </w:rPr>
        <w:t>víz</w:t>
      </w:r>
      <w:r w:rsidR="000B54DF">
        <w:rPr>
          <w:rFonts w:cstheme="minorHAnsi"/>
        </w:rPr>
        <w:t xml:space="preserve"> </w:t>
      </w:r>
      <w:r w:rsidRPr="005A2E3A">
        <w:rPr>
          <w:rFonts w:cstheme="minorHAnsi"/>
        </w:rPr>
        <w:t>elegyből kb. 30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-t.</w:t>
      </w:r>
    </w:p>
    <w:p w14:paraId="1832FC75" w14:textId="71DBDD94" w:rsidR="00EF1B05" w:rsidRPr="005A2E3A" w:rsidRDefault="00EF1B05" w:rsidP="00EF1B05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egy csoport számára előkészített tálcát az alábbi fénykép mutatja be.</w:t>
      </w:r>
    </w:p>
    <w:p w14:paraId="7E7671AE" w14:textId="77777777" w:rsidR="00EF1B05" w:rsidRPr="005A2E3A" w:rsidRDefault="00EF1B05" w:rsidP="00EF1B0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noProof/>
          <w:lang w:eastAsia="hu-HU"/>
        </w:rPr>
        <w:drawing>
          <wp:inline distT="0" distB="0" distL="0" distR="0" wp14:anchorId="4E840BBD" wp14:editId="3AC323A2">
            <wp:extent cx="5230715" cy="2941776"/>
            <wp:effectExtent l="0" t="0" r="8255" b="0"/>
            <wp:docPr id="3" name="Kép 3" descr="E:\Luca2016\2016MTA_palyazat\Feladatlapok\4Oldatok_osszetetele\4Feladatlap_elokeszitett_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uca2016\2016MTA_palyazat\Feladatlapok\4Oldatok_osszetetele\4Feladatlap_elokeszitett_tal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77" cy="29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62B1" w14:textId="68933A45" w:rsidR="00E575C1" w:rsidRPr="005A2E3A" w:rsidRDefault="00E575C1" w:rsidP="00EF1B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81D944" w14:textId="2FD15231" w:rsidR="00184660" w:rsidRPr="005A2E3A" w:rsidRDefault="00D13EE3" w:rsidP="00E575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osztály (tanulócsoport) minden tagja számára ki kell nyomtatni az előzetes beosztásnak</w:t>
      </w:r>
      <w:r w:rsidR="004E01A1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megfelelő típusú</w:t>
      </w:r>
      <w:r w:rsidR="004E01A1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feladatlapot</w:t>
      </w:r>
      <w:r w:rsidR="00B66A27" w:rsidRPr="005A2E3A">
        <w:rPr>
          <w:rFonts w:cstheme="minorHAnsi"/>
        </w:rPr>
        <w:t xml:space="preserve"> </w:t>
      </w:r>
      <w:r w:rsidR="002A18DE" w:rsidRPr="005A2E3A">
        <w:rPr>
          <w:rFonts w:cstheme="minorHAnsi"/>
        </w:rPr>
        <w:t xml:space="preserve">(a piros betűs szöveg törlése után) </w:t>
      </w:r>
      <w:r w:rsidRPr="005A2E3A">
        <w:rPr>
          <w:rFonts w:cstheme="minorHAnsi"/>
        </w:rPr>
        <w:t>és 1 példányban a tanári változatot is.</w:t>
      </w:r>
    </w:p>
    <w:p w14:paraId="5B78D9EC" w14:textId="77777777" w:rsidR="005823E8" w:rsidRPr="005A2E3A" w:rsidRDefault="005823E8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CE3D9F5" w14:textId="77777777" w:rsidR="009C69C2" w:rsidRPr="005A2E3A" w:rsidRDefault="001B543F" w:rsidP="009C69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Balesetvédelem</w:t>
      </w:r>
    </w:p>
    <w:p w14:paraId="61D858D4" w14:textId="2058C53B" w:rsidR="009C69C2" w:rsidRPr="005A2E3A" w:rsidRDefault="00E575C1" w:rsidP="009C69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 xml:space="preserve">Mivel lehetséges, hogy a diákok életében ez az első tanulókísérlet, amely nyílt láng használatát igényli, </w:t>
      </w:r>
      <w:r w:rsidR="006B5295" w:rsidRPr="005A2E3A">
        <w:rPr>
          <w:rFonts w:cstheme="minorHAnsi"/>
        </w:rPr>
        <w:t xml:space="preserve">és az alkohol tűzveszélyes, </w:t>
      </w:r>
      <w:r w:rsidRPr="005A2E3A">
        <w:rPr>
          <w:rFonts w:cstheme="minorHAnsi"/>
        </w:rPr>
        <w:t xml:space="preserve">nagyon fontos az ezzel kapcsolatos </w:t>
      </w:r>
      <w:r w:rsidR="009C69C2" w:rsidRPr="005A2E3A">
        <w:rPr>
          <w:rFonts w:cstheme="minorHAnsi"/>
        </w:rPr>
        <w:t xml:space="preserve">tűz- és </w:t>
      </w:r>
      <w:r w:rsidRPr="005A2E3A">
        <w:rPr>
          <w:rFonts w:cstheme="minorHAnsi"/>
        </w:rPr>
        <w:t xml:space="preserve">balesetvédelmi szabályok átismétlése. </w:t>
      </w:r>
      <w:r w:rsidR="009C69C2" w:rsidRPr="005A2E3A">
        <w:rPr>
          <w:rFonts w:cstheme="minorHAnsi"/>
        </w:rPr>
        <w:t>Az etil-alkohol kékes lángja (különösen napsütésben) rosszul látszik. Ezért fokozottan kell ügyelni a tűz- és balese</w:t>
      </w:r>
      <w:r w:rsidR="006C1E34">
        <w:rPr>
          <w:rFonts w:cstheme="minorHAnsi"/>
        </w:rPr>
        <w:t xml:space="preserve">tvédelmi előírások betartására, amelyeket a tanulókísérletek előtt át kell ismételni. </w:t>
      </w:r>
      <w:r w:rsidR="009C69C2" w:rsidRPr="005A2E3A">
        <w:rPr>
          <w:rFonts w:cstheme="minorHAnsi"/>
        </w:rPr>
        <w:t xml:space="preserve">A hosszú hajakat </w:t>
      </w:r>
      <w:r w:rsidR="00233281" w:rsidRPr="005A2E3A">
        <w:rPr>
          <w:rFonts w:cstheme="minorHAnsi"/>
        </w:rPr>
        <w:t xml:space="preserve">hátul </w:t>
      </w:r>
      <w:r w:rsidR="009C69C2" w:rsidRPr="005A2E3A">
        <w:rPr>
          <w:rFonts w:cstheme="minorHAnsi"/>
        </w:rPr>
        <w:t>össze kell fogni, és távol kell tartani a lángtól</w:t>
      </w:r>
      <w:r w:rsidR="006C1E34">
        <w:rPr>
          <w:rFonts w:cstheme="minorHAnsi"/>
        </w:rPr>
        <w:t xml:space="preserve"> mindenféle más gyúlékony anyagot is, ami váratlan tüzet okozhatna</w:t>
      </w:r>
      <w:r w:rsidR="009C69C2" w:rsidRPr="005A2E3A">
        <w:rPr>
          <w:rFonts w:cstheme="minorHAnsi"/>
        </w:rPr>
        <w:t>.</w:t>
      </w:r>
      <w:r w:rsidR="009C69C2"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 xml:space="preserve">A hosszú hajú tanulók számára legyenek készen </w:t>
      </w:r>
      <w:r w:rsidR="009C69C2" w:rsidRPr="005A2E3A">
        <w:rPr>
          <w:rFonts w:cstheme="minorHAnsi"/>
        </w:rPr>
        <w:t>erre a célra befőttes gumik.</w:t>
      </w:r>
    </w:p>
    <w:p w14:paraId="24BF7773" w14:textId="6834C807" w:rsidR="009C69C2" w:rsidRPr="005A2E3A" w:rsidRDefault="009C69C2" w:rsidP="009C69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lastRenderedPageBreak/>
        <w:t>A tanulók vigyázzanak arra, hogy alkoholba mártott papír zsebkendő kicsöpögtetése szigorúan a pohár felett történjen, mert az asztalra vagy tálcára csöpögött alkohol gyulladásveszélyes lehet.</w:t>
      </w:r>
    </w:p>
    <w:p w14:paraId="0A5973E3" w14:textId="0AB65A13" w:rsidR="009C69C2" w:rsidRPr="005A2E3A" w:rsidRDefault="009C69C2" w:rsidP="009C69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Arra is kell figyelni, hogy a felhasznált alkoholt a tanulók ne öntsék magukra vagy egymásra, illetve a meggyújtott és égő papír zsebkendőt szigorúan a homokos tál felett tartsák a csipesszel.</w:t>
      </w:r>
    </w:p>
    <w:p w14:paraId="2864813D" w14:textId="6EADD94B" w:rsidR="00AE0668" w:rsidRPr="005A2E3A" w:rsidRDefault="00AE0668" w:rsidP="006B22B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Az égő gyufát eldobni tilos, elfújás után a </w:t>
      </w:r>
      <w:r w:rsidR="006B5295" w:rsidRPr="005A2E3A">
        <w:rPr>
          <w:rFonts w:cstheme="minorHAnsi"/>
        </w:rPr>
        <w:t>homok</w:t>
      </w:r>
      <w:r w:rsidR="00D846F6" w:rsidRPr="005A2E3A">
        <w:rPr>
          <w:rFonts w:cstheme="minorHAnsi"/>
        </w:rPr>
        <w:t xml:space="preserve">os </w:t>
      </w:r>
      <w:r w:rsidR="006B5295" w:rsidRPr="005A2E3A">
        <w:rPr>
          <w:rFonts w:cstheme="minorHAnsi"/>
        </w:rPr>
        <w:t>tálra kell tenni.</w:t>
      </w:r>
    </w:p>
    <w:p w14:paraId="6DB7C5F4" w14:textId="0F6D90A5" w:rsidR="009C69C2" w:rsidRPr="005A2E3A" w:rsidRDefault="009C69C2" w:rsidP="009C69C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Az etil-alkohol</w:t>
      </w:r>
      <w:r w:rsidR="000B54DF">
        <w:rPr>
          <w:rFonts w:cstheme="minorHAnsi"/>
        </w:rPr>
        <w:sym w:font="Symbol" w:char="F02D"/>
      </w:r>
      <w:r w:rsidR="00C23B7D" w:rsidRPr="005A2E3A">
        <w:rPr>
          <w:rFonts w:cstheme="minorHAnsi"/>
        </w:rPr>
        <w:t>víz</w:t>
      </w:r>
      <w:r w:rsidR="000B54DF">
        <w:rPr>
          <w:rFonts w:cstheme="minorHAnsi"/>
        </w:rPr>
        <w:t xml:space="preserve"> </w:t>
      </w:r>
      <w:r w:rsidRPr="005A2E3A">
        <w:rPr>
          <w:rFonts w:cstheme="minorHAnsi"/>
        </w:rPr>
        <w:t>elegy a felhasznált összetételben és mennyiségben nem okoz súlyos mérgezést, de természetesen meginni nem szabad</w:t>
      </w:r>
      <w:r w:rsidR="008A5EAB" w:rsidRPr="005A2E3A">
        <w:rPr>
          <w:rFonts w:cstheme="minorHAnsi"/>
        </w:rPr>
        <w:t xml:space="preserve"> (mint ahogy semmilyen más vegyszert sem, amivel kísérletezünk)</w:t>
      </w:r>
      <w:r w:rsidRPr="005A2E3A">
        <w:rPr>
          <w:rFonts w:cstheme="minorHAnsi"/>
        </w:rPr>
        <w:t>.</w:t>
      </w:r>
    </w:p>
    <w:p w14:paraId="5A531FC9" w14:textId="77777777" w:rsidR="00787A9A" w:rsidRPr="005A2E3A" w:rsidRDefault="00787A9A" w:rsidP="003A4C20">
      <w:pPr>
        <w:spacing w:after="0" w:line="240" w:lineRule="auto"/>
        <w:jc w:val="both"/>
        <w:rPr>
          <w:rFonts w:cstheme="minorHAnsi"/>
        </w:rPr>
      </w:pPr>
    </w:p>
    <w:p w14:paraId="3E4E30A5" w14:textId="4654A53A" w:rsidR="009E4794" w:rsidRPr="005A2E3A" w:rsidRDefault="001B543F" w:rsidP="006B22B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Hulladékkezelés</w:t>
      </w:r>
    </w:p>
    <w:p w14:paraId="58AD0C3F" w14:textId="0AE0174F" w:rsidR="00D24553" w:rsidRPr="005A2E3A" w:rsidRDefault="001B543F" w:rsidP="006B22B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keletkező</w:t>
      </w:r>
      <w:r w:rsidR="006C3C2C" w:rsidRPr="005A2E3A">
        <w:rPr>
          <w:rFonts w:cstheme="minorHAnsi"/>
        </w:rPr>
        <w:t xml:space="preserve"> hulladék</w:t>
      </w:r>
      <w:r w:rsidR="007D1806" w:rsidRPr="005A2E3A">
        <w:rPr>
          <w:rFonts w:cstheme="minorHAnsi"/>
        </w:rPr>
        <w:t>ok</w:t>
      </w:r>
      <w:r w:rsidR="006C3C2C" w:rsidRPr="005A2E3A">
        <w:rPr>
          <w:rFonts w:cstheme="minorHAnsi"/>
        </w:rPr>
        <w:t xml:space="preserve"> </w:t>
      </w:r>
      <w:r w:rsidR="00272999" w:rsidRPr="005A2E3A">
        <w:rPr>
          <w:rFonts w:cstheme="minorHAnsi"/>
        </w:rPr>
        <w:t xml:space="preserve">nagy hígításban </w:t>
      </w:r>
      <w:r w:rsidR="006C3C2C" w:rsidRPr="005A2E3A">
        <w:rPr>
          <w:rFonts w:cstheme="minorHAnsi"/>
        </w:rPr>
        <w:t>veszélytelen</w:t>
      </w:r>
      <w:r w:rsidR="007D1806" w:rsidRPr="005A2E3A">
        <w:rPr>
          <w:rFonts w:cstheme="minorHAnsi"/>
        </w:rPr>
        <w:t>ek</w:t>
      </w:r>
      <w:r w:rsidR="006C3C2C" w:rsidRPr="005A2E3A">
        <w:rPr>
          <w:rFonts w:cstheme="minorHAnsi"/>
        </w:rPr>
        <w:t xml:space="preserve">, ezért </w:t>
      </w:r>
      <w:r w:rsidR="008A5EAB" w:rsidRPr="005A2E3A">
        <w:rPr>
          <w:rFonts w:cstheme="minorHAnsi"/>
        </w:rPr>
        <w:t xml:space="preserve">a laboratóriumi </w:t>
      </w:r>
      <w:r w:rsidRPr="005A2E3A">
        <w:rPr>
          <w:rFonts w:cstheme="minorHAnsi"/>
        </w:rPr>
        <w:t>mosogatóba is kiönthető</w:t>
      </w:r>
      <w:r w:rsidR="007D1806" w:rsidRPr="005A2E3A">
        <w:rPr>
          <w:rFonts w:cstheme="minorHAnsi"/>
        </w:rPr>
        <w:t>k</w:t>
      </w:r>
      <w:r w:rsidRPr="005A2E3A">
        <w:rPr>
          <w:rFonts w:cstheme="minorHAnsi"/>
        </w:rPr>
        <w:t>.</w:t>
      </w:r>
    </w:p>
    <w:p w14:paraId="01BBB2B8" w14:textId="36548670" w:rsidR="00DA6001" w:rsidRPr="005A2E3A" w:rsidRDefault="00DA6001" w:rsidP="006B22B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használt papír</w:t>
      </w:r>
      <w:r w:rsidR="00654E7C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zsebkendőt</w:t>
      </w:r>
      <w:r w:rsidR="00272999" w:rsidRPr="005A2E3A">
        <w:rPr>
          <w:rFonts w:cstheme="minorHAnsi"/>
        </w:rPr>
        <w:t xml:space="preserve"> és gyufát</w:t>
      </w:r>
      <w:r w:rsidR="003317B6" w:rsidRPr="005A2E3A">
        <w:rPr>
          <w:rFonts w:cstheme="minorHAnsi"/>
        </w:rPr>
        <w:t xml:space="preserve"> a hulladékgyűjtő kosárba lehet </w:t>
      </w:r>
      <w:r w:rsidRPr="005A2E3A">
        <w:rPr>
          <w:rFonts w:cstheme="minorHAnsi"/>
        </w:rPr>
        <w:t>dobni.</w:t>
      </w:r>
    </w:p>
    <w:p w14:paraId="2C1904AE" w14:textId="4FF94FC0" w:rsidR="00FE7F95" w:rsidRPr="00284526" w:rsidRDefault="000029F8" w:rsidP="003A4C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 w:rsidRPr="00284526">
        <w:rPr>
          <w:rFonts w:cstheme="minorHAnsi"/>
          <w:b/>
        </w:rPr>
        <w:br w:type="page"/>
      </w:r>
      <w:r w:rsidR="00DA6001" w:rsidRPr="00284526">
        <w:rPr>
          <w:rFonts w:cstheme="minorHAnsi"/>
          <w:b/>
        </w:rPr>
        <w:lastRenderedPageBreak/>
        <w:t>Milyen tömény rum kell a Gundel-palacsintához</w:t>
      </w:r>
      <w:r w:rsidR="00AF039E" w:rsidRPr="00284526">
        <w:rPr>
          <w:rFonts w:cstheme="minorHAnsi"/>
          <w:b/>
        </w:rPr>
        <w:t xml:space="preserve">? </w:t>
      </w:r>
      <w:r w:rsidR="00FE7F95" w:rsidRPr="00284526">
        <w:rPr>
          <w:rFonts w:cstheme="minorHAnsi"/>
        </w:rPr>
        <w:t>(</w:t>
      </w:r>
      <w:r w:rsidR="00F35D8B" w:rsidRPr="00284526">
        <w:rPr>
          <w:rFonts w:cstheme="minorHAnsi"/>
          <w:color w:val="FF0000"/>
        </w:rPr>
        <w:t>1. típus</w:t>
      </w:r>
      <w:r w:rsidR="00C53BFB" w:rsidRPr="00284526">
        <w:rPr>
          <w:rFonts w:cstheme="minorHAnsi"/>
          <w:color w:val="FF0000"/>
        </w:rPr>
        <w:t xml:space="preserve">: </w:t>
      </w:r>
      <w:r w:rsidR="00FE7F95" w:rsidRPr="00284526">
        <w:rPr>
          <w:rFonts w:cstheme="minorHAnsi"/>
          <w:color w:val="FF0000"/>
        </w:rPr>
        <w:t>receptszerű változat</w:t>
      </w:r>
      <w:r w:rsidR="00FE7F95" w:rsidRPr="00284526">
        <w:rPr>
          <w:rFonts w:cstheme="minorHAnsi"/>
        </w:rPr>
        <w:t>)</w:t>
      </w:r>
    </w:p>
    <w:p w14:paraId="6A769AA4" w14:textId="47F1F4CC" w:rsidR="00C53F2F" w:rsidRPr="005A2E3A" w:rsidRDefault="00AF039E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Kémiai ismereteinket</w:t>
      </w:r>
      <w:r w:rsidR="00A40F97"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>felhasználhatjuk</w:t>
      </w:r>
      <w:r w:rsidR="00A40F97" w:rsidRPr="005A2E3A">
        <w:rPr>
          <w:rFonts w:cstheme="minorHAnsi"/>
        </w:rPr>
        <w:t xml:space="preserve"> </w:t>
      </w:r>
      <w:r w:rsidR="00762CBF" w:rsidRPr="005A2E3A">
        <w:rPr>
          <w:rFonts w:cstheme="minorHAnsi"/>
        </w:rPr>
        <w:t xml:space="preserve">a köznapi életben lejátszódó </w:t>
      </w:r>
      <w:r w:rsidR="00762CBF" w:rsidRPr="005A2E3A">
        <w:rPr>
          <w:rFonts w:cstheme="minorHAnsi"/>
          <w:b/>
        </w:rPr>
        <w:t>folyamato</w:t>
      </w:r>
      <w:r w:rsidR="0050651C" w:rsidRPr="005A2E3A">
        <w:rPr>
          <w:rFonts w:cstheme="minorHAnsi"/>
          <w:b/>
        </w:rPr>
        <w:t>k megértésére, előidézésére</w:t>
      </w:r>
      <w:r w:rsidR="00E07A95" w:rsidRPr="005A2E3A">
        <w:rPr>
          <w:rFonts w:cstheme="minorHAnsi"/>
          <w:b/>
        </w:rPr>
        <w:t xml:space="preserve"> vagy</w:t>
      </w:r>
      <w:r w:rsidR="00762CBF" w:rsidRPr="005A2E3A">
        <w:rPr>
          <w:rFonts w:cstheme="minorHAnsi"/>
          <w:b/>
        </w:rPr>
        <w:t xml:space="preserve"> </w:t>
      </w:r>
      <w:r w:rsidR="0050651C" w:rsidRPr="005A2E3A">
        <w:rPr>
          <w:rFonts w:cstheme="minorHAnsi"/>
          <w:b/>
        </w:rPr>
        <w:t>befolyásolására</w:t>
      </w:r>
      <w:r w:rsidR="0091269B" w:rsidRPr="005A2E3A">
        <w:rPr>
          <w:rFonts w:cstheme="minorHAnsi"/>
        </w:rPr>
        <w:t xml:space="preserve">. </w:t>
      </w:r>
      <w:r w:rsidR="002A18DE" w:rsidRPr="005A2E3A">
        <w:rPr>
          <w:rFonts w:cstheme="minorHAnsi"/>
        </w:rPr>
        <w:t xml:space="preserve">Az </w:t>
      </w:r>
      <w:r w:rsidR="002A18DE" w:rsidRPr="005A2E3A">
        <w:rPr>
          <w:rFonts w:cstheme="minorHAnsi"/>
          <w:b/>
        </w:rPr>
        <w:t>oldatok összetétele</w:t>
      </w:r>
      <w:r w:rsidR="0091269B" w:rsidRPr="005A2E3A">
        <w:rPr>
          <w:rFonts w:cstheme="minorHAnsi"/>
          <w:b/>
        </w:rPr>
        <w:t>, töménysége</w:t>
      </w:r>
      <w:r w:rsidR="0091269B" w:rsidRPr="005A2E3A">
        <w:rPr>
          <w:rFonts w:cstheme="minorHAnsi"/>
        </w:rPr>
        <w:t xml:space="preserve"> </w:t>
      </w:r>
      <w:r w:rsidR="0091269B" w:rsidRPr="005A2E3A">
        <w:rPr>
          <w:rFonts w:cstheme="minorHAnsi"/>
          <w:b/>
        </w:rPr>
        <w:t>meghatározza</w:t>
      </w:r>
      <w:r w:rsidR="0091269B" w:rsidRPr="005A2E3A">
        <w:rPr>
          <w:rFonts w:cstheme="minorHAnsi"/>
        </w:rPr>
        <w:t xml:space="preserve"> </w:t>
      </w:r>
      <w:r w:rsidR="0091269B" w:rsidRPr="005A2E3A">
        <w:rPr>
          <w:rFonts w:cstheme="minorHAnsi"/>
          <w:b/>
        </w:rPr>
        <w:t>tulajdonságaikat</w:t>
      </w:r>
      <w:r w:rsidR="0091269B" w:rsidRPr="005A2E3A">
        <w:rPr>
          <w:rFonts w:cstheme="minorHAnsi"/>
        </w:rPr>
        <w:t xml:space="preserve">, tehát azt is, hogy </w:t>
      </w:r>
      <w:r w:rsidR="0091269B" w:rsidRPr="005A2E3A">
        <w:rPr>
          <w:rFonts w:cstheme="minorHAnsi"/>
          <w:b/>
        </w:rPr>
        <w:t>mire használhatók</w:t>
      </w:r>
      <w:r w:rsidR="00787A9A" w:rsidRPr="005A2E3A">
        <w:rPr>
          <w:rFonts w:cstheme="minorHAnsi"/>
        </w:rPr>
        <w:t>.</w:t>
      </w:r>
      <w:r w:rsidR="0050651C" w:rsidRPr="005A2E3A">
        <w:rPr>
          <w:rFonts w:cstheme="minorHAnsi"/>
        </w:rPr>
        <w:t xml:space="preserve"> Példaként m</w:t>
      </w:r>
      <w:r w:rsidR="00762CBF" w:rsidRPr="005A2E3A">
        <w:rPr>
          <w:rFonts w:cstheme="minorHAnsi"/>
        </w:rPr>
        <w:t xml:space="preserve">ost </w:t>
      </w:r>
      <w:r w:rsidR="0091269B" w:rsidRPr="005A2E3A">
        <w:rPr>
          <w:rFonts w:cstheme="minorHAnsi"/>
        </w:rPr>
        <w:t>kísérletekkel vizsgáljuk meg az alkohol vizes oldatának (</w:t>
      </w:r>
      <w:r w:rsidR="00D1651B" w:rsidRPr="005A2E3A">
        <w:rPr>
          <w:rFonts w:cstheme="minorHAnsi"/>
        </w:rPr>
        <w:t xml:space="preserve">az </w:t>
      </w:r>
      <w:r w:rsidR="00762CBF" w:rsidRPr="005A2E3A">
        <w:rPr>
          <w:rFonts w:cstheme="minorHAnsi"/>
        </w:rPr>
        <w:t>alkohol-víz</w:t>
      </w:r>
      <w:r w:rsidR="003F2260">
        <w:rPr>
          <w:rFonts w:cstheme="minorHAnsi"/>
        </w:rPr>
        <w:t xml:space="preserve"> </w:t>
      </w:r>
      <w:r w:rsidR="00762CBF" w:rsidRPr="005A2E3A">
        <w:rPr>
          <w:rFonts w:cstheme="minorHAnsi"/>
        </w:rPr>
        <w:t>elegy</w:t>
      </w:r>
      <w:r w:rsidR="00D1651B" w:rsidRPr="005A2E3A">
        <w:rPr>
          <w:rFonts w:cstheme="minorHAnsi"/>
        </w:rPr>
        <w:t>nek</w:t>
      </w:r>
      <w:r w:rsidR="0091269B" w:rsidRPr="005A2E3A">
        <w:rPr>
          <w:rFonts w:cstheme="minorHAnsi"/>
        </w:rPr>
        <w:t>)</w:t>
      </w:r>
      <w:r w:rsidR="00762CBF" w:rsidRPr="005A2E3A">
        <w:rPr>
          <w:rFonts w:cstheme="minorHAnsi"/>
        </w:rPr>
        <w:t xml:space="preserve"> </w:t>
      </w:r>
      <w:r w:rsidR="00D1651B" w:rsidRPr="005A2E3A">
        <w:rPr>
          <w:rFonts w:cstheme="minorHAnsi"/>
        </w:rPr>
        <w:t xml:space="preserve">az </w:t>
      </w:r>
      <w:r w:rsidR="00762CBF" w:rsidRPr="005A2E3A">
        <w:rPr>
          <w:rFonts w:cstheme="minorHAnsi"/>
        </w:rPr>
        <w:t>összetétele</w:t>
      </w:r>
      <w:r w:rsidR="0091269B" w:rsidRPr="005A2E3A">
        <w:rPr>
          <w:rFonts w:cstheme="minorHAnsi"/>
        </w:rPr>
        <w:t xml:space="preserve"> és</w:t>
      </w:r>
      <w:r w:rsidR="00762CBF" w:rsidRPr="005A2E3A">
        <w:rPr>
          <w:rFonts w:cstheme="minorHAnsi"/>
        </w:rPr>
        <w:t xml:space="preserve"> </w:t>
      </w:r>
      <w:r w:rsidR="0091269B" w:rsidRPr="005A2E3A">
        <w:rPr>
          <w:rFonts w:cstheme="minorHAnsi"/>
        </w:rPr>
        <w:t>éghető</w:t>
      </w:r>
      <w:r w:rsidR="000D1208" w:rsidRPr="005A2E3A">
        <w:rPr>
          <w:rFonts w:cstheme="minorHAnsi"/>
        </w:rPr>
        <w:t>sége közötti összefüggést</w:t>
      </w:r>
      <w:r w:rsidR="0091269B" w:rsidRPr="005A2E3A">
        <w:rPr>
          <w:rFonts w:cstheme="minorHAnsi"/>
        </w:rPr>
        <w:t xml:space="preserve">. Ennek kapcsán gyakoroljuk az </w:t>
      </w:r>
      <w:r w:rsidR="0091269B" w:rsidRPr="005A2E3A">
        <w:rPr>
          <w:rFonts w:cstheme="minorHAnsi"/>
          <w:b/>
        </w:rPr>
        <w:t>oldatok</w:t>
      </w:r>
      <w:r w:rsidR="004A513D" w:rsidRPr="005A2E3A">
        <w:rPr>
          <w:rFonts w:cstheme="minorHAnsi"/>
          <w:b/>
        </w:rPr>
        <w:t xml:space="preserve"> összetételével kapc</w:t>
      </w:r>
      <w:r w:rsidR="0091269B" w:rsidRPr="005A2E3A">
        <w:rPr>
          <w:rFonts w:cstheme="minorHAnsi"/>
          <w:b/>
        </w:rPr>
        <w:t>solatos számítások</w:t>
      </w:r>
      <w:r w:rsidR="0091269B" w:rsidRPr="005A2E3A">
        <w:rPr>
          <w:rFonts w:cstheme="minorHAnsi"/>
        </w:rPr>
        <w:t>at</w:t>
      </w:r>
      <w:r w:rsidR="0091269B" w:rsidRPr="005A2E3A">
        <w:rPr>
          <w:rFonts w:cstheme="minorHAnsi"/>
          <w:b/>
        </w:rPr>
        <w:t xml:space="preserve"> </w:t>
      </w:r>
      <w:r w:rsidR="0091269B" w:rsidRPr="005A2E3A">
        <w:rPr>
          <w:rFonts w:cstheme="minorHAnsi"/>
        </w:rPr>
        <w:t>is.</w:t>
      </w:r>
    </w:p>
    <w:p w14:paraId="7AC1D6BE" w14:textId="23931A5B" w:rsidR="000D1208" w:rsidRPr="005A2E3A" w:rsidRDefault="00AF039E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1.</w:t>
      </w:r>
      <w:r w:rsidR="00601D7F" w:rsidRPr="005A2E3A">
        <w:rPr>
          <w:rFonts w:cstheme="minorHAnsi"/>
          <w:b/>
        </w:rPr>
        <w:t xml:space="preserve"> </w:t>
      </w:r>
      <w:r w:rsidR="0021459D" w:rsidRPr="005A2E3A">
        <w:rPr>
          <w:rFonts w:cstheme="minorHAnsi"/>
          <w:b/>
        </w:rPr>
        <w:t>Kísérlet</w:t>
      </w:r>
      <w:r w:rsidR="000D1208" w:rsidRPr="005A2E3A">
        <w:rPr>
          <w:rFonts w:cstheme="minorHAnsi"/>
        </w:rPr>
        <w:t xml:space="preserve">: </w:t>
      </w:r>
      <w:r w:rsidR="00D846F6" w:rsidRPr="005A2E3A">
        <w:rPr>
          <w:rFonts w:cstheme="minorHAnsi"/>
        </w:rPr>
        <w:t>Simítsátok végig</w:t>
      </w:r>
      <w:r w:rsidR="00EC74DD" w:rsidRPr="005A2E3A">
        <w:rPr>
          <w:rFonts w:cstheme="minorHAnsi"/>
        </w:rPr>
        <w:t xml:space="preserve"> a csuklótok belső felületét </w:t>
      </w:r>
      <w:r w:rsidR="006F0E27" w:rsidRPr="005A2E3A">
        <w:rPr>
          <w:rFonts w:cstheme="minorHAnsi"/>
        </w:rPr>
        <w:t>alkoholba mártott v</w:t>
      </w:r>
      <w:r w:rsidR="00EC74DD" w:rsidRPr="005A2E3A">
        <w:rPr>
          <w:rFonts w:cstheme="minorHAnsi"/>
        </w:rPr>
        <w:t xml:space="preserve">attával. </w:t>
      </w:r>
      <w:r w:rsidR="006F0E27" w:rsidRPr="005A2E3A">
        <w:rPr>
          <w:rFonts w:cstheme="minorHAnsi"/>
        </w:rPr>
        <w:t>Mit éreztek</w:t>
      </w:r>
      <w:r w:rsidR="00EC74DD" w:rsidRPr="005A2E3A">
        <w:rPr>
          <w:rFonts w:cstheme="minorHAnsi"/>
        </w:rPr>
        <w:t>?</w:t>
      </w:r>
    </w:p>
    <w:p w14:paraId="00F36D25" w14:textId="33089AB4" w:rsidR="006F0E27" w:rsidRPr="005A2E3A" w:rsidRDefault="006F0E27" w:rsidP="008677A9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  <w:b/>
        </w:rPr>
        <w:t>Tapasztalat:</w:t>
      </w:r>
      <w:r w:rsidRPr="005A2E3A">
        <w:rPr>
          <w:rFonts w:cstheme="minorHAnsi"/>
        </w:rPr>
        <w:t>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5C1BFCA6" w14:textId="77777777" w:rsidR="00D1651B" w:rsidRPr="005A2E3A" w:rsidRDefault="006F0E27" w:rsidP="007625D1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</w:t>
      </w:r>
      <w:r w:rsidR="00FD31A1" w:rsidRPr="005A2E3A">
        <w:rPr>
          <w:rFonts w:cstheme="minorHAnsi"/>
        </w:rPr>
        <w:t>…………………………………………………………………………………………………………………………………</w:t>
      </w:r>
      <w:proofErr w:type="gramStart"/>
      <w:r w:rsidR="00FD31A1" w:rsidRPr="005A2E3A">
        <w:rPr>
          <w:rFonts w:cstheme="minorHAnsi"/>
        </w:rPr>
        <w:t>……</w:t>
      </w:r>
      <w:r w:rsidR="00007547" w:rsidRPr="005A2E3A">
        <w:rPr>
          <w:rFonts w:cstheme="minorHAnsi"/>
        </w:rPr>
        <w:t>.</w:t>
      </w:r>
      <w:proofErr w:type="gramEnd"/>
      <w:r w:rsidR="00007547" w:rsidRPr="005A2E3A">
        <w:rPr>
          <w:rFonts w:cstheme="minorHAnsi"/>
        </w:rPr>
        <w:t>.</w:t>
      </w:r>
    </w:p>
    <w:p w14:paraId="50B10B1D" w14:textId="2390015A" w:rsidR="009A739D" w:rsidRPr="005A2E3A" w:rsidRDefault="007625D1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="00D1651B" w:rsidRPr="005A2E3A">
        <w:rPr>
          <w:rFonts w:cstheme="minorHAnsi"/>
        </w:rPr>
        <w:t>feladatlapon a szövegekben</w:t>
      </w:r>
      <w:r w:rsidR="002E6BA2" w:rsidRPr="005A2E3A">
        <w:rPr>
          <w:rFonts w:cstheme="minorHAnsi"/>
        </w:rPr>
        <w:t xml:space="preserve"> a </w:t>
      </w:r>
      <w:r w:rsidR="002E6BA2" w:rsidRPr="005A2E3A">
        <w:rPr>
          <w:rFonts w:cstheme="minorHAnsi"/>
          <w:b/>
        </w:rPr>
        <w:t>választási lehetőségek</w:t>
      </w:r>
      <w:r w:rsidR="002E6BA2" w:rsidRPr="005A2E3A">
        <w:rPr>
          <w:rFonts w:cstheme="minorHAnsi"/>
        </w:rPr>
        <w:t xml:space="preserve"> közül</w:t>
      </w:r>
      <w:r w:rsidRPr="005A2E3A">
        <w:rPr>
          <w:rFonts w:cstheme="minorHAnsi"/>
        </w:rPr>
        <w:t xml:space="preserve"> </w:t>
      </w:r>
      <w:r w:rsidR="002E6BA2" w:rsidRPr="005A2E3A">
        <w:rPr>
          <w:rFonts w:cstheme="minorHAnsi"/>
          <w:b/>
        </w:rPr>
        <w:t xml:space="preserve">mindig </w:t>
      </w:r>
      <w:r w:rsidRPr="005A2E3A">
        <w:rPr>
          <w:rFonts w:cstheme="minorHAnsi"/>
        </w:rPr>
        <w:t xml:space="preserve">a </w:t>
      </w:r>
      <w:r w:rsidRPr="006C1E34">
        <w:rPr>
          <w:rFonts w:cstheme="minorHAnsi"/>
          <w:b/>
          <w:dstrike/>
        </w:rPr>
        <w:t>nem igaz</w:t>
      </w:r>
      <w:r w:rsidRPr="005A2E3A">
        <w:rPr>
          <w:rFonts w:cstheme="minorHAnsi"/>
        </w:rPr>
        <w:t xml:space="preserve"> részeket</w:t>
      </w:r>
      <w:r w:rsidR="002E6BA2" w:rsidRPr="005A2E3A">
        <w:rPr>
          <w:rFonts w:cstheme="minorHAnsi"/>
        </w:rPr>
        <w:t xml:space="preserve"> </w:t>
      </w:r>
      <w:r w:rsidR="002E6BA2" w:rsidRPr="005A2E3A">
        <w:rPr>
          <w:rFonts w:cstheme="minorHAnsi"/>
          <w:b/>
        </w:rPr>
        <w:t>húzzátok át</w:t>
      </w:r>
      <w:r w:rsidRPr="005A2E3A">
        <w:rPr>
          <w:rFonts w:cstheme="minorHAnsi"/>
        </w:rPr>
        <w:t>!</w:t>
      </w:r>
    </w:p>
    <w:p w14:paraId="1BF06115" w14:textId="00BB477C" w:rsidR="008677A9" w:rsidRPr="005A2E3A" w:rsidRDefault="007625D1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="008677A9" w:rsidRPr="005A2E3A">
        <w:rPr>
          <w:rFonts w:cstheme="minorHAnsi"/>
        </w:rPr>
        <w:t xml:space="preserve">párolgás </w:t>
      </w:r>
      <w:r w:rsidR="008677A9" w:rsidRPr="005A2E3A">
        <w:rPr>
          <w:rFonts w:cstheme="minorHAnsi"/>
          <w:b/>
        </w:rPr>
        <w:t>hőfejlődéssel/hőelnyeléssel</w:t>
      </w:r>
      <w:r w:rsidR="008677A9" w:rsidRPr="005A2E3A">
        <w:rPr>
          <w:rFonts w:cstheme="minorHAnsi"/>
        </w:rPr>
        <w:t xml:space="preserve"> járó halmazállapot-</w:t>
      </w:r>
      <w:r w:rsidRPr="005A2E3A">
        <w:rPr>
          <w:rFonts w:cstheme="minorHAnsi"/>
        </w:rPr>
        <w:t>változás.</w:t>
      </w:r>
    </w:p>
    <w:p w14:paraId="0E3E5A32" w14:textId="77777777" w:rsidR="00793FA0" w:rsidRPr="005A2E3A" w:rsidRDefault="00793FA0" w:rsidP="00793FA0">
      <w:pPr>
        <w:spacing w:after="0" w:line="240" w:lineRule="auto"/>
        <w:jc w:val="both"/>
        <w:rPr>
          <w:rFonts w:cstheme="minorHAnsi"/>
          <w:b/>
        </w:rPr>
      </w:pPr>
    </w:p>
    <w:p w14:paraId="3DEBFDE2" w14:textId="5DC7885C" w:rsidR="008959FF" w:rsidRPr="005A2E3A" w:rsidRDefault="007625D1" w:rsidP="00793FA0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2</w:t>
      </w:r>
      <w:r w:rsidR="008677A9" w:rsidRPr="005A2E3A">
        <w:rPr>
          <w:rFonts w:cstheme="minorHAnsi"/>
          <w:b/>
        </w:rPr>
        <w:t>.</w:t>
      </w:r>
      <w:r w:rsidR="00601D7F" w:rsidRPr="005A2E3A">
        <w:rPr>
          <w:rFonts w:cstheme="minorHAnsi"/>
          <w:b/>
        </w:rPr>
        <w:t xml:space="preserve"> </w:t>
      </w:r>
      <w:r w:rsidR="008677A9" w:rsidRPr="005A2E3A">
        <w:rPr>
          <w:rFonts w:cstheme="minorHAnsi"/>
          <w:b/>
        </w:rPr>
        <w:t>Kísérlet</w:t>
      </w:r>
      <w:r w:rsidR="008677A9" w:rsidRPr="005A2E3A">
        <w:rPr>
          <w:rFonts w:cstheme="minorHAnsi"/>
        </w:rPr>
        <w:t xml:space="preserve">: </w:t>
      </w:r>
      <w:r w:rsidR="00AF039E" w:rsidRPr="005A2E3A">
        <w:rPr>
          <w:rFonts w:cstheme="minorHAnsi"/>
        </w:rPr>
        <w:t>Öntsetek egy kevese</w:t>
      </w:r>
      <w:r w:rsidR="006C1E34">
        <w:rPr>
          <w:rFonts w:cstheme="minorHAnsi"/>
        </w:rPr>
        <w:t xml:space="preserve">t az 50 </w:t>
      </w:r>
      <w:r w:rsidR="0025029F" w:rsidRPr="005A2E3A">
        <w:rPr>
          <w:rFonts w:cstheme="minorHAnsi"/>
        </w:rPr>
        <w:t xml:space="preserve">térfogatszázalékos </w:t>
      </w:r>
      <w:r w:rsidR="00AF039E" w:rsidRPr="005A2E3A">
        <w:rPr>
          <w:rFonts w:cstheme="minorHAnsi"/>
        </w:rPr>
        <w:t>alkohol</w:t>
      </w:r>
      <w:r w:rsidR="000D1208" w:rsidRPr="005A2E3A">
        <w:rPr>
          <w:rFonts w:cstheme="minorHAnsi"/>
        </w:rPr>
        <w:t>-</w:t>
      </w:r>
      <w:r w:rsidR="00D1651B" w:rsidRPr="005A2E3A">
        <w:rPr>
          <w:rFonts w:cstheme="minorHAnsi"/>
        </w:rPr>
        <w:t>víz</w:t>
      </w:r>
      <w:r w:rsidR="003F2260">
        <w:rPr>
          <w:rFonts w:cstheme="minorHAnsi"/>
        </w:rPr>
        <w:t xml:space="preserve"> </w:t>
      </w:r>
      <w:r w:rsidR="00F93C48" w:rsidRPr="005A2E3A">
        <w:rPr>
          <w:rFonts w:cstheme="minorHAnsi"/>
        </w:rPr>
        <w:t>elegyből a kisebb</w:t>
      </w:r>
      <w:r w:rsidR="00601D7F" w:rsidRPr="005A2E3A">
        <w:rPr>
          <w:rFonts w:cstheme="minorHAnsi"/>
        </w:rPr>
        <w:t xml:space="preserve"> főzőpohárba. </w:t>
      </w:r>
      <w:r w:rsidR="0024324B" w:rsidRPr="005A2E3A">
        <w:rPr>
          <w:rFonts w:cstheme="minorHAnsi"/>
        </w:rPr>
        <w:t>A papírzsebkendő-</w:t>
      </w:r>
      <w:r w:rsidR="008F6484" w:rsidRPr="005A2E3A">
        <w:rPr>
          <w:rFonts w:cstheme="minorHAnsi"/>
        </w:rPr>
        <w:t>da</w:t>
      </w:r>
      <w:r w:rsidR="002E1FC0" w:rsidRPr="005A2E3A">
        <w:rPr>
          <w:rFonts w:cstheme="minorHAnsi"/>
        </w:rPr>
        <w:t xml:space="preserve">rabot </w:t>
      </w:r>
      <w:r w:rsidR="00AF039E" w:rsidRPr="005A2E3A">
        <w:rPr>
          <w:rFonts w:cstheme="minorHAnsi"/>
        </w:rPr>
        <w:t>csipes</w:t>
      </w:r>
      <w:r w:rsidR="00D1651B" w:rsidRPr="005A2E3A">
        <w:rPr>
          <w:rFonts w:cstheme="minorHAnsi"/>
        </w:rPr>
        <w:t>szel megfogva mártsátok ebbe az oldatba</w:t>
      </w:r>
      <w:r w:rsidR="00AF039E" w:rsidRPr="005A2E3A">
        <w:rPr>
          <w:rFonts w:cstheme="minorHAnsi"/>
        </w:rPr>
        <w:t>. Eme</w:t>
      </w:r>
      <w:r w:rsidR="00D1651B" w:rsidRPr="005A2E3A">
        <w:rPr>
          <w:rFonts w:cstheme="minorHAnsi"/>
        </w:rPr>
        <w:t xml:space="preserve">ljétek ki, és hagyjátok a </w:t>
      </w:r>
      <w:r w:rsidR="00AF039E" w:rsidRPr="005A2E3A">
        <w:rPr>
          <w:rFonts w:cstheme="minorHAnsi"/>
        </w:rPr>
        <w:t xml:space="preserve">folyadékot visszacsöpögni a főzőpohárba. </w:t>
      </w:r>
      <w:r w:rsidR="008959FF" w:rsidRPr="005A2E3A">
        <w:rPr>
          <w:rFonts w:cstheme="minorHAnsi"/>
        </w:rPr>
        <w:t>Gyújtsátok meg a gyufát, és a homokot tartalmazó porcelántál fölött tartsátok a lángba az alkohol-víz</w:t>
      </w:r>
      <w:r w:rsidR="003F2260">
        <w:rPr>
          <w:rFonts w:cstheme="minorHAnsi"/>
        </w:rPr>
        <w:t xml:space="preserve"> </w:t>
      </w:r>
      <w:r w:rsidR="008959FF" w:rsidRPr="005A2E3A">
        <w:rPr>
          <w:rFonts w:cstheme="minorHAnsi"/>
        </w:rPr>
        <w:t>elegybe mártott papírdarabot, majd vegyétek ki onnan, tegyétek a homokra és figyeljétek meg a változást! Az elaludt gyufát is dobjátok a homokra.</w:t>
      </w:r>
    </w:p>
    <w:p w14:paraId="2F10A721" w14:textId="1F6B0FCB" w:rsidR="007625D1" w:rsidRPr="005A2E3A" w:rsidRDefault="007625D1" w:rsidP="00D1651B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Pr="005A2E3A">
        <w:rPr>
          <w:rFonts w:cstheme="minorHAnsi"/>
        </w:rPr>
        <w:t>A lángba tartott</w:t>
      </w:r>
      <w:r w:rsidR="00C50226" w:rsidRPr="005A2E3A">
        <w:rPr>
          <w:rFonts w:cstheme="minorHAnsi"/>
        </w:rPr>
        <w:t>,</w:t>
      </w:r>
      <w:r w:rsidR="006C1E34">
        <w:rPr>
          <w:rFonts w:cstheme="minorHAnsi"/>
        </w:rPr>
        <w:t xml:space="preserve"> 50 </w:t>
      </w:r>
      <w:r w:rsidRPr="005A2E3A">
        <w:rPr>
          <w:rFonts w:cstheme="minorHAnsi"/>
        </w:rPr>
        <w:t>térfogat</w:t>
      </w:r>
      <w:r w:rsidR="006C6EAC" w:rsidRPr="005A2E3A">
        <w:rPr>
          <w:rFonts w:cstheme="minorHAnsi"/>
        </w:rPr>
        <w:t>százalékos alkohol-víz</w:t>
      </w:r>
      <w:r w:rsidR="003F2260">
        <w:rPr>
          <w:rFonts w:cstheme="minorHAnsi"/>
        </w:rPr>
        <w:t xml:space="preserve"> </w:t>
      </w:r>
      <w:r w:rsidR="00C50226" w:rsidRPr="005A2E3A">
        <w:rPr>
          <w:rFonts w:cstheme="minorHAnsi"/>
        </w:rPr>
        <w:t>elegybe mártott papírdarab</w:t>
      </w:r>
      <w:r w:rsidR="006C6EAC" w:rsidRPr="005A2E3A">
        <w:rPr>
          <w:rFonts w:cstheme="minorHAnsi"/>
        </w:rPr>
        <w:t xml:space="preserve"> </w:t>
      </w:r>
      <w:r w:rsidR="006C6EAC" w:rsidRPr="005A2E3A">
        <w:rPr>
          <w:rFonts w:cstheme="minorHAnsi"/>
          <w:b/>
        </w:rPr>
        <w:t>meggyullad/nem gyullad meg</w:t>
      </w:r>
      <w:r w:rsidR="00B07F08" w:rsidRPr="005A2E3A">
        <w:rPr>
          <w:rFonts w:cstheme="minorHAnsi"/>
          <w:b/>
        </w:rPr>
        <w:t>,</w:t>
      </w:r>
      <w:r w:rsidR="006C6EAC" w:rsidRPr="005A2E3A">
        <w:rPr>
          <w:rFonts w:cstheme="minorHAnsi"/>
        </w:rPr>
        <w:t xml:space="preserve"> és a lángból kivéve </w:t>
      </w:r>
      <w:r w:rsidR="006C6EAC" w:rsidRPr="005A2E3A">
        <w:rPr>
          <w:rFonts w:cstheme="minorHAnsi"/>
          <w:b/>
        </w:rPr>
        <w:t>tovább ég/azonnal elalszik.</w:t>
      </w:r>
      <w:r w:rsidR="006C6EAC" w:rsidRPr="005A2E3A">
        <w:rPr>
          <w:rFonts w:cstheme="minorHAnsi"/>
        </w:rPr>
        <w:t xml:space="preserve"> A kísérlet végére a papír</w:t>
      </w:r>
      <w:r w:rsidR="00601D7F" w:rsidRPr="005A2E3A">
        <w:rPr>
          <w:rFonts w:cstheme="minorHAnsi"/>
        </w:rPr>
        <w:t xml:space="preserve"> </w:t>
      </w:r>
      <w:r w:rsidR="00A7593C" w:rsidRPr="005A2E3A">
        <w:rPr>
          <w:rFonts w:cstheme="minorHAnsi"/>
          <w:b/>
        </w:rPr>
        <w:t>elég/nem ég el</w:t>
      </w:r>
      <w:r w:rsidRPr="005A2E3A">
        <w:rPr>
          <w:rFonts w:cstheme="minorHAnsi"/>
          <w:b/>
        </w:rPr>
        <w:t>.</w:t>
      </w:r>
    </w:p>
    <w:p w14:paraId="28896CF5" w14:textId="09D4CFEC" w:rsidR="006C6EAC" w:rsidRPr="005A2E3A" w:rsidRDefault="007625D1" w:rsidP="00D1651B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>A</w:t>
      </w:r>
      <w:r w:rsidR="00601D7F" w:rsidRPr="005A2E3A">
        <w:rPr>
          <w:rFonts w:cstheme="minorHAnsi"/>
        </w:rPr>
        <w:t>z alkohol-víz</w:t>
      </w:r>
      <w:r w:rsidR="003F2260">
        <w:rPr>
          <w:rFonts w:cstheme="minorHAnsi"/>
        </w:rPr>
        <w:t xml:space="preserve"> </w:t>
      </w:r>
      <w:r w:rsidR="00601D7F" w:rsidRPr="005A2E3A">
        <w:rPr>
          <w:rFonts w:cstheme="minorHAnsi"/>
        </w:rPr>
        <w:t xml:space="preserve">elegyben </w:t>
      </w:r>
      <w:r w:rsidR="00601D7F" w:rsidRPr="005A2E3A">
        <w:rPr>
          <w:rFonts w:cstheme="minorHAnsi"/>
          <w:b/>
        </w:rPr>
        <w:t>az</w:t>
      </w:r>
      <w:r w:rsidR="00601D7F" w:rsidRPr="005A2E3A">
        <w:rPr>
          <w:rFonts w:cstheme="minorHAnsi"/>
        </w:rPr>
        <w:t xml:space="preserve"> </w:t>
      </w:r>
      <w:r w:rsidR="00601D7F" w:rsidRPr="005A2E3A">
        <w:rPr>
          <w:rFonts w:cstheme="minorHAnsi"/>
          <w:b/>
        </w:rPr>
        <w:t xml:space="preserve">alkohol/a víz </w:t>
      </w:r>
      <w:r w:rsidR="00601D7F" w:rsidRPr="005A2E3A">
        <w:rPr>
          <w:rFonts w:cstheme="minorHAnsi"/>
        </w:rPr>
        <w:t xml:space="preserve">az éghető összetevő. Az égés </w:t>
      </w:r>
      <w:r w:rsidR="00601D7F" w:rsidRPr="005A2E3A">
        <w:rPr>
          <w:rFonts w:cstheme="minorHAnsi"/>
          <w:b/>
        </w:rPr>
        <w:t xml:space="preserve">hőtermelő/hőelnyelő fizikai/kémiai </w:t>
      </w:r>
      <w:r w:rsidR="00601D7F" w:rsidRPr="005A2E3A">
        <w:rPr>
          <w:rFonts w:cstheme="minorHAnsi"/>
        </w:rPr>
        <w:t>folyamat.</w:t>
      </w:r>
      <w:r w:rsidR="00601D7F" w:rsidRPr="005A2E3A">
        <w:rPr>
          <w:rFonts w:cstheme="minorHAnsi"/>
          <w:b/>
        </w:rPr>
        <w:t xml:space="preserve"> </w:t>
      </w:r>
      <w:r w:rsidR="00601D7F" w:rsidRPr="005A2E3A">
        <w:rPr>
          <w:rFonts w:cstheme="minorHAnsi"/>
        </w:rPr>
        <w:t xml:space="preserve">A párolgás </w:t>
      </w:r>
      <w:r w:rsidR="006C6EAC" w:rsidRPr="005A2E3A">
        <w:rPr>
          <w:rFonts w:cstheme="minorHAnsi"/>
          <w:b/>
        </w:rPr>
        <w:t xml:space="preserve">hőtermelő/hőelnyelő </w:t>
      </w:r>
      <w:r w:rsidR="00601D7F" w:rsidRPr="005A2E3A">
        <w:rPr>
          <w:rFonts w:cstheme="minorHAnsi"/>
          <w:b/>
        </w:rPr>
        <w:t xml:space="preserve">fizikai/kémiai </w:t>
      </w:r>
      <w:r w:rsidR="006C6EAC" w:rsidRPr="005A2E3A">
        <w:rPr>
          <w:rFonts w:cstheme="minorHAnsi"/>
          <w:b/>
        </w:rPr>
        <w:t>folyamat</w:t>
      </w:r>
      <w:r w:rsidR="006C6EAC" w:rsidRPr="005A2E3A">
        <w:rPr>
          <w:rFonts w:cstheme="minorHAnsi"/>
        </w:rPr>
        <w:t>.</w:t>
      </w:r>
      <w:r w:rsidR="00601D7F" w:rsidRPr="005A2E3A">
        <w:rPr>
          <w:rFonts w:cstheme="minorHAnsi"/>
        </w:rPr>
        <w:t xml:space="preserve"> A papír azért nem égett el, mert </w:t>
      </w:r>
      <w:r w:rsidR="00601D7F" w:rsidRPr="005A2E3A">
        <w:rPr>
          <w:rFonts w:cstheme="minorHAnsi"/>
          <w:b/>
        </w:rPr>
        <w:t>az égés/a párolgás</w:t>
      </w:r>
      <w:r w:rsidR="00601D7F" w:rsidRPr="005A2E3A">
        <w:rPr>
          <w:rFonts w:cstheme="minorHAnsi"/>
        </w:rPr>
        <w:t xml:space="preserve"> elvonta </w:t>
      </w:r>
      <w:r w:rsidR="00A271F4" w:rsidRPr="005A2E3A">
        <w:rPr>
          <w:rFonts w:cstheme="minorHAnsi"/>
          <w:b/>
        </w:rPr>
        <w:t>az égés/a párolgás</w:t>
      </w:r>
      <w:r w:rsidR="00A271F4" w:rsidRPr="005A2E3A">
        <w:rPr>
          <w:rFonts w:cstheme="minorHAnsi"/>
        </w:rPr>
        <w:t xml:space="preserve"> </w:t>
      </w:r>
      <w:r w:rsidR="00601D7F" w:rsidRPr="005A2E3A">
        <w:rPr>
          <w:rFonts w:cstheme="minorHAnsi"/>
        </w:rPr>
        <w:t xml:space="preserve">során </w:t>
      </w:r>
      <w:r w:rsidR="00FA3EA5" w:rsidRPr="005A2E3A">
        <w:rPr>
          <w:rFonts w:cstheme="minorHAnsi"/>
        </w:rPr>
        <w:t xml:space="preserve">felszabaduló </w:t>
      </w:r>
      <w:r w:rsidR="00601D7F" w:rsidRPr="005A2E3A">
        <w:rPr>
          <w:rFonts w:cstheme="minorHAnsi"/>
        </w:rPr>
        <w:t>hőt.</w:t>
      </w:r>
    </w:p>
    <w:p w14:paraId="34263488" w14:textId="77777777" w:rsidR="00793FA0" w:rsidRPr="005A2E3A" w:rsidRDefault="00793FA0" w:rsidP="00793FA0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3FFD2043" w14:textId="38F02F02" w:rsidR="00D17E6C" w:rsidRPr="005A2E3A" w:rsidRDefault="007625D1" w:rsidP="00D1651B">
      <w:pPr>
        <w:pStyle w:val="Listaszerbekezds"/>
        <w:spacing w:before="120" w:after="0" w:line="240" w:lineRule="auto"/>
        <w:ind w:left="0"/>
        <w:jc w:val="both"/>
        <w:rPr>
          <w:rFonts w:cstheme="minorHAnsi"/>
        </w:rPr>
      </w:pPr>
      <w:r w:rsidRPr="005A2E3A">
        <w:rPr>
          <w:rFonts w:cstheme="minorHAnsi"/>
          <w:b/>
        </w:rPr>
        <w:t>3</w:t>
      </w:r>
      <w:r w:rsidR="006253F2" w:rsidRPr="005A2E3A">
        <w:rPr>
          <w:rFonts w:cstheme="minorHAnsi"/>
          <w:b/>
        </w:rPr>
        <w:t>.</w:t>
      </w:r>
      <w:r w:rsidR="00BA61F0" w:rsidRPr="005A2E3A">
        <w:rPr>
          <w:rFonts w:cstheme="minorHAnsi"/>
          <w:b/>
        </w:rPr>
        <w:t xml:space="preserve"> </w:t>
      </w:r>
      <w:r w:rsidR="00303BD3" w:rsidRPr="005A2E3A">
        <w:rPr>
          <w:rFonts w:cstheme="minorHAnsi"/>
          <w:b/>
        </w:rPr>
        <w:t>Kísérlet</w:t>
      </w:r>
      <w:r w:rsidR="002E6BA2" w:rsidRPr="005A2E3A">
        <w:rPr>
          <w:rFonts w:cstheme="minorHAnsi"/>
        </w:rPr>
        <w:t>:</w:t>
      </w:r>
      <w:r w:rsidR="006253F2" w:rsidRPr="005A2E3A">
        <w:rPr>
          <w:rFonts w:cstheme="minorHAnsi"/>
          <w:b/>
        </w:rPr>
        <w:t xml:space="preserve"> </w:t>
      </w:r>
      <w:r w:rsidR="00EF1B05" w:rsidRPr="005A2E3A">
        <w:rPr>
          <w:rFonts w:cstheme="minorHAnsi"/>
        </w:rPr>
        <w:t>A 2.</w:t>
      </w:r>
      <w:r w:rsidR="00EF1B05" w:rsidRPr="005A2E3A">
        <w:rPr>
          <w:rFonts w:cstheme="minorHAnsi"/>
          <w:b/>
        </w:rPr>
        <w:t xml:space="preserve"> </w:t>
      </w:r>
      <w:r w:rsidR="0078201E" w:rsidRPr="005A2E3A">
        <w:rPr>
          <w:rFonts w:cstheme="minorHAnsi"/>
        </w:rPr>
        <w:t>K</w:t>
      </w:r>
      <w:r w:rsidR="00EF1B05" w:rsidRPr="005A2E3A">
        <w:rPr>
          <w:rFonts w:cstheme="minorHAnsi"/>
        </w:rPr>
        <w:t>ísérletben használt alkohololdatot öntsétek ki a hulladékgyűjtőként szolgáló nagyobb főzőpohárba. Mérjetek ki 5 cm</w:t>
      </w:r>
      <w:r w:rsidR="00EF1B05" w:rsidRPr="005A2E3A">
        <w:rPr>
          <w:rFonts w:cstheme="minorHAnsi"/>
          <w:vertAlign w:val="superscript"/>
        </w:rPr>
        <w:t>3</w:t>
      </w:r>
      <w:r w:rsidR="006C1E34">
        <w:rPr>
          <w:rFonts w:cstheme="minorHAnsi"/>
        </w:rPr>
        <w:t xml:space="preserve"> 50 </w:t>
      </w:r>
      <w:r w:rsidR="00EF1B05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EF1B05" w:rsidRPr="005A2E3A">
        <w:rPr>
          <w:rFonts w:cstheme="minorHAnsi"/>
        </w:rPr>
        <w:t>elegyet a mérőhengerbe és vízzel egészítsétek ki a térfogatát 10 cm</w:t>
      </w:r>
      <w:r w:rsidR="00EF1B05" w:rsidRPr="005A2E3A">
        <w:rPr>
          <w:rFonts w:cstheme="minorHAnsi"/>
          <w:vertAlign w:val="superscript"/>
        </w:rPr>
        <w:t>3</w:t>
      </w:r>
      <w:r w:rsidR="00EF1B05" w:rsidRPr="005A2E3A">
        <w:rPr>
          <w:rFonts w:cstheme="minorHAnsi"/>
        </w:rPr>
        <w:t xml:space="preserve">-re. Öntsétek az így hígított oldatot a </w:t>
      </w:r>
      <w:r w:rsidR="00F93C48" w:rsidRPr="005A2E3A">
        <w:rPr>
          <w:rFonts w:cstheme="minorHAnsi"/>
        </w:rPr>
        <w:t>kisebb</w:t>
      </w:r>
      <w:r w:rsidR="00EF1B05" w:rsidRPr="005A2E3A">
        <w:rPr>
          <w:rFonts w:cstheme="minorHAnsi"/>
        </w:rPr>
        <w:t xml:space="preserve"> főzőpohárba és óvatosan rázzátok össze. Mártsatok bele egy száraz papírzsebkendő</w:t>
      </w:r>
      <w:r w:rsidR="008264E5" w:rsidRPr="005A2E3A">
        <w:rPr>
          <w:rFonts w:cstheme="minorHAnsi"/>
        </w:rPr>
        <w:t>-</w:t>
      </w:r>
      <w:r w:rsidR="00EF1B05" w:rsidRPr="005A2E3A">
        <w:rPr>
          <w:rFonts w:cstheme="minorHAnsi"/>
        </w:rPr>
        <w:t>darabot, és lecsöpögtetés után tartsátok a homoktál fölött a gyufa lángjába pár pillanatra, majd tegyétek a homokra</w:t>
      </w:r>
      <w:r w:rsidR="00A80FAB" w:rsidRPr="005A2E3A">
        <w:rPr>
          <w:rFonts w:cstheme="minorHAnsi"/>
        </w:rPr>
        <w:t>.</w:t>
      </w:r>
    </w:p>
    <w:p w14:paraId="19DE4EB4" w14:textId="7AA2C988" w:rsidR="00BA61F0" w:rsidRPr="005A2E3A" w:rsidRDefault="00772FA4" w:rsidP="00D1651B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FE2F7B" w:rsidRPr="005A2E3A">
        <w:rPr>
          <w:rFonts w:cstheme="minorHAnsi"/>
        </w:rPr>
        <w:t>A</w:t>
      </w:r>
      <w:r w:rsidR="00A80FAB" w:rsidRPr="005A2E3A">
        <w:rPr>
          <w:rFonts w:cstheme="minorHAnsi"/>
        </w:rPr>
        <w:t>z alkohololdatba mártott</w:t>
      </w:r>
      <w:r w:rsidR="00FE2F7B" w:rsidRPr="005A2E3A">
        <w:rPr>
          <w:rFonts w:cstheme="minorHAnsi"/>
        </w:rPr>
        <w:t xml:space="preserve"> </w:t>
      </w:r>
      <w:r w:rsidR="00C50226" w:rsidRPr="005A2E3A">
        <w:rPr>
          <w:rFonts w:cstheme="minorHAnsi"/>
        </w:rPr>
        <w:t>papír</w:t>
      </w:r>
      <w:r w:rsidR="00150A35" w:rsidRPr="005A2E3A">
        <w:rPr>
          <w:rFonts w:cstheme="minorHAnsi"/>
        </w:rPr>
        <w:t xml:space="preserve"> a lángba tartva </w:t>
      </w:r>
      <w:r w:rsidR="00BA61F0" w:rsidRPr="005A2E3A">
        <w:rPr>
          <w:rFonts w:cstheme="minorHAnsi"/>
          <w:b/>
        </w:rPr>
        <w:t>meggyullad/nem gyullad meg</w:t>
      </w:r>
      <w:r w:rsidR="00BA61F0" w:rsidRPr="005A2E3A">
        <w:rPr>
          <w:rFonts w:cstheme="minorHAnsi"/>
        </w:rPr>
        <w:t>.</w:t>
      </w:r>
    </w:p>
    <w:p w14:paraId="1788CF73" w14:textId="77777777" w:rsidR="00856F4F" w:rsidRPr="005A2E3A" w:rsidRDefault="00856F4F" w:rsidP="00856F4F">
      <w:pPr>
        <w:spacing w:before="120" w:after="0" w:line="36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A kétszeres térfogatúra hígított alkohol-víz</w:t>
      </w:r>
      <w:r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töménysége </w:t>
      </w:r>
      <w:r w:rsidRPr="005A2E3A">
        <w:rPr>
          <w:rFonts w:cstheme="minorHAnsi"/>
          <w:b/>
        </w:rPr>
        <w:t>kétszerese/fele</w:t>
      </w:r>
      <w:r w:rsidRPr="005A2E3A">
        <w:rPr>
          <w:rFonts w:cstheme="minorHAnsi"/>
        </w:rPr>
        <w:t xml:space="preserve"> az </w:t>
      </w:r>
      <w:r>
        <w:rPr>
          <w:rFonts w:cstheme="minorHAnsi"/>
        </w:rPr>
        <w:t>50 </w:t>
      </w:r>
      <w:r w:rsidRPr="005A2E3A">
        <w:rPr>
          <w:rFonts w:cstheme="minorHAnsi"/>
        </w:rPr>
        <w:t>térfogatszázalékos alkohol-víz</w:t>
      </w:r>
      <w:r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elegyének, azaz </w:t>
      </w:r>
      <w:r w:rsidRPr="005A2E3A">
        <w:rPr>
          <w:rFonts w:cstheme="minorHAnsi"/>
          <w:b/>
        </w:rPr>
        <w:t>………</w:t>
      </w:r>
      <w:r w:rsidRPr="005A2E3A">
        <w:rPr>
          <w:rFonts w:cstheme="minorHAnsi"/>
        </w:rPr>
        <w:t xml:space="preserve"> térfogatszázalékos. Az ilyen összetételű alkohol-víz</w:t>
      </w:r>
      <w:r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</w:t>
      </w:r>
      <w:r w:rsidRPr="005A2E3A">
        <w:rPr>
          <w:rFonts w:cstheme="minorHAnsi"/>
          <w:b/>
        </w:rPr>
        <w:t>meggyújtható/nem gyújtható meg</w:t>
      </w:r>
      <w:r w:rsidRPr="005A2E3A">
        <w:rPr>
          <w:rFonts w:cstheme="minorHAnsi"/>
        </w:rPr>
        <w:t>.</w:t>
      </w:r>
    </w:p>
    <w:p w14:paraId="1E1C75D5" w14:textId="7F6811CA" w:rsidR="00CE30E1" w:rsidRPr="005A2E3A" w:rsidRDefault="002E6BA2" w:rsidP="00D200DE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4. Kísérlet:</w:t>
      </w:r>
      <w:r w:rsidRPr="005A2E3A">
        <w:rPr>
          <w:rFonts w:cstheme="minorHAnsi"/>
        </w:rPr>
        <w:t xml:space="preserve"> </w:t>
      </w:r>
      <w:r w:rsidR="0025029F" w:rsidRPr="005A2E3A">
        <w:rPr>
          <w:rFonts w:cstheme="minorHAnsi"/>
        </w:rPr>
        <w:t>A Gundel-palacsinta csokiszószába rumot szoktak tenni és tálaláskor meggyújtják. A rumban található alkohol ilyenkor szép, kék lánggal ég</w:t>
      </w:r>
      <w:r w:rsidR="00C50226" w:rsidRPr="005A2E3A">
        <w:rPr>
          <w:rFonts w:cstheme="minorHAnsi"/>
        </w:rPr>
        <w:t>, és jellegzetes ízt kölcsönöz az ételnek</w:t>
      </w:r>
      <w:r w:rsidR="0025029F" w:rsidRPr="005A2E3A">
        <w:rPr>
          <w:rFonts w:cstheme="minorHAnsi"/>
        </w:rPr>
        <w:t xml:space="preserve">. </w:t>
      </w:r>
      <w:r w:rsidR="00CE30E1" w:rsidRPr="005A2E3A">
        <w:rPr>
          <w:rFonts w:cstheme="minorHAnsi"/>
        </w:rPr>
        <w:t xml:space="preserve">Tegyük fel, hogy a csokiszósz térfogatának a fele a rum. </w:t>
      </w:r>
      <w:r w:rsidR="0025029F" w:rsidRPr="005A2E3A">
        <w:rPr>
          <w:rFonts w:cstheme="minorHAnsi"/>
        </w:rPr>
        <w:t xml:space="preserve">Ebben a kísérletben azt határozzuk meg, hogy </w:t>
      </w:r>
      <w:r w:rsidR="00CE30E1" w:rsidRPr="005A2E3A">
        <w:rPr>
          <w:rFonts w:cstheme="minorHAnsi"/>
          <w:b/>
        </w:rPr>
        <w:t xml:space="preserve">legalább </w:t>
      </w:r>
      <w:r w:rsidR="0025029F" w:rsidRPr="005A2E3A">
        <w:rPr>
          <w:rFonts w:cstheme="minorHAnsi"/>
          <w:b/>
        </w:rPr>
        <w:t>milyen töm</w:t>
      </w:r>
      <w:r w:rsidR="003875EE" w:rsidRPr="005A2E3A">
        <w:rPr>
          <w:rFonts w:cstheme="minorHAnsi"/>
          <w:b/>
        </w:rPr>
        <w:t>énységű rumot</w:t>
      </w:r>
      <w:r w:rsidR="003875EE" w:rsidRPr="005A2E3A">
        <w:rPr>
          <w:rFonts w:cstheme="minorHAnsi"/>
        </w:rPr>
        <w:t xml:space="preserve"> kell vásárolni </w:t>
      </w:r>
      <w:r w:rsidR="00CE30E1" w:rsidRPr="005A2E3A">
        <w:rPr>
          <w:rFonts w:cstheme="minorHAnsi"/>
        </w:rPr>
        <w:t>ahhoz, hogy a csokiszós</w:t>
      </w:r>
      <w:r w:rsidR="003875EE" w:rsidRPr="005A2E3A">
        <w:rPr>
          <w:rFonts w:cstheme="minorHAnsi"/>
        </w:rPr>
        <w:t xml:space="preserve">z már éppen </w:t>
      </w:r>
      <w:r w:rsidR="003875EE" w:rsidRPr="005A2E3A">
        <w:rPr>
          <w:rFonts w:cstheme="minorHAnsi"/>
          <w:b/>
        </w:rPr>
        <w:t>meggyújtható</w:t>
      </w:r>
      <w:r w:rsidR="003875EE" w:rsidRPr="005A2E3A">
        <w:rPr>
          <w:rFonts w:cstheme="minorHAnsi"/>
        </w:rPr>
        <w:t xml:space="preserve"> legyen.</w:t>
      </w:r>
    </w:p>
    <w:p w14:paraId="59BB98FF" w14:textId="786F3FCF" w:rsidR="00462AE4" w:rsidRPr="005A2E3A" w:rsidRDefault="00CE30E1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Ehhez i</w:t>
      </w:r>
      <w:r w:rsidR="0025029F" w:rsidRPr="005A2E3A">
        <w:rPr>
          <w:rFonts w:cstheme="minorHAnsi"/>
        </w:rPr>
        <w:t>smételjétek meg a 3.</w:t>
      </w:r>
      <w:r w:rsidR="0078201E" w:rsidRPr="005A2E3A">
        <w:rPr>
          <w:rFonts w:cstheme="minorHAnsi"/>
        </w:rPr>
        <w:t xml:space="preserve"> K</w:t>
      </w:r>
      <w:r w:rsidR="0025029F" w:rsidRPr="005A2E3A">
        <w:rPr>
          <w:rFonts w:cstheme="minorHAnsi"/>
        </w:rPr>
        <w:t xml:space="preserve">ísérletet úgy, hogy a mérőhengerben vízzel </w:t>
      </w:r>
      <w:r w:rsidR="009A5AF1" w:rsidRPr="005A2E3A">
        <w:rPr>
          <w:rFonts w:cstheme="minorHAnsi"/>
        </w:rPr>
        <w:t xml:space="preserve">mindig </w:t>
      </w:r>
      <w:r w:rsidR="0025029F" w:rsidRPr="005A2E3A">
        <w:rPr>
          <w:rFonts w:cstheme="minorHAnsi"/>
        </w:rPr>
        <w:t>10 cm</w:t>
      </w:r>
      <w:r w:rsidR="0025029F" w:rsidRPr="005A2E3A">
        <w:rPr>
          <w:rFonts w:cstheme="minorHAnsi"/>
          <w:vertAlign w:val="superscript"/>
        </w:rPr>
        <w:t>3</w:t>
      </w:r>
      <w:r w:rsidR="0025029F" w:rsidRPr="005A2E3A">
        <w:rPr>
          <w:rFonts w:cstheme="minorHAnsi"/>
        </w:rPr>
        <w:t>-re hígítotok:</w:t>
      </w:r>
    </w:p>
    <w:p w14:paraId="567F5BF5" w14:textId="7FE45527" w:rsidR="00C50226" w:rsidRPr="005A2E3A" w:rsidRDefault="003875EE" w:rsidP="00C50226">
      <w:pPr>
        <w:spacing w:before="120" w:after="0" w:line="240" w:lineRule="auto"/>
        <w:ind w:firstLine="708"/>
        <w:jc w:val="both"/>
        <w:rPr>
          <w:rFonts w:cstheme="minorHAnsi"/>
        </w:rPr>
      </w:pPr>
      <w:r w:rsidRPr="005A2E3A">
        <w:rPr>
          <w:rFonts w:cstheme="minorHAnsi"/>
        </w:rPr>
        <w:t>a) 9</w:t>
      </w:r>
      <w:r w:rsidR="0025029F" w:rsidRPr="005A2E3A">
        <w:rPr>
          <w:rFonts w:cstheme="minorHAnsi"/>
        </w:rPr>
        <w:t xml:space="preserve"> cm</w:t>
      </w:r>
      <w:r w:rsidR="0025029F" w:rsidRPr="005A2E3A">
        <w:rPr>
          <w:rFonts w:cstheme="minorHAnsi"/>
          <w:vertAlign w:val="superscript"/>
        </w:rPr>
        <w:t>3</w:t>
      </w:r>
      <w:r w:rsidR="00E1524B" w:rsidRPr="005A2E3A">
        <w:rPr>
          <w:rFonts w:cstheme="minorHAnsi"/>
        </w:rPr>
        <w:tab/>
      </w:r>
      <w:r w:rsidR="00C50226" w:rsidRPr="005A2E3A">
        <w:rPr>
          <w:rFonts w:cstheme="minorHAnsi"/>
        </w:rPr>
        <w:tab/>
      </w:r>
      <w:r w:rsidRPr="005A2E3A">
        <w:rPr>
          <w:rFonts w:cstheme="minorHAnsi"/>
        </w:rPr>
        <w:t>b) 8</w:t>
      </w:r>
      <w:r w:rsidR="0025029F" w:rsidRPr="005A2E3A">
        <w:rPr>
          <w:rFonts w:cstheme="minorHAnsi"/>
        </w:rPr>
        <w:t xml:space="preserve"> cm</w:t>
      </w:r>
      <w:r w:rsidR="0025029F" w:rsidRPr="005A2E3A">
        <w:rPr>
          <w:rFonts w:cstheme="minorHAnsi"/>
          <w:vertAlign w:val="superscript"/>
        </w:rPr>
        <w:t>3</w:t>
      </w:r>
      <w:r w:rsidR="00E1524B" w:rsidRPr="005A2E3A">
        <w:rPr>
          <w:rFonts w:cstheme="minorHAnsi"/>
        </w:rPr>
        <w:tab/>
      </w:r>
      <w:r w:rsidR="00C50226" w:rsidRPr="005A2E3A">
        <w:rPr>
          <w:rFonts w:cstheme="minorHAnsi"/>
        </w:rPr>
        <w:tab/>
      </w:r>
      <w:r w:rsidRPr="005A2E3A">
        <w:rPr>
          <w:rFonts w:cstheme="minorHAnsi"/>
        </w:rPr>
        <w:t>c) 7</w:t>
      </w:r>
      <w:r w:rsidR="0025029F" w:rsidRPr="005A2E3A">
        <w:rPr>
          <w:rFonts w:cstheme="minorHAnsi"/>
        </w:rPr>
        <w:t xml:space="preserve"> cm</w:t>
      </w:r>
      <w:r w:rsidR="0025029F"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</w:r>
      <w:r w:rsidR="00C50226" w:rsidRPr="005A2E3A">
        <w:rPr>
          <w:rFonts w:cstheme="minorHAnsi"/>
        </w:rPr>
        <w:tab/>
      </w:r>
      <w:r w:rsidRPr="005A2E3A">
        <w:rPr>
          <w:rFonts w:cstheme="minorHAnsi"/>
        </w:rPr>
        <w:t>d) 6 cm</w:t>
      </w:r>
      <w:r w:rsidRPr="005A2E3A">
        <w:rPr>
          <w:rFonts w:cstheme="minorHAnsi"/>
          <w:vertAlign w:val="superscript"/>
        </w:rPr>
        <w:t>3</w:t>
      </w:r>
    </w:p>
    <w:p w14:paraId="1A6B9E9A" w14:textId="33876570" w:rsidR="0025029F" w:rsidRPr="005A2E3A" w:rsidRDefault="006C1E34" w:rsidP="00D1651B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50 </w:t>
      </w:r>
      <w:r w:rsidR="003875EE" w:rsidRPr="005A2E3A">
        <w:rPr>
          <w:rFonts w:cstheme="minorHAnsi"/>
        </w:rPr>
        <w:t>térfogat</w:t>
      </w:r>
      <w:r w:rsidR="00C23B7D" w:rsidRPr="005A2E3A">
        <w:rPr>
          <w:rFonts w:cstheme="minorHAnsi"/>
        </w:rPr>
        <w:t xml:space="preserve">százalékos </w:t>
      </w:r>
      <w:r w:rsidR="0025029F" w:rsidRPr="005A2E3A">
        <w:rPr>
          <w:rFonts w:cstheme="minorHAnsi"/>
        </w:rPr>
        <w:t>alkohol-</w:t>
      </w:r>
      <w:r w:rsidR="00E53C27" w:rsidRPr="005A2E3A">
        <w:rPr>
          <w:rFonts w:cstheme="minorHAnsi"/>
        </w:rPr>
        <w:t>víz</w:t>
      </w:r>
      <w:r w:rsidR="003F2260">
        <w:rPr>
          <w:rFonts w:cstheme="minorHAnsi"/>
        </w:rPr>
        <w:t xml:space="preserve"> </w:t>
      </w:r>
      <w:r w:rsidR="0025029F" w:rsidRPr="005A2E3A">
        <w:rPr>
          <w:rFonts w:cstheme="minorHAnsi"/>
        </w:rPr>
        <w:t>elegyet.</w:t>
      </w:r>
    </w:p>
    <w:p w14:paraId="7510C30B" w14:textId="3BE9711A" w:rsidR="00E53C27" w:rsidRPr="005A2E3A" w:rsidRDefault="003875EE" w:rsidP="00D1651B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Minden hígítást a csoport más-más tagja végezzen! Mind a </w:t>
      </w:r>
      <w:r w:rsidR="008264E5" w:rsidRPr="005A2E3A">
        <w:rPr>
          <w:rFonts w:cstheme="minorHAnsi"/>
        </w:rPr>
        <w:t>négy</w:t>
      </w:r>
      <w:r w:rsidR="00E53C27" w:rsidRPr="005A2E3A">
        <w:rPr>
          <w:rFonts w:cstheme="minorHAnsi"/>
        </w:rPr>
        <w:t xml:space="preserve"> esetben rázzátok össze a kis főzőpohárban az elegyet, és próbáljátok megg</w:t>
      </w:r>
      <w:r w:rsidR="0024324B" w:rsidRPr="005A2E3A">
        <w:rPr>
          <w:rFonts w:cstheme="minorHAnsi"/>
        </w:rPr>
        <w:t>yújtani a beléjük mártott papírzsebkendő-</w:t>
      </w:r>
      <w:r w:rsidR="00E53C27" w:rsidRPr="005A2E3A">
        <w:rPr>
          <w:rFonts w:cstheme="minorHAnsi"/>
        </w:rPr>
        <w:t>darabot.</w:t>
      </w:r>
    </w:p>
    <w:p w14:paraId="022A07E2" w14:textId="5138AD27" w:rsidR="00E53C27" w:rsidRPr="005A2E3A" w:rsidRDefault="00E53C27" w:rsidP="003875EE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lastRenderedPageBreak/>
        <w:t>Tapasztalat</w:t>
      </w:r>
      <w:r w:rsidR="003875EE" w:rsidRPr="005A2E3A">
        <w:rPr>
          <w:rFonts w:cstheme="minorHAnsi"/>
          <w:b/>
        </w:rPr>
        <w:t>ok</w:t>
      </w:r>
      <w:r w:rsidR="00C50226" w:rsidRPr="005A2E3A">
        <w:rPr>
          <w:rFonts w:cstheme="minorHAnsi"/>
        </w:rPr>
        <w:t>:</w:t>
      </w:r>
    </w:p>
    <w:p w14:paraId="2235F914" w14:textId="046D3B27" w:rsidR="00E53C27" w:rsidRPr="005A2E3A" w:rsidRDefault="003875EE" w:rsidP="00E53C27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</w:rPr>
        <w:t>a)…</w:t>
      </w:r>
      <w:proofErr w:type="gramEnd"/>
      <w:r w:rsidRPr="005A2E3A">
        <w:rPr>
          <w:rFonts w:cstheme="minorHAnsi"/>
        </w:rPr>
        <w:t>……………………………………………………………………. b) …………………………………………………………………………</w:t>
      </w:r>
    </w:p>
    <w:p w14:paraId="3A9F4A35" w14:textId="13BBD2E4" w:rsidR="00E53C27" w:rsidRPr="005A2E3A" w:rsidRDefault="003875EE" w:rsidP="00E53C27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c)………………………………………………………………………. d) …………………………………………………………………………</w:t>
      </w:r>
    </w:p>
    <w:p w14:paraId="0BA14830" w14:textId="05448B42" w:rsidR="00E53C27" w:rsidRPr="005A2E3A" w:rsidRDefault="00E53C27" w:rsidP="00416170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="00100A83" w:rsidRPr="005A2E3A">
        <w:rPr>
          <w:rFonts w:cstheme="minorHAnsi"/>
          <w:b/>
        </w:rPr>
        <w:t xml:space="preserve"> </w:t>
      </w:r>
      <w:r w:rsidR="00100A83" w:rsidRPr="005A2E3A">
        <w:rPr>
          <w:rFonts w:cstheme="minorHAnsi"/>
        </w:rPr>
        <w:t xml:space="preserve">Végezzétek el a számolásokat és </w:t>
      </w:r>
      <w:r w:rsidR="00100A83" w:rsidRPr="005A2E3A">
        <w:rPr>
          <w:rFonts w:cstheme="minorHAnsi"/>
          <w:b/>
        </w:rPr>
        <w:t>egészítsétek ki</w:t>
      </w:r>
      <w:r w:rsidR="00100A83" w:rsidRPr="005A2E3A">
        <w:rPr>
          <w:rFonts w:cstheme="minorHAnsi"/>
        </w:rPr>
        <w:t xml:space="preserve"> az alábbi szöveget!</w:t>
      </w:r>
    </w:p>
    <w:p w14:paraId="266F2318" w14:textId="56575D9C" w:rsidR="00E53C27" w:rsidRPr="005A2E3A" w:rsidRDefault="00E53C27" w:rsidP="009A5AF1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a) </w:t>
      </w:r>
      <w:r w:rsidR="00072158" w:rsidRPr="005A2E3A">
        <w:rPr>
          <w:rFonts w:cstheme="minorHAnsi"/>
        </w:rPr>
        <w:t>A</w:t>
      </w:r>
      <w:r w:rsidR="001559D5" w:rsidRPr="005A2E3A">
        <w:rPr>
          <w:rFonts w:cstheme="minorHAnsi"/>
        </w:rPr>
        <w:t xml:space="preserve"> 9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="006C1E34">
        <w:rPr>
          <w:rFonts w:cstheme="minorHAnsi"/>
        </w:rPr>
        <w:t xml:space="preserve"> 50 </w:t>
      </w:r>
      <w:r w:rsidR="003875EE" w:rsidRPr="005A2E3A">
        <w:rPr>
          <w:rFonts w:cstheme="minorHAnsi"/>
        </w:rPr>
        <w:t>térfogat</w:t>
      </w:r>
      <w:r w:rsidR="001559D5" w:rsidRPr="005A2E3A">
        <w:rPr>
          <w:rFonts w:cstheme="minorHAnsi"/>
        </w:rPr>
        <w:t xml:space="preserve">százalékos </w:t>
      </w:r>
      <w:r w:rsidRPr="005A2E3A">
        <w:rPr>
          <w:rFonts w:cstheme="minorHAnsi"/>
        </w:rPr>
        <w:t>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</w:t>
      </w:r>
      <w:r w:rsidR="001559D5" w:rsidRPr="005A2E3A">
        <w:rPr>
          <w:rFonts w:cstheme="minorHAnsi"/>
        </w:rPr>
        <w:t>ben 4,5</w:t>
      </w:r>
      <w:r w:rsidR="00933C92" w:rsidRPr="005A2E3A">
        <w:rPr>
          <w:rFonts w:cstheme="minorHAnsi"/>
        </w:rPr>
        <w:t xml:space="preserve"> cm</w:t>
      </w:r>
      <w:r w:rsidR="00933C92" w:rsidRPr="005A2E3A">
        <w:rPr>
          <w:rFonts w:cstheme="minorHAnsi"/>
          <w:vertAlign w:val="superscript"/>
        </w:rPr>
        <w:t>3</w:t>
      </w:r>
      <w:r w:rsidR="00933C92" w:rsidRPr="005A2E3A">
        <w:rPr>
          <w:rFonts w:cstheme="minorHAnsi"/>
        </w:rPr>
        <w:t xml:space="preserve"> alkohol van. Az oldat teljes térfogata 10 cm</w:t>
      </w:r>
      <w:r w:rsidR="00933C92" w:rsidRPr="005A2E3A">
        <w:rPr>
          <w:rFonts w:cstheme="minorHAnsi"/>
          <w:vertAlign w:val="superscript"/>
        </w:rPr>
        <w:t>3</w:t>
      </w:r>
      <w:r w:rsidR="001559D5" w:rsidRPr="005A2E3A">
        <w:rPr>
          <w:rFonts w:cstheme="minorHAnsi"/>
        </w:rPr>
        <w:t>. Ennek a 4,5</w:t>
      </w:r>
      <w:r w:rsidR="00933C92" w:rsidRPr="005A2E3A">
        <w:rPr>
          <w:rFonts w:cstheme="minorHAnsi"/>
        </w:rPr>
        <w:t xml:space="preserve"> cm</w:t>
      </w:r>
      <w:r w:rsidR="00933C92" w:rsidRPr="005A2E3A">
        <w:rPr>
          <w:rFonts w:cstheme="minorHAnsi"/>
          <w:vertAlign w:val="superscript"/>
        </w:rPr>
        <w:t>3</w:t>
      </w:r>
      <w:r w:rsidR="00933C92"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4,5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×100%=45%</m:t>
        </m:r>
      </m:oMath>
      <w:r w:rsidR="00933C92" w:rsidRPr="005A2E3A">
        <w:rPr>
          <w:rFonts w:cstheme="minorHAnsi"/>
        </w:rPr>
        <w:t xml:space="preserve">-a. Tehát ez az oldat </w:t>
      </w:r>
      <w:r w:rsidR="00416170" w:rsidRPr="005A2E3A">
        <w:rPr>
          <w:rFonts w:cstheme="minorHAnsi"/>
        </w:rPr>
        <w:t xml:space="preserve">………... </w:t>
      </w:r>
      <w:r w:rsidR="00127239" w:rsidRPr="005A2E3A">
        <w:rPr>
          <w:rFonts w:cstheme="minorHAnsi"/>
        </w:rPr>
        <w:t>térfogatszázalékos.</w:t>
      </w:r>
    </w:p>
    <w:p w14:paraId="10A213AF" w14:textId="119517C3" w:rsidR="00E53C27" w:rsidRPr="005A2E3A" w:rsidRDefault="00E53C27" w:rsidP="00E1524B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b) </w:t>
      </w:r>
      <w:r w:rsidR="00072158" w:rsidRPr="005A2E3A">
        <w:rPr>
          <w:rFonts w:cstheme="minorHAnsi"/>
        </w:rPr>
        <w:t xml:space="preserve">A </w:t>
      </w:r>
      <w:r w:rsidR="001559D5" w:rsidRPr="005A2E3A">
        <w:rPr>
          <w:rFonts w:cstheme="minorHAnsi"/>
        </w:rPr>
        <w:t>8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="006C1E34">
        <w:rPr>
          <w:rFonts w:cstheme="minorHAnsi"/>
        </w:rPr>
        <w:t xml:space="preserve"> 50 </w:t>
      </w:r>
      <w:r w:rsidR="003875EE" w:rsidRPr="005A2E3A">
        <w:rPr>
          <w:rFonts w:cstheme="minorHAnsi"/>
        </w:rPr>
        <w:t>térfogat</w:t>
      </w:r>
      <w:r w:rsidR="001559D5" w:rsidRPr="005A2E3A">
        <w:rPr>
          <w:rFonts w:cstheme="minorHAnsi"/>
        </w:rPr>
        <w:t xml:space="preserve">százalékos </w:t>
      </w:r>
      <w:r w:rsidRPr="005A2E3A">
        <w:rPr>
          <w:rFonts w:cstheme="minorHAnsi"/>
        </w:rPr>
        <w:t>alkohol-víz</w:t>
      </w:r>
      <w:r w:rsidR="003F2260">
        <w:rPr>
          <w:rFonts w:cstheme="minorHAnsi"/>
        </w:rPr>
        <w:t xml:space="preserve"> </w:t>
      </w:r>
      <w:r w:rsidR="00127239" w:rsidRPr="005A2E3A">
        <w:rPr>
          <w:rFonts w:cstheme="minorHAnsi"/>
        </w:rPr>
        <w:t>elegyben …</w:t>
      </w:r>
      <w:r w:rsidR="00416170" w:rsidRPr="005A2E3A">
        <w:rPr>
          <w:rFonts w:cstheme="minorHAnsi"/>
        </w:rPr>
        <w:t>…</w:t>
      </w:r>
      <w:r w:rsidR="00127239" w:rsidRPr="005A2E3A">
        <w:rPr>
          <w:rFonts w:cstheme="minorHAnsi"/>
        </w:rPr>
        <w:t xml:space="preserve"> cm</w:t>
      </w:r>
      <w:r w:rsidR="00127239" w:rsidRPr="005A2E3A">
        <w:rPr>
          <w:rFonts w:cstheme="minorHAnsi"/>
          <w:vertAlign w:val="superscript"/>
        </w:rPr>
        <w:t>3</w:t>
      </w:r>
      <w:r w:rsidR="00127239" w:rsidRPr="005A2E3A">
        <w:rPr>
          <w:rFonts w:cstheme="minorHAnsi"/>
        </w:rPr>
        <w:t xml:space="preserve"> alkohol van. Az oldat teljes térfogata 10 cm</w:t>
      </w:r>
      <w:r w:rsidR="00127239" w:rsidRPr="005A2E3A">
        <w:rPr>
          <w:rFonts w:cstheme="minorHAnsi"/>
          <w:vertAlign w:val="superscript"/>
        </w:rPr>
        <w:t>3</w:t>
      </w:r>
      <w:r w:rsidR="00127239" w:rsidRPr="005A2E3A">
        <w:rPr>
          <w:rFonts w:cstheme="minorHAnsi"/>
        </w:rPr>
        <w:t>. Ennek a …</w:t>
      </w:r>
      <w:r w:rsidR="00416170" w:rsidRPr="005A2E3A">
        <w:rPr>
          <w:rFonts w:cstheme="minorHAnsi"/>
        </w:rPr>
        <w:t>…</w:t>
      </w:r>
      <w:r w:rsidR="00127239" w:rsidRPr="005A2E3A">
        <w:rPr>
          <w:rFonts w:cstheme="minorHAnsi"/>
        </w:rPr>
        <w:t xml:space="preserve"> cm</w:t>
      </w:r>
      <w:r w:rsidR="00127239" w:rsidRPr="005A2E3A">
        <w:rPr>
          <w:rFonts w:cstheme="minorHAnsi"/>
          <w:vertAlign w:val="superscript"/>
        </w:rPr>
        <w:t>3</w:t>
      </w:r>
      <w:r w:rsidR="00127239"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/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×100%=.....%</m:t>
        </m:r>
      </m:oMath>
      <w:r w:rsidR="00072158" w:rsidRPr="005A2E3A">
        <w:rPr>
          <w:rFonts w:cstheme="minorHAnsi"/>
        </w:rPr>
        <w:t xml:space="preserve">-a. Tehát ez az oldat </w:t>
      </w:r>
      <w:r w:rsidR="00416170" w:rsidRPr="005A2E3A">
        <w:rPr>
          <w:rFonts w:cstheme="minorHAnsi"/>
        </w:rPr>
        <w:t xml:space="preserve">………... </w:t>
      </w:r>
      <w:r w:rsidR="00127239" w:rsidRPr="005A2E3A">
        <w:rPr>
          <w:rFonts w:cstheme="minorHAnsi"/>
        </w:rPr>
        <w:t>térfogatszázalékos.</w:t>
      </w:r>
    </w:p>
    <w:p w14:paraId="48454970" w14:textId="13D92C25" w:rsidR="00127239" w:rsidRPr="005A2E3A" w:rsidRDefault="001559D5" w:rsidP="001559D5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c) 7</w:t>
      </w:r>
      <w:r w:rsidR="00E53C27" w:rsidRPr="005A2E3A">
        <w:rPr>
          <w:rFonts w:cstheme="minorHAnsi"/>
        </w:rPr>
        <w:t xml:space="preserve"> cm</w:t>
      </w:r>
      <w:r w:rsidR="00E53C27"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="003875EE" w:rsidRPr="005A2E3A">
        <w:rPr>
          <w:rFonts w:cstheme="minorHAnsi"/>
        </w:rPr>
        <w:t>térfogat</w:t>
      </w:r>
      <w:r w:rsidRPr="005A2E3A">
        <w:rPr>
          <w:rFonts w:cstheme="minorHAnsi"/>
        </w:rPr>
        <w:t xml:space="preserve">százalékos </w:t>
      </w:r>
      <w:r w:rsidR="00E53C27" w:rsidRPr="005A2E3A">
        <w:rPr>
          <w:rFonts w:cstheme="minorHAnsi"/>
        </w:rPr>
        <w:t>alkohol-víz</w:t>
      </w:r>
      <w:r w:rsidR="003F2260">
        <w:rPr>
          <w:rFonts w:cstheme="minorHAnsi"/>
        </w:rPr>
        <w:t xml:space="preserve"> </w:t>
      </w:r>
      <w:r w:rsidR="00127239" w:rsidRPr="005A2E3A">
        <w:rPr>
          <w:rFonts w:cstheme="minorHAnsi"/>
        </w:rPr>
        <w:t>elegyben ……… cm</w:t>
      </w:r>
      <w:r w:rsidR="00127239" w:rsidRPr="005A2E3A">
        <w:rPr>
          <w:rFonts w:cstheme="minorHAnsi"/>
          <w:vertAlign w:val="superscript"/>
        </w:rPr>
        <w:t>3</w:t>
      </w:r>
      <w:r w:rsidR="00127239" w:rsidRPr="005A2E3A">
        <w:rPr>
          <w:rFonts w:cstheme="minorHAnsi"/>
        </w:rPr>
        <w:t xml:space="preserve"> alkohol van. Az oldat teljes térfogata </w:t>
      </w:r>
    </w:p>
    <w:p w14:paraId="0993F101" w14:textId="251F3744" w:rsidR="00127239" w:rsidRPr="005A2E3A" w:rsidRDefault="00127239" w:rsidP="00A73B58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. Ennek a ……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……………</w:t>
      </w:r>
      <w:proofErr w:type="gramStart"/>
      <w:r w:rsidRPr="005A2E3A">
        <w:rPr>
          <w:rFonts w:cstheme="minorHAnsi"/>
        </w:rPr>
        <w:t>…….</w:t>
      </w:r>
      <w:proofErr w:type="gramEnd"/>
      <w:r w:rsidRPr="005A2E3A">
        <w:rPr>
          <w:rFonts w:cstheme="minorHAnsi"/>
        </w:rPr>
        <w:t xml:space="preserve">. </w:t>
      </w:r>
      <m:oMath>
        <m:r>
          <w:rPr>
            <w:rFonts w:ascii="Cambria Math" w:hAnsi="Cambria Math" w:cstheme="minorHAnsi"/>
          </w:rPr>
          <m:t>=....%</m:t>
        </m:r>
      </m:oMath>
      <w:r w:rsidRPr="005A2E3A">
        <w:rPr>
          <w:rFonts w:cstheme="minorHAnsi"/>
        </w:rPr>
        <w:t>-a. Tehát ez az oldat ………... térfogatszázalékos.</w:t>
      </w:r>
    </w:p>
    <w:p w14:paraId="11B56C2B" w14:textId="0D7F4C74" w:rsidR="003875EE" w:rsidRPr="005A2E3A" w:rsidRDefault="003875EE" w:rsidP="00416170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d) </w:t>
      </w:r>
      <w:r w:rsidR="001559D5" w:rsidRPr="005A2E3A">
        <w:rPr>
          <w:rFonts w:cstheme="minorHAnsi"/>
        </w:rPr>
        <w:t>6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</w:t>
      </w:r>
      <w:r w:rsidR="001559D5" w:rsidRPr="005A2E3A">
        <w:rPr>
          <w:rFonts w:cstheme="minorHAnsi"/>
        </w:rPr>
        <w:t xml:space="preserve">százalékos </w:t>
      </w:r>
      <w:r w:rsidRPr="005A2E3A">
        <w:rPr>
          <w:rFonts w:cstheme="minorHAnsi"/>
        </w:rPr>
        <w:t>alkohol</w:t>
      </w:r>
      <w:r w:rsidR="00C50226" w:rsidRPr="005A2E3A">
        <w:rPr>
          <w:rFonts w:cstheme="minorHAnsi"/>
        </w:rPr>
        <w:t>-víz</w:t>
      </w:r>
      <w:r w:rsidR="003F2260">
        <w:rPr>
          <w:rFonts w:cstheme="minorHAnsi"/>
        </w:rPr>
        <w:t xml:space="preserve"> </w:t>
      </w:r>
      <w:r w:rsidR="00C50226" w:rsidRPr="005A2E3A">
        <w:rPr>
          <w:rFonts w:cstheme="minorHAnsi"/>
        </w:rPr>
        <w:t>elegyet 4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vízzel hígítva </w:t>
      </w:r>
      <w:r w:rsidR="00416170" w:rsidRPr="005A2E3A">
        <w:rPr>
          <w:rFonts w:cstheme="minorHAnsi"/>
        </w:rPr>
        <w:t xml:space="preserve">az oldat </w:t>
      </w:r>
      <w:r w:rsidR="001559D5" w:rsidRPr="005A2E3A">
        <w:rPr>
          <w:rFonts w:cstheme="minorHAnsi"/>
        </w:rPr>
        <w:t>………</w:t>
      </w:r>
      <w:r w:rsidRPr="005A2E3A">
        <w:rPr>
          <w:rFonts w:cstheme="minorHAnsi"/>
        </w:rPr>
        <w:t xml:space="preserve"> térfogatszázalékos.</w:t>
      </w:r>
    </w:p>
    <w:p w14:paraId="1E96B73D" w14:textId="37C13349" w:rsidR="00416170" w:rsidRPr="005A2E3A" w:rsidRDefault="00072158" w:rsidP="00416170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Következtetés:</w:t>
      </w:r>
      <w:r w:rsidR="00B459BC" w:rsidRPr="005A2E3A">
        <w:rPr>
          <w:rFonts w:cstheme="minorHAnsi"/>
        </w:rPr>
        <w:t xml:space="preserve"> A</w:t>
      </w:r>
      <w:r w:rsidR="00100A83" w:rsidRPr="005A2E3A">
        <w:rPr>
          <w:rFonts w:cstheme="minorHAnsi"/>
        </w:rPr>
        <w:t>z elegy alkoholtartalmának legalább</w:t>
      </w:r>
      <w:r w:rsidR="00416170" w:rsidRPr="005A2E3A">
        <w:rPr>
          <w:rFonts w:cstheme="minorHAnsi"/>
        </w:rPr>
        <w:t>………</w:t>
      </w:r>
      <w:r w:rsidR="001559D5" w:rsidRPr="005A2E3A">
        <w:rPr>
          <w:rFonts w:cstheme="minorHAnsi"/>
        </w:rPr>
        <w:t>…..</w:t>
      </w:r>
      <w:r w:rsidR="00416170" w:rsidRPr="005A2E3A">
        <w:rPr>
          <w:rFonts w:cstheme="minorHAnsi"/>
        </w:rPr>
        <w:t>.</w:t>
      </w:r>
      <w:r w:rsidRPr="005A2E3A">
        <w:rPr>
          <w:rFonts w:cstheme="minorHAnsi"/>
        </w:rPr>
        <w:t xml:space="preserve"> </w:t>
      </w:r>
      <w:r w:rsidR="00100A83" w:rsidRPr="005A2E3A">
        <w:rPr>
          <w:rFonts w:cstheme="minorHAnsi"/>
        </w:rPr>
        <w:t>térfoga</w:t>
      </w:r>
      <w:r w:rsidR="00416170" w:rsidRPr="005A2E3A">
        <w:rPr>
          <w:rFonts w:cstheme="minorHAnsi"/>
        </w:rPr>
        <w:t>tszázaléknak kell lennie ahhoz,</w:t>
      </w:r>
    </w:p>
    <w:p w14:paraId="1072FD61" w14:textId="170074A8" w:rsidR="00E53C27" w:rsidRPr="005A2E3A" w:rsidRDefault="00100A83" w:rsidP="00416170">
      <w:pPr>
        <w:spacing w:before="16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>hogy meggyújtható legyen</w:t>
      </w:r>
      <w:r w:rsidR="00072158" w:rsidRPr="005A2E3A">
        <w:rPr>
          <w:rFonts w:cstheme="minorHAnsi"/>
        </w:rPr>
        <w:t xml:space="preserve">. Mivel a csokiszósznak csak a fele a rum, </w:t>
      </w:r>
      <w:r w:rsidR="00072158" w:rsidRPr="005A2E3A">
        <w:rPr>
          <w:rFonts w:cstheme="minorHAnsi"/>
          <w:b/>
        </w:rPr>
        <w:t>a rumnak legalább</w:t>
      </w:r>
      <w:r w:rsidR="00B459BC" w:rsidRPr="005A2E3A">
        <w:rPr>
          <w:rFonts w:cstheme="minorHAnsi"/>
          <w:b/>
        </w:rPr>
        <w:t xml:space="preserve"> </w:t>
      </w:r>
      <w:r w:rsidR="00072158" w:rsidRPr="005A2E3A">
        <w:rPr>
          <w:rFonts w:cstheme="minorHAnsi"/>
          <w:b/>
        </w:rPr>
        <w:t>.....</w:t>
      </w:r>
      <w:r w:rsidR="00416170" w:rsidRPr="005A2E3A">
        <w:rPr>
          <w:rFonts w:cstheme="minorHAnsi"/>
          <w:b/>
        </w:rPr>
        <w:t>....</w:t>
      </w:r>
      <w:r w:rsidR="00072158" w:rsidRPr="005A2E3A">
        <w:rPr>
          <w:rFonts w:cstheme="minorHAnsi"/>
          <w:b/>
        </w:rPr>
        <w:t xml:space="preserve"> térfogatszázalék alkoholt kell tartalmaznia</w:t>
      </w:r>
      <w:r w:rsidR="00072158" w:rsidRPr="005A2E3A">
        <w:rPr>
          <w:rFonts w:cstheme="minorHAnsi"/>
        </w:rPr>
        <w:t>.</w:t>
      </w:r>
    </w:p>
    <w:p w14:paraId="4D8CC09C" w14:textId="6B5D2CB8" w:rsidR="00FE2F7B" w:rsidRPr="005A2E3A" w:rsidRDefault="00150A35" w:rsidP="00416170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Házi feladat</w:t>
      </w:r>
      <w:r w:rsidR="002E6BA2" w:rsidRPr="005A2E3A">
        <w:rPr>
          <w:rFonts w:cstheme="minorHAnsi"/>
          <w:b/>
        </w:rPr>
        <w:t>:</w:t>
      </w:r>
    </w:p>
    <w:p w14:paraId="0BBA9C48" w14:textId="7FD1483B" w:rsidR="00B459BC" w:rsidRPr="005A2E3A" w:rsidRDefault="000933E4" w:rsidP="00B459BC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a)</w:t>
      </w:r>
      <w:r w:rsidR="00B459BC" w:rsidRPr="005A2E3A">
        <w:rPr>
          <w:rFonts w:cstheme="minorHAnsi"/>
        </w:rPr>
        <w:t xml:space="preserve"> </w:t>
      </w:r>
      <w:r w:rsidR="00F9617D" w:rsidRPr="005A2E3A">
        <w:rPr>
          <w:rFonts w:cstheme="minorHAnsi"/>
        </w:rPr>
        <w:t>Vajon m</w:t>
      </w:r>
      <w:r w:rsidR="00B459BC" w:rsidRPr="005A2E3A">
        <w:rPr>
          <w:rFonts w:cstheme="minorHAnsi"/>
        </w:rPr>
        <w:t>i történne</w:t>
      </w:r>
      <w:r w:rsidR="00F9617D" w:rsidRPr="005A2E3A">
        <w:rPr>
          <w:rFonts w:cstheme="minorHAnsi"/>
        </w:rPr>
        <w:t xml:space="preserve"> és miért</w:t>
      </w:r>
      <w:r w:rsidR="00B459BC" w:rsidRPr="005A2E3A">
        <w:rPr>
          <w:rFonts w:cstheme="minorHAnsi"/>
        </w:rPr>
        <w:t>, ha a kísérletek során a papírzsebkendő</w:t>
      </w:r>
      <w:r w:rsidR="00E93956" w:rsidRPr="005A2E3A">
        <w:rPr>
          <w:rFonts w:cstheme="minorHAnsi"/>
        </w:rPr>
        <w:t>-</w:t>
      </w:r>
      <w:r w:rsidR="00B459BC" w:rsidRPr="005A2E3A">
        <w:rPr>
          <w:rFonts w:cstheme="minorHAnsi"/>
        </w:rPr>
        <w:t xml:space="preserve">darabot </w:t>
      </w:r>
      <w:r w:rsidR="00416170" w:rsidRPr="005A2E3A">
        <w:rPr>
          <w:rFonts w:cstheme="minorHAnsi"/>
        </w:rPr>
        <w:t>100</w:t>
      </w:r>
      <w:r w:rsidR="006C1E34">
        <w:rPr>
          <w:rFonts w:cstheme="minorHAnsi"/>
        </w:rPr>
        <w:t xml:space="preserve"> </w:t>
      </w:r>
      <w:r w:rsidR="00B459BC" w:rsidRPr="005A2E3A">
        <w:rPr>
          <w:rFonts w:cstheme="minorHAnsi"/>
        </w:rPr>
        <w:t>térfogatszázalékos alkoholba mártanánk, lecsöpögés után pár pillanatra beletartanánk a lángba, ma</w:t>
      </w:r>
      <w:r w:rsidR="00F9617D" w:rsidRPr="005A2E3A">
        <w:rPr>
          <w:rFonts w:cstheme="minorHAnsi"/>
        </w:rPr>
        <w:t>jd kivennénk onnan?</w:t>
      </w:r>
    </w:p>
    <w:p w14:paraId="665617AE" w14:textId="065011D3" w:rsidR="001F50BD" w:rsidRPr="005A2E3A" w:rsidRDefault="00F9617D" w:rsidP="00F9617D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5075D73" w14:textId="62FF16D5" w:rsidR="000933E4" w:rsidRPr="005A2E3A" w:rsidRDefault="000933E4" w:rsidP="00B459BC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b) </w:t>
      </w:r>
      <w:r w:rsidR="00B459BC" w:rsidRPr="005A2E3A">
        <w:rPr>
          <w:rFonts w:cstheme="minorHAnsi"/>
        </w:rPr>
        <w:t xml:space="preserve">A boltban többféle töménységű ételecetet is lehet </w:t>
      </w:r>
      <w:r w:rsidR="00284526" w:rsidRPr="005A2E3A">
        <w:rPr>
          <w:rFonts w:cstheme="minorHAnsi"/>
        </w:rPr>
        <w:t>kapni. Szerinted mi az oka annak</w:t>
      </w:r>
      <w:r w:rsidR="008F713D" w:rsidRPr="005A2E3A">
        <w:rPr>
          <w:rFonts w:cstheme="minorHAnsi"/>
        </w:rPr>
        <w:t xml:space="preserve">, hogy </w:t>
      </w:r>
      <w:r w:rsidR="004446C5" w:rsidRPr="005A2E3A">
        <w:rPr>
          <w:rFonts w:cstheme="minorHAnsi"/>
        </w:rPr>
        <w:t>a 100 cm</w:t>
      </w:r>
      <w:r w:rsidR="004446C5" w:rsidRPr="005A2E3A">
        <w:rPr>
          <w:rFonts w:cstheme="minorHAnsi"/>
          <w:vertAlign w:val="superscript"/>
        </w:rPr>
        <w:t>3</w:t>
      </w:r>
      <w:r w:rsidR="004446C5" w:rsidRPr="005A2E3A">
        <w:rPr>
          <w:rFonts w:cstheme="minorHAnsi"/>
        </w:rPr>
        <w:t xml:space="preserve">-ben 15 g ecetnél </w:t>
      </w:r>
      <w:r w:rsidR="00F9617D" w:rsidRPr="005A2E3A">
        <w:rPr>
          <w:rFonts w:cstheme="minorHAnsi"/>
        </w:rPr>
        <w:t>tö</w:t>
      </w:r>
      <w:r w:rsidR="004446C5" w:rsidRPr="005A2E3A">
        <w:rPr>
          <w:rFonts w:cstheme="minorHAnsi"/>
        </w:rPr>
        <w:t>bb</w:t>
      </w:r>
      <w:r w:rsidR="002173AA" w:rsidRPr="005A2E3A">
        <w:rPr>
          <w:rFonts w:cstheme="minorHAnsi"/>
        </w:rPr>
        <w:t xml:space="preserve"> ecet</w:t>
      </w:r>
      <w:r w:rsidR="004446C5" w:rsidRPr="005A2E3A">
        <w:rPr>
          <w:rFonts w:cstheme="minorHAnsi"/>
        </w:rPr>
        <w:t>et tartalmazó</w:t>
      </w:r>
      <w:r w:rsidR="008F713D" w:rsidRPr="005A2E3A">
        <w:rPr>
          <w:rFonts w:cstheme="minorHAnsi"/>
        </w:rPr>
        <w:t xml:space="preserve"> </w:t>
      </w:r>
      <w:r w:rsidR="00E93956" w:rsidRPr="005A2E3A">
        <w:rPr>
          <w:rFonts w:cstheme="minorHAnsi"/>
        </w:rPr>
        <w:t xml:space="preserve">elegy </w:t>
      </w:r>
      <w:r w:rsidR="008F713D" w:rsidRPr="005A2E3A">
        <w:rPr>
          <w:rFonts w:cstheme="minorHAnsi"/>
        </w:rPr>
        <w:t xml:space="preserve">nem készülhetett </w:t>
      </w:r>
      <w:r w:rsidR="00416170" w:rsidRPr="005A2E3A">
        <w:rPr>
          <w:rFonts w:cstheme="minorHAnsi"/>
        </w:rPr>
        <w:t xml:space="preserve">baktériumokkal való </w:t>
      </w:r>
      <w:r w:rsidR="008F713D" w:rsidRPr="005A2E3A">
        <w:rPr>
          <w:rFonts w:cstheme="minorHAnsi"/>
        </w:rPr>
        <w:t>erjesztéssel?</w:t>
      </w:r>
    </w:p>
    <w:p w14:paraId="03466A5E" w14:textId="77777777" w:rsidR="008F713D" w:rsidRPr="005A2E3A" w:rsidRDefault="008F713D" w:rsidP="008F713D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DE29114" w14:textId="77777777" w:rsidR="00437B04" w:rsidRPr="00284526" w:rsidRDefault="00FE7F95" w:rsidP="00437B04">
      <w:pPr>
        <w:spacing w:after="0" w:line="240" w:lineRule="auto"/>
        <w:jc w:val="center"/>
        <w:rPr>
          <w:rFonts w:cstheme="minorHAnsi"/>
          <w:b/>
        </w:rPr>
      </w:pPr>
      <w:r w:rsidRPr="00284526">
        <w:rPr>
          <w:rFonts w:cstheme="minorHAnsi"/>
        </w:rPr>
        <w:br w:type="page"/>
      </w:r>
      <w:r w:rsidR="00223B55" w:rsidRPr="00284526">
        <w:rPr>
          <w:rFonts w:cstheme="minorHAnsi"/>
          <w:b/>
        </w:rPr>
        <w:lastRenderedPageBreak/>
        <w:t>Milyen tömény r</w:t>
      </w:r>
      <w:r w:rsidR="00437B04" w:rsidRPr="00284526">
        <w:rPr>
          <w:rFonts w:cstheme="minorHAnsi"/>
          <w:b/>
        </w:rPr>
        <w:t>um kell a Gundel-palacsintához?</w:t>
      </w:r>
    </w:p>
    <w:p w14:paraId="7391250B" w14:textId="27E49EFC" w:rsidR="0008081A" w:rsidRPr="00284526" w:rsidRDefault="00372386" w:rsidP="00437B04">
      <w:pPr>
        <w:spacing w:after="0" w:line="240" w:lineRule="auto"/>
        <w:jc w:val="center"/>
        <w:rPr>
          <w:rFonts w:cstheme="minorHAnsi"/>
        </w:rPr>
      </w:pPr>
      <w:r w:rsidRPr="00284526">
        <w:rPr>
          <w:rFonts w:cstheme="minorHAnsi"/>
          <w:color w:val="FF0000"/>
        </w:rPr>
        <w:t>(</w:t>
      </w:r>
      <w:r w:rsidR="00F35D8B" w:rsidRPr="00284526">
        <w:rPr>
          <w:rFonts w:cstheme="minorHAnsi"/>
          <w:color w:val="FF0000"/>
        </w:rPr>
        <w:t>2. típus</w:t>
      </w:r>
      <w:r w:rsidR="00C53BFB" w:rsidRPr="00284526">
        <w:rPr>
          <w:rFonts w:cstheme="minorHAnsi"/>
          <w:color w:val="FF0000"/>
        </w:rPr>
        <w:t xml:space="preserve">: </w:t>
      </w:r>
      <w:r w:rsidRPr="00284526">
        <w:rPr>
          <w:rFonts w:cstheme="minorHAnsi"/>
          <w:color w:val="FF0000"/>
        </w:rPr>
        <w:t>receptszerű változat</w:t>
      </w:r>
      <w:r w:rsidR="00C36596" w:rsidRPr="00284526">
        <w:rPr>
          <w:rFonts w:cstheme="minorHAnsi"/>
          <w:color w:val="FF0000"/>
        </w:rPr>
        <w:t xml:space="preserve"> + elméleti problémamegoldás</w:t>
      </w:r>
      <w:r w:rsidRPr="00284526">
        <w:rPr>
          <w:rFonts w:cstheme="minorHAnsi"/>
          <w:color w:val="FF0000"/>
        </w:rPr>
        <w:t>)</w:t>
      </w:r>
    </w:p>
    <w:p w14:paraId="7FE8EEEC" w14:textId="67A4BCC7" w:rsidR="0050651C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Kémiai ismereteinket </w:t>
      </w:r>
      <w:r w:rsidR="0050651C" w:rsidRPr="005A2E3A">
        <w:rPr>
          <w:rFonts w:cstheme="minorHAnsi"/>
        </w:rPr>
        <w:t xml:space="preserve">felhasználhatjuk a köznapi életben lejátszódó </w:t>
      </w:r>
      <w:r w:rsidR="0050651C" w:rsidRPr="005A2E3A">
        <w:rPr>
          <w:rFonts w:cstheme="minorHAnsi"/>
          <w:b/>
        </w:rPr>
        <w:t>folyamatok megértésére, előidézésére vagy befolyásolására</w:t>
      </w:r>
      <w:r w:rsidR="0050651C" w:rsidRPr="005A2E3A">
        <w:rPr>
          <w:rFonts w:cstheme="minorHAnsi"/>
        </w:rPr>
        <w:t xml:space="preserve">. Az </w:t>
      </w:r>
      <w:r w:rsidR="0050651C" w:rsidRPr="005A2E3A">
        <w:rPr>
          <w:rFonts w:cstheme="minorHAnsi"/>
          <w:b/>
        </w:rPr>
        <w:t>oldatok összetétele, töménysége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meghatározza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tulajdonságaikat</w:t>
      </w:r>
      <w:r w:rsidR="0050651C" w:rsidRPr="005A2E3A">
        <w:rPr>
          <w:rFonts w:cstheme="minorHAnsi"/>
        </w:rPr>
        <w:t xml:space="preserve">, tehát azt is, hogy </w:t>
      </w:r>
      <w:r w:rsidR="0050651C" w:rsidRPr="005A2E3A">
        <w:rPr>
          <w:rFonts w:cstheme="minorHAnsi"/>
          <w:b/>
        </w:rPr>
        <w:t>mire használhatók</w:t>
      </w:r>
      <w:r w:rsidR="0050651C" w:rsidRPr="005A2E3A">
        <w:rPr>
          <w:rFonts w:cstheme="minorHAnsi"/>
        </w:rPr>
        <w:t>. Példaként most kísérletekkel vizsgáljuk meg az alkohol vizes oldatának (az alkohol-víz</w:t>
      </w:r>
      <w:r w:rsidR="003F2260">
        <w:rPr>
          <w:rFonts w:cstheme="minorHAnsi"/>
        </w:rPr>
        <w:t xml:space="preserve"> </w:t>
      </w:r>
      <w:r w:rsidR="0050651C" w:rsidRPr="005A2E3A">
        <w:rPr>
          <w:rFonts w:cstheme="minorHAnsi"/>
        </w:rPr>
        <w:t xml:space="preserve">elegynek) az összetétele és éghetősége közötti összefüggést. Ennek kapcsán gyakoroljuk az </w:t>
      </w:r>
      <w:r w:rsidR="0050651C" w:rsidRPr="005A2E3A">
        <w:rPr>
          <w:rFonts w:cstheme="minorHAnsi"/>
          <w:b/>
        </w:rPr>
        <w:t>oldatok összetételével kapcsolatos számítások</w:t>
      </w:r>
      <w:r w:rsidR="0050651C" w:rsidRPr="005A2E3A">
        <w:rPr>
          <w:rFonts w:cstheme="minorHAnsi"/>
        </w:rPr>
        <w:t>at</w:t>
      </w:r>
      <w:r w:rsidR="0050651C" w:rsidRPr="005A2E3A">
        <w:rPr>
          <w:rFonts w:cstheme="minorHAnsi"/>
          <w:b/>
        </w:rPr>
        <w:t xml:space="preserve"> </w:t>
      </w:r>
      <w:r w:rsidR="0050651C" w:rsidRPr="005A2E3A">
        <w:rPr>
          <w:rFonts w:cstheme="minorHAnsi"/>
        </w:rPr>
        <w:t>is.</w:t>
      </w:r>
    </w:p>
    <w:p w14:paraId="425188FB" w14:textId="2D181E32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1. Kísérlet</w:t>
      </w:r>
      <w:r w:rsidR="00D846F6" w:rsidRPr="005A2E3A">
        <w:rPr>
          <w:rFonts w:cstheme="minorHAnsi"/>
        </w:rPr>
        <w:t>: Simítsátok végig</w:t>
      </w:r>
      <w:r w:rsidRPr="005A2E3A">
        <w:rPr>
          <w:rFonts w:cstheme="minorHAnsi"/>
        </w:rPr>
        <w:t xml:space="preserve"> a c</w:t>
      </w:r>
      <w:r w:rsidR="008879CE" w:rsidRPr="005A2E3A">
        <w:rPr>
          <w:rFonts w:cstheme="minorHAnsi"/>
        </w:rPr>
        <w:t xml:space="preserve">suklótok belső felületét </w:t>
      </w:r>
      <w:r w:rsidRPr="005A2E3A">
        <w:rPr>
          <w:rFonts w:cstheme="minorHAnsi"/>
        </w:rPr>
        <w:t>alkoholba mártott vattával. Mit éreztek?</w:t>
      </w:r>
    </w:p>
    <w:p w14:paraId="4D00D8E1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  <w:b/>
        </w:rPr>
        <w:t>Tapasztalat:</w:t>
      </w:r>
      <w:r w:rsidRPr="005A2E3A">
        <w:rPr>
          <w:rFonts w:cstheme="minorHAnsi"/>
        </w:rPr>
        <w:t>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348D0575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5A2E3A">
        <w:rPr>
          <w:rFonts w:cstheme="minorHAnsi"/>
        </w:rPr>
        <w:t>…….</w:t>
      </w:r>
      <w:proofErr w:type="gramEnd"/>
      <w:r w:rsidRPr="005A2E3A">
        <w:rPr>
          <w:rFonts w:cstheme="minorHAnsi"/>
        </w:rPr>
        <w:t>.</w:t>
      </w:r>
    </w:p>
    <w:p w14:paraId="21172B8D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feladatlapon a szövegekben a </w:t>
      </w:r>
      <w:r w:rsidRPr="005A2E3A">
        <w:rPr>
          <w:rFonts w:cstheme="minorHAnsi"/>
          <w:b/>
        </w:rPr>
        <w:t>választási lehetőségek</w:t>
      </w:r>
      <w:r w:rsidRPr="005A2E3A">
        <w:rPr>
          <w:rFonts w:cstheme="minorHAnsi"/>
        </w:rPr>
        <w:t xml:space="preserve"> közül </w:t>
      </w:r>
      <w:r w:rsidRPr="005A2E3A">
        <w:rPr>
          <w:rFonts w:cstheme="minorHAnsi"/>
          <w:b/>
        </w:rPr>
        <w:t xml:space="preserve">mindig </w:t>
      </w:r>
      <w:r w:rsidRPr="005A2E3A">
        <w:rPr>
          <w:rFonts w:cstheme="minorHAnsi"/>
        </w:rPr>
        <w:t xml:space="preserve">a </w:t>
      </w:r>
      <w:r w:rsidRPr="006C1E34">
        <w:rPr>
          <w:rFonts w:cstheme="minorHAnsi"/>
          <w:b/>
          <w:dstrike/>
        </w:rPr>
        <w:t>nem igaz</w:t>
      </w:r>
      <w:r w:rsidRPr="005A2E3A">
        <w:rPr>
          <w:rFonts w:cstheme="minorHAnsi"/>
        </w:rPr>
        <w:t xml:space="preserve"> részeket </w:t>
      </w:r>
      <w:r w:rsidRPr="005A2E3A">
        <w:rPr>
          <w:rFonts w:cstheme="minorHAnsi"/>
          <w:b/>
        </w:rPr>
        <w:t>húzzátok át</w:t>
      </w:r>
      <w:r w:rsidRPr="005A2E3A">
        <w:rPr>
          <w:rFonts w:cstheme="minorHAnsi"/>
        </w:rPr>
        <w:t>!</w:t>
      </w:r>
    </w:p>
    <w:p w14:paraId="10EE9618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</w:rPr>
        <w:t>hőfejlődéssel/hőelnyeléssel</w:t>
      </w:r>
      <w:r w:rsidRPr="005A2E3A">
        <w:rPr>
          <w:rFonts w:cstheme="minorHAnsi"/>
        </w:rPr>
        <w:t xml:space="preserve"> járó halmazállapot-változás.</w:t>
      </w:r>
    </w:p>
    <w:p w14:paraId="0FD05340" w14:textId="4A4883DC" w:rsidR="00D200DE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2. Kísérlet</w:t>
      </w:r>
      <w:r w:rsidRPr="005A2E3A">
        <w:rPr>
          <w:rFonts w:cstheme="minorHAnsi"/>
        </w:rPr>
        <w:t xml:space="preserve">: </w:t>
      </w:r>
      <w:r w:rsidR="006C1E34">
        <w:rPr>
          <w:rFonts w:cstheme="minorHAnsi"/>
        </w:rPr>
        <w:t xml:space="preserve">Öntsetek egy keveset az 50 </w:t>
      </w:r>
      <w:r w:rsidR="00D200DE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D200DE" w:rsidRPr="005A2E3A">
        <w:rPr>
          <w:rFonts w:cstheme="minorHAnsi"/>
        </w:rPr>
        <w:t>elegyből a kisebb főzőpohárba. A papírzsebkendő-darabot csipesszel megfogva mártsátok ebbe az oldatba. Emeljétek ki, és hagyjátok a folyadékot visszacsöpögni a főzőpohárba. Gyújtsátok meg a gyufát, és a homokot tartalmazó porcelántál fölött tartsátok a lángba az alkohol-víz</w:t>
      </w:r>
      <w:r w:rsidR="003F2260">
        <w:rPr>
          <w:rFonts w:cstheme="minorHAnsi"/>
        </w:rPr>
        <w:t xml:space="preserve"> </w:t>
      </w:r>
      <w:r w:rsidR="00D200DE" w:rsidRPr="005A2E3A">
        <w:rPr>
          <w:rFonts w:cstheme="minorHAnsi"/>
        </w:rPr>
        <w:t>elegybe mártott papírdarabot, majd vegyétek ki onnan, tegyétek a homokra és figyeljétek meg a változást! Az elaludt gyufát is dobjátok a homokra.</w:t>
      </w:r>
    </w:p>
    <w:p w14:paraId="3645673B" w14:textId="79377CBF" w:rsidR="00C50226" w:rsidRPr="005A2E3A" w:rsidRDefault="00C50226" w:rsidP="00C50226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6C1E34">
        <w:rPr>
          <w:rFonts w:cstheme="minorHAnsi"/>
        </w:rPr>
        <w:t xml:space="preserve">A lángba tartott, 50 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 mártott papírdarab </w:t>
      </w:r>
      <w:r w:rsidRPr="005A2E3A">
        <w:rPr>
          <w:rFonts w:cstheme="minorHAnsi"/>
          <w:b/>
        </w:rPr>
        <w:t>meggyullad/nem gyullad meg</w:t>
      </w:r>
      <w:r w:rsidRPr="005A2E3A">
        <w:rPr>
          <w:rFonts w:cstheme="minorHAnsi"/>
        </w:rPr>
        <w:t xml:space="preserve"> és a lángból kivéve </w:t>
      </w:r>
      <w:r w:rsidRPr="005A2E3A">
        <w:rPr>
          <w:rFonts w:cstheme="minorHAnsi"/>
          <w:b/>
        </w:rPr>
        <w:t>tovább ég/azonnal elalszik.</w:t>
      </w:r>
      <w:r w:rsidRPr="005A2E3A">
        <w:rPr>
          <w:rFonts w:cstheme="minorHAnsi"/>
        </w:rPr>
        <w:t xml:space="preserve"> A kísérlet végére a papír </w:t>
      </w:r>
      <w:r w:rsidR="00A7593C" w:rsidRPr="005A2E3A">
        <w:rPr>
          <w:rFonts w:cstheme="minorHAnsi"/>
          <w:b/>
        </w:rPr>
        <w:t>elég/nem ég el.</w:t>
      </w:r>
    </w:p>
    <w:p w14:paraId="1F96232B" w14:textId="2F9D3CAC" w:rsidR="00C50226" w:rsidRPr="005A2E3A" w:rsidRDefault="00C50226" w:rsidP="00C50226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>Az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elegyben </w:t>
      </w:r>
      <w:r w:rsidRPr="005A2E3A">
        <w:rPr>
          <w:rFonts w:cstheme="minorHAnsi"/>
          <w:b/>
        </w:rPr>
        <w:t>az</w:t>
      </w:r>
      <w:r w:rsidRPr="005A2E3A">
        <w:rPr>
          <w:rFonts w:cstheme="minorHAnsi"/>
        </w:rPr>
        <w:t xml:space="preserve"> </w:t>
      </w:r>
      <w:r w:rsidRPr="005A2E3A">
        <w:rPr>
          <w:rFonts w:cstheme="minorHAnsi"/>
          <w:b/>
        </w:rPr>
        <w:t xml:space="preserve">alkohol/a víz </w:t>
      </w:r>
      <w:r w:rsidRPr="005A2E3A">
        <w:rPr>
          <w:rFonts w:cstheme="minorHAnsi"/>
        </w:rPr>
        <w:t xml:space="preserve">az éghető összetevő. Az égés </w:t>
      </w:r>
      <w:r w:rsidRPr="005A2E3A">
        <w:rPr>
          <w:rFonts w:cstheme="minorHAnsi"/>
          <w:b/>
        </w:rPr>
        <w:t xml:space="preserve">hőtermelő/hőelnyelő fizikai/kémiai </w:t>
      </w:r>
      <w:r w:rsidRPr="005A2E3A">
        <w:rPr>
          <w:rFonts w:cstheme="minorHAnsi"/>
        </w:rPr>
        <w:t>folyamat.</w:t>
      </w:r>
      <w:r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</w:rPr>
        <w:t>hőtermelő/hőelnyelő fizikai/kémiai folyamat</w:t>
      </w:r>
      <w:r w:rsidRPr="005A2E3A">
        <w:rPr>
          <w:rFonts w:cstheme="minorHAnsi"/>
        </w:rPr>
        <w:t xml:space="preserve">. A papír azért nem égett el, mert </w:t>
      </w:r>
      <w:r w:rsidRPr="005A2E3A">
        <w:rPr>
          <w:rFonts w:cstheme="minorHAnsi"/>
          <w:b/>
        </w:rPr>
        <w:t>az égés/a párolgás</w:t>
      </w:r>
      <w:r w:rsidRPr="005A2E3A">
        <w:rPr>
          <w:rFonts w:cstheme="minorHAnsi"/>
        </w:rPr>
        <w:t xml:space="preserve"> elvonta </w:t>
      </w:r>
      <w:r w:rsidRPr="005A2E3A">
        <w:rPr>
          <w:rFonts w:cstheme="minorHAnsi"/>
          <w:b/>
        </w:rPr>
        <w:t>az égés/a párolgás</w:t>
      </w:r>
      <w:r w:rsidRPr="005A2E3A">
        <w:rPr>
          <w:rFonts w:cstheme="minorHAnsi"/>
        </w:rPr>
        <w:t xml:space="preserve"> során </w:t>
      </w:r>
      <w:r w:rsidR="00FA3EA5" w:rsidRPr="005A2E3A">
        <w:rPr>
          <w:rFonts w:cstheme="minorHAnsi"/>
        </w:rPr>
        <w:t xml:space="preserve">felszabaduló </w:t>
      </w:r>
      <w:r w:rsidRPr="005A2E3A">
        <w:rPr>
          <w:rFonts w:cstheme="minorHAnsi"/>
        </w:rPr>
        <w:t>hőt.</w:t>
      </w:r>
    </w:p>
    <w:p w14:paraId="5DCFEF34" w14:textId="78E8EE72" w:rsidR="00C50226" w:rsidRPr="005A2E3A" w:rsidRDefault="00C50226" w:rsidP="00C50226">
      <w:pPr>
        <w:pStyle w:val="Listaszerbekezds"/>
        <w:spacing w:before="120" w:after="0" w:line="240" w:lineRule="auto"/>
        <w:ind w:left="0"/>
        <w:jc w:val="both"/>
        <w:rPr>
          <w:rFonts w:cstheme="minorHAnsi"/>
        </w:rPr>
      </w:pPr>
      <w:r w:rsidRPr="005A2E3A">
        <w:rPr>
          <w:rFonts w:cstheme="minorHAnsi"/>
          <w:b/>
        </w:rPr>
        <w:t>3. Kísérlet</w:t>
      </w:r>
      <w:r w:rsidRPr="005A2E3A">
        <w:rPr>
          <w:rFonts w:cstheme="minorHAnsi"/>
        </w:rPr>
        <w:t>:</w:t>
      </w:r>
      <w:r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A 2.</w:t>
      </w:r>
      <w:r w:rsidR="00A80FAB"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Kísérletben használt alkohololdatot öntsétek ki a hulladékgyűjtőként szolgáló nagyobb főzőpohárba. Mérjetek ki 5 cm</w:t>
      </w:r>
      <w:r w:rsidR="00A80FAB" w:rsidRPr="005A2E3A">
        <w:rPr>
          <w:rFonts w:cstheme="minorHAnsi"/>
          <w:vertAlign w:val="superscript"/>
        </w:rPr>
        <w:t>3</w:t>
      </w:r>
      <w:r w:rsidR="006C1E34">
        <w:rPr>
          <w:rFonts w:cstheme="minorHAnsi"/>
        </w:rPr>
        <w:t xml:space="preserve"> 50 </w:t>
      </w:r>
      <w:r w:rsidR="00A80FAB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A80FAB" w:rsidRPr="005A2E3A">
        <w:rPr>
          <w:rFonts w:cstheme="minorHAnsi"/>
        </w:rPr>
        <w:t>elegyet a mérőhengerbe és vízzel egészítsétek ki a térfogatát 10 cm</w:t>
      </w:r>
      <w:r w:rsidR="00A80FAB" w:rsidRPr="005A2E3A">
        <w:rPr>
          <w:rFonts w:cstheme="minorHAnsi"/>
          <w:vertAlign w:val="superscript"/>
        </w:rPr>
        <w:t>3</w:t>
      </w:r>
      <w:r w:rsidR="00A80FAB" w:rsidRPr="005A2E3A">
        <w:rPr>
          <w:rFonts w:cstheme="minorHAnsi"/>
        </w:rPr>
        <w:t>-re. Öntsétek az így hígított oldatot a kisebb főzőpohárba és óvatosan rázzátok össze. Mártsatok bele egy száraz papírzsebkendő-darabot, és lecsöpögtetés után tartsátok a homoktál fölött a gyufa lángjába pár pillanatra, majd tegyétek a homokra.</w:t>
      </w:r>
    </w:p>
    <w:p w14:paraId="0D187BC7" w14:textId="41FAD453" w:rsidR="00C50226" w:rsidRPr="005A2E3A" w:rsidRDefault="00C50226" w:rsidP="00C50226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A80FAB" w:rsidRPr="005A2E3A">
        <w:rPr>
          <w:rFonts w:cstheme="minorHAnsi"/>
        </w:rPr>
        <w:t xml:space="preserve">Az alkohololdatba mártott papír a lángba tartva </w:t>
      </w:r>
      <w:r w:rsidR="00A80FAB" w:rsidRPr="005A2E3A">
        <w:rPr>
          <w:rFonts w:cstheme="minorHAnsi"/>
          <w:b/>
        </w:rPr>
        <w:t>meggyullad/nem gyullad meg</w:t>
      </w:r>
      <w:r w:rsidR="00A80FAB" w:rsidRPr="005A2E3A">
        <w:rPr>
          <w:rFonts w:cstheme="minorHAnsi"/>
        </w:rPr>
        <w:t>.</w:t>
      </w:r>
    </w:p>
    <w:p w14:paraId="7F514B9E" w14:textId="227B88BF" w:rsidR="00C50226" w:rsidRPr="005A2E3A" w:rsidRDefault="00C50226" w:rsidP="00D200DE">
      <w:pPr>
        <w:spacing w:before="120" w:after="0" w:line="36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A kétszeres térfogatúra hígított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töménysége </w:t>
      </w:r>
      <w:r w:rsidRPr="005A2E3A">
        <w:rPr>
          <w:rFonts w:cstheme="minorHAnsi"/>
          <w:b/>
        </w:rPr>
        <w:t>kétszerese/fele</w:t>
      </w:r>
      <w:r w:rsidRPr="005A2E3A">
        <w:rPr>
          <w:rFonts w:cstheme="minorHAnsi"/>
        </w:rPr>
        <w:t xml:space="preserve"> az </w:t>
      </w:r>
      <w:r w:rsidR="00604459">
        <w:rPr>
          <w:rFonts w:cstheme="minorHAnsi"/>
        </w:rPr>
        <w:t>50 </w:t>
      </w:r>
      <w:r w:rsidR="00C23B7D" w:rsidRPr="005A2E3A">
        <w:rPr>
          <w:rFonts w:cstheme="minorHAnsi"/>
        </w:rPr>
        <w:t xml:space="preserve">térfogatszázalékos </w:t>
      </w:r>
      <w:r w:rsidRPr="005A2E3A">
        <w:rPr>
          <w:rFonts w:cstheme="minorHAnsi"/>
        </w:rPr>
        <w:t>alkohol-</w:t>
      </w:r>
      <w:r w:rsidR="002D5419" w:rsidRPr="005A2E3A">
        <w:rPr>
          <w:rFonts w:cstheme="minorHAnsi"/>
        </w:rPr>
        <w:t>víz</w:t>
      </w:r>
      <w:r w:rsidR="003F2260">
        <w:rPr>
          <w:rFonts w:cstheme="minorHAnsi"/>
        </w:rPr>
        <w:t xml:space="preserve"> </w:t>
      </w:r>
      <w:r w:rsidR="004814F7" w:rsidRPr="005A2E3A">
        <w:rPr>
          <w:rFonts w:cstheme="minorHAnsi"/>
        </w:rPr>
        <w:t xml:space="preserve">elegyének, azaz </w:t>
      </w:r>
      <w:r w:rsidR="004814F7" w:rsidRPr="005A2E3A">
        <w:rPr>
          <w:rFonts w:cstheme="minorHAnsi"/>
          <w:b/>
        </w:rPr>
        <w:t>………</w:t>
      </w:r>
      <w:r w:rsidRPr="005A2E3A">
        <w:rPr>
          <w:rFonts w:cstheme="minorHAnsi"/>
        </w:rPr>
        <w:t xml:space="preserve"> térfogatszázalékos. Az ilyen összetételű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</w:t>
      </w:r>
      <w:r w:rsidRPr="005A2E3A">
        <w:rPr>
          <w:rFonts w:cstheme="minorHAnsi"/>
          <w:b/>
        </w:rPr>
        <w:t>meggyújtható/nem gyújtható meg</w:t>
      </w:r>
      <w:r w:rsidRPr="005A2E3A">
        <w:rPr>
          <w:rFonts w:cstheme="minorHAnsi"/>
        </w:rPr>
        <w:t>.</w:t>
      </w:r>
    </w:p>
    <w:p w14:paraId="35859D92" w14:textId="77777777" w:rsidR="00D200DE" w:rsidRPr="005A2E3A" w:rsidRDefault="00C50226" w:rsidP="00D200DE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4. Kísérlet:</w:t>
      </w:r>
      <w:r w:rsidRPr="005A2E3A">
        <w:rPr>
          <w:rFonts w:cstheme="minorHAnsi"/>
        </w:rPr>
        <w:t xml:space="preserve"> </w:t>
      </w:r>
      <w:r w:rsidR="00D200DE" w:rsidRPr="005A2E3A">
        <w:rPr>
          <w:rFonts w:cstheme="minorHAnsi"/>
        </w:rPr>
        <w:t xml:space="preserve">A Gundel-palacsinta csokiszószába rumot szoktak tenni és tálaláskor meggyújtják. A rumban található alkohol ilyenkor szép, kék lánggal ég, és jellegzetes ízt kölcsönöz az ételnek. Tegyük fel, hogy a csokiszósz térfogatának a fele a rum. Ebben a kísérletben azt határozzuk meg, hogy </w:t>
      </w:r>
      <w:r w:rsidR="00D200DE" w:rsidRPr="005A2E3A">
        <w:rPr>
          <w:rFonts w:cstheme="minorHAnsi"/>
          <w:b/>
        </w:rPr>
        <w:t>legalább milyen töménységű rumot</w:t>
      </w:r>
      <w:r w:rsidR="00D200DE" w:rsidRPr="005A2E3A">
        <w:rPr>
          <w:rFonts w:cstheme="minorHAnsi"/>
        </w:rPr>
        <w:t xml:space="preserve"> kell vásárolni ahhoz, hogy a csokiszósz már éppen </w:t>
      </w:r>
      <w:r w:rsidR="00D200DE" w:rsidRPr="005A2E3A">
        <w:rPr>
          <w:rFonts w:cstheme="minorHAnsi"/>
          <w:b/>
        </w:rPr>
        <w:t>meggyújtható</w:t>
      </w:r>
      <w:r w:rsidR="00D200DE" w:rsidRPr="005A2E3A">
        <w:rPr>
          <w:rFonts w:cstheme="minorHAnsi"/>
        </w:rPr>
        <w:t xml:space="preserve"> legyen.</w:t>
      </w:r>
    </w:p>
    <w:p w14:paraId="61FAC29A" w14:textId="77777777" w:rsidR="00D200DE" w:rsidRPr="005A2E3A" w:rsidRDefault="00D200DE" w:rsidP="00D200DE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Ehhez ismételjétek meg a 3. Kísérletet úgy, hogy a mérőhengerben vízzel mindig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-re hígítotok:</w:t>
      </w:r>
    </w:p>
    <w:p w14:paraId="6C08829B" w14:textId="77777777" w:rsidR="00D200DE" w:rsidRPr="005A2E3A" w:rsidRDefault="00D200DE" w:rsidP="00D200DE">
      <w:pPr>
        <w:spacing w:before="120" w:after="0" w:line="240" w:lineRule="auto"/>
        <w:ind w:firstLine="708"/>
        <w:jc w:val="both"/>
        <w:rPr>
          <w:rFonts w:cstheme="minorHAnsi"/>
        </w:rPr>
      </w:pPr>
      <w:r w:rsidRPr="005A2E3A">
        <w:rPr>
          <w:rFonts w:cstheme="minorHAnsi"/>
        </w:rPr>
        <w:t>a) 9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  <w:t>b) 8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  <w:t>c) 7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  <w:t>d) 6 cm</w:t>
      </w:r>
      <w:r w:rsidRPr="005A2E3A">
        <w:rPr>
          <w:rFonts w:cstheme="minorHAnsi"/>
          <w:vertAlign w:val="superscript"/>
        </w:rPr>
        <w:t>3</w:t>
      </w:r>
    </w:p>
    <w:p w14:paraId="1D876D65" w14:textId="34ED5010" w:rsidR="00D200DE" w:rsidRPr="005A2E3A" w:rsidRDefault="00856F4F" w:rsidP="00D200DE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50 </w:t>
      </w:r>
      <w:r w:rsidR="00D200DE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D200DE" w:rsidRPr="005A2E3A">
        <w:rPr>
          <w:rFonts w:cstheme="minorHAnsi"/>
        </w:rPr>
        <w:t>elegyet.</w:t>
      </w:r>
    </w:p>
    <w:p w14:paraId="7498EC17" w14:textId="2F80170C" w:rsidR="00C50226" w:rsidRPr="005A2E3A" w:rsidRDefault="00040E6C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Mind a négy esetben rázzátok össze a kis főzőpohárban az elegyet, és próbáljátok meggyújtani a beléjük mártott papírzsebkendő-darabot</w:t>
      </w:r>
      <w:r w:rsidR="00C50226" w:rsidRPr="005A2E3A">
        <w:rPr>
          <w:rFonts w:cstheme="minorHAnsi"/>
        </w:rPr>
        <w:t>.</w:t>
      </w:r>
    </w:p>
    <w:p w14:paraId="29A615E8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lastRenderedPageBreak/>
        <w:t>Tapasztalatok</w:t>
      </w:r>
      <w:r w:rsidRPr="005A2E3A">
        <w:rPr>
          <w:rFonts w:cstheme="minorHAnsi"/>
        </w:rPr>
        <w:t>:</w:t>
      </w:r>
    </w:p>
    <w:p w14:paraId="63A34051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</w:rPr>
        <w:t>a)…</w:t>
      </w:r>
      <w:proofErr w:type="gramEnd"/>
      <w:r w:rsidRPr="005A2E3A">
        <w:rPr>
          <w:rFonts w:cstheme="minorHAnsi"/>
        </w:rPr>
        <w:t>……………………………………………………………………. b) …………………………………………………………………………</w:t>
      </w:r>
    </w:p>
    <w:p w14:paraId="08E757DE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c)………………………………………………………………………. d) …………………………………………………………………………</w:t>
      </w:r>
    </w:p>
    <w:p w14:paraId="2E229D77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 xml:space="preserve">Végezzétek el a számolásokat és </w:t>
      </w:r>
      <w:r w:rsidRPr="005A2E3A">
        <w:rPr>
          <w:rFonts w:cstheme="minorHAnsi"/>
          <w:b/>
        </w:rPr>
        <w:t>egészítsétek ki</w:t>
      </w:r>
      <w:r w:rsidRPr="005A2E3A">
        <w:rPr>
          <w:rFonts w:cstheme="minorHAnsi"/>
        </w:rPr>
        <w:t xml:space="preserve"> az alábbi szöveget!</w:t>
      </w:r>
    </w:p>
    <w:p w14:paraId="00FFB274" w14:textId="5AC53651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a) A 9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elegyben 4,5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. Ennek a 4,5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4,5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×100%=45%</m:t>
        </m:r>
      </m:oMath>
      <w:r w:rsidRPr="005A2E3A">
        <w:rPr>
          <w:rFonts w:cstheme="minorHAnsi"/>
        </w:rPr>
        <w:t>-a. Tehát ez az oldat ………... térfogatszázalékos.</w:t>
      </w:r>
    </w:p>
    <w:p w14:paraId="6C6DC5E8" w14:textId="5AC1A78D" w:rsidR="00C50226" w:rsidRPr="005A2E3A" w:rsidRDefault="00C50226" w:rsidP="00C50226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b) A 8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elegyben ……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. Ennek a ……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/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×100%=.....%</m:t>
        </m:r>
      </m:oMath>
      <w:r w:rsidRPr="005A2E3A">
        <w:rPr>
          <w:rFonts w:cstheme="minorHAnsi"/>
        </w:rPr>
        <w:t>-a. Tehát ez az oldat ………...  térfogatszázalékos.</w:t>
      </w:r>
    </w:p>
    <w:p w14:paraId="4A4E5735" w14:textId="5245BC2A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c) 7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elegyben ………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</w:t>
      </w:r>
    </w:p>
    <w:p w14:paraId="3A747049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. Ennek a ……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……………</w:t>
      </w:r>
      <w:proofErr w:type="gramStart"/>
      <w:r w:rsidRPr="005A2E3A">
        <w:rPr>
          <w:rFonts w:cstheme="minorHAnsi"/>
        </w:rPr>
        <w:t>…….</w:t>
      </w:r>
      <w:proofErr w:type="gramEnd"/>
      <w:r w:rsidRPr="005A2E3A">
        <w:rPr>
          <w:rFonts w:cstheme="minorHAnsi"/>
        </w:rPr>
        <w:t xml:space="preserve">. </w:t>
      </w:r>
      <m:oMath>
        <m:r>
          <w:rPr>
            <w:rFonts w:ascii="Cambria Math" w:hAnsi="Cambria Math" w:cstheme="minorHAnsi"/>
          </w:rPr>
          <m:t>=....%</m:t>
        </m:r>
      </m:oMath>
      <w:r w:rsidRPr="005A2E3A">
        <w:rPr>
          <w:rFonts w:cstheme="minorHAnsi"/>
        </w:rPr>
        <w:t>-a. Tehát ez az oldat ………... térfogatszázalékos.</w:t>
      </w:r>
    </w:p>
    <w:p w14:paraId="200466CE" w14:textId="58507F55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d) 6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elegyet 4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vízzel hígítva az oldat ……… térfogatszázalékos.</w:t>
      </w:r>
    </w:p>
    <w:p w14:paraId="63E8AED9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Következtetés:</w:t>
      </w:r>
      <w:r w:rsidRPr="005A2E3A">
        <w:rPr>
          <w:rFonts w:cstheme="minorHAnsi"/>
        </w:rPr>
        <w:t xml:space="preserve"> Az elegy alkoholtartalmának legalább…………... térfogatszázaléknak kell lennie ahhoz,</w:t>
      </w:r>
    </w:p>
    <w:p w14:paraId="708895A4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 xml:space="preserve">hogy meggyújtható legyen. Mivel a csokiszósznak csak a fele a rum, </w:t>
      </w:r>
      <w:r w:rsidRPr="005A2E3A">
        <w:rPr>
          <w:rFonts w:cstheme="minorHAnsi"/>
          <w:b/>
        </w:rPr>
        <w:t>a rumnak legalább ......... térfogatszázalék alkoholt kell tartalmaznia</w:t>
      </w:r>
      <w:r w:rsidRPr="005A2E3A">
        <w:rPr>
          <w:rFonts w:cstheme="minorHAnsi"/>
        </w:rPr>
        <w:t>.</w:t>
      </w:r>
    </w:p>
    <w:p w14:paraId="42E1BA7A" w14:textId="77777777" w:rsidR="00C50226" w:rsidRPr="005A2E3A" w:rsidRDefault="00C50226" w:rsidP="00C50226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Házi feladat:</w:t>
      </w:r>
    </w:p>
    <w:p w14:paraId="68BBA492" w14:textId="36A11135" w:rsidR="00C50226" w:rsidRPr="005A2E3A" w:rsidRDefault="00C50226" w:rsidP="00C50226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a)</w:t>
      </w:r>
      <w:r w:rsidRPr="005A2E3A">
        <w:rPr>
          <w:rFonts w:cstheme="minorHAnsi"/>
        </w:rPr>
        <w:t xml:space="preserve"> Vajon mi történne és miért, ha a kísérletek során a papírzsebkendő</w:t>
      </w:r>
      <w:r w:rsidR="00E93956" w:rsidRPr="005A2E3A">
        <w:rPr>
          <w:rFonts w:cstheme="minorHAnsi"/>
        </w:rPr>
        <w:t>-</w:t>
      </w:r>
      <w:r w:rsidR="00604459">
        <w:rPr>
          <w:rFonts w:cstheme="minorHAnsi"/>
        </w:rPr>
        <w:t>darabot 100 </w:t>
      </w:r>
      <w:r w:rsidRPr="005A2E3A">
        <w:rPr>
          <w:rFonts w:cstheme="minorHAnsi"/>
        </w:rPr>
        <w:t>térfogatszázalékos alkoholba mártanánk, lecsöpögés után pár pillanatra beletartanánk a lángba, majd kivennénk onnan?</w:t>
      </w:r>
    </w:p>
    <w:p w14:paraId="01A57578" w14:textId="77777777" w:rsidR="00C50226" w:rsidRPr="005A2E3A" w:rsidRDefault="00C50226" w:rsidP="00C50226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3983CCF" w14:textId="27884E6E" w:rsidR="00C50226" w:rsidRPr="005A2E3A" w:rsidRDefault="00C50226" w:rsidP="00C50226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b) </w:t>
      </w:r>
      <w:r w:rsidR="00284526" w:rsidRPr="005A2E3A">
        <w:rPr>
          <w:rFonts w:cstheme="minorHAnsi"/>
        </w:rPr>
        <w:t>A boltban többféle töménységű ételecetet is lehet kapni. Szerinted mi az oka annak, hogy a 100 cm</w:t>
      </w:r>
      <w:r w:rsidR="00284526" w:rsidRPr="005A2E3A">
        <w:rPr>
          <w:rFonts w:cstheme="minorHAnsi"/>
          <w:vertAlign w:val="superscript"/>
        </w:rPr>
        <w:t>3</w:t>
      </w:r>
      <w:r w:rsidR="00284526" w:rsidRPr="005A2E3A">
        <w:rPr>
          <w:rFonts w:cstheme="minorHAnsi"/>
        </w:rPr>
        <w:t xml:space="preserve">-ben 15 g ecetnél több ecetet tartalmazó </w:t>
      </w:r>
      <w:r w:rsidR="00E93956" w:rsidRPr="005A2E3A">
        <w:rPr>
          <w:rFonts w:cstheme="minorHAnsi"/>
        </w:rPr>
        <w:t xml:space="preserve">elegy </w:t>
      </w:r>
      <w:r w:rsidR="00284526" w:rsidRPr="005A2E3A">
        <w:rPr>
          <w:rFonts w:cstheme="minorHAnsi"/>
        </w:rPr>
        <w:t>nem készülhetett baktériumokkal való erjesztéssel?</w:t>
      </w:r>
    </w:p>
    <w:p w14:paraId="3EC5CB36" w14:textId="36EF4AA3" w:rsidR="00437B04" w:rsidRPr="005A2E3A" w:rsidRDefault="00C50226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5119ACD" w14:textId="77777777" w:rsidR="00437B04" w:rsidRPr="005A2E3A" w:rsidRDefault="00437B04" w:rsidP="00437B04">
      <w:pPr>
        <w:spacing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Gondolkodtató feladatok</w:t>
      </w:r>
    </w:p>
    <w:p w14:paraId="4F6C8F8D" w14:textId="7732E1C4" w:rsidR="00437B04" w:rsidRPr="005A2E3A" w:rsidRDefault="00175B31" w:rsidP="00437B04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1. Vannak esetek, amikor nagyon fontos tudni az oldatok töménységét. Például az infúzióhoz tiszta konyhasóból </w:t>
      </w:r>
      <w:r w:rsidR="00E95E94" w:rsidRPr="005A2E3A">
        <w:rPr>
          <w:rFonts w:cstheme="minorHAnsi"/>
        </w:rPr>
        <w:t>(kémiai nevén: nátrium-klorid</w:t>
      </w:r>
      <w:r w:rsidR="00604459">
        <w:rPr>
          <w:rFonts w:cstheme="minorHAnsi"/>
        </w:rPr>
        <w:t>) 0,9 </w:t>
      </w:r>
      <w:r w:rsidRPr="005A2E3A">
        <w:rPr>
          <w:rFonts w:cstheme="minorHAnsi"/>
        </w:rPr>
        <w:t>tömegszázalékos oldatot</w:t>
      </w:r>
      <w:r w:rsidR="00DD6D1F" w:rsidRPr="005A2E3A">
        <w:rPr>
          <w:rFonts w:cstheme="minorHAnsi"/>
        </w:rPr>
        <w:t xml:space="preserve"> készítenek</w:t>
      </w:r>
      <w:r w:rsidRPr="005A2E3A">
        <w:rPr>
          <w:rFonts w:cstheme="minorHAnsi"/>
        </w:rPr>
        <w:t>. Akár hígabb, akár töményebb e</w:t>
      </w:r>
      <w:r w:rsidR="00DD6D1F" w:rsidRPr="005A2E3A">
        <w:rPr>
          <w:rFonts w:cstheme="minorHAnsi"/>
        </w:rPr>
        <w:t>nnél</w:t>
      </w:r>
      <w:r w:rsidRPr="005A2E3A">
        <w:rPr>
          <w:rFonts w:cstheme="minorHAnsi"/>
        </w:rPr>
        <w:t xml:space="preserve"> az oldat, az halálos következményekkel járhat. Tervezz egy kísérletet, amivel meg tudnád határozni, hogy egy oldat konyhasóra nézve hány tömegszázalékos.</w:t>
      </w:r>
    </w:p>
    <w:p w14:paraId="12CBEF57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</w:t>
      </w:r>
      <w:r w:rsidRPr="005A2E3A">
        <w:rPr>
          <w:rFonts w:cstheme="minorHAnsi"/>
        </w:rPr>
        <w:t xml:space="preserve"> </w:t>
      </w:r>
      <w:proofErr w:type="gramStart"/>
      <w:r w:rsidRPr="005A2E3A">
        <w:rPr>
          <w:rFonts w:cstheme="minorHAnsi"/>
        </w:rPr>
        <w:t>terve:…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34A98B49" w14:textId="77777777" w:rsidR="00437B04" w:rsidRPr="005A2E3A" w:rsidRDefault="00437B04" w:rsidP="00437B04">
      <w:pPr>
        <w:spacing w:before="160" w:after="0"/>
      </w:pPr>
      <w:r w:rsidRPr="005A2E3A">
        <w:t>……………………………………………………………………………………………………………………………………………………………</w:t>
      </w:r>
    </w:p>
    <w:p w14:paraId="67514F93" w14:textId="77777777" w:rsidR="00437B04" w:rsidRPr="005A2E3A" w:rsidRDefault="00437B04" w:rsidP="00437B04">
      <w:pPr>
        <w:spacing w:before="160" w:after="0" w:line="240" w:lineRule="auto"/>
        <w:jc w:val="both"/>
        <w:rPr>
          <w:b/>
        </w:rPr>
      </w:pPr>
      <w:r w:rsidRPr="005A2E3A">
        <w:t xml:space="preserve">A megmérendő </w:t>
      </w:r>
      <w:proofErr w:type="gramStart"/>
      <w:r w:rsidRPr="005A2E3A">
        <w:rPr>
          <w:b/>
        </w:rPr>
        <w:t>adatok</w:t>
      </w:r>
      <w:r w:rsidRPr="005A2E3A">
        <w:t>:…</w:t>
      </w:r>
      <w:proofErr w:type="gramEnd"/>
      <w:r w:rsidRPr="005A2E3A">
        <w:t>……………………………………………………………………………………………………………………</w:t>
      </w:r>
    </w:p>
    <w:p w14:paraId="3566B55C" w14:textId="77777777" w:rsidR="00437B04" w:rsidRPr="005A2E3A" w:rsidRDefault="00437B04" w:rsidP="00437B04">
      <w:pPr>
        <w:spacing w:after="0" w:line="240" w:lineRule="auto"/>
        <w:jc w:val="both"/>
      </w:pPr>
    </w:p>
    <w:p w14:paraId="40486709" w14:textId="77777777" w:rsidR="00437B04" w:rsidRPr="005A2E3A" w:rsidRDefault="00437B04" w:rsidP="00437B04">
      <w:pPr>
        <w:spacing w:after="0" w:line="240" w:lineRule="auto"/>
        <w:jc w:val="both"/>
      </w:pPr>
      <w:r w:rsidRPr="005A2E3A">
        <w:t xml:space="preserve">A </w:t>
      </w:r>
      <w:r w:rsidRPr="005A2E3A">
        <w:rPr>
          <w:b/>
        </w:rPr>
        <w:t xml:space="preserve">számolás </w:t>
      </w:r>
      <w:r w:rsidRPr="005A2E3A">
        <w:t>menete: ……………………………………………………………………………………………………………………………</w:t>
      </w:r>
    </w:p>
    <w:p w14:paraId="34A58B3A" w14:textId="6A3DD796" w:rsidR="00437B04" w:rsidRPr="005A2E3A" w:rsidRDefault="00437B04" w:rsidP="00437B0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2. </w:t>
      </w:r>
      <w:r w:rsidRPr="005A2E3A">
        <w:t>A szőlő és a gyümölcsök cukortartalmát az élesztő</w:t>
      </w:r>
      <w:r w:rsidR="00A83BB2" w:rsidRPr="005A2E3A">
        <w:t>gombák alakítják</w:t>
      </w:r>
      <w:r w:rsidRPr="005A2E3A">
        <w:t xml:space="preserve"> alkohollá. Azonban túl nagy alkoholtartalom esetén az élesztőgombák elpusztulnak. Tervezz egy kísérletet annak eldöntésére, hogy hány térfogatszázalék az a legnagyobb alkoholtartalom, aminek a jelenlétében még képesek az élesztőgombák szaporodni.</w:t>
      </w:r>
      <w:r w:rsidR="00816870" w:rsidRPr="005A2E3A">
        <w:t xml:space="preserve"> (A boltban vásárolható</w:t>
      </w:r>
      <w:r w:rsidR="00A83BB2" w:rsidRPr="005A2E3A">
        <w:t xml:space="preserve"> élesztő</w:t>
      </w:r>
      <w:r w:rsidR="00816870" w:rsidRPr="005A2E3A">
        <w:t xml:space="preserve">ben lévő </w:t>
      </w:r>
      <w:r w:rsidR="00933986" w:rsidRPr="005A2E3A">
        <w:t>élesztő</w:t>
      </w:r>
      <w:r w:rsidR="00A83BB2" w:rsidRPr="005A2E3A">
        <w:t xml:space="preserve">gombák jól szaporodnak híg, langyos </w:t>
      </w:r>
      <w:r w:rsidR="00F93C48" w:rsidRPr="005A2E3A">
        <w:t>vízből és cukorból készült oldatban. S</w:t>
      </w:r>
      <w:r w:rsidR="00A83BB2" w:rsidRPr="005A2E3A">
        <w:t>zaporodásuk közben szén-</w:t>
      </w:r>
      <w:r w:rsidR="002411FB" w:rsidRPr="005A2E3A">
        <w:t>dioxid-</w:t>
      </w:r>
      <w:r w:rsidR="00A83BB2" w:rsidRPr="005A2E3A">
        <w:t>gáz fejlődik.)</w:t>
      </w:r>
    </w:p>
    <w:p w14:paraId="4DDB0A6F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</w:t>
      </w:r>
      <w:r w:rsidRPr="005A2E3A">
        <w:rPr>
          <w:rFonts w:cstheme="minorHAnsi"/>
        </w:rPr>
        <w:t xml:space="preserve"> </w:t>
      </w:r>
      <w:proofErr w:type="gramStart"/>
      <w:r w:rsidRPr="005A2E3A">
        <w:rPr>
          <w:rFonts w:cstheme="minorHAnsi"/>
        </w:rPr>
        <w:t>terve:…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672C2069" w14:textId="77777777" w:rsidR="00437B04" w:rsidRPr="005A2E3A" w:rsidRDefault="00437B04" w:rsidP="00437B04">
      <w:pPr>
        <w:spacing w:before="160" w:after="0"/>
      </w:pPr>
      <w:r w:rsidRPr="005A2E3A">
        <w:t>……………………………………………………………………………………………………………………………………………………………</w:t>
      </w:r>
    </w:p>
    <w:p w14:paraId="22E43F0D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Várt </w:t>
      </w:r>
      <w:proofErr w:type="gramStart"/>
      <w:r w:rsidRPr="005A2E3A">
        <w:rPr>
          <w:rFonts w:cstheme="minorHAnsi"/>
          <w:b/>
        </w:rPr>
        <w:t>tapasztalat</w:t>
      </w:r>
      <w:r w:rsidRPr="005A2E3A">
        <w:rPr>
          <w:rFonts w:cstheme="minorHAnsi"/>
        </w:rPr>
        <w:t>:…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</w:t>
      </w:r>
    </w:p>
    <w:p w14:paraId="1DEB15A3" w14:textId="5676FFE3" w:rsidR="00E93956" w:rsidRPr="00933986" w:rsidRDefault="00437B04" w:rsidP="00933986">
      <w:pPr>
        <w:spacing w:before="160" w:after="0" w:line="240" w:lineRule="auto"/>
        <w:jc w:val="both"/>
        <w:rPr>
          <w:rFonts w:cstheme="minorHAnsi"/>
        </w:rPr>
      </w:pPr>
      <w:r w:rsidRPr="00284526">
        <w:rPr>
          <w:rFonts w:cstheme="minorHAnsi"/>
          <w:b/>
        </w:rPr>
        <w:t>Magyarázat</w:t>
      </w:r>
      <w:r w:rsidRPr="00284526">
        <w:rPr>
          <w:rFonts w:cstheme="minorHAnsi"/>
        </w:rPr>
        <w:t>: …………………………………………………………………………………………………………………………………………</w:t>
      </w:r>
      <w:r w:rsidR="00E93956">
        <w:br w:type="page"/>
      </w:r>
    </w:p>
    <w:p w14:paraId="2A567861" w14:textId="733654FA" w:rsidR="00437B04" w:rsidRPr="00284526" w:rsidRDefault="00437B04" w:rsidP="00437B04">
      <w:pPr>
        <w:spacing w:before="160" w:after="0"/>
      </w:pPr>
    </w:p>
    <w:p w14:paraId="4598BDE1" w14:textId="122A54D2" w:rsidR="0062020F" w:rsidRPr="00284526" w:rsidRDefault="00E27CF5" w:rsidP="00437B04">
      <w:pPr>
        <w:spacing w:after="0" w:line="240" w:lineRule="auto"/>
        <w:jc w:val="center"/>
        <w:rPr>
          <w:rFonts w:cstheme="minorHAnsi"/>
        </w:rPr>
      </w:pPr>
      <w:r w:rsidRPr="00284526">
        <w:rPr>
          <w:rFonts w:cstheme="minorHAnsi"/>
          <w:b/>
        </w:rPr>
        <w:t xml:space="preserve">Milyen tömény rum kell a Gundel-palacsintához? </w:t>
      </w:r>
      <w:r w:rsidR="00A96D1E" w:rsidRPr="00284526">
        <w:rPr>
          <w:rFonts w:cstheme="minorHAnsi"/>
          <w:color w:val="FF0000"/>
        </w:rPr>
        <w:t>(</w:t>
      </w:r>
      <w:r w:rsidR="00F35D8B" w:rsidRPr="00284526">
        <w:rPr>
          <w:rFonts w:cstheme="minorHAnsi"/>
          <w:color w:val="FF0000"/>
        </w:rPr>
        <w:t>3. típus</w:t>
      </w:r>
      <w:r w:rsidR="00C53BFB" w:rsidRPr="00284526">
        <w:rPr>
          <w:rFonts w:cstheme="minorHAnsi"/>
          <w:color w:val="FF0000"/>
        </w:rPr>
        <w:t xml:space="preserve">: </w:t>
      </w:r>
      <w:r w:rsidR="00BC546E" w:rsidRPr="00284526">
        <w:rPr>
          <w:rFonts w:cstheme="minorHAnsi"/>
          <w:color w:val="FF0000"/>
        </w:rPr>
        <w:t>kísérl</w:t>
      </w:r>
      <w:r w:rsidR="00A96D1E" w:rsidRPr="00284526">
        <w:rPr>
          <w:rFonts w:cstheme="minorHAnsi"/>
          <w:color w:val="FF0000"/>
        </w:rPr>
        <w:t>ettervező változat</w:t>
      </w:r>
      <w:r w:rsidR="00BC546E" w:rsidRPr="00284526">
        <w:rPr>
          <w:rFonts w:cstheme="minorHAnsi"/>
          <w:color w:val="FF0000"/>
        </w:rPr>
        <w:t>)</w:t>
      </w:r>
    </w:p>
    <w:p w14:paraId="43F755A6" w14:textId="2331C52F" w:rsidR="0050651C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Kémiai ismereteinket </w:t>
      </w:r>
      <w:r w:rsidR="0050651C" w:rsidRPr="005A2E3A">
        <w:rPr>
          <w:rFonts w:cstheme="minorHAnsi"/>
        </w:rPr>
        <w:t xml:space="preserve">felhasználhatjuk a köznapi életben lejátszódó </w:t>
      </w:r>
      <w:r w:rsidR="0050651C" w:rsidRPr="005A2E3A">
        <w:rPr>
          <w:rFonts w:cstheme="minorHAnsi"/>
          <w:b/>
        </w:rPr>
        <w:t>folyamatok megértésére, előidézésére vagy befolyásolására</w:t>
      </w:r>
      <w:r w:rsidR="0050651C" w:rsidRPr="005A2E3A">
        <w:rPr>
          <w:rFonts w:cstheme="minorHAnsi"/>
        </w:rPr>
        <w:t xml:space="preserve">. Az </w:t>
      </w:r>
      <w:r w:rsidR="0050651C" w:rsidRPr="005A2E3A">
        <w:rPr>
          <w:rFonts w:cstheme="minorHAnsi"/>
          <w:b/>
        </w:rPr>
        <w:t>oldatok összetétele, töménysége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meghatározza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tulajdonságaikat</w:t>
      </w:r>
      <w:r w:rsidR="0050651C" w:rsidRPr="005A2E3A">
        <w:rPr>
          <w:rFonts w:cstheme="minorHAnsi"/>
        </w:rPr>
        <w:t xml:space="preserve">, tehát azt is, hogy </w:t>
      </w:r>
      <w:r w:rsidR="0050651C" w:rsidRPr="005A2E3A">
        <w:rPr>
          <w:rFonts w:cstheme="minorHAnsi"/>
          <w:b/>
        </w:rPr>
        <w:t>mire használhatók</w:t>
      </w:r>
      <w:r w:rsidR="0050651C" w:rsidRPr="005A2E3A">
        <w:rPr>
          <w:rFonts w:cstheme="minorHAnsi"/>
        </w:rPr>
        <w:t>. Példaként most kísérletekkel vizsgáljuk meg az alkohol vizes oldatának (az alkohol-víz</w:t>
      </w:r>
      <w:r w:rsidR="003F2260">
        <w:rPr>
          <w:rFonts w:cstheme="minorHAnsi"/>
        </w:rPr>
        <w:t xml:space="preserve"> </w:t>
      </w:r>
      <w:r w:rsidR="0050651C" w:rsidRPr="005A2E3A">
        <w:rPr>
          <w:rFonts w:cstheme="minorHAnsi"/>
        </w:rPr>
        <w:t xml:space="preserve">elegynek) az összetétele és éghetősége közötti összefüggést. Ennek kapcsán gyakoroljuk az </w:t>
      </w:r>
      <w:r w:rsidR="0050651C" w:rsidRPr="005A2E3A">
        <w:rPr>
          <w:rFonts w:cstheme="minorHAnsi"/>
          <w:b/>
        </w:rPr>
        <w:t>oldatok összetételével kapcsolatos számítások</w:t>
      </w:r>
      <w:r w:rsidR="0050651C" w:rsidRPr="005A2E3A">
        <w:rPr>
          <w:rFonts w:cstheme="minorHAnsi"/>
        </w:rPr>
        <w:t>at</w:t>
      </w:r>
      <w:r w:rsidR="0050651C" w:rsidRPr="005A2E3A">
        <w:rPr>
          <w:rFonts w:cstheme="minorHAnsi"/>
          <w:b/>
        </w:rPr>
        <w:t xml:space="preserve"> </w:t>
      </w:r>
      <w:r w:rsidR="0050651C" w:rsidRPr="005A2E3A">
        <w:rPr>
          <w:rFonts w:cstheme="minorHAnsi"/>
        </w:rPr>
        <w:t>is.</w:t>
      </w:r>
    </w:p>
    <w:p w14:paraId="425FC092" w14:textId="4EFB5958" w:rsidR="00A85894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1. Kísérlet</w:t>
      </w:r>
      <w:r w:rsidR="00D846F6" w:rsidRPr="005A2E3A">
        <w:rPr>
          <w:rFonts w:cstheme="minorHAnsi"/>
        </w:rPr>
        <w:t>: Simítsátok végig</w:t>
      </w:r>
      <w:r w:rsidRPr="005A2E3A">
        <w:rPr>
          <w:rFonts w:cstheme="minorHAnsi"/>
        </w:rPr>
        <w:t xml:space="preserve"> a csuklótok belső felületét alkoholba mártott vattával. Mit éreztek?</w:t>
      </w:r>
    </w:p>
    <w:p w14:paraId="6E6B75C8" w14:textId="77777777" w:rsidR="00A85894" w:rsidRPr="005A2E3A" w:rsidRDefault="00A85894" w:rsidP="00A85894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  <w:b/>
        </w:rPr>
        <w:t>Tapasztalat:</w:t>
      </w:r>
      <w:r w:rsidRPr="005A2E3A">
        <w:rPr>
          <w:rFonts w:cstheme="minorHAnsi"/>
        </w:rPr>
        <w:t>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2B926435" w14:textId="77777777" w:rsidR="00A85894" w:rsidRPr="005A2E3A" w:rsidRDefault="00A85894" w:rsidP="00A8589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5A2E3A">
        <w:rPr>
          <w:rFonts w:cstheme="minorHAnsi"/>
        </w:rPr>
        <w:t>…….</w:t>
      </w:r>
      <w:proofErr w:type="gramEnd"/>
      <w:r w:rsidRPr="005A2E3A">
        <w:rPr>
          <w:rFonts w:cstheme="minorHAnsi"/>
        </w:rPr>
        <w:t>.</w:t>
      </w:r>
    </w:p>
    <w:p w14:paraId="2A1B041F" w14:textId="77777777" w:rsidR="00A85894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feladatlapon a szövegekben a </w:t>
      </w:r>
      <w:r w:rsidRPr="005A2E3A">
        <w:rPr>
          <w:rFonts w:cstheme="minorHAnsi"/>
          <w:b/>
        </w:rPr>
        <w:t>választási lehetőségek</w:t>
      </w:r>
      <w:r w:rsidRPr="005A2E3A">
        <w:rPr>
          <w:rFonts w:cstheme="minorHAnsi"/>
        </w:rPr>
        <w:t xml:space="preserve"> közül </w:t>
      </w:r>
      <w:r w:rsidRPr="005A2E3A">
        <w:rPr>
          <w:rFonts w:cstheme="minorHAnsi"/>
          <w:b/>
        </w:rPr>
        <w:t xml:space="preserve">mindig </w:t>
      </w:r>
      <w:r w:rsidRPr="005A2E3A">
        <w:rPr>
          <w:rFonts w:cstheme="minorHAnsi"/>
        </w:rPr>
        <w:t xml:space="preserve">a </w:t>
      </w:r>
      <w:r w:rsidRPr="00856F4F">
        <w:rPr>
          <w:rFonts w:cstheme="minorHAnsi"/>
          <w:b/>
          <w:dstrike/>
        </w:rPr>
        <w:t>nem igaz</w:t>
      </w:r>
      <w:r w:rsidRPr="005A2E3A">
        <w:rPr>
          <w:rFonts w:cstheme="minorHAnsi"/>
        </w:rPr>
        <w:t xml:space="preserve"> részeket </w:t>
      </w:r>
      <w:r w:rsidRPr="005A2E3A">
        <w:rPr>
          <w:rFonts w:cstheme="minorHAnsi"/>
          <w:b/>
        </w:rPr>
        <w:t>húzzátok át</w:t>
      </w:r>
      <w:r w:rsidRPr="005A2E3A">
        <w:rPr>
          <w:rFonts w:cstheme="minorHAnsi"/>
        </w:rPr>
        <w:t>!</w:t>
      </w:r>
    </w:p>
    <w:p w14:paraId="6979DBF2" w14:textId="77777777" w:rsidR="00A85894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</w:rPr>
        <w:t>hőfejlődéssel/hőelnyeléssel</w:t>
      </w:r>
      <w:r w:rsidRPr="005A2E3A">
        <w:rPr>
          <w:rFonts w:cstheme="minorHAnsi"/>
        </w:rPr>
        <w:t xml:space="preserve"> járó halmazállapot-változás.</w:t>
      </w:r>
    </w:p>
    <w:p w14:paraId="0BB2A7F0" w14:textId="3E597F9D" w:rsidR="008465D9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2. Kísérlet</w:t>
      </w:r>
      <w:r w:rsidRPr="005A2E3A">
        <w:rPr>
          <w:rFonts w:cstheme="minorHAnsi"/>
        </w:rPr>
        <w:t xml:space="preserve">: </w:t>
      </w:r>
      <w:r w:rsidR="008465D9" w:rsidRPr="005A2E3A">
        <w:rPr>
          <w:rFonts w:cstheme="minorHAnsi"/>
        </w:rPr>
        <w:t>Öntsetek egy keveset az 50 térfogatszázalékos alkohol-víz</w:t>
      </w:r>
      <w:r w:rsidR="003F2260">
        <w:rPr>
          <w:rFonts w:cstheme="minorHAnsi"/>
        </w:rPr>
        <w:t xml:space="preserve"> </w:t>
      </w:r>
      <w:r w:rsidR="008465D9" w:rsidRPr="005A2E3A">
        <w:rPr>
          <w:rFonts w:cstheme="minorHAnsi"/>
        </w:rPr>
        <w:t>elegyből a kisebb főzőpohárba. A papírzsebkendő-darabot csipesszel megfogva mártsátok ebbe az oldatba. Emeljétek ki, és hagyjátok a folyadékot visszacsöpögni a főzőpohárba. Gyújtsátok meg a gyufát, és a homokot tartalmazó porcelántál fölött tartsátok a lángba az alkohol-víz</w:t>
      </w:r>
      <w:r w:rsidR="003F2260">
        <w:rPr>
          <w:rFonts w:cstheme="minorHAnsi"/>
        </w:rPr>
        <w:t xml:space="preserve"> </w:t>
      </w:r>
      <w:r w:rsidR="008465D9" w:rsidRPr="005A2E3A">
        <w:rPr>
          <w:rFonts w:cstheme="minorHAnsi"/>
        </w:rPr>
        <w:t>elegybe mártott papírdarabot, majd vegyétek ki onnan, tegyétek a homokra és figyeljétek meg a változást! Az elaludt gyufát is dobjátok a homokra.</w:t>
      </w:r>
    </w:p>
    <w:p w14:paraId="7676CE12" w14:textId="0A818B39" w:rsidR="00A85894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Tapasztalat: </w:t>
      </w:r>
      <w:r w:rsidR="00604459">
        <w:rPr>
          <w:rFonts w:cstheme="minorHAnsi"/>
        </w:rPr>
        <w:t>A lángba tartott,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 mártott papírdarab </w:t>
      </w:r>
      <w:r w:rsidRPr="005A2E3A">
        <w:rPr>
          <w:rFonts w:cstheme="minorHAnsi"/>
          <w:b/>
        </w:rPr>
        <w:t>meggyullad/nem gyullad meg</w:t>
      </w:r>
      <w:r w:rsidRPr="005A2E3A">
        <w:rPr>
          <w:rFonts w:cstheme="minorHAnsi"/>
        </w:rPr>
        <w:t xml:space="preserve"> és a lángból kivéve </w:t>
      </w:r>
      <w:r w:rsidRPr="005A2E3A">
        <w:rPr>
          <w:rFonts w:cstheme="minorHAnsi"/>
          <w:b/>
        </w:rPr>
        <w:t>tovább ég/azonnal elalszik.</w:t>
      </w:r>
      <w:r w:rsidRPr="005A2E3A">
        <w:rPr>
          <w:rFonts w:cstheme="minorHAnsi"/>
        </w:rPr>
        <w:t xml:space="preserve"> A kísérlet végére a papír </w:t>
      </w:r>
      <w:r w:rsidRPr="005A2E3A">
        <w:rPr>
          <w:rFonts w:cstheme="minorHAnsi"/>
          <w:b/>
        </w:rPr>
        <w:t>elég/</w:t>
      </w:r>
      <w:r w:rsidR="00A7593C" w:rsidRPr="005A2E3A">
        <w:rPr>
          <w:rFonts w:cstheme="minorHAnsi"/>
          <w:b/>
        </w:rPr>
        <w:t>nem ég el.</w:t>
      </w:r>
    </w:p>
    <w:p w14:paraId="46CC7C75" w14:textId="26C6AD60" w:rsidR="00A85894" w:rsidRPr="005A2E3A" w:rsidRDefault="00A85894" w:rsidP="00A85894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>Az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elegyben </w:t>
      </w:r>
      <w:r w:rsidRPr="005A2E3A">
        <w:rPr>
          <w:rFonts w:cstheme="minorHAnsi"/>
          <w:b/>
        </w:rPr>
        <w:t>az</w:t>
      </w:r>
      <w:r w:rsidRPr="005A2E3A">
        <w:rPr>
          <w:rFonts w:cstheme="minorHAnsi"/>
        </w:rPr>
        <w:t xml:space="preserve"> </w:t>
      </w:r>
      <w:r w:rsidRPr="005A2E3A">
        <w:rPr>
          <w:rFonts w:cstheme="minorHAnsi"/>
          <w:b/>
        </w:rPr>
        <w:t xml:space="preserve">alkohol/a víz </w:t>
      </w:r>
      <w:r w:rsidRPr="005A2E3A">
        <w:rPr>
          <w:rFonts w:cstheme="minorHAnsi"/>
        </w:rPr>
        <w:t xml:space="preserve">az éghető összetevő. Az égés </w:t>
      </w:r>
      <w:r w:rsidRPr="005A2E3A">
        <w:rPr>
          <w:rFonts w:cstheme="minorHAnsi"/>
          <w:b/>
        </w:rPr>
        <w:t xml:space="preserve">hőtermelő/hőelnyelő fizikai/kémiai </w:t>
      </w:r>
      <w:r w:rsidRPr="005A2E3A">
        <w:rPr>
          <w:rFonts w:cstheme="minorHAnsi"/>
        </w:rPr>
        <w:t>folyamat.</w:t>
      </w:r>
      <w:r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</w:rPr>
        <w:t>hőtermelő/hőelnyelő fizikai/kémiai folyamat</w:t>
      </w:r>
      <w:r w:rsidRPr="005A2E3A">
        <w:rPr>
          <w:rFonts w:cstheme="minorHAnsi"/>
        </w:rPr>
        <w:t xml:space="preserve">. A papír azért nem égett el, mert </w:t>
      </w:r>
      <w:r w:rsidRPr="005A2E3A">
        <w:rPr>
          <w:rFonts w:cstheme="minorHAnsi"/>
          <w:b/>
        </w:rPr>
        <w:t>az égés/a párolgás</w:t>
      </w:r>
      <w:r w:rsidRPr="005A2E3A">
        <w:rPr>
          <w:rFonts w:cstheme="minorHAnsi"/>
        </w:rPr>
        <w:t xml:space="preserve"> elvonta </w:t>
      </w:r>
      <w:r w:rsidRPr="005A2E3A">
        <w:rPr>
          <w:rFonts w:cstheme="minorHAnsi"/>
          <w:b/>
        </w:rPr>
        <w:t>az égés/a párolgás</w:t>
      </w:r>
      <w:r w:rsidRPr="005A2E3A">
        <w:rPr>
          <w:rFonts w:cstheme="minorHAnsi"/>
        </w:rPr>
        <w:t xml:space="preserve"> során </w:t>
      </w:r>
      <w:r w:rsidR="00FA3EA5" w:rsidRPr="005A2E3A">
        <w:rPr>
          <w:rFonts w:cstheme="minorHAnsi"/>
        </w:rPr>
        <w:t xml:space="preserve">felszabaduló </w:t>
      </w:r>
      <w:r w:rsidRPr="005A2E3A">
        <w:rPr>
          <w:rFonts w:cstheme="minorHAnsi"/>
        </w:rPr>
        <w:t>hőt.</w:t>
      </w:r>
    </w:p>
    <w:p w14:paraId="2DCF5EE9" w14:textId="2EF60109" w:rsidR="00A85894" w:rsidRPr="005A2E3A" w:rsidRDefault="00A85894" w:rsidP="00A85894">
      <w:pPr>
        <w:pStyle w:val="Listaszerbekezds"/>
        <w:spacing w:before="120" w:after="0" w:line="240" w:lineRule="auto"/>
        <w:ind w:left="0"/>
        <w:jc w:val="both"/>
        <w:rPr>
          <w:rFonts w:cstheme="minorHAnsi"/>
        </w:rPr>
      </w:pPr>
      <w:r w:rsidRPr="005A2E3A">
        <w:rPr>
          <w:rFonts w:cstheme="minorHAnsi"/>
          <w:b/>
        </w:rPr>
        <w:t>3. Kísérlet</w:t>
      </w:r>
      <w:r w:rsidRPr="005A2E3A">
        <w:rPr>
          <w:rFonts w:cstheme="minorHAnsi"/>
        </w:rPr>
        <w:t>:</w:t>
      </w:r>
      <w:r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A 2.</w:t>
      </w:r>
      <w:r w:rsidR="00A80FAB"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Kísérletben használt alkohololdatot öntsétek ki a hulladékgyűjtőként szolgáló nagyobb főzőpohárba. Mérjetek ki 5 cm</w:t>
      </w:r>
      <w:r w:rsidR="00A80FAB"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="00A80FAB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A80FAB" w:rsidRPr="005A2E3A">
        <w:rPr>
          <w:rFonts w:cstheme="minorHAnsi"/>
        </w:rPr>
        <w:t>elegyet a mérőhengerbe és vízzel egészítsétek ki a térfogatát 10 cm</w:t>
      </w:r>
      <w:r w:rsidR="00A80FAB" w:rsidRPr="005A2E3A">
        <w:rPr>
          <w:rFonts w:cstheme="minorHAnsi"/>
          <w:vertAlign w:val="superscript"/>
        </w:rPr>
        <w:t>3</w:t>
      </w:r>
      <w:r w:rsidR="00A80FAB" w:rsidRPr="005A2E3A">
        <w:rPr>
          <w:rFonts w:cstheme="minorHAnsi"/>
        </w:rPr>
        <w:t>-re. Öntsétek az így hígított oldatot a kisebb főzőpohárba és óvatosan rázzátok össze. Mártsatok bele egy száraz papírzsebkendő-darabot, és lecsöpögtetés után tartsátok a homoktál fölött a gyufa lángjába pár pillanatra, majd tegyétek a homokra.</w:t>
      </w:r>
    </w:p>
    <w:p w14:paraId="0778D249" w14:textId="5EFA206F" w:rsidR="00A85894" w:rsidRPr="005A2E3A" w:rsidRDefault="00A85894" w:rsidP="00A85894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A80FAB" w:rsidRPr="005A2E3A">
        <w:rPr>
          <w:rFonts w:cstheme="minorHAnsi"/>
        </w:rPr>
        <w:t xml:space="preserve">Az alkohololdatba mártott papír a lángba tartva </w:t>
      </w:r>
      <w:r w:rsidR="00A80FAB" w:rsidRPr="005A2E3A">
        <w:rPr>
          <w:rFonts w:cstheme="minorHAnsi"/>
          <w:b/>
        </w:rPr>
        <w:t>meggyullad/nem gyullad meg</w:t>
      </w:r>
      <w:r w:rsidR="00A80FAB" w:rsidRPr="005A2E3A">
        <w:rPr>
          <w:rFonts w:cstheme="minorHAnsi"/>
        </w:rPr>
        <w:t>.</w:t>
      </w:r>
    </w:p>
    <w:p w14:paraId="264AD653" w14:textId="6D812835" w:rsidR="00A85894" w:rsidRPr="005A2E3A" w:rsidRDefault="00A85894" w:rsidP="008465D9">
      <w:pPr>
        <w:spacing w:before="120" w:after="0" w:line="36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A kétszeres térfogatúra hígított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töménysége </w:t>
      </w:r>
      <w:r w:rsidRPr="005A2E3A">
        <w:rPr>
          <w:rFonts w:cstheme="minorHAnsi"/>
          <w:b/>
        </w:rPr>
        <w:t>kétszerese/fele</w:t>
      </w:r>
      <w:r w:rsidRPr="005A2E3A">
        <w:rPr>
          <w:rFonts w:cstheme="minorHAnsi"/>
        </w:rPr>
        <w:t xml:space="preserve"> az </w:t>
      </w:r>
      <w:r w:rsidR="00604459">
        <w:rPr>
          <w:rFonts w:cstheme="minorHAnsi"/>
        </w:rPr>
        <w:t>50 </w:t>
      </w:r>
      <w:r w:rsidR="002D5419" w:rsidRPr="005A2E3A">
        <w:rPr>
          <w:rFonts w:cstheme="minorHAnsi"/>
        </w:rPr>
        <w:t xml:space="preserve">térfogatszázalékos </w:t>
      </w:r>
      <w:r w:rsidRPr="005A2E3A">
        <w:rPr>
          <w:rFonts w:cstheme="minorHAnsi"/>
        </w:rPr>
        <w:t>alkohol-</w:t>
      </w:r>
      <w:r w:rsidR="00C23B7D" w:rsidRPr="005A2E3A">
        <w:rPr>
          <w:rFonts w:cstheme="minorHAnsi"/>
        </w:rPr>
        <w:t>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elegyének, azaz </w:t>
      </w:r>
      <w:r w:rsidR="004814F7" w:rsidRPr="005A2E3A">
        <w:rPr>
          <w:rFonts w:cstheme="minorHAnsi"/>
          <w:b/>
        </w:rPr>
        <w:t xml:space="preserve">……… </w:t>
      </w:r>
      <w:r w:rsidRPr="005A2E3A">
        <w:rPr>
          <w:rFonts w:cstheme="minorHAnsi"/>
        </w:rPr>
        <w:t>térfogatszázalékos. Az ilyen összetételű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</w:t>
      </w:r>
      <w:r w:rsidRPr="005A2E3A">
        <w:rPr>
          <w:rFonts w:cstheme="minorHAnsi"/>
          <w:b/>
        </w:rPr>
        <w:t>meggyújtható/nem gyújtható meg</w:t>
      </w:r>
      <w:r w:rsidRPr="005A2E3A">
        <w:rPr>
          <w:rFonts w:cstheme="minorHAnsi"/>
        </w:rPr>
        <w:t>.</w:t>
      </w:r>
    </w:p>
    <w:p w14:paraId="5C86E906" w14:textId="1E61DC16" w:rsidR="00437B04" w:rsidRPr="005A2E3A" w:rsidRDefault="00437B04" w:rsidP="00437B0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4. Kísérlet:</w:t>
      </w:r>
      <w:r w:rsidRPr="005A2E3A">
        <w:rPr>
          <w:rFonts w:cstheme="minorHAnsi"/>
        </w:rPr>
        <w:t xml:space="preserve"> </w:t>
      </w:r>
      <w:r w:rsidR="00921479" w:rsidRPr="005A2E3A">
        <w:rPr>
          <w:rFonts w:cstheme="minorHAnsi"/>
        </w:rPr>
        <w:t xml:space="preserve">A Gundel-palacsinta csokiszószába rumot szoktak tenni és tálaláskor meggyújtják. A rumban található alkohol ilyenkor szép, kék lánggal ég, és jellegzetes ízt kölcsönöz az ételnek. </w:t>
      </w:r>
      <w:r w:rsidRPr="005A2E3A">
        <w:rPr>
          <w:rFonts w:cstheme="minorHAnsi"/>
        </w:rPr>
        <w:t xml:space="preserve">Tegyük fel, hogy a csokiszósz térfogatának a fele a rum. Tervezzetek egy kísérletsorozatot, amellyel meghatározzátok, hogy </w:t>
      </w:r>
      <w:r w:rsidRPr="005A2E3A">
        <w:rPr>
          <w:rFonts w:cstheme="minorHAnsi"/>
          <w:b/>
        </w:rPr>
        <w:t>legalább milyen töménységű rumot</w:t>
      </w:r>
      <w:r w:rsidRPr="005A2E3A">
        <w:rPr>
          <w:rFonts w:cstheme="minorHAnsi"/>
        </w:rPr>
        <w:t xml:space="preserve"> kell vásárolni ahhoz, hogy a csokiszósz már éppen </w:t>
      </w:r>
      <w:r w:rsidRPr="005A2E3A">
        <w:rPr>
          <w:rFonts w:cstheme="minorHAnsi"/>
          <w:b/>
        </w:rPr>
        <w:t>meggyújtható</w:t>
      </w:r>
      <w:r w:rsidRPr="005A2E3A">
        <w:rPr>
          <w:rFonts w:cstheme="minorHAnsi"/>
        </w:rPr>
        <w:t xml:space="preserve"> legyen.</w:t>
      </w:r>
    </w:p>
    <w:p w14:paraId="79A239B5" w14:textId="0987426A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kísérletsorozat</w:t>
      </w:r>
      <w:r w:rsidRPr="005A2E3A">
        <w:rPr>
          <w:rFonts w:cstheme="minorHAnsi"/>
        </w:rPr>
        <w:t xml:space="preserve"> </w:t>
      </w:r>
      <w:proofErr w:type="gramStart"/>
      <w:r w:rsidRPr="005A2E3A">
        <w:rPr>
          <w:rFonts w:cstheme="minorHAnsi"/>
        </w:rPr>
        <w:t>terve:…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250B7FE0" w14:textId="66C5F6D2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39AC9C1" w14:textId="0E01AA65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DE6797B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99DEC68" w14:textId="6DCF4709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  <w:b/>
        </w:rPr>
        <w:lastRenderedPageBreak/>
        <w:t>Tapasztalatok</w:t>
      </w:r>
      <w:r w:rsidRPr="005A2E3A">
        <w:rPr>
          <w:rFonts w:cstheme="minorHAnsi"/>
        </w:rPr>
        <w:t>:…</w:t>
      </w:r>
      <w:proofErr w:type="gramEnd"/>
      <w:r w:rsidRPr="005A2E3A">
        <w:rPr>
          <w:rFonts w:cstheme="minorHAnsi"/>
        </w:rPr>
        <w:t>…………………………………………………………………………………………………………………………………..</w:t>
      </w:r>
    </w:p>
    <w:p w14:paraId="24831BAD" w14:textId="5138F85F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9AC8D8" w14:textId="6417B4D9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80D260D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C81D360" w14:textId="7B79764B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F043091" w14:textId="065D903B" w:rsidR="00437B04" w:rsidRPr="005A2E3A" w:rsidRDefault="00036C58" w:rsidP="00437B04">
      <w:pPr>
        <w:spacing w:before="160" w:after="0" w:line="240" w:lineRule="auto"/>
        <w:jc w:val="both"/>
        <w:rPr>
          <w:rFonts w:cstheme="minorHAnsi"/>
        </w:rPr>
      </w:pPr>
      <w:proofErr w:type="gramStart"/>
      <w:r w:rsidRPr="005A2E3A">
        <w:rPr>
          <w:rFonts w:cstheme="minorHAnsi"/>
          <w:b/>
        </w:rPr>
        <w:t>Magyarázat</w:t>
      </w:r>
      <w:r w:rsidR="00437B04" w:rsidRPr="005A2E3A">
        <w:rPr>
          <w:rFonts w:cstheme="minorHAnsi"/>
        </w:rPr>
        <w:t>:…</w:t>
      </w:r>
      <w:proofErr w:type="gramEnd"/>
      <w:r w:rsidR="00437B04" w:rsidRPr="005A2E3A">
        <w:rPr>
          <w:rFonts w:cstheme="minorHAnsi"/>
        </w:rPr>
        <w:t>………………………………………………………………………………………………………………</w:t>
      </w:r>
      <w:r w:rsidRPr="005A2E3A">
        <w:rPr>
          <w:rFonts w:cstheme="minorHAnsi"/>
        </w:rPr>
        <w:t>………………………</w:t>
      </w:r>
    </w:p>
    <w:p w14:paraId="0EEB58CB" w14:textId="6C43B1D6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036C58" w:rsidRPr="005A2E3A">
        <w:rPr>
          <w:rFonts w:cstheme="minorHAnsi"/>
        </w:rPr>
        <w:t>….</w:t>
      </w:r>
    </w:p>
    <w:p w14:paraId="7C0A47DD" w14:textId="77777777" w:rsidR="00036C58" w:rsidRPr="005A2E3A" w:rsidRDefault="00036C58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Minta a </w:t>
      </w:r>
      <w:r w:rsidRPr="005A2E3A">
        <w:rPr>
          <w:rFonts w:cstheme="minorHAnsi"/>
          <w:b/>
        </w:rPr>
        <w:t>számítások</w:t>
      </w:r>
      <w:r w:rsidRPr="005A2E3A">
        <w:rPr>
          <w:rFonts w:cstheme="minorHAnsi"/>
        </w:rPr>
        <w:t xml:space="preserve"> elvégzéséhez:</w:t>
      </w:r>
    </w:p>
    <w:p w14:paraId="0AB4E6E1" w14:textId="6F2A714F" w:rsidR="00036C58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 … cm</w:t>
      </w:r>
      <w:r w:rsidRPr="005A2E3A">
        <w:rPr>
          <w:rFonts w:cstheme="minorHAnsi"/>
          <w:vertAlign w:val="superscript"/>
        </w:rPr>
        <w:t>3</w:t>
      </w:r>
      <w:r w:rsidR="00604459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</w:t>
      </w:r>
      <w:r w:rsidR="00036C58" w:rsidRPr="005A2E3A">
        <w:rPr>
          <w:rFonts w:cstheme="minorHAnsi"/>
        </w:rPr>
        <w:t>-víz</w:t>
      </w:r>
      <w:r w:rsidR="00E93956" w:rsidRPr="005A2E3A">
        <w:rPr>
          <w:rFonts w:cstheme="minorHAnsi"/>
        </w:rPr>
        <w:t xml:space="preserve"> </w:t>
      </w:r>
      <w:r w:rsidR="00036C58" w:rsidRPr="005A2E3A">
        <w:rPr>
          <w:rFonts w:cstheme="minorHAnsi"/>
        </w:rPr>
        <w:t>elegyben …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</w:t>
      </w:r>
      <w:r w:rsidR="00036C58" w:rsidRPr="005A2E3A">
        <w:rPr>
          <w:rFonts w:cstheme="minorHAnsi"/>
        </w:rPr>
        <w:t>an. Az oldat teljes térfogata …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="00036C58" w:rsidRPr="005A2E3A">
        <w:rPr>
          <w:rFonts w:cstheme="minorHAnsi"/>
        </w:rPr>
        <w:t>.</w:t>
      </w:r>
    </w:p>
    <w:p w14:paraId="476D635F" w14:textId="4E99E7D5" w:rsidR="00437B04" w:rsidRPr="005A2E3A" w:rsidRDefault="00036C58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Ennek a ………...</w:t>
      </w:r>
      <w:r w:rsidR="00437B04" w:rsidRPr="005A2E3A">
        <w:rPr>
          <w:rFonts w:cstheme="minorHAnsi"/>
        </w:rPr>
        <w:t xml:space="preserve"> cm</w:t>
      </w:r>
      <w:r w:rsidR="00437B04" w:rsidRPr="005A2E3A">
        <w:rPr>
          <w:rFonts w:cstheme="minorHAnsi"/>
          <w:vertAlign w:val="superscript"/>
        </w:rPr>
        <w:t>3</w:t>
      </w:r>
      <w:r w:rsidR="00437B04" w:rsidRPr="005A2E3A">
        <w:rPr>
          <w:rFonts w:cstheme="minorHAnsi"/>
        </w:rPr>
        <w:t xml:space="preserve"> alkohol a</w:t>
      </w:r>
      <w:r w:rsidRPr="005A2E3A">
        <w:rPr>
          <w:rFonts w:cstheme="minorHAnsi"/>
        </w:rPr>
        <w:t xml:space="preserve">     </w:t>
      </w:r>
      <w:r w:rsidR="00437B04" w:rsidRPr="005A2E3A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/>
          <m:den/>
        </m:f>
        <m:r>
          <w:rPr>
            <w:rFonts w:ascii="Cambria Math" w:hAnsi="Cambria Math" w:cstheme="minorHAnsi"/>
          </w:rPr>
          <m:t>×100%=.....%</m:t>
        </m:r>
      </m:oMath>
      <w:r w:rsidRPr="005A2E3A">
        <w:rPr>
          <w:rFonts w:cstheme="minorHAnsi"/>
        </w:rPr>
        <w:t xml:space="preserve">-a. Tehát ez az oldat ………... </w:t>
      </w:r>
      <w:r w:rsidR="00437B04" w:rsidRPr="005A2E3A">
        <w:rPr>
          <w:rFonts w:cstheme="minorHAnsi"/>
        </w:rPr>
        <w:t>térfogatszázalékos.</w:t>
      </w:r>
    </w:p>
    <w:p w14:paraId="757CF380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55965ABA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04237AB3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026D26F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4C63C903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BD96AA8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0EDDAEDD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98A0343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EAC1D45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5BEBCA8A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7FC5EE50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7547FA0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261C4D63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</w:p>
    <w:p w14:paraId="6EC806E9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Következtetés:</w:t>
      </w:r>
      <w:r w:rsidRPr="005A2E3A">
        <w:rPr>
          <w:rFonts w:cstheme="minorHAnsi"/>
        </w:rPr>
        <w:t xml:space="preserve"> Az elegy alkoholtartalmának legalább…………... térfogatszázaléknak kell lennie ahhoz,</w:t>
      </w:r>
    </w:p>
    <w:p w14:paraId="0ABE097D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 xml:space="preserve">hogy meggyújtható legyen. Mivel a csokiszósznak csak a fele a rum, </w:t>
      </w:r>
      <w:r w:rsidRPr="005A2E3A">
        <w:rPr>
          <w:rFonts w:cstheme="minorHAnsi"/>
          <w:b/>
        </w:rPr>
        <w:t>a rumnak legalább ......... térfogatszázalék alkoholt kell tartalmaznia</w:t>
      </w:r>
      <w:r w:rsidRPr="005A2E3A">
        <w:rPr>
          <w:rFonts w:cstheme="minorHAnsi"/>
        </w:rPr>
        <w:t>.</w:t>
      </w:r>
    </w:p>
    <w:p w14:paraId="377EC92B" w14:textId="77777777" w:rsidR="00437B04" w:rsidRPr="005A2E3A" w:rsidRDefault="00437B04" w:rsidP="00437B04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Házi feladat:</w:t>
      </w:r>
    </w:p>
    <w:p w14:paraId="15F83869" w14:textId="0F378C90" w:rsidR="00437B04" w:rsidRPr="005A2E3A" w:rsidRDefault="00437B04" w:rsidP="00437B04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a)</w:t>
      </w:r>
      <w:r w:rsidRPr="005A2E3A">
        <w:rPr>
          <w:rFonts w:cstheme="minorHAnsi"/>
        </w:rPr>
        <w:t xml:space="preserve"> Vajon mi történne és miért, ha a kísérletek során a papírzsebkendő</w:t>
      </w:r>
      <w:r w:rsidR="00E93956" w:rsidRPr="005A2E3A">
        <w:rPr>
          <w:rFonts w:cstheme="minorHAnsi"/>
        </w:rPr>
        <w:t>-</w:t>
      </w:r>
      <w:r w:rsidR="00604459">
        <w:rPr>
          <w:rFonts w:cstheme="minorHAnsi"/>
        </w:rPr>
        <w:t>darabot 100 </w:t>
      </w:r>
      <w:r w:rsidRPr="005A2E3A">
        <w:rPr>
          <w:rFonts w:cstheme="minorHAnsi"/>
        </w:rPr>
        <w:t>térfogatszázalékos alkoholba mártanánk, lecsöpögés után pár pillanatra beletartanánk a lángba, majd kivennénk onnan?</w:t>
      </w:r>
    </w:p>
    <w:p w14:paraId="6E98DA0D" w14:textId="77777777" w:rsidR="00437B04" w:rsidRPr="005A2E3A" w:rsidRDefault="00437B04" w:rsidP="00437B0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8F2109E" w14:textId="3F73A0C0" w:rsidR="00437B04" w:rsidRPr="00284526" w:rsidRDefault="00437B04" w:rsidP="00437B04">
      <w:pPr>
        <w:spacing w:after="0" w:line="240" w:lineRule="auto"/>
        <w:jc w:val="both"/>
        <w:rPr>
          <w:rFonts w:cstheme="minorHAnsi"/>
        </w:rPr>
      </w:pPr>
      <w:r w:rsidRPr="00284526">
        <w:rPr>
          <w:rFonts w:cstheme="minorHAnsi"/>
          <w:b/>
        </w:rPr>
        <w:t xml:space="preserve">b) </w:t>
      </w:r>
      <w:r w:rsidR="00284526" w:rsidRPr="00284526">
        <w:rPr>
          <w:rFonts w:cstheme="minorHAnsi"/>
        </w:rPr>
        <w:t xml:space="preserve">A boltban többféle töménységű ételecetet is lehet </w:t>
      </w:r>
      <w:r w:rsidR="00284526">
        <w:rPr>
          <w:rFonts w:cstheme="minorHAnsi"/>
        </w:rPr>
        <w:t xml:space="preserve">kapni. Szerinted </w:t>
      </w:r>
      <w:r w:rsidR="00284526" w:rsidRPr="00284526">
        <w:rPr>
          <w:rFonts w:cstheme="minorHAnsi"/>
        </w:rPr>
        <w:t>mi az oka annak, hogy a 100 cm</w:t>
      </w:r>
      <w:r w:rsidR="00284526" w:rsidRPr="00284526">
        <w:rPr>
          <w:rFonts w:cstheme="minorHAnsi"/>
          <w:vertAlign w:val="superscript"/>
        </w:rPr>
        <w:t>3</w:t>
      </w:r>
      <w:r w:rsidR="00284526" w:rsidRPr="00284526">
        <w:rPr>
          <w:rFonts w:cstheme="minorHAnsi"/>
        </w:rPr>
        <w:t xml:space="preserve">-ben 15 g ecetnél több ecetet tartalmazó </w:t>
      </w:r>
      <w:r w:rsidR="00E93956">
        <w:rPr>
          <w:rFonts w:cstheme="minorHAnsi"/>
        </w:rPr>
        <w:t xml:space="preserve">elegy </w:t>
      </w:r>
      <w:r w:rsidR="00284526" w:rsidRPr="00284526">
        <w:rPr>
          <w:rFonts w:cstheme="minorHAnsi"/>
        </w:rPr>
        <w:t>nem készülhetett baktériumokkal való erjesztéssel?</w:t>
      </w:r>
    </w:p>
    <w:p w14:paraId="15AA7697" w14:textId="45EB3C81" w:rsidR="00437B04" w:rsidRPr="00284526" w:rsidRDefault="00437B04" w:rsidP="00036C58">
      <w:pPr>
        <w:spacing w:before="160" w:after="0" w:line="240" w:lineRule="auto"/>
        <w:jc w:val="both"/>
        <w:rPr>
          <w:rFonts w:cstheme="minorHAnsi"/>
        </w:rPr>
      </w:pPr>
      <w:r w:rsidRPr="0028452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  <w:r w:rsidRPr="00284526">
        <w:rPr>
          <w:rFonts w:cstheme="minorHAnsi"/>
          <w:b/>
        </w:rPr>
        <w:br w:type="page"/>
      </w:r>
    </w:p>
    <w:p w14:paraId="47943255" w14:textId="77777777" w:rsidR="00613ABD" w:rsidRPr="00284526" w:rsidRDefault="00045009" w:rsidP="00437B0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  <w:r w:rsidRPr="00284526">
        <w:rPr>
          <w:rFonts w:cstheme="minorHAnsi"/>
          <w:b/>
        </w:rPr>
        <w:lastRenderedPageBreak/>
        <w:t xml:space="preserve">Milyen tömény rum kell a Gundel-palacsintához? </w:t>
      </w:r>
      <w:r w:rsidR="00613ABD" w:rsidRPr="00284526">
        <w:rPr>
          <w:rFonts w:cstheme="minorHAnsi"/>
          <w:color w:val="FF0000"/>
          <w:shd w:val="clear" w:color="auto" w:fill="FFFFFF"/>
        </w:rPr>
        <w:t>(tanári változat)</w:t>
      </w:r>
    </w:p>
    <w:p w14:paraId="1F06303E" w14:textId="3D25C5B0" w:rsidR="0050651C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Kémiai ismereteinket </w:t>
      </w:r>
      <w:r w:rsidR="0050651C" w:rsidRPr="005A2E3A">
        <w:rPr>
          <w:rFonts w:cstheme="minorHAnsi"/>
        </w:rPr>
        <w:t xml:space="preserve">felhasználhatjuk a köznapi életben lejátszódó </w:t>
      </w:r>
      <w:r w:rsidR="0050651C" w:rsidRPr="005A2E3A">
        <w:rPr>
          <w:rFonts w:cstheme="minorHAnsi"/>
          <w:b/>
        </w:rPr>
        <w:t>folyamatok megértésére, előidézésére vagy befolyásolására</w:t>
      </w:r>
      <w:r w:rsidR="0050651C" w:rsidRPr="005A2E3A">
        <w:rPr>
          <w:rFonts w:cstheme="minorHAnsi"/>
        </w:rPr>
        <w:t xml:space="preserve">. Az </w:t>
      </w:r>
      <w:r w:rsidR="0050651C" w:rsidRPr="005A2E3A">
        <w:rPr>
          <w:rFonts w:cstheme="minorHAnsi"/>
          <w:b/>
        </w:rPr>
        <w:t>oldatok összetétele, töménysége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meghatározza</w:t>
      </w:r>
      <w:r w:rsidR="0050651C" w:rsidRPr="005A2E3A">
        <w:rPr>
          <w:rFonts w:cstheme="minorHAnsi"/>
        </w:rPr>
        <w:t xml:space="preserve"> </w:t>
      </w:r>
      <w:r w:rsidR="0050651C" w:rsidRPr="005A2E3A">
        <w:rPr>
          <w:rFonts w:cstheme="minorHAnsi"/>
          <w:b/>
        </w:rPr>
        <w:t>tulajdonságaikat</w:t>
      </w:r>
      <w:r w:rsidR="0050651C" w:rsidRPr="005A2E3A">
        <w:rPr>
          <w:rFonts w:cstheme="minorHAnsi"/>
        </w:rPr>
        <w:t xml:space="preserve">, tehát azt is, hogy </w:t>
      </w:r>
      <w:r w:rsidR="0050651C" w:rsidRPr="005A2E3A">
        <w:rPr>
          <w:rFonts w:cstheme="minorHAnsi"/>
          <w:b/>
        </w:rPr>
        <w:t>mire használhatók</w:t>
      </w:r>
      <w:r w:rsidR="0050651C" w:rsidRPr="005A2E3A">
        <w:rPr>
          <w:rFonts w:cstheme="minorHAnsi"/>
        </w:rPr>
        <w:t>. Példaként most kísérletekkel vizsgáljuk meg az alkohol vizes oldatának (az alkohol-víz</w:t>
      </w:r>
      <w:r w:rsidR="00654E7C" w:rsidRPr="005A2E3A">
        <w:rPr>
          <w:rFonts w:cstheme="minorHAnsi"/>
        </w:rPr>
        <w:t xml:space="preserve"> </w:t>
      </w:r>
      <w:r w:rsidR="0050651C" w:rsidRPr="005A2E3A">
        <w:rPr>
          <w:rFonts w:cstheme="minorHAnsi"/>
        </w:rPr>
        <w:t xml:space="preserve">elegynek) az összetétele és éghetősége közötti összefüggést. Ennek kapcsán gyakoroljuk az </w:t>
      </w:r>
      <w:r w:rsidR="0050651C" w:rsidRPr="005A2E3A">
        <w:rPr>
          <w:rFonts w:cstheme="minorHAnsi"/>
          <w:b/>
        </w:rPr>
        <w:t>oldatok összetételével kapcsolatos számítások</w:t>
      </w:r>
      <w:r w:rsidR="0050651C" w:rsidRPr="005A2E3A">
        <w:rPr>
          <w:rFonts w:cstheme="minorHAnsi"/>
        </w:rPr>
        <w:t>at</w:t>
      </w:r>
      <w:r w:rsidR="0050651C" w:rsidRPr="005A2E3A">
        <w:rPr>
          <w:rFonts w:cstheme="minorHAnsi"/>
          <w:b/>
        </w:rPr>
        <w:t xml:space="preserve"> </w:t>
      </w:r>
      <w:r w:rsidR="0050651C" w:rsidRPr="005A2E3A">
        <w:rPr>
          <w:rFonts w:cstheme="minorHAnsi"/>
        </w:rPr>
        <w:t>is.</w:t>
      </w:r>
    </w:p>
    <w:p w14:paraId="7DA10E40" w14:textId="44A97EE1" w:rsidR="00446827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1. Kísérlet</w:t>
      </w:r>
      <w:r w:rsidR="00D846F6" w:rsidRPr="005A2E3A">
        <w:rPr>
          <w:rFonts w:cstheme="minorHAnsi"/>
        </w:rPr>
        <w:t>: Simítsátok végig</w:t>
      </w:r>
      <w:r w:rsidRPr="005A2E3A">
        <w:rPr>
          <w:rFonts w:cstheme="minorHAnsi"/>
        </w:rPr>
        <w:t xml:space="preserve"> a csuklótok belső felületét alkoholba mártott vattával. Mit éreztek?</w:t>
      </w:r>
    </w:p>
    <w:p w14:paraId="26ACBA0B" w14:textId="6D1DD796" w:rsidR="00446827" w:rsidRPr="00BC5F21" w:rsidRDefault="00446827" w:rsidP="00446827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  <w:b/>
        </w:rPr>
        <w:t>Tapasztalat:</w:t>
      </w:r>
      <w:r w:rsidR="008879CE" w:rsidRPr="005A2E3A">
        <w:rPr>
          <w:rFonts w:cstheme="minorHAnsi"/>
        </w:rPr>
        <w:t xml:space="preserve"> </w:t>
      </w:r>
      <w:r w:rsidR="008879CE" w:rsidRPr="00BC5F21">
        <w:rPr>
          <w:rFonts w:cstheme="minorHAnsi"/>
          <w:b/>
          <w:u w:val="single"/>
        </w:rPr>
        <w:t>Hideget/lehűlést (az alkoholos vattával megsimított bőr felületén).</w:t>
      </w:r>
    </w:p>
    <w:p w14:paraId="4B69F729" w14:textId="36EDD2D5" w:rsidR="00446827" w:rsidRPr="00BC5F21" w:rsidRDefault="00446827" w:rsidP="00446827">
      <w:pPr>
        <w:spacing w:before="160" w:after="0" w:line="240" w:lineRule="auto"/>
        <w:jc w:val="both"/>
        <w:rPr>
          <w:rFonts w:cstheme="minorHAnsi"/>
          <w:b/>
          <w:u w:val="single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</w:t>
      </w:r>
      <w:r w:rsidR="00550AB7" w:rsidRPr="00BC5F21">
        <w:rPr>
          <w:rFonts w:cstheme="minorHAnsi"/>
          <w:b/>
          <w:u w:val="single"/>
        </w:rPr>
        <w:t>Az alkohol párolgása hőt von el a bőrünktől.</w:t>
      </w:r>
    </w:p>
    <w:p w14:paraId="3782B70B" w14:textId="77777777" w:rsidR="00921479" w:rsidRPr="005A2E3A" w:rsidRDefault="00550AB7" w:rsidP="00921479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58745633" w14:textId="758F5AA3" w:rsidR="0023197A" w:rsidRPr="0023197A" w:rsidRDefault="0023197A" w:rsidP="0023197A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b/>
          <w:i/>
        </w:rPr>
      </w:pPr>
      <w:r w:rsidRPr="0023197A">
        <w:rPr>
          <w:b/>
          <w:i/>
        </w:rPr>
        <w:t xml:space="preserve">A tanulók által beírandó vagy kiválasztott helyes ill. lehetséges válaszokat </w:t>
      </w:r>
      <w:r w:rsidRPr="0023197A">
        <w:rPr>
          <w:b/>
          <w:i/>
          <w:u w:val="single"/>
        </w:rPr>
        <w:t xml:space="preserve">aláhúzással </w:t>
      </w:r>
      <w:r w:rsidRPr="0023197A">
        <w:rPr>
          <w:b/>
          <w:i/>
        </w:rPr>
        <w:t>jelöljük.</w:t>
      </w:r>
    </w:p>
    <w:p w14:paraId="7DBF4ABA" w14:textId="7D699011" w:rsidR="00E12A67" w:rsidRPr="005A2E3A" w:rsidRDefault="0023197A" w:rsidP="006B22B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C</w:t>
      </w:r>
      <w:r w:rsidR="00E12A67" w:rsidRPr="005A2E3A">
        <w:rPr>
          <w:rFonts w:cstheme="minorHAnsi"/>
          <w:i/>
        </w:rPr>
        <w:t>élszerű, ha a kis vattacsomókat a tanár mártja bele az abszolút</w:t>
      </w:r>
      <w:r w:rsidR="008A5EAB" w:rsidRPr="005A2E3A">
        <w:rPr>
          <w:rFonts w:cstheme="minorHAnsi"/>
          <w:i/>
        </w:rPr>
        <w:t xml:space="preserve"> vagy 96%-os</w:t>
      </w:r>
      <w:r w:rsidR="00C138AE" w:rsidRPr="005A2E3A">
        <w:rPr>
          <w:rFonts w:cstheme="minorHAnsi"/>
          <w:i/>
        </w:rPr>
        <w:t xml:space="preserve"> alkoholba</w:t>
      </w:r>
      <w:r w:rsidR="00054D99">
        <w:rPr>
          <w:rFonts w:cstheme="minorHAnsi"/>
          <w:i/>
        </w:rPr>
        <w:t xml:space="preserve"> (mialatt a diákok elolvassák a feladatlap bevezető szövegét és az 1. Kísérletet)</w:t>
      </w:r>
      <w:r w:rsidR="00C138AE" w:rsidRPr="005A2E3A">
        <w:rPr>
          <w:rFonts w:cstheme="minorHAnsi"/>
          <w:i/>
        </w:rPr>
        <w:t>, és utána oda</w:t>
      </w:r>
      <w:r w:rsidR="00E12A67" w:rsidRPr="005A2E3A">
        <w:rPr>
          <w:rFonts w:cstheme="minorHAnsi"/>
          <w:i/>
        </w:rPr>
        <w:t>ad egyet-egyet minden tanulócsoportnak.</w:t>
      </w:r>
      <w:r w:rsidR="00FC6967">
        <w:rPr>
          <w:rFonts w:cstheme="minorHAnsi"/>
          <w:i/>
        </w:rPr>
        <w:t xml:space="preserve"> Nem tanácsos abszolút vagy 96 %-os alkoholt helyezni a diákok tálcájára, mivel az tűzveszélyes, és lehetséges, hogy a tanulók most végeznek először égéssel kapcsolatos kísérleteket. Ha minden tálcára kerülne abszolút alkohol, az jelentősen növelné a szükséges alkohol mennyiségét is, és ezzel megdrágítaná a kísérlet elvégzését.</w:t>
      </w:r>
    </w:p>
    <w:p w14:paraId="0D417C3E" w14:textId="5E545486" w:rsidR="00DA6A3D" w:rsidRPr="005A2E3A" w:rsidRDefault="00550AB7" w:rsidP="00DA6A3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Igaz, hogy egy fontos balesetvédelmi szabály szerint a vegyszerek nem érintkezhetnek a bőrfelülettel. Azonban az orvosi rendelőben </w:t>
      </w:r>
      <w:r w:rsidR="00921479" w:rsidRPr="005A2E3A">
        <w:rPr>
          <w:rFonts w:cstheme="minorHAnsi"/>
          <w:i/>
        </w:rPr>
        <w:t>az injekció adása előtt éppen</w:t>
      </w:r>
      <w:r w:rsidRPr="005A2E3A">
        <w:rPr>
          <w:rFonts w:cstheme="minorHAnsi"/>
          <w:i/>
        </w:rPr>
        <w:t xml:space="preserve"> </w:t>
      </w:r>
      <w:r w:rsidR="00921479" w:rsidRPr="005A2E3A">
        <w:rPr>
          <w:rFonts w:cstheme="minorHAnsi"/>
          <w:i/>
        </w:rPr>
        <w:t xml:space="preserve">alkoholos vattával tisztítják meg a bőrfelületet. Erre az alkohol azért is alkalmas, mert a vízben és a zsírban oldódó szennyeződéseket is oldani képes. (Itt vissza lehet utalni a 3. feladatlap kapcsán tanultakra, miszerint az alkohol „kettős </w:t>
      </w:r>
      <w:proofErr w:type="spellStart"/>
      <w:r w:rsidR="00921479" w:rsidRPr="005A2E3A">
        <w:rPr>
          <w:rFonts w:cstheme="minorHAnsi"/>
          <w:i/>
        </w:rPr>
        <w:t>oldékonyságú</w:t>
      </w:r>
      <w:proofErr w:type="spellEnd"/>
      <w:r w:rsidR="00921479" w:rsidRPr="005A2E3A">
        <w:rPr>
          <w:rFonts w:cstheme="minorHAnsi"/>
          <w:i/>
        </w:rPr>
        <w:t>”.) Másrészt az alkohol sejtméreg, ami nagy töm</w:t>
      </w:r>
      <w:r w:rsidR="00E12A67" w:rsidRPr="005A2E3A">
        <w:rPr>
          <w:rFonts w:cstheme="minorHAnsi"/>
          <w:i/>
        </w:rPr>
        <w:t>énységben elpusztítja az élő szervezeteket</w:t>
      </w:r>
      <w:r w:rsidR="00921479" w:rsidRPr="005A2E3A">
        <w:rPr>
          <w:rFonts w:cstheme="minorHAnsi"/>
          <w:i/>
        </w:rPr>
        <w:t xml:space="preserve">, tehát a </w:t>
      </w:r>
      <w:r w:rsidR="008D2EA3" w:rsidRPr="005A2E3A">
        <w:rPr>
          <w:rFonts w:cstheme="minorHAnsi"/>
          <w:i/>
        </w:rPr>
        <w:t xml:space="preserve">bőrfelületen lévő, </w:t>
      </w:r>
      <w:r w:rsidR="00921479" w:rsidRPr="005A2E3A">
        <w:rPr>
          <w:rFonts w:cstheme="minorHAnsi"/>
          <w:i/>
        </w:rPr>
        <w:t>szemmel láthatatlan kórokozókat is. Harmadrészt viszont ilyen kis mennyiségben a bőrfelületen keresztül nem okoz egészségkárosodást.</w:t>
      </w:r>
    </w:p>
    <w:p w14:paraId="49D6108D" w14:textId="04CEEAA1" w:rsidR="00DA6A3D" w:rsidRPr="005A2E3A" w:rsidRDefault="00DA6A3D" w:rsidP="00DA6A3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A magyarázat frontális megbeszélésekor emlékeztetni lehet a tanulókat arra a hétköznapi tapasztalatra, hogy fürdés után a vízből kilépve egy idő múlva a bőrünk megszárad, de száradás közben kicsit fázunk még jó melegben is. Ilyenkor a testünk felületéről elpárolog a rátapadt víz. A párolgáshoz hőt vesz fel a folyadék a környezettől. Ha a bőrünkről párolog el a víz, a hőt a testünk adja át, azért fázunk.</w:t>
      </w:r>
      <w:r w:rsidR="00B75E8A">
        <w:rPr>
          <w:rFonts w:cstheme="minorHAnsi"/>
          <w:i/>
        </w:rPr>
        <w:t xml:space="preserve"> A tanár időmegtakarítás céljából dönthet úgy is, hogy az 1. kísérlet elvégzése helyett egyszerűen emlékezteti a tanulókat arra, hogy ha kilépnek a vízből, akkor a bőrükön lévő víz párolgása lehűti a testüket.</w:t>
      </w:r>
    </w:p>
    <w:p w14:paraId="3B3BBE74" w14:textId="77777777" w:rsidR="00446827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feladatlapon a szövegekben a </w:t>
      </w:r>
      <w:r w:rsidRPr="005A2E3A">
        <w:rPr>
          <w:rFonts w:cstheme="minorHAnsi"/>
          <w:b/>
        </w:rPr>
        <w:t>választási lehetőségek</w:t>
      </w:r>
      <w:r w:rsidRPr="005A2E3A">
        <w:rPr>
          <w:rFonts w:cstheme="minorHAnsi"/>
        </w:rPr>
        <w:t xml:space="preserve"> közül </w:t>
      </w:r>
      <w:r w:rsidRPr="005A2E3A">
        <w:rPr>
          <w:rFonts w:cstheme="minorHAnsi"/>
          <w:b/>
        </w:rPr>
        <w:t xml:space="preserve">mindig </w:t>
      </w:r>
      <w:r w:rsidRPr="005A2E3A">
        <w:rPr>
          <w:rFonts w:cstheme="minorHAnsi"/>
        </w:rPr>
        <w:t xml:space="preserve">a </w:t>
      </w:r>
      <w:r w:rsidRPr="00205E89">
        <w:rPr>
          <w:rFonts w:cstheme="minorHAnsi"/>
          <w:b/>
          <w:dstrike/>
        </w:rPr>
        <w:t>nem igaz</w:t>
      </w:r>
      <w:r w:rsidRPr="005A2E3A">
        <w:rPr>
          <w:rFonts w:cstheme="minorHAnsi"/>
        </w:rPr>
        <w:t xml:space="preserve"> részeket </w:t>
      </w:r>
      <w:r w:rsidRPr="005A2E3A">
        <w:rPr>
          <w:rFonts w:cstheme="minorHAnsi"/>
          <w:b/>
        </w:rPr>
        <w:t>húzzátok át</w:t>
      </w:r>
      <w:r w:rsidRPr="005A2E3A">
        <w:rPr>
          <w:rFonts w:cstheme="minorHAnsi"/>
        </w:rPr>
        <w:t>!</w:t>
      </w:r>
    </w:p>
    <w:p w14:paraId="7E064AD1" w14:textId="77777777" w:rsidR="00446827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  <w:dstrike/>
        </w:rPr>
        <w:t>hőfejlődéssel/</w:t>
      </w:r>
      <w:r w:rsidRPr="005A2E3A">
        <w:rPr>
          <w:rFonts w:cstheme="minorHAnsi"/>
          <w:b/>
        </w:rPr>
        <w:t>hőelnyeléssel</w:t>
      </w:r>
      <w:r w:rsidRPr="005A2E3A">
        <w:rPr>
          <w:rFonts w:cstheme="minorHAnsi"/>
        </w:rPr>
        <w:t xml:space="preserve"> járó halmazállapot-változás.</w:t>
      </w:r>
    </w:p>
    <w:p w14:paraId="0F171115" w14:textId="3A425152" w:rsidR="008465D9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2. Kísérlet</w:t>
      </w:r>
      <w:r w:rsidRPr="005A2E3A">
        <w:rPr>
          <w:rFonts w:cstheme="minorHAnsi"/>
        </w:rPr>
        <w:t xml:space="preserve">: </w:t>
      </w:r>
      <w:r w:rsidR="008465D9" w:rsidRPr="005A2E3A">
        <w:rPr>
          <w:rFonts w:cstheme="minorHAnsi"/>
        </w:rPr>
        <w:t xml:space="preserve">Öntsetek egy </w:t>
      </w:r>
      <w:r w:rsidR="00FC6967">
        <w:rPr>
          <w:rFonts w:cstheme="minorHAnsi"/>
        </w:rPr>
        <w:t>keveset az 50 </w:t>
      </w:r>
      <w:r w:rsidR="008465D9"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8465D9" w:rsidRPr="005A2E3A">
        <w:rPr>
          <w:rFonts w:cstheme="minorHAnsi"/>
        </w:rPr>
        <w:t>elegyből a kisebb főzőpohárba. A papírzsebkendő-darabot csipesszel megfogva mártsátok ebbe az oldatba. Emeljétek ki, és hagyjátok a folyadékot visszacsöpögni a főzőpohárba. Gyújtsátok meg a gyufát, és a homokot tartalmazó porcelántál fölött tartsátok a lángba az alkohol-víz</w:t>
      </w:r>
      <w:r w:rsidR="003F2260">
        <w:rPr>
          <w:rFonts w:cstheme="minorHAnsi"/>
        </w:rPr>
        <w:t xml:space="preserve"> </w:t>
      </w:r>
      <w:r w:rsidR="008465D9" w:rsidRPr="005A2E3A">
        <w:rPr>
          <w:rFonts w:cstheme="minorHAnsi"/>
        </w:rPr>
        <w:t>elegybe mártott papírdarabot, majd vegyétek ki onnan, tegyétek a homokra és figyeljétek meg a változást! Az elaludt gyufát is dobjátok a homokra.</w:t>
      </w:r>
    </w:p>
    <w:p w14:paraId="5D2E790B" w14:textId="3D6B7CF7" w:rsidR="00446827" w:rsidRPr="005A2E3A" w:rsidRDefault="00446827" w:rsidP="00446827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FC6967">
        <w:rPr>
          <w:rFonts w:cstheme="minorHAnsi"/>
        </w:rPr>
        <w:t>A lángba tartott, 50 </w:t>
      </w:r>
      <w:r w:rsidR="00FC6967" w:rsidRPr="005A2E3A">
        <w:rPr>
          <w:rFonts w:cstheme="minorHAnsi"/>
        </w:rPr>
        <w:t xml:space="preserve">térfogatszázalékos </w:t>
      </w:r>
      <w:r w:rsidRPr="005A2E3A">
        <w:rPr>
          <w:rFonts w:cstheme="minorHAnsi"/>
        </w:rPr>
        <w:t>alkohol-víz</w:t>
      </w:r>
      <w:r w:rsidR="00242BC8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 mártott papírdarab </w:t>
      </w:r>
      <w:r w:rsidRPr="005A2E3A">
        <w:rPr>
          <w:rFonts w:cstheme="minorHAnsi"/>
          <w:b/>
        </w:rPr>
        <w:t>meggyullad</w:t>
      </w:r>
      <w:r w:rsidRPr="005A2E3A">
        <w:rPr>
          <w:rFonts w:cstheme="minorHAnsi"/>
          <w:b/>
          <w:dstrike/>
        </w:rPr>
        <w:t>/nem gyullad meg</w:t>
      </w:r>
      <w:r w:rsidRPr="005A2E3A">
        <w:rPr>
          <w:rFonts w:cstheme="minorHAnsi"/>
        </w:rPr>
        <w:t xml:space="preserve"> és a lángból kivéve </w:t>
      </w:r>
      <w:r w:rsidRPr="005A2E3A">
        <w:rPr>
          <w:rFonts w:cstheme="minorHAnsi"/>
          <w:b/>
        </w:rPr>
        <w:t>tovább ég</w:t>
      </w:r>
      <w:r w:rsidRPr="005A2E3A">
        <w:rPr>
          <w:rFonts w:cstheme="minorHAnsi"/>
          <w:b/>
          <w:dstrike/>
        </w:rPr>
        <w:t>/azonnal elalszik</w:t>
      </w:r>
      <w:r w:rsidRPr="005A2E3A">
        <w:rPr>
          <w:rFonts w:cstheme="minorHAnsi"/>
          <w:b/>
        </w:rPr>
        <w:t>.</w:t>
      </w:r>
      <w:r w:rsidRPr="005A2E3A">
        <w:rPr>
          <w:rFonts w:cstheme="minorHAnsi"/>
        </w:rPr>
        <w:t xml:space="preserve"> A kísérlet végére a papír </w:t>
      </w:r>
      <w:r w:rsidRPr="005A2E3A">
        <w:rPr>
          <w:rFonts w:cstheme="minorHAnsi"/>
          <w:b/>
          <w:dstrike/>
        </w:rPr>
        <w:t>elég/</w:t>
      </w:r>
      <w:r w:rsidR="00A7593C" w:rsidRPr="005A2E3A">
        <w:rPr>
          <w:rFonts w:cstheme="minorHAnsi"/>
          <w:b/>
        </w:rPr>
        <w:t>nem ég el</w:t>
      </w:r>
      <w:r w:rsidRPr="005A2E3A">
        <w:rPr>
          <w:rFonts w:cstheme="minorHAnsi"/>
          <w:b/>
        </w:rPr>
        <w:t>.</w:t>
      </w:r>
    </w:p>
    <w:p w14:paraId="5AE6956D" w14:textId="7CB7D470" w:rsidR="00446827" w:rsidRPr="005A2E3A" w:rsidRDefault="00446827" w:rsidP="00446827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>Az alkohol-víz</w:t>
      </w:r>
      <w:r w:rsidR="00242BC8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elegyben </w:t>
      </w:r>
      <w:r w:rsidRPr="005A2E3A">
        <w:rPr>
          <w:rFonts w:cstheme="minorHAnsi"/>
          <w:b/>
        </w:rPr>
        <w:t>az</w:t>
      </w:r>
      <w:r w:rsidRPr="005A2E3A">
        <w:rPr>
          <w:rFonts w:cstheme="minorHAnsi"/>
        </w:rPr>
        <w:t xml:space="preserve"> </w:t>
      </w:r>
      <w:r w:rsidRPr="005A2E3A">
        <w:rPr>
          <w:rFonts w:cstheme="minorHAnsi"/>
          <w:b/>
        </w:rPr>
        <w:t>alkohol</w:t>
      </w:r>
      <w:r w:rsidRPr="005A2E3A">
        <w:rPr>
          <w:rFonts w:cstheme="minorHAnsi"/>
          <w:b/>
          <w:dstrike/>
        </w:rPr>
        <w:t>/a víz</w:t>
      </w:r>
      <w:r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 xml:space="preserve">az éghető összetevő. Az égés </w:t>
      </w:r>
      <w:r w:rsidRPr="005A2E3A">
        <w:rPr>
          <w:rFonts w:cstheme="minorHAnsi"/>
          <w:b/>
        </w:rPr>
        <w:t>hőtermelő</w:t>
      </w:r>
      <w:r w:rsidRPr="005A2E3A">
        <w:rPr>
          <w:rFonts w:cstheme="minorHAnsi"/>
          <w:b/>
          <w:dstrike/>
        </w:rPr>
        <w:t>/hőelnyelő</w:t>
      </w:r>
      <w:r w:rsidRPr="005A2E3A">
        <w:rPr>
          <w:rFonts w:cstheme="minorHAnsi"/>
          <w:b/>
        </w:rPr>
        <w:t xml:space="preserve"> </w:t>
      </w:r>
      <w:r w:rsidRPr="005A2E3A">
        <w:rPr>
          <w:rFonts w:cstheme="minorHAnsi"/>
          <w:b/>
          <w:dstrike/>
        </w:rPr>
        <w:t>fizikai/</w:t>
      </w:r>
      <w:r w:rsidRPr="005A2E3A">
        <w:rPr>
          <w:rFonts w:cstheme="minorHAnsi"/>
          <w:b/>
        </w:rPr>
        <w:t xml:space="preserve">kémiai </w:t>
      </w:r>
      <w:r w:rsidRPr="005A2E3A">
        <w:rPr>
          <w:rFonts w:cstheme="minorHAnsi"/>
        </w:rPr>
        <w:t>folyamat.</w:t>
      </w:r>
      <w:r w:rsidRPr="005A2E3A">
        <w:rPr>
          <w:rFonts w:cstheme="minorHAnsi"/>
          <w:b/>
        </w:rPr>
        <w:t xml:space="preserve"> </w:t>
      </w:r>
      <w:r w:rsidRPr="005A2E3A">
        <w:rPr>
          <w:rFonts w:cstheme="minorHAnsi"/>
        </w:rPr>
        <w:t xml:space="preserve">A párolgás </w:t>
      </w:r>
      <w:r w:rsidRPr="005A2E3A">
        <w:rPr>
          <w:rFonts w:cstheme="minorHAnsi"/>
          <w:b/>
          <w:dstrike/>
        </w:rPr>
        <w:t>hőtermelő/</w:t>
      </w:r>
      <w:r w:rsidRPr="005A2E3A">
        <w:rPr>
          <w:rFonts w:cstheme="minorHAnsi"/>
          <w:b/>
        </w:rPr>
        <w:t>hőelnyelő fizikai</w:t>
      </w:r>
      <w:r w:rsidRPr="005A2E3A">
        <w:rPr>
          <w:rFonts w:cstheme="minorHAnsi"/>
          <w:b/>
          <w:dstrike/>
        </w:rPr>
        <w:t>/kémiai</w:t>
      </w:r>
      <w:r w:rsidRPr="005A2E3A">
        <w:rPr>
          <w:rFonts w:cstheme="minorHAnsi"/>
          <w:b/>
        </w:rPr>
        <w:t xml:space="preserve"> folyamat</w:t>
      </w:r>
      <w:r w:rsidRPr="005A2E3A">
        <w:rPr>
          <w:rFonts w:cstheme="minorHAnsi"/>
        </w:rPr>
        <w:t>.</w:t>
      </w:r>
      <w:r w:rsidR="001617D4" w:rsidRPr="005A2E3A">
        <w:rPr>
          <w:rFonts w:cstheme="minorHAnsi"/>
        </w:rPr>
        <w:t xml:space="preserve"> A papír</w:t>
      </w:r>
      <w:r w:rsidRPr="005A2E3A">
        <w:rPr>
          <w:rFonts w:cstheme="minorHAnsi"/>
        </w:rPr>
        <w:t xml:space="preserve"> azért nem égett el, mert </w:t>
      </w:r>
      <w:r w:rsidRPr="005A2E3A">
        <w:rPr>
          <w:rFonts w:cstheme="minorHAnsi"/>
          <w:b/>
          <w:dstrike/>
        </w:rPr>
        <w:t>az égés/</w:t>
      </w:r>
      <w:r w:rsidRPr="005A2E3A">
        <w:rPr>
          <w:rFonts w:cstheme="minorHAnsi"/>
          <w:b/>
        </w:rPr>
        <w:t>a párolgás</w:t>
      </w:r>
      <w:r w:rsidRPr="005A2E3A">
        <w:rPr>
          <w:rFonts w:cstheme="minorHAnsi"/>
        </w:rPr>
        <w:t xml:space="preserve"> elvonta </w:t>
      </w:r>
      <w:r w:rsidRPr="005A2E3A">
        <w:rPr>
          <w:rFonts w:cstheme="minorHAnsi"/>
          <w:b/>
        </w:rPr>
        <w:t>az égés</w:t>
      </w:r>
      <w:r w:rsidRPr="005A2E3A">
        <w:rPr>
          <w:rFonts w:cstheme="minorHAnsi"/>
          <w:b/>
          <w:dstrike/>
        </w:rPr>
        <w:t>/a párolgás</w:t>
      </w:r>
      <w:r w:rsidRPr="005A2E3A">
        <w:rPr>
          <w:rFonts w:cstheme="minorHAnsi"/>
        </w:rPr>
        <w:t xml:space="preserve"> során </w:t>
      </w:r>
      <w:r w:rsidR="00FA3EA5" w:rsidRPr="005A2E3A">
        <w:rPr>
          <w:rFonts w:cstheme="minorHAnsi"/>
        </w:rPr>
        <w:t xml:space="preserve">felszabaduló </w:t>
      </w:r>
      <w:r w:rsidRPr="005A2E3A">
        <w:rPr>
          <w:rFonts w:cstheme="minorHAnsi"/>
        </w:rPr>
        <w:t>hőt.</w:t>
      </w:r>
    </w:p>
    <w:p w14:paraId="6E5C379B" w14:textId="77777777" w:rsidR="00AC6F3F" w:rsidRPr="005A2E3A" w:rsidRDefault="00AC6F3F" w:rsidP="00AC6F3F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5CE868F2" w14:textId="7C385F19" w:rsidR="002D5419" w:rsidRPr="005A2E3A" w:rsidRDefault="002D5419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lastRenderedPageBreak/>
        <w:t>Gyorsítja a kísérlet elvégzését, ha a tanár frontálisan (az egyik csoport eszközeit és anyagait használva) bemutatja, hogy pontosan mit és hogyan kell tenni.</w:t>
      </w:r>
    </w:p>
    <w:p w14:paraId="62CE1F7B" w14:textId="02BC6F51" w:rsidR="00AC6F3F" w:rsidRPr="005A2E3A" w:rsidRDefault="00AC6F3F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Az elegy víztartalmának elpárolgásához hő kell, amit az alkohol égése során felszabaduló hő fedez. </w:t>
      </w:r>
      <w:r w:rsidR="00242BC8" w:rsidRPr="005A2E3A">
        <w:rPr>
          <w:rFonts w:cstheme="minorHAnsi"/>
          <w:i/>
        </w:rPr>
        <w:t>Ez a hő azonban nem elegendő még arra is, hogy a papír a gyulladási hőmérsékletre melegedjen fe</w:t>
      </w:r>
      <w:r w:rsidR="000F4E31" w:rsidRPr="005A2E3A">
        <w:rPr>
          <w:rFonts w:cstheme="minorHAnsi"/>
          <w:i/>
        </w:rPr>
        <w:t>l</w:t>
      </w:r>
      <w:r w:rsidR="00242BC8" w:rsidRPr="005A2E3A">
        <w:rPr>
          <w:rFonts w:cstheme="minorHAnsi"/>
          <w:i/>
        </w:rPr>
        <w:t>.</w:t>
      </w:r>
    </w:p>
    <w:p w14:paraId="189A9A5C" w14:textId="03F94389" w:rsidR="00AC6F3F" w:rsidRPr="005A2E3A" w:rsidRDefault="00AC6F3F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Bár a párolgás hőelvonó hatásáról már 6. évfolyamon természetismeretből tanulnak a diákok, és a kísérlet nem </w:t>
      </w:r>
      <w:r w:rsidR="0014700F" w:rsidRPr="005A2E3A">
        <w:rPr>
          <w:rFonts w:cstheme="minorHAnsi"/>
          <w:i/>
        </w:rPr>
        <w:t xml:space="preserve">elsősorban </w:t>
      </w:r>
      <w:r w:rsidRPr="005A2E3A">
        <w:rPr>
          <w:rFonts w:cstheme="minorHAnsi"/>
          <w:i/>
        </w:rPr>
        <w:t>ennek bizonyításáról szól, mindenképpen szükséges a feladatlap elvégzése előtt feleleveníteni az erre vonatkozó ismere</w:t>
      </w:r>
      <w:r w:rsidR="0078201E" w:rsidRPr="005A2E3A">
        <w:rPr>
          <w:rFonts w:cstheme="minorHAnsi"/>
          <w:i/>
        </w:rPr>
        <w:t>teket. Erre szolgál</w:t>
      </w:r>
      <w:r w:rsidR="00205E89">
        <w:rPr>
          <w:rFonts w:cstheme="minorHAnsi"/>
          <w:i/>
        </w:rPr>
        <w:t>hat</w:t>
      </w:r>
      <w:r w:rsidR="0078201E" w:rsidRPr="005A2E3A">
        <w:rPr>
          <w:rFonts w:cstheme="minorHAnsi"/>
          <w:i/>
        </w:rPr>
        <w:t xml:space="preserve"> a fenti 1. K</w:t>
      </w:r>
      <w:r w:rsidRPr="005A2E3A">
        <w:rPr>
          <w:rFonts w:cstheme="minorHAnsi"/>
          <w:i/>
        </w:rPr>
        <w:t>ísérlet.</w:t>
      </w:r>
    </w:p>
    <w:p w14:paraId="1EBDB1D7" w14:textId="2746EE1A" w:rsidR="00AC6F3F" w:rsidRDefault="00AC6F3F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Mivel a tanulók lánggal dolgoznak, nagyon fontos a balesetvédelmi utasítások pontos betartása!</w:t>
      </w:r>
    </w:p>
    <w:p w14:paraId="67291CEE" w14:textId="46B6CB69" w:rsidR="00205E89" w:rsidRDefault="00205E89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Már a tanulókísérletek előkészítése előtt ki kell próbálni, hogy az 50 térfogatszázalékos alkohol-víz elegy készítéséhez használt etil-alkohol tényleg olyan töménységű-e, mint amilyennek az üveg címkéjén föl van tüntetve. Egyik kollégánk tapasztalata szerint az egyik frissen felbontott üvegben 96%-os helyett kb. 75%-os alkohol volt.</w:t>
      </w:r>
    </w:p>
    <w:p w14:paraId="6DA65954" w14:textId="30B6C55F" w:rsidR="005416DD" w:rsidRPr="005A2E3A" w:rsidRDefault="005416DD" w:rsidP="006B22BD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Kollégáink tapasztalatai szerint (érthető módon) rendkívül nagy motivációs hatása volt annak, ha valódi palacsintán mutatták be a </w:t>
      </w:r>
      <w:proofErr w:type="spellStart"/>
      <w:r>
        <w:rPr>
          <w:rFonts w:cstheme="minorHAnsi"/>
          <w:i/>
        </w:rPr>
        <w:t>flambírozást</w:t>
      </w:r>
      <w:proofErr w:type="spellEnd"/>
      <w:r>
        <w:rPr>
          <w:rFonts w:cstheme="minorHAnsi"/>
          <w:i/>
        </w:rPr>
        <w:t>. Nagyon hálásak a diákok azért, ha a palacsintából is kapnak az óra utáni szünetben (persze természetesen szigorúan csak az alkoholmentes változatból!).</w:t>
      </w:r>
    </w:p>
    <w:p w14:paraId="3681252C" w14:textId="77777777" w:rsidR="00AC6F3F" w:rsidRPr="005A2E3A" w:rsidRDefault="00AC6F3F" w:rsidP="00AC6F3F">
      <w:pPr>
        <w:spacing w:after="0" w:line="240" w:lineRule="auto"/>
        <w:jc w:val="both"/>
        <w:rPr>
          <w:rFonts w:cstheme="minorHAnsi"/>
        </w:rPr>
      </w:pPr>
    </w:p>
    <w:p w14:paraId="5AFF6F28" w14:textId="1D368C5C" w:rsidR="00446827" w:rsidRPr="005A2E3A" w:rsidRDefault="00446827" w:rsidP="00446827">
      <w:pPr>
        <w:pStyle w:val="Listaszerbekezds"/>
        <w:spacing w:before="120" w:after="0" w:line="240" w:lineRule="auto"/>
        <w:ind w:left="0"/>
        <w:jc w:val="both"/>
        <w:rPr>
          <w:rFonts w:cstheme="minorHAnsi"/>
        </w:rPr>
      </w:pPr>
      <w:r w:rsidRPr="005A2E3A">
        <w:rPr>
          <w:rFonts w:cstheme="minorHAnsi"/>
          <w:b/>
        </w:rPr>
        <w:t>3. Kísérlet</w:t>
      </w:r>
      <w:r w:rsidRPr="005A2E3A">
        <w:rPr>
          <w:rFonts w:cstheme="minorHAnsi"/>
        </w:rPr>
        <w:t>:</w:t>
      </w:r>
      <w:r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A 2.</w:t>
      </w:r>
      <w:r w:rsidR="00A80FAB" w:rsidRPr="005A2E3A">
        <w:rPr>
          <w:rFonts w:cstheme="minorHAnsi"/>
          <w:b/>
        </w:rPr>
        <w:t xml:space="preserve"> </w:t>
      </w:r>
      <w:r w:rsidR="00A80FAB" w:rsidRPr="005A2E3A">
        <w:rPr>
          <w:rFonts w:cstheme="minorHAnsi"/>
        </w:rPr>
        <w:t>Kísérletben használt alkohololdatot öntsétek ki a hulladékgyűjtőként szolgáló nagyobb főzőpohárba. Mérjetek ki 5 cm</w:t>
      </w:r>
      <w:r w:rsidR="00A80FAB" w:rsidRPr="005A2E3A">
        <w:rPr>
          <w:rFonts w:cstheme="minorHAnsi"/>
          <w:vertAlign w:val="superscript"/>
        </w:rPr>
        <w:t>3</w:t>
      </w:r>
      <w:r w:rsidR="00A80FAB" w:rsidRPr="005A2E3A">
        <w:rPr>
          <w:rFonts w:cstheme="minorHAnsi"/>
        </w:rPr>
        <w:t xml:space="preserve"> </w:t>
      </w:r>
      <w:r w:rsidR="00FC6967">
        <w:rPr>
          <w:rFonts w:cstheme="minorHAnsi"/>
        </w:rPr>
        <w:t>50 </w:t>
      </w:r>
      <w:r w:rsidR="00FC6967" w:rsidRPr="005A2E3A">
        <w:rPr>
          <w:rFonts w:cstheme="minorHAnsi"/>
        </w:rPr>
        <w:t xml:space="preserve">térfogatszázalékos </w:t>
      </w:r>
      <w:r w:rsidR="00A80FAB" w:rsidRPr="005A2E3A">
        <w:rPr>
          <w:rFonts w:cstheme="minorHAnsi"/>
        </w:rPr>
        <w:t>alkohol-víz</w:t>
      </w:r>
      <w:r w:rsidR="003F2260">
        <w:rPr>
          <w:rFonts w:cstheme="minorHAnsi"/>
        </w:rPr>
        <w:t xml:space="preserve"> </w:t>
      </w:r>
      <w:r w:rsidR="00A80FAB" w:rsidRPr="005A2E3A">
        <w:rPr>
          <w:rFonts w:cstheme="minorHAnsi"/>
        </w:rPr>
        <w:t>elegyet a mérőhengerbe és vízzel egészítsétek ki a térfogatát 10 cm</w:t>
      </w:r>
      <w:r w:rsidR="00A80FAB" w:rsidRPr="005A2E3A">
        <w:rPr>
          <w:rFonts w:cstheme="minorHAnsi"/>
          <w:vertAlign w:val="superscript"/>
        </w:rPr>
        <w:t>3</w:t>
      </w:r>
      <w:r w:rsidR="00A80FAB" w:rsidRPr="005A2E3A">
        <w:rPr>
          <w:rFonts w:cstheme="minorHAnsi"/>
        </w:rPr>
        <w:t>-re. Öntsétek az így hígított oldatot a kisebb főzőpohárba és óvatosan rázzátok össze. Mártsatok bele egy száraz papírzsebkendő-darabot, és lecsöpögtetés után tartsátok a homoktál fölött a gyufa lángjába pár pillanatra, majd tegyétek a homokra.</w:t>
      </w:r>
    </w:p>
    <w:p w14:paraId="14583557" w14:textId="2B31A3B6" w:rsidR="00446827" w:rsidRPr="005A2E3A" w:rsidRDefault="00446827" w:rsidP="00446827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 xml:space="preserve">Tapasztalat: </w:t>
      </w:r>
      <w:r w:rsidR="00A80FAB" w:rsidRPr="005A2E3A">
        <w:rPr>
          <w:rFonts w:cstheme="minorHAnsi"/>
        </w:rPr>
        <w:t xml:space="preserve">Az alkohololdatba mártott papír a lángba tartva </w:t>
      </w:r>
      <w:r w:rsidRPr="005A2E3A">
        <w:rPr>
          <w:rFonts w:cstheme="minorHAnsi"/>
          <w:b/>
          <w:dstrike/>
        </w:rPr>
        <w:t>meggyullad/</w:t>
      </w:r>
      <w:r w:rsidRPr="005A2E3A">
        <w:rPr>
          <w:rFonts w:cstheme="minorHAnsi"/>
          <w:b/>
        </w:rPr>
        <w:t>nem gyullad meg</w:t>
      </w:r>
      <w:r w:rsidRPr="005A2E3A">
        <w:rPr>
          <w:rFonts w:cstheme="minorHAnsi"/>
        </w:rPr>
        <w:t>.</w:t>
      </w:r>
    </w:p>
    <w:p w14:paraId="267C4261" w14:textId="6DEB31E3" w:rsidR="00446827" w:rsidRPr="005A2E3A" w:rsidRDefault="00446827" w:rsidP="00A85894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Magyarázat:</w:t>
      </w:r>
      <w:r w:rsidRPr="005A2E3A">
        <w:rPr>
          <w:rFonts w:cstheme="minorHAnsi"/>
        </w:rPr>
        <w:t xml:space="preserve"> A kétszeres térfogatúra hígított alkohol-víz</w:t>
      </w:r>
      <w:r w:rsidR="007506FD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töménysége </w:t>
      </w:r>
      <w:r w:rsidRPr="005A2E3A">
        <w:rPr>
          <w:rFonts w:cstheme="minorHAnsi"/>
          <w:b/>
          <w:dstrike/>
        </w:rPr>
        <w:t>kétszerese/</w:t>
      </w:r>
      <w:r w:rsidRPr="005A2E3A">
        <w:rPr>
          <w:rFonts w:cstheme="minorHAnsi"/>
          <w:b/>
        </w:rPr>
        <w:t>fele</w:t>
      </w:r>
      <w:r w:rsidRPr="005A2E3A">
        <w:rPr>
          <w:rFonts w:cstheme="minorHAnsi"/>
        </w:rPr>
        <w:t xml:space="preserve"> az </w:t>
      </w:r>
      <w:r w:rsidR="00FC6967">
        <w:rPr>
          <w:rFonts w:cstheme="minorHAnsi"/>
        </w:rPr>
        <w:t>50 </w:t>
      </w:r>
      <w:r w:rsidR="00FC6967" w:rsidRPr="005A2E3A">
        <w:rPr>
          <w:rFonts w:cstheme="minorHAnsi"/>
        </w:rPr>
        <w:t xml:space="preserve">térfogatszázalékos </w:t>
      </w:r>
      <w:r w:rsidRPr="005A2E3A">
        <w:rPr>
          <w:rFonts w:cstheme="minorHAnsi"/>
        </w:rPr>
        <w:t>alkohol-víz</w:t>
      </w:r>
      <w:r w:rsidR="007506FD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>elegyének, azaz</w:t>
      </w:r>
      <w:r w:rsidR="004814F7" w:rsidRPr="005A2E3A">
        <w:rPr>
          <w:rFonts w:cstheme="minorHAnsi"/>
        </w:rPr>
        <w:t xml:space="preserve"> </w:t>
      </w:r>
      <w:r w:rsidR="004814F7" w:rsidRPr="005A2E3A">
        <w:rPr>
          <w:rFonts w:cstheme="minorHAnsi"/>
          <w:b/>
        </w:rPr>
        <w:t>25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térfogatszázalékos. Az ilyen összetételű alkohol-víz</w:t>
      </w:r>
      <w:r w:rsidR="007506FD" w:rsidRPr="005A2E3A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 </w:t>
      </w:r>
      <w:r w:rsidRPr="005A2E3A">
        <w:rPr>
          <w:rFonts w:cstheme="minorHAnsi"/>
          <w:b/>
          <w:dstrike/>
        </w:rPr>
        <w:t>meggyújtható/</w:t>
      </w:r>
      <w:r w:rsidRPr="005A2E3A">
        <w:rPr>
          <w:rFonts w:cstheme="minorHAnsi"/>
          <w:b/>
        </w:rPr>
        <w:t>nem gyújtható meg</w:t>
      </w:r>
      <w:r w:rsidRPr="005A2E3A">
        <w:rPr>
          <w:rFonts w:cstheme="minorHAnsi"/>
        </w:rPr>
        <w:t>.</w:t>
      </w:r>
    </w:p>
    <w:p w14:paraId="27BB9119" w14:textId="77777777" w:rsidR="00AC6F3F" w:rsidRPr="005A2E3A" w:rsidRDefault="00AC6F3F" w:rsidP="00AC6F3F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1B79A5D3" w14:textId="69D4A905" w:rsidR="00AD23EC" w:rsidRDefault="00AD23EC" w:rsidP="00AD23E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Gyorsítja a kísérlet elvégzését, ha a tanár frontálisan (az egyik csoport eszközeit és anyagait használva) bemutatja, hogy pontosan mit és hogyan kell tenni.</w:t>
      </w:r>
    </w:p>
    <w:p w14:paraId="1E651297" w14:textId="02B142B9" w:rsidR="006B172C" w:rsidRPr="005A2E3A" w:rsidRDefault="006B172C" w:rsidP="00AD23E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 kipróbálást végző egyik kolléga újítása szerint a mérőhenger helyett az alkohol és a víz egy olyan térfogatú műanyag fecskendőbe is fölszívható, amelyben biztosítható a két folyadék pontos kimérése és utána az elegyedése is. Ilyenkor az elegyet egyenesen a fecskendőből lehet a </w:t>
      </w:r>
      <w:proofErr w:type="gramStart"/>
      <w:r>
        <w:rPr>
          <w:rFonts w:cstheme="minorHAnsi"/>
          <w:i/>
        </w:rPr>
        <w:t>papír</w:t>
      </w:r>
      <w:r w:rsidR="00070E95">
        <w:rPr>
          <w:rFonts w:cstheme="minorHAnsi"/>
          <w:i/>
        </w:rPr>
        <w:t xml:space="preserve"> </w:t>
      </w:r>
      <w:r>
        <w:rPr>
          <w:rFonts w:cstheme="minorHAnsi"/>
          <w:i/>
        </w:rPr>
        <w:t>darabra</w:t>
      </w:r>
      <w:proofErr w:type="gramEnd"/>
      <w:r>
        <w:rPr>
          <w:rFonts w:cstheme="minorHAnsi"/>
          <w:i/>
        </w:rPr>
        <w:t xml:space="preserve"> nyomni</w:t>
      </w:r>
      <w:r w:rsidR="00070E95">
        <w:rPr>
          <w:rFonts w:cstheme="minorHAnsi"/>
          <w:i/>
        </w:rPr>
        <w:t xml:space="preserve"> (ami lehet szűrőpapír darab is)</w:t>
      </w:r>
      <w:r>
        <w:rPr>
          <w:rFonts w:cstheme="minorHAnsi"/>
          <w:i/>
        </w:rPr>
        <w:t>.</w:t>
      </w:r>
    </w:p>
    <w:p w14:paraId="50E2C4C0" w14:textId="50B36988" w:rsidR="00AC6F3F" w:rsidRPr="005A2E3A" w:rsidRDefault="002D5419" w:rsidP="006B22B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A hígított alkohol-víz</w:t>
      </w:r>
      <w:r w:rsidR="003F2260">
        <w:rPr>
          <w:rFonts w:cstheme="minorHAnsi"/>
          <w:i/>
        </w:rPr>
        <w:t xml:space="preserve"> </w:t>
      </w:r>
      <w:r w:rsidR="00AC6F3F" w:rsidRPr="005A2E3A">
        <w:rPr>
          <w:rFonts w:cstheme="minorHAnsi"/>
          <w:i/>
        </w:rPr>
        <w:t>elegybe mártott papír zsebkendő nem „gyullad meg”</w:t>
      </w:r>
      <w:r w:rsidR="0014700F" w:rsidRPr="005A2E3A">
        <w:rPr>
          <w:rFonts w:cstheme="minorHAnsi"/>
          <w:i/>
        </w:rPr>
        <w:t xml:space="preserve"> </w:t>
      </w:r>
      <w:r w:rsidR="00AC6F3F" w:rsidRPr="005A2E3A">
        <w:rPr>
          <w:rFonts w:cstheme="minorHAnsi"/>
          <w:i/>
        </w:rPr>
        <w:t>(az elegy alkoholtartalma túl alacsony), a lángból kivéve sem látunk rajta semmi változást.</w:t>
      </w:r>
    </w:p>
    <w:p w14:paraId="6F21363E" w14:textId="01E4CECA" w:rsidR="00AC6F3F" w:rsidRDefault="00AC6F3F" w:rsidP="006B22B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Az alkohol kis, kékes lángja nem feltétlenül látszik jól (különösen napfényben). Úgy ellenőrizhető, hogy ég-e az elegy, hogy a diákok </w:t>
      </w:r>
      <w:r w:rsidR="006B22BD" w:rsidRPr="005A2E3A">
        <w:rPr>
          <w:rFonts w:cstheme="minorHAnsi"/>
          <w:i/>
        </w:rPr>
        <w:t xml:space="preserve">leteszik azt a homokra, majd a </w:t>
      </w:r>
      <w:r w:rsidRPr="005A2E3A">
        <w:rPr>
          <w:rFonts w:cstheme="minorHAnsi"/>
          <w:i/>
        </w:rPr>
        <w:t>csipesszel egy száraz papírzsebkendő</w:t>
      </w:r>
      <w:r w:rsidR="007506FD" w:rsidRPr="005A2E3A">
        <w:rPr>
          <w:rFonts w:cstheme="minorHAnsi"/>
          <w:i/>
        </w:rPr>
        <w:t>-</w:t>
      </w:r>
      <w:r w:rsidRPr="005A2E3A">
        <w:rPr>
          <w:rFonts w:cstheme="minorHAnsi"/>
          <w:i/>
        </w:rPr>
        <w:t>darabot tart</w:t>
      </w:r>
      <w:r w:rsidR="006B22BD" w:rsidRPr="005A2E3A">
        <w:rPr>
          <w:rFonts w:cstheme="minorHAnsi"/>
          <w:i/>
        </w:rPr>
        <w:t>anak fölé. (Ha az meggyullad, akkor bizonyított, hogy az elegy égett.)</w:t>
      </w:r>
    </w:p>
    <w:p w14:paraId="5E7692BC" w14:textId="3AAE4474" w:rsidR="006B172C" w:rsidRPr="006B172C" w:rsidRDefault="0080327B" w:rsidP="006B172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 hulladékként </w:t>
      </w:r>
      <w:r w:rsidRPr="0080327B">
        <w:rPr>
          <w:rFonts w:cstheme="minorHAnsi"/>
          <w:i/>
        </w:rPr>
        <w:t>összegyűjtött alkohol-víz elegyet később mosogatásra lehet használni.</w:t>
      </w:r>
    </w:p>
    <w:p w14:paraId="6DF7A786" w14:textId="77777777" w:rsidR="00AC6F3F" w:rsidRPr="005A2E3A" w:rsidRDefault="00AC6F3F" w:rsidP="00A85894">
      <w:pPr>
        <w:spacing w:before="120" w:after="0" w:line="240" w:lineRule="auto"/>
        <w:jc w:val="both"/>
        <w:rPr>
          <w:rFonts w:cstheme="minorHAnsi"/>
        </w:rPr>
      </w:pPr>
    </w:p>
    <w:p w14:paraId="6178D1B2" w14:textId="70CE8A6F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4. Kísérlet:</w:t>
      </w:r>
      <w:r w:rsidRPr="005A2E3A">
        <w:rPr>
          <w:rFonts w:cstheme="minorHAnsi"/>
        </w:rPr>
        <w:t xml:space="preserve"> </w:t>
      </w:r>
      <w:r w:rsidR="00625345" w:rsidRPr="001354C2">
        <w:rPr>
          <w:color w:val="FF0000"/>
        </w:rPr>
        <w:t>[Csak az 1. és a 2. típusú csoportoknak!]</w:t>
      </w:r>
      <w:r w:rsidR="00625345" w:rsidRPr="001354C2">
        <w:rPr>
          <w:color w:val="FF0000"/>
          <w:sz w:val="20"/>
          <w:szCs w:val="20"/>
        </w:rPr>
        <w:t xml:space="preserve"> </w:t>
      </w:r>
      <w:r w:rsidRPr="005A2E3A">
        <w:rPr>
          <w:rFonts w:cstheme="minorHAnsi"/>
        </w:rPr>
        <w:t xml:space="preserve">A Gundel-palacsinta csokiszószába rumot szoktak tenni és tálaláskor meggyújtják. A rumban található alkohol ilyenkor szép, kék lánggal ég, és jellegzetes ízt kölcsönöz az ételnek. Tegyük fel, hogy a csokiszósz térfogatának a fele a rum. Ebben a kísérletben azt határozzuk meg, hogy </w:t>
      </w:r>
      <w:r w:rsidRPr="005A2E3A">
        <w:rPr>
          <w:rFonts w:cstheme="minorHAnsi"/>
          <w:b/>
        </w:rPr>
        <w:t>legalább milyen töménységű rumot</w:t>
      </w:r>
      <w:r w:rsidRPr="005A2E3A">
        <w:rPr>
          <w:rFonts w:cstheme="minorHAnsi"/>
        </w:rPr>
        <w:t xml:space="preserve"> kell vásárolni ahhoz, hogy a csokiszósz már éppen </w:t>
      </w:r>
      <w:r w:rsidRPr="005A2E3A">
        <w:rPr>
          <w:rFonts w:cstheme="minorHAnsi"/>
          <w:b/>
        </w:rPr>
        <w:t>meggyújtható</w:t>
      </w:r>
      <w:r w:rsidRPr="005A2E3A">
        <w:rPr>
          <w:rFonts w:cstheme="minorHAnsi"/>
        </w:rPr>
        <w:t xml:space="preserve"> legyen.</w:t>
      </w:r>
    </w:p>
    <w:p w14:paraId="731175D3" w14:textId="179779E0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Ehhez ismételjétek meg a 3.</w:t>
      </w:r>
      <w:r w:rsidR="0078201E" w:rsidRPr="005A2E3A">
        <w:rPr>
          <w:rFonts w:cstheme="minorHAnsi"/>
        </w:rPr>
        <w:t xml:space="preserve"> K</w:t>
      </w:r>
      <w:r w:rsidRPr="005A2E3A">
        <w:rPr>
          <w:rFonts w:cstheme="minorHAnsi"/>
        </w:rPr>
        <w:t>ísérletet úgy, hogy a mérőhengerben vízzel mindig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-re hígítotok:</w:t>
      </w:r>
    </w:p>
    <w:p w14:paraId="6714D2A5" w14:textId="77777777" w:rsidR="004B745C" w:rsidRPr="005A2E3A" w:rsidRDefault="00921479" w:rsidP="004B745C">
      <w:pPr>
        <w:spacing w:before="120" w:after="0" w:line="240" w:lineRule="auto"/>
        <w:ind w:left="708" w:firstLine="708"/>
        <w:jc w:val="both"/>
        <w:rPr>
          <w:rFonts w:cstheme="minorHAnsi"/>
        </w:rPr>
      </w:pPr>
      <w:r w:rsidRPr="005A2E3A">
        <w:rPr>
          <w:rFonts w:cstheme="minorHAnsi"/>
        </w:rPr>
        <w:t>a) 9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  <w:t>b) 8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  <w:t>c) 7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ab/>
        <w:t>d) 6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</w:t>
      </w:r>
    </w:p>
    <w:p w14:paraId="7FE20986" w14:textId="71CF6B26" w:rsidR="00921479" w:rsidRPr="005A2E3A" w:rsidRDefault="00FC6967" w:rsidP="00921479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50 </w:t>
      </w:r>
      <w:r w:rsidR="00921479" w:rsidRPr="005A2E3A">
        <w:rPr>
          <w:rFonts w:cstheme="minorHAnsi"/>
        </w:rPr>
        <w:t>térfogat</w:t>
      </w:r>
      <w:r w:rsidR="00C23B7D" w:rsidRPr="005A2E3A">
        <w:rPr>
          <w:rFonts w:cstheme="minorHAnsi"/>
        </w:rPr>
        <w:t xml:space="preserve">százalékos </w:t>
      </w:r>
      <w:r w:rsidR="00921479" w:rsidRPr="005A2E3A">
        <w:rPr>
          <w:rFonts w:cstheme="minorHAnsi"/>
        </w:rPr>
        <w:t>alkohol-víz</w:t>
      </w:r>
      <w:r w:rsidR="00234199" w:rsidRPr="005A2E3A">
        <w:rPr>
          <w:rFonts w:cstheme="minorHAnsi"/>
        </w:rPr>
        <w:t xml:space="preserve"> </w:t>
      </w:r>
      <w:r w:rsidR="00921479" w:rsidRPr="005A2E3A">
        <w:rPr>
          <w:rFonts w:cstheme="minorHAnsi"/>
        </w:rPr>
        <w:t>elegyet.</w:t>
      </w:r>
    </w:p>
    <w:p w14:paraId="1D944CD9" w14:textId="7BC9FECF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Minden hígítást a csoport más-más tagja végezzen! </w:t>
      </w:r>
      <w:r w:rsidR="00040E6C" w:rsidRPr="005A2E3A">
        <w:rPr>
          <w:rFonts w:cstheme="minorHAnsi"/>
        </w:rPr>
        <w:t>Mind a négy esetben rázzátok össze a kis főzőpohárban az elegyet, és próbáljátok meggyújtani a beléjük mártott papírzsebkendő-darabot.</w:t>
      </w:r>
    </w:p>
    <w:p w14:paraId="5D54DB59" w14:textId="77777777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Tapasztalatok</w:t>
      </w:r>
      <w:r w:rsidRPr="005A2E3A">
        <w:rPr>
          <w:rFonts w:cstheme="minorHAnsi"/>
        </w:rPr>
        <w:t>:</w:t>
      </w:r>
    </w:p>
    <w:p w14:paraId="1B6FE038" w14:textId="7565A9AC" w:rsidR="00921479" w:rsidRPr="00BC5F21" w:rsidRDefault="00A7593C" w:rsidP="00921479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</w:rPr>
        <w:t xml:space="preserve">a) </w:t>
      </w:r>
      <w:r w:rsidRPr="00BC5F21">
        <w:rPr>
          <w:rFonts w:cstheme="minorHAnsi"/>
          <w:b/>
          <w:u w:val="single"/>
        </w:rPr>
        <w:t>Meggyullad.</w:t>
      </w:r>
      <w:r w:rsidRPr="00BC5F21">
        <w:rPr>
          <w:rFonts w:cstheme="minorHAnsi"/>
          <w:u w:val="single"/>
        </w:rPr>
        <w:tab/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</w:r>
      <w:r w:rsidRPr="005A2E3A">
        <w:rPr>
          <w:rFonts w:cstheme="minorHAnsi"/>
        </w:rPr>
        <w:tab/>
      </w:r>
      <w:r w:rsidR="00921479" w:rsidRPr="005A2E3A">
        <w:rPr>
          <w:rFonts w:cstheme="minorHAnsi"/>
        </w:rPr>
        <w:t xml:space="preserve">b) </w:t>
      </w:r>
      <w:r w:rsidRPr="00BC5F21">
        <w:rPr>
          <w:rFonts w:cstheme="minorHAnsi"/>
          <w:b/>
          <w:u w:val="single"/>
        </w:rPr>
        <w:t>Meggyullad.</w:t>
      </w:r>
    </w:p>
    <w:p w14:paraId="2DF973A0" w14:textId="74708A45" w:rsidR="00921479" w:rsidRPr="00BC5F21" w:rsidRDefault="00921479" w:rsidP="00921479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</w:rPr>
        <w:t>c)</w:t>
      </w:r>
      <w:r w:rsidR="00A7593C" w:rsidRPr="005A2E3A">
        <w:rPr>
          <w:rFonts w:cstheme="minorHAnsi"/>
        </w:rPr>
        <w:t xml:space="preserve"> </w:t>
      </w:r>
      <w:r w:rsidR="00C820C2" w:rsidRPr="00BC5F21">
        <w:rPr>
          <w:rFonts w:cstheme="minorHAnsi"/>
          <w:b/>
          <w:u w:val="single"/>
        </w:rPr>
        <w:t>Meggyullad/Nem gyullad meg.</w:t>
      </w:r>
      <w:r w:rsidR="0078201E" w:rsidRPr="00BC5F21">
        <w:rPr>
          <w:rStyle w:val="Lbjegyzet-hivatkozs"/>
          <w:rFonts w:cstheme="minorHAnsi"/>
          <w:b/>
          <w:u w:val="single"/>
        </w:rPr>
        <w:footnoteReference w:id="5"/>
      </w:r>
      <w:r w:rsidR="00C820C2" w:rsidRPr="00A92679">
        <w:rPr>
          <w:rFonts w:cstheme="minorHAnsi"/>
        </w:rPr>
        <w:tab/>
      </w:r>
      <w:r w:rsidR="00C820C2" w:rsidRPr="005A2E3A">
        <w:rPr>
          <w:rFonts w:cstheme="minorHAnsi"/>
        </w:rPr>
        <w:tab/>
      </w:r>
      <w:r w:rsidRPr="005A2E3A">
        <w:rPr>
          <w:rFonts w:cstheme="minorHAnsi"/>
        </w:rPr>
        <w:t xml:space="preserve">d) </w:t>
      </w:r>
      <w:r w:rsidR="00A7593C" w:rsidRPr="00BC5F21">
        <w:rPr>
          <w:rFonts w:cstheme="minorHAnsi"/>
          <w:b/>
          <w:u w:val="single"/>
        </w:rPr>
        <w:t>Nem gyullad meg.</w:t>
      </w:r>
    </w:p>
    <w:p w14:paraId="55D58C34" w14:textId="77777777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Magyarázat: </w:t>
      </w:r>
      <w:r w:rsidRPr="005A2E3A">
        <w:rPr>
          <w:rFonts w:cstheme="minorHAnsi"/>
        </w:rPr>
        <w:t xml:space="preserve">Végezzétek el a számolásokat és </w:t>
      </w:r>
      <w:r w:rsidRPr="005A2E3A">
        <w:rPr>
          <w:rFonts w:cstheme="minorHAnsi"/>
          <w:b/>
        </w:rPr>
        <w:t>egészítsétek ki</w:t>
      </w:r>
      <w:r w:rsidRPr="005A2E3A">
        <w:rPr>
          <w:rFonts w:cstheme="minorHAnsi"/>
        </w:rPr>
        <w:t xml:space="preserve"> az alábbi szöveget!</w:t>
      </w:r>
    </w:p>
    <w:p w14:paraId="7C7080E0" w14:textId="0DE46485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a) A 9 cm</w:t>
      </w:r>
      <w:r w:rsidRPr="005A2E3A">
        <w:rPr>
          <w:rFonts w:cstheme="minorHAnsi"/>
          <w:vertAlign w:val="superscript"/>
        </w:rPr>
        <w:t>3</w:t>
      </w:r>
      <w:r w:rsidR="00FC6967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elegyben 4,5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>. Ennek a 4,5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4,5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×100%=45%</m:t>
        </m:r>
      </m:oMath>
      <w:r w:rsidR="00A7593C" w:rsidRPr="005A2E3A">
        <w:rPr>
          <w:rFonts w:cstheme="minorHAnsi"/>
        </w:rPr>
        <w:t xml:space="preserve">-a. Tehát ez az oldat </w:t>
      </w:r>
      <w:r w:rsidR="00A7593C" w:rsidRPr="00BC5F21">
        <w:rPr>
          <w:rFonts w:cstheme="minorHAnsi"/>
          <w:b/>
          <w:u w:val="single"/>
        </w:rPr>
        <w:t>45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térfogatszázalékos.</w:t>
      </w:r>
    </w:p>
    <w:p w14:paraId="030D175A" w14:textId="0DF0FB31" w:rsidR="00921479" w:rsidRPr="005A2E3A" w:rsidRDefault="00921479" w:rsidP="00921479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b) A 8 cm</w:t>
      </w:r>
      <w:r w:rsidRPr="005A2E3A">
        <w:rPr>
          <w:rFonts w:cstheme="minorHAnsi"/>
          <w:vertAlign w:val="superscript"/>
        </w:rPr>
        <w:t>3</w:t>
      </w:r>
      <w:r w:rsidR="00FC6967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</w:t>
      </w:r>
      <w:r w:rsidR="00A7593C" w:rsidRPr="005A2E3A">
        <w:rPr>
          <w:rFonts w:cstheme="minorHAnsi"/>
        </w:rPr>
        <w:t>-víz</w:t>
      </w:r>
      <w:r w:rsidR="003F2260">
        <w:rPr>
          <w:rFonts w:cstheme="minorHAnsi"/>
        </w:rPr>
        <w:t xml:space="preserve"> </w:t>
      </w:r>
      <w:r w:rsidR="00A7593C" w:rsidRPr="005A2E3A">
        <w:rPr>
          <w:rFonts w:cstheme="minorHAnsi"/>
        </w:rPr>
        <w:t xml:space="preserve">elegyben </w:t>
      </w:r>
      <w:r w:rsidR="00A7593C" w:rsidRPr="00BC5F21">
        <w:rPr>
          <w:rFonts w:cstheme="minorHAnsi"/>
          <w:b/>
          <w:u w:val="single"/>
        </w:rPr>
        <w:t>4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10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. </w:t>
      </w:r>
      <w:r w:rsidR="00A7593C" w:rsidRPr="005A2E3A">
        <w:rPr>
          <w:rFonts w:cstheme="minorHAnsi"/>
        </w:rPr>
        <w:t xml:space="preserve">Ennek a </w:t>
      </w:r>
      <w:r w:rsidR="00A7593C" w:rsidRPr="00BC5F21">
        <w:rPr>
          <w:rFonts w:cstheme="minorHAnsi"/>
          <w:b/>
          <w:u w:val="single"/>
        </w:rPr>
        <w:t>4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×100%=</m:t>
        </m:r>
        <m:r>
          <m:rPr>
            <m:sty m:val="bi"/>
          </m:rPr>
          <w:rPr>
            <w:rFonts w:ascii="Cambria Math" w:hAnsi="Cambria Math" w:cstheme="minorHAnsi"/>
          </w:rPr>
          <m:t>40</m:t>
        </m:r>
        <m:r>
          <w:rPr>
            <w:rFonts w:ascii="Cambria Math" w:hAnsi="Cambria Math" w:cstheme="minorHAnsi"/>
          </w:rPr>
          <m:t>%</m:t>
        </m:r>
      </m:oMath>
      <w:r w:rsidR="00A7593C" w:rsidRPr="005A2E3A">
        <w:rPr>
          <w:rFonts w:cstheme="minorHAnsi"/>
        </w:rPr>
        <w:t xml:space="preserve">-a. Tehát ez az oldat </w:t>
      </w:r>
      <w:r w:rsidR="00A7593C" w:rsidRPr="00BC5F21">
        <w:rPr>
          <w:rFonts w:cstheme="minorHAnsi"/>
          <w:b/>
          <w:u w:val="single"/>
        </w:rPr>
        <w:t>40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térfogatszázalékos.</w:t>
      </w:r>
    </w:p>
    <w:p w14:paraId="2845827B" w14:textId="0ABF3064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c) 7 cm</w:t>
      </w:r>
      <w:r w:rsidRPr="005A2E3A">
        <w:rPr>
          <w:rFonts w:cstheme="minorHAnsi"/>
          <w:vertAlign w:val="superscript"/>
        </w:rPr>
        <w:t>3</w:t>
      </w:r>
      <w:r w:rsidR="00FC6967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="005815B5">
        <w:rPr>
          <w:rFonts w:cstheme="minorHAnsi"/>
        </w:rPr>
        <w:t>e</w:t>
      </w:r>
      <w:r w:rsidRPr="005A2E3A">
        <w:rPr>
          <w:rFonts w:cstheme="minorHAnsi"/>
        </w:rPr>
        <w:t xml:space="preserve">legyben </w:t>
      </w:r>
      <w:r w:rsidR="00A7593C" w:rsidRPr="00BC5F21">
        <w:rPr>
          <w:rFonts w:cstheme="minorHAnsi"/>
          <w:b/>
          <w:u w:val="single"/>
        </w:rPr>
        <w:t>3,5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van. Az oldat teljes térfogata </w:t>
      </w:r>
    </w:p>
    <w:p w14:paraId="0DAB77AA" w14:textId="5DD2BBE6" w:rsidR="00921479" w:rsidRPr="005A2E3A" w:rsidRDefault="00921479" w:rsidP="00921479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10 cm</w:t>
      </w:r>
      <w:r w:rsidRPr="005A2E3A">
        <w:rPr>
          <w:rFonts w:cstheme="minorHAnsi"/>
          <w:vertAlign w:val="superscript"/>
        </w:rPr>
        <w:t>3</w:t>
      </w:r>
      <w:r w:rsidR="00A7593C" w:rsidRPr="005A2E3A">
        <w:rPr>
          <w:rFonts w:cstheme="minorHAnsi"/>
        </w:rPr>
        <w:t xml:space="preserve">. Ennek a </w:t>
      </w:r>
      <w:r w:rsidR="00A7593C" w:rsidRPr="00BC5F21">
        <w:rPr>
          <w:rFonts w:cstheme="minorHAnsi"/>
          <w:b/>
          <w:u w:val="single"/>
        </w:rPr>
        <w:t>3,5</w:t>
      </w:r>
      <w:r w:rsidRPr="005A2E3A">
        <w:rPr>
          <w:rFonts w:cstheme="minorHAnsi"/>
        </w:rPr>
        <w:t xml:space="preserve"> cm</w:t>
      </w:r>
      <w:r w:rsidRPr="005A2E3A">
        <w:rPr>
          <w:rFonts w:cstheme="minorHAnsi"/>
          <w:vertAlign w:val="superscript"/>
        </w:rPr>
        <w:t>3</w:t>
      </w:r>
      <w:r w:rsidRPr="005A2E3A">
        <w:rPr>
          <w:rFonts w:cstheme="minorHAnsi"/>
        </w:rPr>
        <w:t xml:space="preserve"> alkohol a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3,5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×100%=35%</m:t>
        </m:r>
      </m:oMath>
      <w:r w:rsidRPr="005A2E3A">
        <w:rPr>
          <w:rFonts w:cstheme="minorHAnsi"/>
          <w:b/>
        </w:rPr>
        <w:t>-</w:t>
      </w:r>
      <w:r w:rsidRPr="005A2E3A">
        <w:rPr>
          <w:rFonts w:cstheme="minorHAnsi"/>
        </w:rPr>
        <w:t>a. Tehát ez az ol</w:t>
      </w:r>
      <w:r w:rsidR="00A7593C" w:rsidRPr="005A2E3A">
        <w:rPr>
          <w:rFonts w:cstheme="minorHAnsi"/>
        </w:rPr>
        <w:t>dat</w:t>
      </w:r>
      <w:r w:rsidR="00A7593C" w:rsidRPr="00BC5F21">
        <w:rPr>
          <w:rFonts w:cstheme="minorHAnsi"/>
          <w:u w:val="single"/>
        </w:rPr>
        <w:t xml:space="preserve"> </w:t>
      </w:r>
      <w:r w:rsidR="00A7593C" w:rsidRPr="00BC5F21">
        <w:rPr>
          <w:rFonts w:cstheme="minorHAnsi"/>
          <w:b/>
          <w:u w:val="single"/>
        </w:rPr>
        <w:t>35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térfogatszázalékos.</w:t>
      </w:r>
    </w:p>
    <w:p w14:paraId="061A6A1C" w14:textId="63B02F3D" w:rsidR="00921479" w:rsidRPr="005A2E3A" w:rsidRDefault="00921479" w:rsidP="00921479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>d) 6 cm</w:t>
      </w:r>
      <w:r w:rsidRPr="005A2E3A">
        <w:rPr>
          <w:rFonts w:cstheme="minorHAnsi"/>
          <w:vertAlign w:val="superscript"/>
        </w:rPr>
        <w:t>3</w:t>
      </w:r>
      <w:r w:rsidR="00FC6967">
        <w:rPr>
          <w:rFonts w:cstheme="minorHAnsi"/>
        </w:rPr>
        <w:t xml:space="preserve"> 50 </w:t>
      </w:r>
      <w:r w:rsidRPr="005A2E3A">
        <w:rPr>
          <w:rFonts w:cstheme="minorHAnsi"/>
        </w:rPr>
        <w:t>térfogatszázalékos alkohol-víz</w:t>
      </w:r>
      <w:r w:rsidR="003F2260">
        <w:rPr>
          <w:rFonts w:cstheme="minorHAnsi"/>
        </w:rPr>
        <w:t xml:space="preserve"> </w:t>
      </w:r>
      <w:r w:rsidRPr="005A2E3A">
        <w:rPr>
          <w:rFonts w:cstheme="minorHAnsi"/>
        </w:rPr>
        <w:t>elegyet 4 cm</w:t>
      </w:r>
      <w:r w:rsidRPr="005A2E3A">
        <w:rPr>
          <w:rFonts w:cstheme="minorHAnsi"/>
          <w:vertAlign w:val="superscript"/>
        </w:rPr>
        <w:t>3</w:t>
      </w:r>
      <w:r w:rsidR="00A7593C" w:rsidRPr="005A2E3A">
        <w:rPr>
          <w:rFonts w:cstheme="minorHAnsi"/>
        </w:rPr>
        <w:t xml:space="preserve"> vízzel hígítva az oldat</w:t>
      </w:r>
      <w:r w:rsidR="00A7593C" w:rsidRPr="005A2E3A">
        <w:rPr>
          <w:rFonts w:cstheme="minorHAnsi"/>
          <w:b/>
        </w:rPr>
        <w:t xml:space="preserve"> </w:t>
      </w:r>
      <w:r w:rsidR="00A7593C" w:rsidRPr="00BC5F21">
        <w:rPr>
          <w:rFonts w:cstheme="minorHAnsi"/>
          <w:b/>
          <w:u w:val="single"/>
        </w:rPr>
        <w:t>30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térfogatszázalékos.</w:t>
      </w:r>
    </w:p>
    <w:p w14:paraId="3E65743C" w14:textId="27113788" w:rsidR="00921479" w:rsidRPr="005A2E3A" w:rsidRDefault="00921479" w:rsidP="00921479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Következtetés:</w:t>
      </w:r>
      <w:r w:rsidRPr="005A2E3A">
        <w:rPr>
          <w:rFonts w:cstheme="minorHAnsi"/>
        </w:rPr>
        <w:t xml:space="preserve"> Az elegy al</w:t>
      </w:r>
      <w:r w:rsidR="00A7593C" w:rsidRPr="005A2E3A">
        <w:rPr>
          <w:rFonts w:cstheme="minorHAnsi"/>
        </w:rPr>
        <w:t xml:space="preserve">koholtartalmának legalább </w:t>
      </w:r>
      <w:r w:rsidR="00C820C2" w:rsidRPr="00BC5F21">
        <w:rPr>
          <w:rFonts w:cstheme="minorHAnsi"/>
          <w:b/>
          <w:u w:val="single"/>
        </w:rPr>
        <w:t>35</w:t>
      </w:r>
      <w:r w:rsidR="0078201E" w:rsidRPr="00BC5F21">
        <w:rPr>
          <w:u w:val="single"/>
        </w:rPr>
        <w:sym w:font="Symbol" w:char="F02D"/>
      </w:r>
      <w:r w:rsidR="00C820C2" w:rsidRPr="00BC5F21">
        <w:rPr>
          <w:rFonts w:cstheme="minorHAnsi"/>
          <w:b/>
          <w:u w:val="single"/>
        </w:rPr>
        <w:t>40</w:t>
      </w:r>
      <w:r w:rsidR="0078201E" w:rsidRPr="005A2E3A">
        <w:rPr>
          <w:rStyle w:val="Lbjegyzet-hivatkozs"/>
          <w:rFonts w:cstheme="minorHAnsi"/>
          <w:b/>
        </w:rPr>
        <w:footnoteReference w:id="6"/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térfogatszázaléknak kell lennie ahhoz,</w:t>
      </w:r>
    </w:p>
    <w:p w14:paraId="2207F9D8" w14:textId="79A39638" w:rsidR="00921479" w:rsidRPr="005A2E3A" w:rsidRDefault="00921479" w:rsidP="00C820C2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hogy meggyújtható legyen. Mivel a csokiszósznak csak a fele a rum, </w:t>
      </w:r>
      <w:r w:rsidRPr="005A2E3A">
        <w:rPr>
          <w:rFonts w:cstheme="minorHAnsi"/>
          <w:b/>
        </w:rPr>
        <w:t xml:space="preserve">a rumnak legalább </w:t>
      </w:r>
      <w:r w:rsidR="00FC6967" w:rsidRPr="00A92679">
        <w:rPr>
          <w:rFonts w:cstheme="minorHAnsi"/>
          <w:b/>
          <w:u w:val="single"/>
        </w:rPr>
        <w:t>70-</w:t>
      </w:r>
      <w:r w:rsidR="00C820C2" w:rsidRPr="00A92679">
        <w:rPr>
          <w:rFonts w:cstheme="minorHAnsi"/>
          <w:b/>
          <w:u w:val="single"/>
        </w:rPr>
        <w:t>8</w:t>
      </w:r>
      <w:r w:rsidR="00A7593C" w:rsidRPr="00A92679">
        <w:rPr>
          <w:rFonts w:cstheme="minorHAnsi"/>
          <w:b/>
          <w:u w:val="single"/>
        </w:rPr>
        <w:t>0</w:t>
      </w:r>
      <w:r w:rsidR="00FC6967">
        <w:rPr>
          <w:rFonts w:cstheme="minorHAnsi"/>
          <w:b/>
        </w:rPr>
        <w:t> </w:t>
      </w:r>
      <w:r w:rsidRPr="005A2E3A">
        <w:rPr>
          <w:rFonts w:cstheme="minorHAnsi"/>
          <w:b/>
        </w:rPr>
        <w:t>térfogatszázalék alkoholt kell tartalmaznia</w:t>
      </w:r>
      <w:r w:rsidRPr="005A2E3A">
        <w:rPr>
          <w:rFonts w:cstheme="minorHAnsi"/>
        </w:rPr>
        <w:t>.</w:t>
      </w:r>
    </w:p>
    <w:p w14:paraId="1DB32B6B" w14:textId="77777777" w:rsidR="00961D5E" w:rsidRPr="005A2E3A" w:rsidRDefault="00961D5E" w:rsidP="00961D5E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62A074DB" w14:textId="668F58FC" w:rsidR="00455392" w:rsidRDefault="00455392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 kipróbálás tapasztalatai szerint sok időt igényel az, amíg a gyakorlatlan tanulók meggyújtják a gyufákat. Ezért időmegtakarítással járhat, ha a kísérletek elvégzése alatt minden csoport tálcáján folyamatosan ég egy kis teamécses. Természetesen ez a folyamatos tűzveszély miatt még fokozottabb figyelmet igényel mind a diákok, mind a tanár részéről.</w:t>
      </w:r>
    </w:p>
    <w:p w14:paraId="7D95580C" w14:textId="5995CB2D" w:rsidR="00961D5E" w:rsidRPr="005A2E3A" w:rsidRDefault="00961D5E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A csökkenő töménységű elegyek mind kevesebb alkoholt tartalmaznak, ezért a hígabb oldatok már nem gyújthat</w:t>
      </w:r>
      <w:r w:rsidR="00FC6967">
        <w:rPr>
          <w:rFonts w:cstheme="minorHAnsi"/>
          <w:i/>
        </w:rPr>
        <w:t>ók meg. A 40 </w:t>
      </w:r>
      <w:r w:rsidRPr="005A2E3A">
        <w:rPr>
          <w:rFonts w:cstheme="minorHAnsi"/>
          <w:i/>
        </w:rPr>
        <w:t>térfogatszázalékos etil-alkohol</w:t>
      </w:r>
      <w:r w:rsidR="000B54DF">
        <w:sym w:font="Symbol" w:char="F02D"/>
      </w:r>
      <w:r w:rsidRPr="005A2E3A">
        <w:rPr>
          <w:rFonts w:cstheme="minorHAnsi"/>
          <w:i/>
        </w:rPr>
        <w:t>víz</w:t>
      </w:r>
      <w:r w:rsidR="000B54DF">
        <w:rPr>
          <w:rFonts w:cstheme="minorHAnsi"/>
          <w:i/>
        </w:rPr>
        <w:t xml:space="preserve"> </w:t>
      </w:r>
      <w:r w:rsidR="000F4E31" w:rsidRPr="005A2E3A">
        <w:rPr>
          <w:rFonts w:cstheme="minorHAnsi"/>
          <w:i/>
        </w:rPr>
        <w:t>e</w:t>
      </w:r>
      <w:r w:rsidR="00FC6967">
        <w:rPr>
          <w:rFonts w:cstheme="minorHAnsi"/>
          <w:i/>
        </w:rPr>
        <w:t>legy még meggyújtható, de a 30 </w:t>
      </w:r>
      <w:r w:rsidRPr="005A2E3A">
        <w:rPr>
          <w:rFonts w:cstheme="minorHAnsi"/>
          <w:i/>
        </w:rPr>
        <w:t xml:space="preserve">térfogatszázalékos </w:t>
      </w:r>
      <w:r w:rsidR="00FC6967">
        <w:rPr>
          <w:rFonts w:cstheme="minorHAnsi"/>
          <w:i/>
        </w:rPr>
        <w:t>már nem elég tömény ehhez. A 35 </w:t>
      </w:r>
      <w:r w:rsidRPr="005A2E3A">
        <w:rPr>
          <w:rFonts w:cstheme="minorHAnsi"/>
          <w:i/>
        </w:rPr>
        <w:t>térfogatszázalékos etil-alkohol</w:t>
      </w:r>
      <w:r w:rsidR="000B54DF">
        <w:rPr>
          <w:rFonts w:cstheme="minorHAnsi"/>
          <w:i/>
        </w:rPr>
        <w:sym w:font="Symbol" w:char="F02D"/>
      </w:r>
      <w:r w:rsidRPr="005A2E3A">
        <w:rPr>
          <w:rFonts w:cstheme="minorHAnsi"/>
          <w:i/>
        </w:rPr>
        <w:t>víz</w:t>
      </w:r>
      <w:r w:rsidR="000B54DF">
        <w:rPr>
          <w:rFonts w:cstheme="minorHAnsi"/>
          <w:i/>
        </w:rPr>
        <w:t xml:space="preserve"> </w:t>
      </w:r>
      <w:r w:rsidRPr="005A2E3A">
        <w:rPr>
          <w:rFonts w:cstheme="minorHAnsi"/>
          <w:i/>
        </w:rPr>
        <w:t>elegy határeset. (A hígítás pontosságától függően meggyújtható, vagy nem gyújtható meg.)</w:t>
      </w:r>
    </w:p>
    <w:p w14:paraId="5560872E" w14:textId="6C2AC890" w:rsidR="00B8071A" w:rsidRPr="005A2E3A" w:rsidRDefault="00B8071A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i/>
        </w:rPr>
        <w:t xml:space="preserve">Ha nincs idő az órán az összes számolás elvégzésére, akkor csak annak az oldatnak a töményégét kell kiszámolni, amely már éppen nem gyulladt meg. A többi számolás föladható </w:t>
      </w:r>
      <w:r w:rsidR="007C7539" w:rsidRPr="005A2E3A">
        <w:rPr>
          <w:rFonts w:cstheme="minorHAnsi"/>
          <w:i/>
        </w:rPr>
        <w:t>h</w:t>
      </w:r>
      <w:r w:rsidRPr="005A2E3A">
        <w:rPr>
          <w:rFonts w:cstheme="minorHAnsi"/>
          <w:i/>
        </w:rPr>
        <w:t>ázi feladatnak.</w:t>
      </w:r>
    </w:p>
    <w:p w14:paraId="655FBCB1" w14:textId="732EDFBA" w:rsidR="00961D5E" w:rsidRPr="005A2E3A" w:rsidRDefault="00961D5E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i/>
        </w:rPr>
        <w:t xml:space="preserve">A megoldás frontális megbeszélésekor megjegyezhető, hogy egyes séfek a </w:t>
      </w:r>
      <w:proofErr w:type="spellStart"/>
      <w:r w:rsidRPr="005A2E3A">
        <w:rPr>
          <w:rFonts w:cstheme="minorHAnsi"/>
          <w:i/>
        </w:rPr>
        <w:t>flambírozáskor</w:t>
      </w:r>
      <w:proofErr w:type="spellEnd"/>
      <w:r w:rsidRPr="005A2E3A">
        <w:rPr>
          <w:rFonts w:cstheme="minorHAnsi"/>
          <w:i/>
        </w:rPr>
        <w:t xml:space="preserve"> nem keverik bele az alkoholos italt a meggyújtandó ételbe, hanem egy fém merőkanálban meggyújtják, és úgy öntik rá a tálaláskor.</w:t>
      </w:r>
    </w:p>
    <w:p w14:paraId="24D6C7B7" w14:textId="3DE27362" w:rsidR="00961D5E" w:rsidRPr="005A2E3A" w:rsidRDefault="00961D5E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Az etil-alkohol és a víz, valamint a különböző összetételű etil-alkohol</w:t>
      </w:r>
      <w:r w:rsidR="000B54DF">
        <w:sym w:font="Symbol" w:char="F02D"/>
      </w:r>
      <w:r w:rsidRPr="005A2E3A">
        <w:rPr>
          <w:rFonts w:cstheme="minorHAnsi"/>
          <w:i/>
        </w:rPr>
        <w:t>víz</w:t>
      </w:r>
      <w:r w:rsidR="000B54DF">
        <w:rPr>
          <w:rFonts w:cstheme="minorHAnsi"/>
          <w:i/>
        </w:rPr>
        <w:t xml:space="preserve"> </w:t>
      </w:r>
      <w:r w:rsidRPr="005A2E3A">
        <w:rPr>
          <w:rFonts w:cstheme="minorHAnsi"/>
          <w:i/>
        </w:rPr>
        <w:t>elegyek keverése során bekövetkező térfogatkontrakció ilyen mérőeszközök és térfogatok alkalmazásakor nem</w:t>
      </w:r>
      <w:r w:rsidR="000F4E31" w:rsidRPr="005A2E3A">
        <w:rPr>
          <w:rFonts w:cstheme="minorHAnsi"/>
          <w:i/>
        </w:rPr>
        <w:t xml:space="preserve"> </w:t>
      </w:r>
      <w:r w:rsidR="00E93956" w:rsidRPr="005A2E3A">
        <w:rPr>
          <w:rFonts w:cstheme="minorHAnsi"/>
          <w:i/>
        </w:rPr>
        <w:t>mutatható ki</w:t>
      </w:r>
      <w:r w:rsidRPr="005A2E3A">
        <w:rPr>
          <w:rFonts w:cstheme="minorHAnsi"/>
          <w:i/>
        </w:rPr>
        <w:t>. Az általános iskolában nem foglalkozunk vele, de föl lehet rá hívni a figyelmet.</w:t>
      </w:r>
      <w:r w:rsidR="007C7539" w:rsidRPr="005A2E3A">
        <w:rPr>
          <w:rFonts w:cstheme="minorHAnsi"/>
          <w:i/>
        </w:rPr>
        <w:t xml:space="preserve"> Ha a kísérletsorozatot középiskolában (esetleg tagozatos osztályban vagy fakultáción) végeztetjük, akkor a feladatlap átszerkeszthető úgy, hogy a diákoknak a számolás során a térfogatkontrakciót is mérni kelljen, és az így kapott adatokat is figyelembe kelljen venni a számolásnál. Azonban természetesen ehhez nagyobb mérőhengerekre és több etil-alkoholra van szükség.</w:t>
      </w:r>
    </w:p>
    <w:p w14:paraId="5EB88328" w14:textId="3B6846F1" w:rsidR="00961D5E" w:rsidRPr="005A2E3A" w:rsidRDefault="00961D5E" w:rsidP="00961D5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A megoldás pontossága elvben további lépésekkel finomítható, de ennek gátat szab a mérőeszközök pontossága </w:t>
      </w:r>
      <w:r w:rsidR="007C7539" w:rsidRPr="005A2E3A">
        <w:rPr>
          <w:rFonts w:cstheme="minorHAnsi"/>
          <w:i/>
        </w:rPr>
        <w:t>(</w:t>
      </w:r>
      <w:r w:rsidRPr="005A2E3A">
        <w:rPr>
          <w:rFonts w:cstheme="minorHAnsi"/>
          <w:i/>
        </w:rPr>
        <w:t>és a térfogatkontrakció</w:t>
      </w:r>
      <w:r w:rsidR="007C7539" w:rsidRPr="005A2E3A">
        <w:rPr>
          <w:rFonts w:cstheme="minorHAnsi"/>
          <w:i/>
        </w:rPr>
        <w:t xml:space="preserve"> is)</w:t>
      </w:r>
      <w:r w:rsidRPr="005A2E3A">
        <w:rPr>
          <w:rFonts w:cstheme="minorHAnsi"/>
          <w:i/>
        </w:rPr>
        <w:t>.</w:t>
      </w:r>
    </w:p>
    <w:p w14:paraId="6671255C" w14:textId="77777777" w:rsidR="00961D5E" w:rsidRPr="005A2E3A" w:rsidRDefault="00961D5E" w:rsidP="00C820C2">
      <w:pPr>
        <w:spacing w:before="160" w:after="0" w:line="240" w:lineRule="auto"/>
        <w:jc w:val="both"/>
        <w:rPr>
          <w:rFonts w:cstheme="minorHAnsi"/>
          <w:b/>
        </w:rPr>
      </w:pPr>
    </w:p>
    <w:p w14:paraId="72065DFE" w14:textId="071C97A4" w:rsidR="00A85894" w:rsidRPr="005A2E3A" w:rsidRDefault="00A85894" w:rsidP="00A85894">
      <w:pPr>
        <w:spacing w:before="120" w:after="0" w:line="240" w:lineRule="auto"/>
        <w:jc w:val="both"/>
        <w:rPr>
          <w:rFonts w:cstheme="minorHAnsi"/>
        </w:rPr>
      </w:pPr>
      <w:r w:rsidRPr="00284526">
        <w:rPr>
          <w:rFonts w:cstheme="minorHAnsi"/>
          <w:b/>
        </w:rPr>
        <w:lastRenderedPageBreak/>
        <w:t>4. Kísérlet:</w:t>
      </w:r>
      <w:r w:rsidRPr="00284526">
        <w:rPr>
          <w:rFonts w:cstheme="minorHAnsi"/>
        </w:rPr>
        <w:t xml:space="preserve"> </w:t>
      </w:r>
      <w:r w:rsidR="00446827" w:rsidRPr="00284526">
        <w:rPr>
          <w:color w:val="FF0000"/>
        </w:rPr>
        <w:t>[Csak a 3. típusú csoportoknak!]</w:t>
      </w:r>
      <w:r w:rsidR="00446827" w:rsidRPr="00284526">
        <w:rPr>
          <w:color w:val="FF0000"/>
          <w:sz w:val="20"/>
          <w:szCs w:val="20"/>
        </w:rPr>
        <w:t xml:space="preserve"> </w:t>
      </w:r>
      <w:r w:rsidR="00921479" w:rsidRPr="00284526">
        <w:rPr>
          <w:rFonts w:cstheme="minorHAnsi"/>
        </w:rPr>
        <w:t xml:space="preserve">A Gundel-palacsinta csokiszószába rumot szoktak tenni és </w:t>
      </w:r>
      <w:r w:rsidR="00921479" w:rsidRPr="005A2E3A">
        <w:rPr>
          <w:rFonts w:cstheme="minorHAnsi"/>
        </w:rPr>
        <w:t xml:space="preserve">tálaláskor meggyújtják. A rumban található alkohol ilyenkor szép, kék lánggal ég, és jellegzetes ízt kölcsönöz az ételnek. </w:t>
      </w:r>
      <w:r w:rsidRPr="005A2E3A">
        <w:rPr>
          <w:rFonts w:cstheme="minorHAnsi"/>
        </w:rPr>
        <w:t xml:space="preserve">Tegyük fel, hogy a csokiszósz térfogatának a fele a rum. Tervezzetek egy kísérletsorozatot, amellyel meghatározzátok, hogy </w:t>
      </w:r>
      <w:r w:rsidRPr="005A2E3A">
        <w:rPr>
          <w:rFonts w:cstheme="minorHAnsi"/>
          <w:b/>
        </w:rPr>
        <w:t>legalább milyen töménységű rumot</w:t>
      </w:r>
      <w:r w:rsidRPr="005A2E3A">
        <w:rPr>
          <w:rFonts w:cstheme="minorHAnsi"/>
        </w:rPr>
        <w:t xml:space="preserve"> kell vásárolni ahhoz, hogy a csokiszósz már éppen </w:t>
      </w:r>
      <w:r w:rsidRPr="005A2E3A">
        <w:rPr>
          <w:rFonts w:cstheme="minorHAnsi"/>
          <w:b/>
        </w:rPr>
        <w:t>meggyújtható</w:t>
      </w:r>
      <w:r w:rsidRPr="005A2E3A">
        <w:rPr>
          <w:rFonts w:cstheme="minorHAnsi"/>
        </w:rPr>
        <w:t xml:space="preserve"> legyen.</w:t>
      </w:r>
    </w:p>
    <w:p w14:paraId="245B8A89" w14:textId="77777777" w:rsidR="006B22BD" w:rsidRPr="005A2E3A" w:rsidRDefault="006B22BD" w:rsidP="006B22BD">
      <w:pPr>
        <w:spacing w:after="0" w:line="240" w:lineRule="auto"/>
        <w:rPr>
          <w:rFonts w:cstheme="minorHAnsi"/>
        </w:rPr>
      </w:pPr>
    </w:p>
    <w:p w14:paraId="446C58CD" w14:textId="02938EDF" w:rsidR="00A85894" w:rsidRPr="005A2E3A" w:rsidRDefault="00A85894" w:rsidP="004B745C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kísérletsorozat</w:t>
      </w:r>
      <w:r w:rsidRPr="005A2E3A">
        <w:rPr>
          <w:rFonts w:cstheme="minorHAnsi"/>
        </w:rPr>
        <w:t xml:space="preserve"> terve:</w:t>
      </w:r>
      <w:r w:rsidR="00625345" w:rsidRPr="005A2E3A">
        <w:rPr>
          <w:rFonts w:cstheme="minorHAnsi"/>
        </w:rPr>
        <w:t xml:space="preserve"> </w:t>
      </w:r>
      <w:r w:rsidR="00625345" w:rsidRPr="005A2E3A">
        <w:rPr>
          <w:rFonts w:cstheme="minorHAnsi"/>
          <w:b/>
        </w:rPr>
        <w:t>Lehet azonos az 1. és a 2. típusú feladatlapon leírt recepttel, de lehet különböző is. Például készülhetnek a hígítások fordított sorrendben (a leghígabbtól a legtö</w:t>
      </w:r>
      <w:r w:rsidR="007C7539" w:rsidRPr="005A2E3A">
        <w:rPr>
          <w:rFonts w:cstheme="minorHAnsi"/>
          <w:b/>
        </w:rPr>
        <w:t>ményebb felé haladva</w:t>
      </w:r>
      <w:r w:rsidR="00625345" w:rsidRPr="005A2E3A">
        <w:rPr>
          <w:rFonts w:cstheme="minorHAnsi"/>
          <w:b/>
        </w:rPr>
        <w:t xml:space="preserve">), vagy </w:t>
      </w:r>
      <w:r w:rsidR="006B22BD" w:rsidRPr="005A2E3A">
        <w:rPr>
          <w:rFonts w:cstheme="minorHAnsi"/>
          <w:b/>
        </w:rPr>
        <w:t>lehet készíteni váltakozva egy hígabb és egy töményebb oldatot</w:t>
      </w:r>
      <w:r w:rsidR="00625345" w:rsidRPr="005A2E3A">
        <w:rPr>
          <w:rFonts w:cstheme="minorHAnsi"/>
          <w:b/>
        </w:rPr>
        <w:t xml:space="preserve">, vagy </w:t>
      </w:r>
      <w:r w:rsidR="00CE3850" w:rsidRPr="005A2E3A">
        <w:rPr>
          <w:rFonts w:cstheme="minorHAnsi"/>
          <w:b/>
        </w:rPr>
        <w:t>véletlen</w:t>
      </w:r>
      <w:r w:rsidR="000F4E31" w:rsidRPr="005A2E3A">
        <w:rPr>
          <w:rFonts w:cstheme="minorHAnsi"/>
          <w:b/>
        </w:rPr>
        <w:t>-</w:t>
      </w:r>
      <w:r w:rsidR="00CE3850" w:rsidRPr="005A2E3A">
        <w:rPr>
          <w:rFonts w:cstheme="minorHAnsi"/>
          <w:b/>
        </w:rPr>
        <w:t xml:space="preserve"> szerűen</w:t>
      </w:r>
      <w:r w:rsidR="000F4E31" w:rsidRPr="005A2E3A">
        <w:rPr>
          <w:rFonts w:cstheme="minorHAnsi"/>
          <w:b/>
        </w:rPr>
        <w:t xml:space="preserve"> </w:t>
      </w:r>
      <w:r w:rsidR="00625345" w:rsidRPr="005A2E3A">
        <w:rPr>
          <w:rFonts w:cstheme="minorHAnsi"/>
          <w:b/>
        </w:rPr>
        <w:t>találgatva, mely</w:t>
      </w:r>
      <w:r w:rsidR="006B22BD" w:rsidRPr="005A2E3A">
        <w:rPr>
          <w:rFonts w:cstheme="minorHAnsi"/>
          <w:b/>
        </w:rPr>
        <w:t xml:space="preserve">ik lehet a </w:t>
      </w:r>
      <w:r w:rsidR="0078201E" w:rsidRPr="005A2E3A">
        <w:rPr>
          <w:rFonts w:cstheme="minorHAnsi"/>
          <w:b/>
        </w:rPr>
        <w:t>megfelelő töménység. Akár a 2. K</w:t>
      </w:r>
      <w:r w:rsidR="00FC6967">
        <w:rPr>
          <w:rFonts w:cstheme="minorHAnsi"/>
          <w:b/>
        </w:rPr>
        <w:t>ísérletben készített 25 </w:t>
      </w:r>
      <w:r w:rsidR="006B22BD" w:rsidRPr="005A2E3A">
        <w:rPr>
          <w:rFonts w:cstheme="minorHAnsi"/>
          <w:b/>
        </w:rPr>
        <w:t>térfogatszázalékos elegyet is lehet különb</w:t>
      </w:r>
      <w:r w:rsidR="00FC6967">
        <w:rPr>
          <w:rFonts w:cstheme="minorHAnsi"/>
          <w:b/>
        </w:rPr>
        <w:t>öző arányokban elegyíteni az 50 </w:t>
      </w:r>
      <w:r w:rsidR="006B22BD" w:rsidRPr="005A2E3A">
        <w:rPr>
          <w:rFonts w:cstheme="minorHAnsi"/>
          <w:b/>
        </w:rPr>
        <w:t xml:space="preserve">térfogatszázalékos eleggyel. </w:t>
      </w:r>
      <w:r w:rsidR="00625345" w:rsidRPr="005A2E3A">
        <w:rPr>
          <w:rFonts w:cstheme="minorHAnsi"/>
          <w:b/>
        </w:rPr>
        <w:t>A hígításokat lehet úgy is végezni, hogy ne 10 cm</w:t>
      </w:r>
      <w:r w:rsidR="00625345" w:rsidRPr="005A2E3A">
        <w:rPr>
          <w:rFonts w:cstheme="minorHAnsi"/>
          <w:b/>
          <w:vertAlign w:val="superscript"/>
        </w:rPr>
        <w:t>3</w:t>
      </w:r>
      <w:r w:rsidR="00625345" w:rsidRPr="005A2E3A">
        <w:rPr>
          <w:rFonts w:cstheme="minorHAnsi"/>
          <w:b/>
        </w:rPr>
        <w:t xml:space="preserve"> legyen a végtérfogat.</w:t>
      </w:r>
    </w:p>
    <w:p w14:paraId="2CB9A4F3" w14:textId="11757F79" w:rsidR="00625345" w:rsidRPr="0080327B" w:rsidRDefault="00625345" w:rsidP="00625345">
      <w:pPr>
        <w:spacing w:after="0" w:line="240" w:lineRule="auto"/>
        <w:jc w:val="both"/>
        <w:rPr>
          <w:rFonts w:cstheme="minorHAnsi"/>
          <w:i/>
        </w:rPr>
      </w:pPr>
      <w:r w:rsidRPr="0080327B">
        <w:rPr>
          <w:rFonts w:cstheme="minorHAnsi"/>
          <w:i/>
        </w:rPr>
        <w:t>Megjegyzések:</w:t>
      </w:r>
    </w:p>
    <w:p w14:paraId="58D6473E" w14:textId="4C962C24" w:rsidR="00301D21" w:rsidRPr="0080327B" w:rsidRDefault="00625345" w:rsidP="004B745C">
      <w:pPr>
        <w:pStyle w:val="Jegyzetszveg"/>
        <w:numPr>
          <w:ilvl w:val="0"/>
          <w:numId w:val="9"/>
        </w:numPr>
        <w:spacing w:after="0"/>
        <w:jc w:val="both"/>
        <w:rPr>
          <w:rFonts w:cstheme="minorHAnsi"/>
          <w:i/>
          <w:sz w:val="22"/>
          <w:szCs w:val="22"/>
        </w:rPr>
      </w:pPr>
      <w:r w:rsidRPr="0080327B">
        <w:rPr>
          <w:rFonts w:cstheme="minorHAnsi"/>
          <w:i/>
          <w:sz w:val="22"/>
          <w:szCs w:val="22"/>
        </w:rPr>
        <w:t>Bármilyen megoldás elfogadható, ami jó eredményre vezet</w:t>
      </w:r>
      <w:r w:rsidR="00D42D6B" w:rsidRPr="0080327B">
        <w:rPr>
          <w:rFonts w:cstheme="minorHAnsi"/>
          <w:i/>
          <w:sz w:val="22"/>
          <w:szCs w:val="22"/>
        </w:rPr>
        <w:t>, akár a találgatás is</w:t>
      </w:r>
      <w:r w:rsidRPr="0080327B">
        <w:rPr>
          <w:rFonts w:cstheme="minorHAnsi"/>
          <w:i/>
          <w:sz w:val="22"/>
          <w:szCs w:val="22"/>
        </w:rPr>
        <w:t>. Lehet, hogy</w:t>
      </w:r>
      <w:r w:rsidR="00D42D6B" w:rsidRPr="0080327B">
        <w:rPr>
          <w:rFonts w:cstheme="minorHAnsi"/>
          <w:i/>
          <w:sz w:val="22"/>
          <w:szCs w:val="22"/>
        </w:rPr>
        <w:t xml:space="preserve"> a diákok</w:t>
      </w:r>
      <w:r w:rsidRPr="0080327B">
        <w:rPr>
          <w:rFonts w:cstheme="minorHAnsi"/>
          <w:i/>
          <w:sz w:val="22"/>
          <w:szCs w:val="22"/>
        </w:rPr>
        <w:t xml:space="preserve"> így </w:t>
      </w:r>
      <w:r w:rsidR="00D42D6B" w:rsidRPr="0080327B">
        <w:rPr>
          <w:rFonts w:cstheme="minorHAnsi"/>
          <w:i/>
          <w:sz w:val="22"/>
          <w:szCs w:val="22"/>
        </w:rPr>
        <w:t>gyorsabban végeznek a kísérletekkel, mintha szisztematikusan csinálnák a hígításokat, de a tervezéssel bizonyára eltelik majd némi idő.</w:t>
      </w:r>
      <w:r w:rsidR="0078201E" w:rsidRPr="0080327B">
        <w:rPr>
          <w:rFonts w:cstheme="minorHAnsi"/>
          <w:i/>
          <w:sz w:val="22"/>
          <w:szCs w:val="22"/>
        </w:rPr>
        <w:t xml:space="preserve"> </w:t>
      </w:r>
      <w:r w:rsidR="00301D21" w:rsidRPr="0080327B">
        <w:rPr>
          <w:i/>
          <w:sz w:val="22"/>
          <w:szCs w:val="22"/>
        </w:rPr>
        <w:t xml:space="preserve">Megjegyzendő azonban, hogy bár a tanulókat </w:t>
      </w:r>
      <w:r w:rsidR="0078201E" w:rsidRPr="0080327B">
        <w:rPr>
          <w:i/>
          <w:sz w:val="22"/>
          <w:szCs w:val="22"/>
        </w:rPr>
        <w:t>a számítógép használata hozzászoktatta a találgatáso</w:t>
      </w:r>
      <w:r w:rsidR="00301D21" w:rsidRPr="0080327B">
        <w:rPr>
          <w:i/>
          <w:sz w:val="22"/>
          <w:szCs w:val="22"/>
        </w:rPr>
        <w:t>s módszerhez („</w:t>
      </w:r>
      <w:proofErr w:type="spellStart"/>
      <w:r w:rsidR="00301D21" w:rsidRPr="0080327B">
        <w:rPr>
          <w:i/>
          <w:sz w:val="22"/>
          <w:szCs w:val="22"/>
        </w:rPr>
        <w:t>trial</w:t>
      </w:r>
      <w:proofErr w:type="spellEnd"/>
      <w:r w:rsidR="00301D21" w:rsidRPr="0080327B">
        <w:rPr>
          <w:i/>
          <w:sz w:val="22"/>
          <w:szCs w:val="22"/>
        </w:rPr>
        <w:t>-and-</w:t>
      </w:r>
      <w:proofErr w:type="spellStart"/>
      <w:r w:rsidR="00301D21" w:rsidRPr="0080327B">
        <w:rPr>
          <w:i/>
          <w:sz w:val="22"/>
          <w:szCs w:val="22"/>
        </w:rPr>
        <w:t>error</w:t>
      </w:r>
      <w:proofErr w:type="spellEnd"/>
      <w:r w:rsidR="00301D21" w:rsidRPr="0080327B">
        <w:rPr>
          <w:i/>
          <w:sz w:val="22"/>
          <w:szCs w:val="22"/>
        </w:rPr>
        <w:t xml:space="preserve">”), ami </w:t>
      </w:r>
      <w:r w:rsidR="0078201E" w:rsidRPr="0080327B">
        <w:rPr>
          <w:i/>
          <w:sz w:val="22"/>
          <w:szCs w:val="22"/>
        </w:rPr>
        <w:t>a gyors és olcsó es</w:t>
      </w:r>
      <w:r w:rsidR="004B745C" w:rsidRPr="0080327B">
        <w:rPr>
          <w:i/>
          <w:sz w:val="22"/>
          <w:szCs w:val="22"/>
        </w:rPr>
        <w:t xml:space="preserve">zközöknél </w:t>
      </w:r>
      <w:r w:rsidR="0078201E" w:rsidRPr="0080327B">
        <w:rPr>
          <w:i/>
          <w:sz w:val="22"/>
          <w:szCs w:val="22"/>
        </w:rPr>
        <w:t>jól működik, de a lassú, drága és veszélyes es</w:t>
      </w:r>
      <w:r w:rsidR="001354C2" w:rsidRPr="0080327B">
        <w:rPr>
          <w:i/>
          <w:sz w:val="22"/>
          <w:szCs w:val="22"/>
        </w:rPr>
        <w:t>e</w:t>
      </w:r>
      <w:r w:rsidR="0078201E" w:rsidRPr="0080327B">
        <w:rPr>
          <w:i/>
          <w:sz w:val="22"/>
          <w:szCs w:val="22"/>
        </w:rPr>
        <w:t>tekben, mint a kémiai kísérletezés</w:t>
      </w:r>
      <w:r w:rsidR="000F4E31" w:rsidRPr="0080327B">
        <w:rPr>
          <w:i/>
          <w:sz w:val="22"/>
          <w:szCs w:val="22"/>
        </w:rPr>
        <w:t>,</w:t>
      </w:r>
      <w:r w:rsidR="0078201E" w:rsidRPr="0080327B">
        <w:rPr>
          <w:i/>
          <w:sz w:val="22"/>
          <w:szCs w:val="22"/>
        </w:rPr>
        <w:t xml:space="preserve"> ez nem igen engedhető meg. Régi példa a fekete lőpor feltalálása, a durranó higany ip</w:t>
      </w:r>
      <w:r w:rsidR="00301D21" w:rsidRPr="0080327B">
        <w:rPr>
          <w:i/>
          <w:sz w:val="22"/>
          <w:szCs w:val="22"/>
        </w:rPr>
        <w:t>ari előállítása.</w:t>
      </w:r>
    </w:p>
    <w:p w14:paraId="589C8B47" w14:textId="2F780D56" w:rsidR="00D42D6B" w:rsidRPr="0080327B" w:rsidRDefault="0078201E" w:rsidP="004B745C">
      <w:pPr>
        <w:pStyle w:val="Jegyzetszveg"/>
        <w:numPr>
          <w:ilvl w:val="0"/>
          <w:numId w:val="9"/>
        </w:numPr>
        <w:spacing w:after="0"/>
        <w:jc w:val="both"/>
        <w:rPr>
          <w:rFonts w:cstheme="minorHAnsi"/>
          <w:i/>
          <w:sz w:val="22"/>
          <w:szCs w:val="22"/>
        </w:rPr>
      </w:pPr>
      <w:r w:rsidRPr="0080327B">
        <w:rPr>
          <w:rFonts w:cstheme="minorHAnsi"/>
          <w:i/>
          <w:sz w:val="22"/>
          <w:szCs w:val="22"/>
        </w:rPr>
        <w:t>A 4. K</w:t>
      </w:r>
      <w:r w:rsidR="00D42D6B" w:rsidRPr="0080327B">
        <w:rPr>
          <w:rFonts w:cstheme="minorHAnsi"/>
          <w:i/>
          <w:sz w:val="22"/>
          <w:szCs w:val="22"/>
        </w:rPr>
        <w:t>ísérlet elvégzése után célszerű összehasonlítani az osztályban született terveket, és értékelni azok előnyeit, ill. hátrányait.</w:t>
      </w:r>
    </w:p>
    <w:p w14:paraId="5AA485D5" w14:textId="4FD05FD7" w:rsidR="00D42D6B" w:rsidRPr="005A2E3A" w:rsidRDefault="00D42D6B" w:rsidP="006B22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</w:rPr>
      </w:pPr>
      <w:r w:rsidRPr="0080327B">
        <w:rPr>
          <w:rFonts w:cstheme="minorHAnsi"/>
          <w:i/>
        </w:rPr>
        <w:t xml:space="preserve">Előfordulhat, hogy ezek </w:t>
      </w:r>
      <w:r w:rsidR="00625345" w:rsidRPr="0080327B">
        <w:rPr>
          <w:rFonts w:cstheme="minorHAnsi"/>
          <w:i/>
        </w:rPr>
        <w:t>a tanulók kevesebb kísérletet végeznek, mint az 1. és a 2. típusú feladatlap alapján receptszerű kísérletleírás szerint dolgozó diákok, és ezért kevesebbet gyakorolják a számításokat. Ha még nem megy jól mindenkinek, akkor lehet föladni gyakorló példákat is házi feladatnak</w:t>
      </w:r>
      <w:r w:rsidR="007C7539" w:rsidRPr="0080327B">
        <w:rPr>
          <w:rFonts w:cstheme="minorHAnsi"/>
          <w:i/>
        </w:rPr>
        <w:t xml:space="preserve"> (ld. alább)</w:t>
      </w:r>
      <w:r w:rsidR="00625345" w:rsidRPr="0080327B">
        <w:rPr>
          <w:rFonts w:cstheme="minorHAnsi"/>
          <w:i/>
        </w:rPr>
        <w:t>.</w:t>
      </w:r>
    </w:p>
    <w:p w14:paraId="597C9265" w14:textId="64E9F425" w:rsidR="00A85894" w:rsidRPr="005A2E3A" w:rsidRDefault="00A85894" w:rsidP="00625345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Tapasztalatok</w:t>
      </w:r>
      <w:r w:rsidRPr="005A2E3A">
        <w:rPr>
          <w:rFonts w:cstheme="minorHAnsi"/>
        </w:rPr>
        <w:t>:</w:t>
      </w:r>
      <w:r w:rsidR="00D42D6B" w:rsidRPr="005A2E3A">
        <w:rPr>
          <w:rFonts w:cstheme="minorHAnsi"/>
        </w:rPr>
        <w:t xml:space="preserve"> </w:t>
      </w:r>
      <w:r w:rsidR="00D42D6B" w:rsidRPr="005A2E3A">
        <w:rPr>
          <w:rFonts w:cstheme="minorHAnsi"/>
          <w:b/>
        </w:rPr>
        <w:t>A terveknek megfelelők.</w:t>
      </w:r>
    </w:p>
    <w:p w14:paraId="46184C63" w14:textId="1F0D31CD" w:rsidR="00A85894" w:rsidRPr="005A2E3A" w:rsidRDefault="00A85894" w:rsidP="00625345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>Magyarázat</w:t>
      </w:r>
      <w:r w:rsidRPr="005A2E3A">
        <w:rPr>
          <w:rFonts w:cstheme="minorHAnsi"/>
        </w:rPr>
        <w:t>:</w:t>
      </w:r>
      <w:r w:rsidR="00625345" w:rsidRPr="005A2E3A">
        <w:rPr>
          <w:rFonts w:cstheme="minorHAnsi"/>
        </w:rPr>
        <w:t xml:space="preserve"> </w:t>
      </w:r>
      <w:r w:rsidR="00D42D6B" w:rsidRPr="005A2E3A">
        <w:rPr>
          <w:rFonts w:cstheme="minorHAnsi"/>
          <w:b/>
        </w:rPr>
        <w:t>Ld. az 1. és a 2. típusú feladatlap 4</w:t>
      </w:r>
      <w:r w:rsidR="0078201E" w:rsidRPr="005A2E3A">
        <w:rPr>
          <w:rFonts w:cstheme="minorHAnsi"/>
          <w:b/>
        </w:rPr>
        <w:t>. K</w:t>
      </w:r>
      <w:r w:rsidR="00D42D6B" w:rsidRPr="005A2E3A">
        <w:rPr>
          <w:rFonts w:cstheme="minorHAnsi"/>
          <w:b/>
        </w:rPr>
        <w:t>ísérletének megoldásai között.</w:t>
      </w:r>
    </w:p>
    <w:p w14:paraId="2D37442A" w14:textId="4DD2F400" w:rsidR="00A85894" w:rsidRPr="005A2E3A" w:rsidRDefault="00A85894" w:rsidP="00A8589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Minta a </w:t>
      </w:r>
      <w:r w:rsidRPr="005A2E3A">
        <w:rPr>
          <w:rFonts w:cstheme="minorHAnsi"/>
          <w:b/>
        </w:rPr>
        <w:t>számítások</w:t>
      </w:r>
      <w:r w:rsidRPr="005A2E3A">
        <w:rPr>
          <w:rFonts w:cstheme="minorHAnsi"/>
        </w:rPr>
        <w:t xml:space="preserve"> elvégzéséhez:</w:t>
      </w:r>
      <w:r w:rsidR="00625345" w:rsidRPr="005A2E3A">
        <w:rPr>
          <w:rFonts w:cstheme="minorHAnsi"/>
        </w:rPr>
        <w:t xml:space="preserve"> Pl.:</w:t>
      </w:r>
    </w:p>
    <w:p w14:paraId="3C3EBCB3" w14:textId="337158D5" w:rsidR="00A85894" w:rsidRPr="005A2E3A" w:rsidRDefault="00625345" w:rsidP="00A8589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6</w:t>
      </w:r>
      <w:r w:rsidR="00A85894" w:rsidRPr="005A2E3A">
        <w:rPr>
          <w:rFonts w:cstheme="minorHAnsi"/>
          <w:b/>
        </w:rPr>
        <w:t xml:space="preserve"> </w:t>
      </w:r>
      <w:r w:rsidR="00A85894" w:rsidRPr="005A2E3A">
        <w:rPr>
          <w:rFonts w:cstheme="minorHAnsi"/>
        </w:rPr>
        <w:t>cm</w:t>
      </w:r>
      <w:r w:rsidR="00A85894" w:rsidRPr="005A2E3A">
        <w:rPr>
          <w:rFonts w:cstheme="minorHAnsi"/>
          <w:vertAlign w:val="superscript"/>
        </w:rPr>
        <w:t>3</w:t>
      </w:r>
      <w:r w:rsidR="00FC6967">
        <w:rPr>
          <w:rFonts w:cstheme="minorHAnsi"/>
        </w:rPr>
        <w:t xml:space="preserve"> 50 </w:t>
      </w:r>
      <w:r w:rsidR="00A85894" w:rsidRPr="005A2E3A">
        <w:rPr>
          <w:rFonts w:cstheme="minorHAnsi"/>
        </w:rPr>
        <w:t>térfogatszázalékos alkohol</w:t>
      </w:r>
      <w:r w:rsidRPr="005A2E3A">
        <w:rPr>
          <w:rFonts w:cstheme="minorHAnsi"/>
        </w:rPr>
        <w:t>-víz</w:t>
      </w:r>
      <w:r w:rsidR="002A11E9">
        <w:rPr>
          <w:rFonts w:cstheme="minorHAnsi"/>
        </w:rPr>
        <w:t xml:space="preserve"> </w:t>
      </w:r>
      <w:r w:rsidRPr="005A2E3A">
        <w:rPr>
          <w:rFonts w:cstheme="minorHAnsi"/>
        </w:rPr>
        <w:t xml:space="preserve">elegyben </w:t>
      </w:r>
      <w:r w:rsidRPr="005A2E3A">
        <w:rPr>
          <w:rFonts w:cstheme="minorHAnsi"/>
          <w:b/>
        </w:rPr>
        <w:t>3</w:t>
      </w:r>
      <w:r w:rsidR="00A85894" w:rsidRPr="005A2E3A">
        <w:rPr>
          <w:rFonts w:cstheme="minorHAnsi"/>
        </w:rPr>
        <w:t xml:space="preserve"> cm</w:t>
      </w:r>
      <w:r w:rsidR="00A85894" w:rsidRPr="005A2E3A">
        <w:rPr>
          <w:rFonts w:cstheme="minorHAnsi"/>
          <w:vertAlign w:val="superscript"/>
        </w:rPr>
        <w:t>3</w:t>
      </w:r>
      <w:r w:rsidR="00A85894" w:rsidRPr="005A2E3A">
        <w:rPr>
          <w:rFonts w:cstheme="minorHAnsi"/>
        </w:rPr>
        <w:t xml:space="preserve"> alkohol </w:t>
      </w:r>
      <w:r w:rsidRPr="005A2E3A">
        <w:rPr>
          <w:rFonts w:cstheme="minorHAnsi"/>
        </w:rPr>
        <w:t xml:space="preserve">van. Az oldat teljes térfogata </w:t>
      </w:r>
      <w:r w:rsidRPr="005A2E3A">
        <w:rPr>
          <w:rFonts w:cstheme="minorHAnsi"/>
          <w:b/>
        </w:rPr>
        <w:t>10</w:t>
      </w:r>
      <w:r w:rsidR="00A85894" w:rsidRPr="005A2E3A">
        <w:rPr>
          <w:rFonts w:cstheme="minorHAnsi"/>
          <w:b/>
        </w:rPr>
        <w:t xml:space="preserve"> </w:t>
      </w:r>
      <w:r w:rsidR="00A85894" w:rsidRPr="005A2E3A">
        <w:rPr>
          <w:rFonts w:cstheme="minorHAnsi"/>
        </w:rPr>
        <w:t>cm</w:t>
      </w:r>
      <w:r w:rsidR="00A85894" w:rsidRPr="005A2E3A">
        <w:rPr>
          <w:rFonts w:cstheme="minorHAnsi"/>
          <w:vertAlign w:val="superscript"/>
        </w:rPr>
        <w:t>3</w:t>
      </w:r>
      <w:r w:rsidR="00A85894" w:rsidRPr="005A2E3A">
        <w:rPr>
          <w:rFonts w:cstheme="minorHAnsi"/>
        </w:rPr>
        <w:t>.</w:t>
      </w:r>
    </w:p>
    <w:p w14:paraId="4DD9F6C5" w14:textId="3D49CBF1" w:rsidR="00A85894" w:rsidRPr="005A2E3A" w:rsidRDefault="00625345" w:rsidP="00A85894">
      <w:pPr>
        <w:spacing w:before="16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Ennek a </w:t>
      </w:r>
      <w:r w:rsidRPr="00A92679">
        <w:rPr>
          <w:rFonts w:cstheme="minorHAnsi"/>
          <w:b/>
          <w:u w:val="single"/>
        </w:rPr>
        <w:t>3</w:t>
      </w:r>
      <w:r w:rsidR="00A85894" w:rsidRPr="005A2E3A">
        <w:rPr>
          <w:rFonts w:cstheme="minorHAnsi"/>
        </w:rPr>
        <w:t xml:space="preserve"> cm</w:t>
      </w:r>
      <w:r w:rsidR="00A85894" w:rsidRPr="005A2E3A">
        <w:rPr>
          <w:rFonts w:cstheme="minorHAnsi"/>
          <w:vertAlign w:val="superscript"/>
        </w:rPr>
        <w:t>3</w:t>
      </w:r>
      <w:r w:rsidR="00A85894" w:rsidRPr="005A2E3A">
        <w:rPr>
          <w:rFonts w:cstheme="minorHAnsi"/>
        </w:rPr>
        <w:t xml:space="preserve"> alkohol a</w:t>
      </w:r>
      <w:r w:rsidRPr="005A2E3A">
        <w:rPr>
          <w:rFonts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×100%=30%</m:t>
        </m:r>
      </m:oMath>
      <w:r w:rsidRPr="005A2E3A">
        <w:rPr>
          <w:rFonts w:cstheme="minorHAnsi"/>
        </w:rPr>
        <w:t xml:space="preserve">-a. Tehát ez az oldat </w:t>
      </w:r>
      <w:r w:rsidRPr="00A92679">
        <w:rPr>
          <w:rFonts w:cstheme="minorHAnsi"/>
          <w:b/>
          <w:u w:val="single"/>
        </w:rPr>
        <w:t>30</w:t>
      </w:r>
      <w:r w:rsidR="00FC6967">
        <w:rPr>
          <w:rFonts w:cstheme="minorHAnsi"/>
          <w:b/>
        </w:rPr>
        <w:t> </w:t>
      </w:r>
      <w:r w:rsidR="00A85894" w:rsidRPr="005A2E3A">
        <w:rPr>
          <w:rFonts w:cstheme="minorHAnsi"/>
        </w:rPr>
        <w:t>térfogatszázalékos.</w:t>
      </w:r>
    </w:p>
    <w:p w14:paraId="1FCF5362" w14:textId="77777777" w:rsidR="00D42D6B" w:rsidRPr="005A2E3A" w:rsidRDefault="00D42D6B" w:rsidP="00D42D6B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7ECEEFE3" w14:textId="502DE2B0" w:rsidR="00D42D6B" w:rsidRPr="005A2E3A" w:rsidRDefault="00D42D6B" w:rsidP="006B22B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A számolásokat a tanulók csoportjai itt a fenti minta alapján önállóan végzik</w:t>
      </w:r>
      <w:r w:rsidR="00CE3850" w:rsidRPr="005A2E3A">
        <w:rPr>
          <w:rFonts w:cstheme="minorHAnsi"/>
          <w:i/>
        </w:rPr>
        <w:t xml:space="preserve"> el</w:t>
      </w:r>
      <w:r w:rsidRPr="005A2E3A">
        <w:rPr>
          <w:rFonts w:cstheme="minorHAnsi"/>
          <w:i/>
        </w:rPr>
        <w:t>. A kísérlet végén egyeztetni kell velük, hogy milyen szabályszer</w:t>
      </w:r>
      <w:r w:rsidR="00FC6967">
        <w:rPr>
          <w:rFonts w:cstheme="minorHAnsi"/>
          <w:i/>
        </w:rPr>
        <w:t>űség figyelhető meg a bemért 50 </w:t>
      </w:r>
      <w:r w:rsidRPr="005A2E3A">
        <w:rPr>
          <w:rFonts w:cstheme="minorHAnsi"/>
          <w:i/>
        </w:rPr>
        <w:t>térfogatszázalékos alkohol térfogata és a hígított oldat töménysége között, ha a végtérfogat 10 cm</w:t>
      </w:r>
      <w:r w:rsidRPr="005A2E3A">
        <w:rPr>
          <w:rFonts w:cstheme="minorHAnsi"/>
          <w:i/>
          <w:vertAlign w:val="superscript"/>
        </w:rPr>
        <w:t>3</w:t>
      </w:r>
      <w:r w:rsidRPr="005A2E3A">
        <w:rPr>
          <w:rFonts w:cstheme="minorHAnsi"/>
          <w:i/>
        </w:rPr>
        <w:t>.</w:t>
      </w:r>
    </w:p>
    <w:p w14:paraId="237E5BCA" w14:textId="77777777" w:rsidR="00D42D6B" w:rsidRPr="005A2E3A" w:rsidRDefault="00D42D6B" w:rsidP="00D42D6B">
      <w:pPr>
        <w:spacing w:after="0" w:line="240" w:lineRule="auto"/>
        <w:jc w:val="both"/>
        <w:rPr>
          <w:rFonts w:cstheme="minorHAnsi"/>
          <w:i/>
        </w:rPr>
      </w:pPr>
    </w:p>
    <w:p w14:paraId="103A37ED" w14:textId="3E367A27" w:rsidR="00A85894" w:rsidRPr="005A2E3A" w:rsidRDefault="00A85894" w:rsidP="004B745C">
      <w:pPr>
        <w:spacing w:after="0" w:line="240" w:lineRule="auto"/>
        <w:rPr>
          <w:rFonts w:cstheme="minorHAnsi"/>
          <w:i/>
        </w:rPr>
      </w:pPr>
      <w:r w:rsidRPr="005A2E3A">
        <w:rPr>
          <w:rFonts w:cstheme="minorHAnsi"/>
          <w:b/>
        </w:rPr>
        <w:t>Következtetés:</w:t>
      </w:r>
      <w:r w:rsidRPr="005A2E3A">
        <w:rPr>
          <w:rFonts w:cstheme="minorHAnsi"/>
        </w:rPr>
        <w:t xml:space="preserve"> Az elegy al</w:t>
      </w:r>
      <w:r w:rsidR="00D42D6B" w:rsidRPr="005A2E3A">
        <w:rPr>
          <w:rFonts w:cstheme="minorHAnsi"/>
        </w:rPr>
        <w:t xml:space="preserve">koholtartalmának legalább </w:t>
      </w:r>
      <w:r w:rsidR="00301D21" w:rsidRPr="00A92679">
        <w:rPr>
          <w:rFonts w:cstheme="minorHAnsi"/>
          <w:b/>
          <w:u w:val="single"/>
        </w:rPr>
        <w:t>35</w:t>
      </w:r>
      <w:r w:rsidR="00301D21" w:rsidRPr="00A92679">
        <w:rPr>
          <w:u w:val="single"/>
        </w:rPr>
        <w:sym w:font="Symbol" w:char="F02D"/>
      </w:r>
      <w:r w:rsidR="007C7539" w:rsidRPr="00A92679">
        <w:rPr>
          <w:rFonts w:cstheme="minorHAnsi"/>
          <w:b/>
          <w:u w:val="single"/>
        </w:rPr>
        <w:t>40</w:t>
      </w:r>
      <w:r w:rsidR="00FC6967">
        <w:rPr>
          <w:rFonts w:cstheme="minorHAnsi"/>
        </w:rPr>
        <w:t> </w:t>
      </w:r>
      <w:r w:rsidRPr="005A2E3A">
        <w:rPr>
          <w:rFonts w:cstheme="minorHAnsi"/>
        </w:rPr>
        <w:t>térfogatszázaléknak kell lennie ahhoz,</w:t>
      </w:r>
    </w:p>
    <w:p w14:paraId="248039D8" w14:textId="4E3E10D9" w:rsidR="00A85894" w:rsidRPr="005A2E3A" w:rsidRDefault="00A85894" w:rsidP="00A85894">
      <w:pPr>
        <w:spacing w:before="16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</w:rPr>
        <w:t xml:space="preserve">hogy meggyújtható legyen. Mivel a csokiszósznak csak a fele a rum, </w:t>
      </w:r>
      <w:r w:rsidRPr="005A2E3A">
        <w:rPr>
          <w:rFonts w:cstheme="minorHAnsi"/>
          <w:b/>
        </w:rPr>
        <w:t xml:space="preserve">a rumnak legalább </w:t>
      </w:r>
      <w:r w:rsidR="004B745C" w:rsidRPr="00A92679">
        <w:rPr>
          <w:rFonts w:cstheme="minorHAnsi"/>
          <w:b/>
          <w:u w:val="single"/>
        </w:rPr>
        <w:t>70-</w:t>
      </w:r>
      <w:r w:rsidR="007C7539" w:rsidRPr="00A92679">
        <w:rPr>
          <w:rFonts w:cstheme="minorHAnsi"/>
          <w:b/>
          <w:u w:val="single"/>
        </w:rPr>
        <w:t>80</w:t>
      </w:r>
      <w:r w:rsidR="00FC6967" w:rsidRPr="00A92679">
        <w:rPr>
          <w:rFonts w:cstheme="minorHAnsi"/>
          <w:b/>
          <w:u w:val="single"/>
        </w:rPr>
        <w:t> </w:t>
      </w:r>
      <w:r w:rsidRPr="005A2E3A">
        <w:rPr>
          <w:rFonts w:cstheme="minorHAnsi"/>
          <w:b/>
        </w:rPr>
        <w:t>térfogatszázalék alkoholt kell tartalmaznia</w:t>
      </w:r>
      <w:r w:rsidRPr="005A2E3A">
        <w:rPr>
          <w:rFonts w:cstheme="minorHAnsi"/>
        </w:rPr>
        <w:t>.</w:t>
      </w:r>
    </w:p>
    <w:p w14:paraId="0BD36CF4" w14:textId="77777777" w:rsidR="00437B04" w:rsidRPr="005A2E3A" w:rsidRDefault="00437B04" w:rsidP="00437B04">
      <w:pPr>
        <w:spacing w:before="120" w:after="0" w:line="240" w:lineRule="auto"/>
        <w:jc w:val="both"/>
        <w:rPr>
          <w:rFonts w:cstheme="minorHAnsi"/>
          <w:b/>
        </w:rPr>
      </w:pPr>
      <w:r w:rsidRPr="005A2E3A">
        <w:rPr>
          <w:rFonts w:cstheme="minorHAnsi"/>
          <w:b/>
        </w:rPr>
        <w:t>Házi feladat:</w:t>
      </w:r>
    </w:p>
    <w:p w14:paraId="490780DE" w14:textId="1ED19FE1" w:rsidR="00437B04" w:rsidRPr="005A2E3A" w:rsidRDefault="00DA6A3D" w:rsidP="00DA6A3D">
      <w:pPr>
        <w:pStyle w:val="Listaszerbekezds"/>
        <w:spacing w:after="0" w:line="240" w:lineRule="auto"/>
        <w:ind w:left="0"/>
        <w:jc w:val="both"/>
        <w:rPr>
          <w:rFonts w:cstheme="minorHAnsi"/>
        </w:rPr>
      </w:pPr>
      <w:r w:rsidRPr="005A2E3A">
        <w:rPr>
          <w:rFonts w:cstheme="minorHAnsi"/>
        </w:rPr>
        <w:t xml:space="preserve">a) </w:t>
      </w:r>
      <w:r w:rsidR="00437B04" w:rsidRPr="005A2E3A">
        <w:rPr>
          <w:rFonts w:cstheme="minorHAnsi"/>
        </w:rPr>
        <w:t>Vajon mi történne és miért, ha a kísérletek során a papírzsebkendő</w:t>
      </w:r>
      <w:r w:rsidR="00C861EE" w:rsidRPr="005A2E3A">
        <w:rPr>
          <w:rFonts w:cstheme="minorHAnsi"/>
        </w:rPr>
        <w:t>-</w:t>
      </w:r>
      <w:r w:rsidR="00604459">
        <w:rPr>
          <w:rFonts w:cstheme="minorHAnsi"/>
        </w:rPr>
        <w:t>darabot 100 </w:t>
      </w:r>
      <w:r w:rsidR="00437B04" w:rsidRPr="005A2E3A">
        <w:rPr>
          <w:rFonts w:cstheme="minorHAnsi"/>
        </w:rPr>
        <w:t>térfogatszázalékos alkoholba mártanánk, lecsöpögés után pár pillanatra beletartanánk a lángba, majd kivennénk onnan?</w:t>
      </w:r>
    </w:p>
    <w:p w14:paraId="59415E5F" w14:textId="77777777" w:rsidR="00C92E38" w:rsidRPr="005A2E3A" w:rsidRDefault="00C92E38" w:rsidP="00DA6A3D">
      <w:pPr>
        <w:spacing w:after="0" w:line="240" w:lineRule="auto"/>
        <w:jc w:val="both"/>
        <w:rPr>
          <w:rFonts w:cstheme="minorHAnsi"/>
          <w:b/>
        </w:rPr>
      </w:pPr>
    </w:p>
    <w:p w14:paraId="17FA7588" w14:textId="777BC6BE" w:rsidR="00DA6A3D" w:rsidRPr="00A92679" w:rsidRDefault="00DA6A3D" w:rsidP="00DA6A3D">
      <w:pPr>
        <w:spacing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  <w:b/>
        </w:rPr>
        <w:t xml:space="preserve">Válasz: </w:t>
      </w:r>
      <w:r w:rsidRPr="00A92679">
        <w:rPr>
          <w:rFonts w:cstheme="minorHAnsi"/>
          <w:b/>
          <w:u w:val="single"/>
        </w:rPr>
        <w:t>A papír zsebkendő a lángba tartva meggyullad</w:t>
      </w:r>
      <w:r w:rsidR="00604459" w:rsidRPr="00A92679">
        <w:rPr>
          <w:rFonts w:cstheme="minorHAnsi"/>
          <w:b/>
          <w:u w:val="single"/>
        </w:rPr>
        <w:t>, majd onnan kivéve elég. A 100 </w:t>
      </w:r>
      <w:r w:rsidRPr="00A92679">
        <w:rPr>
          <w:rFonts w:cstheme="minorHAnsi"/>
          <w:b/>
          <w:u w:val="single"/>
        </w:rPr>
        <w:t>térfogatszázalékos (abszolút) alkoholban ugyanis nincs víz, ezért nincs</w:t>
      </w:r>
      <w:r w:rsidR="00C92E38" w:rsidRPr="00A92679">
        <w:rPr>
          <w:rFonts w:cstheme="minorHAnsi"/>
          <w:b/>
          <w:u w:val="single"/>
        </w:rPr>
        <w:t>,</w:t>
      </w:r>
      <w:r w:rsidRPr="00A92679">
        <w:rPr>
          <w:rFonts w:cstheme="minorHAnsi"/>
          <w:b/>
          <w:u w:val="single"/>
        </w:rPr>
        <w:t xml:space="preserve"> ami el tudná vonni az alkohol égésekor </w:t>
      </w:r>
      <w:r w:rsidR="00C92E38" w:rsidRPr="00A92679">
        <w:rPr>
          <w:rFonts w:cstheme="minorHAnsi"/>
          <w:b/>
          <w:u w:val="single"/>
        </w:rPr>
        <w:t>felszabaduló hőt. Így a papír fö</w:t>
      </w:r>
      <w:r w:rsidRPr="00A92679">
        <w:rPr>
          <w:rFonts w:cstheme="minorHAnsi"/>
          <w:b/>
          <w:u w:val="single"/>
        </w:rPr>
        <w:t>lmelegszik a gyulladási hőmérsékletére és elég.</w:t>
      </w:r>
    </w:p>
    <w:p w14:paraId="06974873" w14:textId="77777777" w:rsidR="00DA6A3D" w:rsidRPr="005A2E3A" w:rsidRDefault="00D42D6B" w:rsidP="00DA6A3D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0266125B" w14:textId="74C31920" w:rsidR="00DA6A3D" w:rsidRPr="005A2E3A" w:rsidRDefault="00DA6A3D" w:rsidP="00DA6A3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lastRenderedPageBreak/>
        <w:t>Ez tanári kísérletként a következő tanórán, a házi feladat megbeszélésekor be is mutatható.</w:t>
      </w:r>
    </w:p>
    <w:p w14:paraId="519257A5" w14:textId="6C2752A7" w:rsidR="003D734C" w:rsidRPr="005A2E3A" w:rsidRDefault="003D734C" w:rsidP="003D734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Lehet kapni vízelvonó szerrel </w:t>
      </w:r>
      <w:r w:rsidR="00301D21" w:rsidRPr="005A2E3A">
        <w:rPr>
          <w:rFonts w:cstheme="minorHAnsi"/>
          <w:i/>
        </w:rPr>
        <w:t xml:space="preserve">vagy </w:t>
      </w:r>
      <w:proofErr w:type="spellStart"/>
      <w:r w:rsidR="00301D21" w:rsidRPr="005A2E3A">
        <w:rPr>
          <w:rFonts w:cstheme="minorHAnsi"/>
          <w:i/>
        </w:rPr>
        <w:t>terner</w:t>
      </w:r>
      <w:proofErr w:type="spellEnd"/>
      <w:r w:rsidR="00301D21" w:rsidRPr="005A2E3A">
        <w:rPr>
          <w:rFonts w:cstheme="minorHAnsi"/>
          <w:i/>
        </w:rPr>
        <w:t xml:space="preserve"> (pl. benzolos) desztillációval </w:t>
      </w:r>
      <w:r w:rsidR="00604459">
        <w:rPr>
          <w:rFonts w:cstheme="minorHAnsi"/>
          <w:i/>
        </w:rPr>
        <w:t>közel 100 </w:t>
      </w:r>
      <w:r w:rsidRPr="005A2E3A">
        <w:rPr>
          <w:rFonts w:cstheme="minorHAnsi"/>
          <w:i/>
        </w:rPr>
        <w:t xml:space="preserve">térfogatszázalékosra növelt </w:t>
      </w:r>
      <w:proofErr w:type="spellStart"/>
      <w:r w:rsidRPr="005A2E3A">
        <w:rPr>
          <w:rFonts w:cstheme="minorHAnsi"/>
          <w:i/>
        </w:rPr>
        <w:t>alkoholtartalmú</w:t>
      </w:r>
      <w:proofErr w:type="spellEnd"/>
      <w:r w:rsidRPr="005A2E3A">
        <w:rPr>
          <w:rFonts w:cstheme="minorHAnsi"/>
          <w:i/>
        </w:rPr>
        <w:t xml:space="preserve"> („abszolút”) etil-alkoholt </w:t>
      </w:r>
      <w:r w:rsidR="00604459">
        <w:rPr>
          <w:rFonts w:cstheme="minorHAnsi"/>
          <w:i/>
        </w:rPr>
        <w:t>vagy alkoholelegyet is, de a 96 </w:t>
      </w:r>
      <w:r w:rsidRPr="005A2E3A">
        <w:rPr>
          <w:rFonts w:cstheme="minorHAnsi"/>
          <w:i/>
        </w:rPr>
        <w:t>térfogatszázalékos („</w:t>
      </w:r>
      <w:proofErr w:type="spellStart"/>
      <w:r w:rsidRPr="005A2E3A">
        <w:rPr>
          <w:rFonts w:cstheme="minorHAnsi"/>
          <w:i/>
        </w:rPr>
        <w:t>azeotrópos</w:t>
      </w:r>
      <w:proofErr w:type="spellEnd"/>
      <w:r w:rsidRPr="005A2E3A">
        <w:rPr>
          <w:rFonts w:cstheme="minorHAnsi"/>
          <w:i/>
        </w:rPr>
        <w:t>”) elegy is megfelelő a célra.</w:t>
      </w:r>
    </w:p>
    <w:p w14:paraId="7A17A61C" w14:textId="4FD251C3" w:rsidR="003D734C" w:rsidRPr="005A2E3A" w:rsidRDefault="003D734C" w:rsidP="003D734C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i/>
        </w:rPr>
        <w:t xml:space="preserve">Az italok alkoholtartalmát térfogatszázalékban adják meg (például 40% </w:t>
      </w:r>
      <w:proofErr w:type="spellStart"/>
      <w:r w:rsidRPr="005A2E3A">
        <w:rPr>
          <w:i/>
        </w:rPr>
        <w:t>vol</w:t>
      </w:r>
      <w:proofErr w:type="spellEnd"/>
      <w:r w:rsidRPr="005A2E3A">
        <w:rPr>
          <w:i/>
        </w:rPr>
        <w:t>.), ami azt jelzi, hogy az ital térfogatának hány százaléka</w:t>
      </w:r>
      <w:r w:rsidR="00C92E38" w:rsidRPr="005A2E3A">
        <w:rPr>
          <w:i/>
        </w:rPr>
        <w:t xml:space="preserve"> </w:t>
      </w:r>
      <w:r w:rsidRPr="005A2E3A">
        <w:rPr>
          <w:i/>
        </w:rPr>
        <w:t xml:space="preserve">alkohol. Az úgynevezett </w:t>
      </w:r>
      <w:r w:rsidR="00C92E38" w:rsidRPr="005A2E3A">
        <w:rPr>
          <w:i/>
        </w:rPr>
        <w:t>„</w:t>
      </w:r>
      <w:r w:rsidRPr="005A2E3A">
        <w:rPr>
          <w:i/>
        </w:rPr>
        <w:t>szeszfok</w:t>
      </w:r>
      <w:r w:rsidR="00C92E38" w:rsidRPr="005A2E3A">
        <w:rPr>
          <w:i/>
        </w:rPr>
        <w:t>”</w:t>
      </w:r>
      <w:r w:rsidRPr="005A2E3A">
        <w:rPr>
          <w:i/>
        </w:rPr>
        <w:t xml:space="preserve"> szintén térfogatszázalékot jelent. Az Egyesült Államokban az alkoholtartalom hivatalos mértékegysége az úgynevezett </w:t>
      </w:r>
      <w:proofErr w:type="spellStart"/>
      <w:r w:rsidRPr="005A2E3A">
        <w:rPr>
          <w:i/>
        </w:rPr>
        <w:t>proof</w:t>
      </w:r>
      <w:proofErr w:type="spellEnd"/>
      <w:r w:rsidRPr="005A2E3A">
        <w:rPr>
          <w:i/>
        </w:rPr>
        <w:t xml:space="preserve">, ami a térfogatszázalék kétszerese – 100 </w:t>
      </w:r>
      <w:proofErr w:type="spellStart"/>
      <w:r w:rsidRPr="005A2E3A">
        <w:rPr>
          <w:i/>
        </w:rPr>
        <w:t>proof</w:t>
      </w:r>
      <w:proofErr w:type="spellEnd"/>
      <w:r w:rsidRPr="005A2E3A">
        <w:rPr>
          <w:i/>
        </w:rPr>
        <w:t xml:space="preserve"> tehát 50% alkoholt jelent. Eredete a brit „</w:t>
      </w:r>
      <w:proofErr w:type="spellStart"/>
      <w:r w:rsidRPr="005A2E3A">
        <w:rPr>
          <w:i/>
        </w:rPr>
        <w:t>degreeproof</w:t>
      </w:r>
      <w:proofErr w:type="spellEnd"/>
      <w:r w:rsidRPr="005A2E3A">
        <w:rPr>
          <w:i/>
        </w:rPr>
        <w:t xml:space="preserve">”, mely 100 </w:t>
      </w:r>
      <w:proofErr w:type="spellStart"/>
      <w:r w:rsidRPr="005A2E3A">
        <w:rPr>
          <w:i/>
        </w:rPr>
        <w:t>degreeproofnál</w:t>
      </w:r>
      <w:proofErr w:type="spellEnd"/>
      <w:r w:rsidRPr="005A2E3A">
        <w:rPr>
          <w:i/>
        </w:rPr>
        <w:t xml:space="preserve"> 57,1%-os szeszt jelent, azaz a vele átitatott lőpor már meggyújtható – ez elterjedt módszere volt a szeszfok ellenőrzésének. A szeszfokolók 19. századi elterjedése előtt különböző egyéb módszereket</w:t>
      </w:r>
      <w:r w:rsidR="00C92E38" w:rsidRPr="005A2E3A">
        <w:rPr>
          <w:i/>
        </w:rPr>
        <w:t xml:space="preserve"> </w:t>
      </w:r>
      <w:r w:rsidRPr="005A2E3A">
        <w:rPr>
          <w:i/>
        </w:rPr>
        <w:t>is használtak a szesztartalom ellenőrzésére vagy mérés</w:t>
      </w:r>
      <w:r w:rsidR="00604459">
        <w:rPr>
          <w:i/>
        </w:rPr>
        <w:t>ére. A lepárlás legfeljebb 97,2 térfogatszázalékos (95,6 </w:t>
      </w:r>
      <w:r w:rsidR="00C92E38" w:rsidRPr="005A2E3A">
        <w:rPr>
          <w:i/>
        </w:rPr>
        <w:t xml:space="preserve">tömegszázalékos) </w:t>
      </w:r>
      <w:proofErr w:type="spellStart"/>
      <w:r w:rsidR="00C92E38" w:rsidRPr="005A2E3A">
        <w:rPr>
          <w:i/>
        </w:rPr>
        <w:t>alkoholtartalmú</w:t>
      </w:r>
      <w:proofErr w:type="spellEnd"/>
      <w:r w:rsidRPr="005A2E3A">
        <w:rPr>
          <w:i/>
        </w:rPr>
        <w:t xml:space="preserve"> párlatot eredményez, mert ilyen aránynál az alkohol és a víz </w:t>
      </w:r>
      <w:proofErr w:type="spellStart"/>
      <w:r w:rsidRPr="005A2E3A">
        <w:rPr>
          <w:i/>
        </w:rPr>
        <w:t>azeotrópos</w:t>
      </w:r>
      <w:proofErr w:type="spellEnd"/>
      <w:r w:rsidRPr="005A2E3A">
        <w:rPr>
          <w:i/>
        </w:rPr>
        <w:t xml:space="preserve"> elegyet képez. A legalább 9</w:t>
      </w:r>
      <w:r w:rsidR="00604459">
        <w:rPr>
          <w:i/>
        </w:rPr>
        <w:t>6 </w:t>
      </w:r>
      <w:r w:rsidR="00C92E38" w:rsidRPr="005A2E3A">
        <w:rPr>
          <w:i/>
        </w:rPr>
        <w:t>térfogatszázalékos, í</w:t>
      </w:r>
      <w:r w:rsidRPr="005A2E3A">
        <w:rPr>
          <w:i/>
        </w:rPr>
        <w:t>z- és egyéb anyagoktól kellően megtisztított párlatot finomszesznek</w:t>
      </w:r>
      <w:r w:rsidR="00C92E38" w:rsidRPr="005A2E3A">
        <w:rPr>
          <w:i/>
        </w:rPr>
        <w:t xml:space="preserve"> </w:t>
      </w:r>
      <w:r w:rsidRPr="005A2E3A">
        <w:rPr>
          <w:i/>
        </w:rPr>
        <w:t>nevezzük.</w:t>
      </w:r>
      <w:r w:rsidRPr="005A2E3A">
        <w:rPr>
          <w:rStyle w:val="Lbjegyzet-hivatkozs"/>
          <w:i/>
        </w:rPr>
        <w:footnoteReference w:id="7"/>
      </w:r>
    </w:p>
    <w:p w14:paraId="30B9D41F" w14:textId="77777777" w:rsidR="00D42D6B" w:rsidRPr="005A2E3A" w:rsidRDefault="00D42D6B" w:rsidP="00437B04">
      <w:pPr>
        <w:spacing w:after="0" w:line="240" w:lineRule="auto"/>
        <w:jc w:val="both"/>
        <w:rPr>
          <w:rFonts w:cstheme="minorHAnsi"/>
        </w:rPr>
      </w:pPr>
    </w:p>
    <w:p w14:paraId="31706D56" w14:textId="2E4FC860" w:rsidR="00437B04" w:rsidRPr="005A2E3A" w:rsidRDefault="00437B04" w:rsidP="00437B04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  <w:b/>
        </w:rPr>
        <w:t xml:space="preserve">b) </w:t>
      </w:r>
      <w:r w:rsidR="00284526" w:rsidRPr="005A2E3A">
        <w:rPr>
          <w:rFonts w:cstheme="minorHAnsi"/>
        </w:rPr>
        <w:t>A boltban többféle töménységű ételecetet is lehet kapni. Szerinted mi az oka annak, hogy a 100 cm</w:t>
      </w:r>
      <w:r w:rsidR="00284526" w:rsidRPr="005A2E3A">
        <w:rPr>
          <w:rFonts w:cstheme="minorHAnsi"/>
          <w:vertAlign w:val="superscript"/>
        </w:rPr>
        <w:t>3</w:t>
      </w:r>
      <w:r w:rsidR="00284526" w:rsidRPr="005A2E3A">
        <w:rPr>
          <w:rFonts w:cstheme="minorHAnsi"/>
        </w:rPr>
        <w:t xml:space="preserve">-ben 15 g ecetnél több ecetet tartalmazó </w:t>
      </w:r>
      <w:r w:rsidR="00C861EE" w:rsidRPr="005A2E3A">
        <w:rPr>
          <w:rFonts w:cstheme="minorHAnsi"/>
        </w:rPr>
        <w:t xml:space="preserve">elegy </w:t>
      </w:r>
      <w:r w:rsidR="00284526" w:rsidRPr="005A2E3A">
        <w:rPr>
          <w:rFonts w:cstheme="minorHAnsi"/>
        </w:rPr>
        <w:t>nem készülhetett baktériumokkal való erjesztéssel?</w:t>
      </w:r>
    </w:p>
    <w:p w14:paraId="428670F0" w14:textId="77777777" w:rsidR="00284526" w:rsidRPr="005A2E3A" w:rsidRDefault="00284526" w:rsidP="00437B04">
      <w:pPr>
        <w:spacing w:after="0" w:line="240" w:lineRule="auto"/>
        <w:jc w:val="both"/>
        <w:rPr>
          <w:rFonts w:cstheme="minorHAnsi"/>
        </w:rPr>
      </w:pPr>
    </w:p>
    <w:p w14:paraId="134812E9" w14:textId="531AA180" w:rsidR="00CE1FA9" w:rsidRPr="00A92679" w:rsidRDefault="00CE1FA9" w:rsidP="00CE1FA9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5A2E3A">
        <w:rPr>
          <w:rFonts w:cstheme="minorHAnsi"/>
          <w:b/>
        </w:rPr>
        <w:t xml:space="preserve">Válasz: </w:t>
      </w:r>
      <w:r w:rsidRPr="00A92679">
        <w:rPr>
          <w:rFonts w:cstheme="minorHAnsi"/>
          <w:b/>
          <w:u w:val="single"/>
        </w:rPr>
        <w:t>A túl tömény ételecet-víz</w:t>
      </w:r>
      <w:r w:rsidR="00C861EE" w:rsidRPr="00A92679">
        <w:rPr>
          <w:rFonts w:cstheme="minorHAnsi"/>
          <w:b/>
          <w:u w:val="single"/>
        </w:rPr>
        <w:t xml:space="preserve"> </w:t>
      </w:r>
      <w:r w:rsidRPr="00A92679">
        <w:rPr>
          <w:rFonts w:cstheme="minorHAnsi"/>
          <w:b/>
          <w:u w:val="single"/>
        </w:rPr>
        <w:t>elegyben elpusztulnának az ecetet előállító élőlények.</w:t>
      </w:r>
    </w:p>
    <w:p w14:paraId="4F0A40E2" w14:textId="77777777" w:rsidR="00CE1FA9" w:rsidRPr="005A2E3A" w:rsidRDefault="00CE1FA9" w:rsidP="00CE1FA9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4C75A51D" w14:textId="1E69C23E" w:rsidR="00CE1FA9" w:rsidRPr="005A2E3A" w:rsidRDefault="00CE1FA9" w:rsidP="00CE1FA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További házi feladatként számolási példák is adhatók. Például: Hány cm</w:t>
      </w:r>
      <w:r w:rsidRPr="005A2E3A">
        <w:rPr>
          <w:rFonts w:cstheme="minorHAnsi"/>
          <w:i/>
          <w:vertAlign w:val="superscript"/>
        </w:rPr>
        <w:t>3</w:t>
      </w:r>
      <w:r w:rsidRPr="005A2E3A">
        <w:rPr>
          <w:rFonts w:cstheme="minorHAnsi"/>
          <w:i/>
        </w:rPr>
        <w:t xml:space="preserve"> 50</w:t>
      </w:r>
      <w:r w:rsidR="00604459">
        <w:rPr>
          <w:rFonts w:cstheme="minorHAnsi"/>
          <w:i/>
        </w:rPr>
        <w:t> </w:t>
      </w:r>
      <w:r w:rsidR="002D5419" w:rsidRPr="005A2E3A">
        <w:rPr>
          <w:rFonts w:cstheme="minorHAnsi"/>
          <w:i/>
        </w:rPr>
        <w:t>térfogatszázalékos alkohol-víz</w:t>
      </w:r>
      <w:r w:rsidR="002A11E9">
        <w:rPr>
          <w:rFonts w:cstheme="minorHAnsi"/>
          <w:i/>
        </w:rPr>
        <w:t xml:space="preserve"> </w:t>
      </w:r>
      <w:r w:rsidR="00F22F14" w:rsidRPr="005A2E3A">
        <w:rPr>
          <w:rFonts w:cstheme="minorHAnsi"/>
          <w:i/>
        </w:rPr>
        <w:t>e</w:t>
      </w:r>
      <w:r w:rsidRPr="005A2E3A">
        <w:rPr>
          <w:rFonts w:cstheme="minorHAnsi"/>
          <w:i/>
        </w:rPr>
        <w:t>legyet kellene vízzel 100 cm</w:t>
      </w:r>
      <w:r w:rsidRPr="005A2E3A">
        <w:rPr>
          <w:rFonts w:cstheme="minorHAnsi"/>
          <w:i/>
          <w:vertAlign w:val="superscript"/>
        </w:rPr>
        <w:t>3</w:t>
      </w:r>
      <w:r w:rsidR="00604459">
        <w:rPr>
          <w:rFonts w:cstheme="minorHAnsi"/>
          <w:i/>
        </w:rPr>
        <w:t>-re hígítanunk, hogy 5,0 </w:t>
      </w:r>
      <w:r w:rsidRPr="005A2E3A">
        <w:rPr>
          <w:rFonts w:cstheme="minorHAnsi"/>
          <w:i/>
        </w:rPr>
        <w:t xml:space="preserve">térfogatszázalékos oldatot kapjunk? </w:t>
      </w:r>
      <w:r w:rsidRPr="005A2E3A">
        <w:rPr>
          <w:rFonts w:cstheme="minorHAnsi"/>
          <w:b/>
          <w:i/>
        </w:rPr>
        <w:t xml:space="preserve">Megoldás: </w:t>
      </w:r>
      <w:r w:rsidR="00604459">
        <w:rPr>
          <w:rFonts w:cstheme="minorHAnsi"/>
          <w:i/>
        </w:rPr>
        <w:t>Az 5,0 </w:t>
      </w:r>
      <w:r w:rsidRPr="005A2E3A">
        <w:rPr>
          <w:rFonts w:cstheme="minorHAnsi"/>
          <w:i/>
        </w:rPr>
        <w:t>térfogatszázalékos oldat azt jelenti, hogy 100 cm</w:t>
      </w:r>
      <w:r w:rsidRPr="005A2E3A">
        <w:rPr>
          <w:rFonts w:cstheme="minorHAnsi"/>
          <w:i/>
          <w:vertAlign w:val="superscript"/>
        </w:rPr>
        <w:t>3</w:t>
      </w:r>
      <w:r w:rsidRPr="005A2E3A">
        <w:rPr>
          <w:rFonts w:cstheme="minorHAnsi"/>
          <w:i/>
        </w:rPr>
        <w:t>oldatban 5 cm</w:t>
      </w:r>
      <w:r w:rsidRPr="005A2E3A">
        <w:rPr>
          <w:rFonts w:cstheme="minorHAnsi"/>
          <w:i/>
          <w:vertAlign w:val="superscript"/>
        </w:rPr>
        <w:t>3</w:t>
      </w:r>
      <w:r w:rsidR="00604459">
        <w:rPr>
          <w:rFonts w:cstheme="minorHAnsi"/>
          <w:i/>
        </w:rPr>
        <w:t>etil-alkohol van. Ehhez az 50 </w:t>
      </w:r>
      <w:r w:rsidRPr="005A2E3A">
        <w:rPr>
          <w:rFonts w:cstheme="minorHAnsi"/>
          <w:i/>
        </w:rPr>
        <w:t>térfogatszázalékos oldatot tízszeresére kell hígítani, tehát 10 cm</w:t>
      </w:r>
      <w:r w:rsidRPr="005A2E3A">
        <w:rPr>
          <w:rFonts w:cstheme="minorHAnsi"/>
          <w:i/>
          <w:vertAlign w:val="superscript"/>
        </w:rPr>
        <w:t xml:space="preserve">3 </w:t>
      </w:r>
      <w:r w:rsidR="00604459">
        <w:rPr>
          <w:rFonts w:cstheme="minorHAnsi"/>
          <w:i/>
        </w:rPr>
        <w:t>50 </w:t>
      </w:r>
      <w:r w:rsidRPr="005A2E3A">
        <w:rPr>
          <w:rFonts w:cstheme="minorHAnsi"/>
          <w:i/>
        </w:rPr>
        <w:t>térfogatszázalékos oldatot 100 cm</w:t>
      </w:r>
      <w:r w:rsidRPr="005A2E3A">
        <w:rPr>
          <w:rFonts w:cstheme="minorHAnsi"/>
          <w:i/>
          <w:vertAlign w:val="superscript"/>
        </w:rPr>
        <w:t>3</w:t>
      </w:r>
      <w:r w:rsidRPr="005A2E3A">
        <w:rPr>
          <w:rFonts w:cstheme="minorHAnsi"/>
          <w:i/>
        </w:rPr>
        <w:t>-re egészítün</w:t>
      </w:r>
      <w:r w:rsidR="009700B4" w:rsidRPr="005A2E3A">
        <w:rPr>
          <w:rFonts w:cstheme="minorHAnsi"/>
          <w:i/>
        </w:rPr>
        <w:t xml:space="preserve">k ki </w:t>
      </w:r>
      <w:r w:rsidRPr="005A2E3A">
        <w:rPr>
          <w:rFonts w:cstheme="minorHAnsi"/>
          <w:i/>
        </w:rPr>
        <w:t>vízzel.</w:t>
      </w:r>
    </w:p>
    <w:p w14:paraId="0512CA9E" w14:textId="173971FD" w:rsidR="00AC6F3F" w:rsidRPr="005A2E3A" w:rsidRDefault="00CE1FA9" w:rsidP="00AC6F3F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Szorgalmi feladat pedig lehet pl. ez is: Gyűjts köznapi példákat (legalább hármat) arra vonatkozólag, hogy milyen kapcsolatban van az oldatok összetétele kémiai, fizikai tulajdonságaikkal</w:t>
      </w:r>
      <w:r w:rsidR="00C861EE" w:rsidRPr="005A2E3A">
        <w:rPr>
          <w:rFonts w:cstheme="minorHAnsi"/>
          <w:i/>
        </w:rPr>
        <w:t>,</w:t>
      </w:r>
      <w:r w:rsidRPr="005A2E3A">
        <w:rPr>
          <w:rFonts w:cstheme="minorHAnsi"/>
          <w:i/>
        </w:rPr>
        <w:t xml:space="preserve"> illetve élettani hatásukkal. Használhatod az internetet is!</w:t>
      </w:r>
      <w:r w:rsidR="001B7326" w:rsidRPr="005A2E3A">
        <w:rPr>
          <w:rFonts w:cstheme="minorHAnsi"/>
          <w:i/>
        </w:rPr>
        <w:t xml:space="preserve"> A gyűjtés eredményeinek megbeszélésekor érdemes felhívni a figyelmet arra, hogy elég tömény sóoldatban, ételecet-oldatban vagy cukorszirupban tartósítani lehet az élelmiszereket, mert ezekben a penészgombák nem tudnak szaporodni. Hatékonyabb azonban az eljárás, ha </w:t>
      </w:r>
      <w:r w:rsidR="00A7693D" w:rsidRPr="005A2E3A">
        <w:rPr>
          <w:rFonts w:cstheme="minorHAnsi"/>
          <w:i/>
        </w:rPr>
        <w:t xml:space="preserve">pl. </w:t>
      </w:r>
      <w:r w:rsidR="00C861EE" w:rsidRPr="005A2E3A">
        <w:rPr>
          <w:rFonts w:cstheme="minorHAnsi"/>
          <w:i/>
        </w:rPr>
        <w:t xml:space="preserve">ez </w:t>
      </w:r>
      <w:r w:rsidR="001B7326" w:rsidRPr="005A2E3A">
        <w:rPr>
          <w:rFonts w:cstheme="minorHAnsi"/>
          <w:i/>
        </w:rPr>
        <w:t xml:space="preserve">hőkezeléssel </w:t>
      </w:r>
      <w:r w:rsidR="00A7693D" w:rsidRPr="005A2E3A">
        <w:rPr>
          <w:rFonts w:cstheme="minorHAnsi"/>
          <w:i/>
        </w:rPr>
        <w:t>is együtt jár.</w:t>
      </w:r>
    </w:p>
    <w:p w14:paraId="4A5FD3AD" w14:textId="7B6C43A1" w:rsidR="00F22F14" w:rsidRPr="005A2E3A" w:rsidRDefault="009700B4" w:rsidP="005A2E3A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Érdekességként (ha marad rá idő a házi feladat megbeszélésekor) megemlíthető, hogy a t</w:t>
      </w:r>
      <w:r w:rsidR="00604459">
        <w:rPr>
          <w:rFonts w:cstheme="minorHAnsi"/>
          <w:i/>
        </w:rPr>
        <w:t>engervíz átlagos sótartalma 3,5 </w:t>
      </w:r>
      <w:r w:rsidRPr="005A2E3A">
        <w:rPr>
          <w:rFonts w:cstheme="minorHAnsi"/>
          <w:i/>
        </w:rPr>
        <w:t>tömegszázalék, de a Holt-tengeré (ami olyan nagy sűrűségű, hogy az emberi test lebeg a felszínén</w:t>
      </w:r>
      <w:r w:rsidR="00C92E38" w:rsidRPr="005A2E3A">
        <w:rPr>
          <w:rFonts w:cstheme="minorHAnsi"/>
          <w:i/>
        </w:rPr>
        <w:t>, és a magasabb rendű élőlények nem élnek meg benne</w:t>
      </w:r>
      <w:r w:rsidR="00604459">
        <w:rPr>
          <w:rFonts w:cstheme="minorHAnsi"/>
          <w:i/>
        </w:rPr>
        <w:t>) 28 </w:t>
      </w:r>
      <w:r w:rsidRPr="005A2E3A">
        <w:rPr>
          <w:rFonts w:cstheme="minorHAnsi"/>
          <w:i/>
        </w:rPr>
        <w:t xml:space="preserve">tömegszázalék. </w:t>
      </w:r>
    </w:p>
    <w:p w14:paraId="000AD635" w14:textId="59487F4B" w:rsidR="009700B4" w:rsidRPr="005A2E3A" w:rsidRDefault="009700B4" w:rsidP="005A2E3A">
      <w:pPr>
        <w:pStyle w:val="Listaszerbekezds"/>
        <w:spacing w:after="0" w:line="240" w:lineRule="auto"/>
        <w:ind w:left="360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1 kilogramm tengervízben</w:t>
      </w:r>
      <w:r w:rsidR="00301D21" w:rsidRPr="005A2E3A">
        <w:rPr>
          <w:rFonts w:cstheme="minorHAnsi"/>
          <w:i/>
        </w:rPr>
        <w:t xml:space="preserve"> tehát átlagosan 35 g só (főként </w:t>
      </w:r>
      <w:proofErr w:type="spellStart"/>
      <w:r w:rsidR="00301D21" w:rsidRPr="005A2E3A">
        <w:rPr>
          <w:rFonts w:cstheme="minorHAnsi"/>
          <w:i/>
        </w:rPr>
        <w:t>NaCl</w:t>
      </w:r>
      <w:proofErr w:type="spellEnd"/>
      <w:r w:rsidR="00301D21" w:rsidRPr="005A2E3A">
        <w:rPr>
          <w:rStyle w:val="Hiperhivatkozs"/>
          <w:rFonts w:cstheme="minorHAnsi"/>
          <w:i/>
          <w:color w:val="auto"/>
          <w:u w:val="none"/>
        </w:rPr>
        <w:t xml:space="preserve">, és kisebb mennyiségben </w:t>
      </w:r>
      <w:proofErr w:type="spellStart"/>
      <w:r w:rsidR="00301D21" w:rsidRPr="005A2E3A">
        <w:rPr>
          <w:rStyle w:val="Hiperhivatkozs"/>
          <w:rFonts w:cstheme="minorHAnsi"/>
          <w:i/>
          <w:color w:val="auto"/>
          <w:u w:val="none"/>
        </w:rPr>
        <w:t>KCl</w:t>
      </w:r>
      <w:proofErr w:type="spellEnd"/>
      <w:r w:rsidR="00301D21" w:rsidRPr="005A2E3A">
        <w:rPr>
          <w:rStyle w:val="Hiperhivatkozs"/>
          <w:rFonts w:cstheme="minorHAnsi"/>
          <w:i/>
          <w:color w:val="auto"/>
          <w:u w:val="none"/>
        </w:rPr>
        <w:t>, ill. a keserűséget okozó MgCl</w:t>
      </w:r>
      <w:r w:rsidR="00301D21" w:rsidRPr="005A2E3A">
        <w:rPr>
          <w:rStyle w:val="Hiperhivatkozs"/>
          <w:rFonts w:cstheme="minorHAnsi"/>
          <w:i/>
          <w:color w:val="auto"/>
          <w:u w:val="none"/>
          <w:vertAlign w:val="subscript"/>
        </w:rPr>
        <w:t>2</w:t>
      </w:r>
      <w:r w:rsidRPr="005A2E3A">
        <w:rPr>
          <w:rFonts w:cstheme="minorHAnsi"/>
          <w:i/>
        </w:rPr>
        <w:t xml:space="preserve">) található oldott állapotban, ami közel négyszerese az infúziók készítéséhez használt fiziológiás oldat sótartalmának. Ez a magyarázata annak, hogy a tengervíz </w:t>
      </w:r>
      <w:hyperlink r:id="rId10" w:tooltip="Sótalanítás" w:history="1">
        <w:proofErr w:type="spellStart"/>
        <w:r w:rsidRPr="005A2E3A">
          <w:rPr>
            <w:rStyle w:val="Hiperhivatkozs"/>
            <w:rFonts w:cstheme="minorHAnsi"/>
            <w:i/>
            <w:color w:val="auto"/>
            <w:u w:val="none"/>
          </w:rPr>
          <w:t>sótalanítás</w:t>
        </w:r>
        <w:proofErr w:type="spellEnd"/>
      </w:hyperlink>
      <w:r w:rsidRPr="005A2E3A">
        <w:rPr>
          <w:rFonts w:cstheme="minorHAnsi"/>
          <w:i/>
        </w:rPr>
        <w:t xml:space="preserve"> nélkül nem használható </w:t>
      </w:r>
      <w:hyperlink r:id="rId11" w:tooltip="Ivóvíz" w:history="1">
        <w:r w:rsidRPr="005A2E3A">
          <w:rPr>
            <w:rStyle w:val="Hiperhivatkozs"/>
            <w:rFonts w:cstheme="minorHAnsi"/>
            <w:i/>
            <w:color w:val="auto"/>
            <w:u w:val="none"/>
          </w:rPr>
          <w:t>ivóvízkén</w:t>
        </w:r>
      </w:hyperlink>
      <w:r w:rsidRPr="005A2E3A">
        <w:rPr>
          <w:rFonts w:cstheme="minorHAnsi"/>
          <w:i/>
        </w:rPr>
        <w:t>t. Így a hajótöröttek leggyakrabban sajnos szomjan szoktak halni a tengeren, ha nem érkezik időben a segítség.</w:t>
      </w:r>
    </w:p>
    <w:p w14:paraId="5B7E1B9B" w14:textId="77777777" w:rsidR="006F2F39" w:rsidRPr="00284526" w:rsidRDefault="006F2F39" w:rsidP="00437B04">
      <w:pPr>
        <w:spacing w:after="0" w:line="240" w:lineRule="auto"/>
        <w:jc w:val="both"/>
        <w:rPr>
          <w:rFonts w:cstheme="minorHAnsi"/>
          <w:b/>
        </w:rPr>
      </w:pPr>
    </w:p>
    <w:p w14:paraId="690862E1" w14:textId="128C3070" w:rsidR="00437B04" w:rsidRPr="00284526" w:rsidRDefault="00437B04" w:rsidP="00437B04">
      <w:pPr>
        <w:spacing w:after="0" w:line="240" w:lineRule="auto"/>
        <w:jc w:val="both"/>
        <w:rPr>
          <w:rFonts w:cstheme="minorHAnsi"/>
          <w:b/>
        </w:rPr>
      </w:pPr>
      <w:r w:rsidRPr="00284526">
        <w:rPr>
          <w:rFonts w:cstheme="minorHAnsi"/>
          <w:b/>
        </w:rPr>
        <w:t>Gondolkodtató feladatok</w:t>
      </w:r>
      <w:r w:rsidR="00B31CA4" w:rsidRPr="00284526">
        <w:rPr>
          <w:rFonts w:cstheme="minorHAnsi"/>
          <w:b/>
        </w:rPr>
        <w:t xml:space="preserve"> </w:t>
      </w:r>
      <w:r w:rsidR="00B31CA4" w:rsidRPr="00284526">
        <w:rPr>
          <w:color w:val="FF0000"/>
        </w:rPr>
        <w:t>[Csak a 2. típusú csoportoknak!]</w:t>
      </w:r>
    </w:p>
    <w:p w14:paraId="01C635D9" w14:textId="486B81CF" w:rsidR="00437B04" w:rsidRPr="005A2E3A" w:rsidRDefault="00175B31" w:rsidP="00437B04">
      <w:pPr>
        <w:spacing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1. </w:t>
      </w:r>
      <w:r w:rsidR="00D200DE" w:rsidRPr="005A2E3A">
        <w:rPr>
          <w:rFonts w:cstheme="minorHAnsi"/>
        </w:rPr>
        <w:t>Vannak esetek, amikor nagyon fontos tudni az oldatok töménységét. Például az infúzióhoz tiszta konyhasóból (kémiai nevén: nátrium-klo</w:t>
      </w:r>
      <w:r w:rsidR="00604459">
        <w:rPr>
          <w:rFonts w:cstheme="minorHAnsi"/>
        </w:rPr>
        <w:t>rid) 0,9 </w:t>
      </w:r>
      <w:r w:rsidR="00D200DE" w:rsidRPr="005A2E3A">
        <w:rPr>
          <w:rFonts w:cstheme="minorHAnsi"/>
        </w:rPr>
        <w:t>tömegszázalékos oldatot készítenek. Akár hígabb, akár töményebb ennél az oldat, az halálos következményekkel járhat. Tervezz egy kísérletet, amivel meg tudnád határozni, hogy egy oldat konyhasóra nézve hány tömegszázalékos.</w:t>
      </w:r>
    </w:p>
    <w:p w14:paraId="73B3B319" w14:textId="0F2BA4D6" w:rsidR="00437B04" w:rsidRPr="00A92679" w:rsidRDefault="00437B04" w:rsidP="00AC6F3F">
      <w:pPr>
        <w:spacing w:before="160" w:after="0" w:line="240" w:lineRule="auto"/>
        <w:jc w:val="both"/>
        <w:rPr>
          <w:u w:val="single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</w:t>
      </w:r>
      <w:r w:rsidR="00AC6F3F" w:rsidRPr="005A2E3A">
        <w:rPr>
          <w:rFonts w:cstheme="minorHAnsi"/>
        </w:rPr>
        <w:t xml:space="preserve"> terve:</w:t>
      </w:r>
      <w:r w:rsidR="00175B31" w:rsidRPr="005A2E3A">
        <w:rPr>
          <w:rFonts w:cstheme="minorHAnsi"/>
        </w:rPr>
        <w:t xml:space="preserve"> </w:t>
      </w:r>
      <w:r w:rsidR="00175B31" w:rsidRPr="00A92679">
        <w:rPr>
          <w:rFonts w:cstheme="minorHAnsi"/>
          <w:b/>
          <w:u w:val="single"/>
        </w:rPr>
        <w:t>Megmérem az oldat tömegét. Utána bepárolom az oldatot/elpárologtatom az oldatból a vizet. A sót megszárítom (amíg állandó lesz a tömege), és utána megmérem a tömegét.</w:t>
      </w:r>
    </w:p>
    <w:p w14:paraId="4FEAB846" w14:textId="528C329D" w:rsidR="00437B04" w:rsidRPr="00A92679" w:rsidRDefault="00437B04" w:rsidP="00437B04">
      <w:pPr>
        <w:spacing w:before="160" w:after="0" w:line="240" w:lineRule="auto"/>
        <w:jc w:val="both"/>
        <w:rPr>
          <w:b/>
          <w:u w:val="single"/>
        </w:rPr>
      </w:pPr>
      <w:r w:rsidRPr="005A2E3A">
        <w:lastRenderedPageBreak/>
        <w:t xml:space="preserve">A megmérendő </w:t>
      </w:r>
      <w:r w:rsidRPr="005A2E3A">
        <w:rPr>
          <w:b/>
        </w:rPr>
        <w:t>adatok</w:t>
      </w:r>
      <w:r w:rsidRPr="005A2E3A">
        <w:t>:</w:t>
      </w:r>
      <w:r w:rsidR="00175B31" w:rsidRPr="005A2E3A">
        <w:t xml:space="preserve"> </w:t>
      </w:r>
      <w:r w:rsidR="00175B31" w:rsidRPr="00A92679">
        <w:rPr>
          <w:b/>
          <w:u w:val="single"/>
        </w:rPr>
        <w:t>Az oldat tömege és a só tömege.</w:t>
      </w:r>
      <w:r w:rsidR="00301D21" w:rsidRPr="00A92679">
        <w:rPr>
          <w:rStyle w:val="Lbjegyzet-hivatkozs"/>
          <w:b/>
          <w:u w:val="single"/>
        </w:rPr>
        <w:footnoteReference w:id="8"/>
      </w:r>
    </w:p>
    <w:p w14:paraId="7AAC285F" w14:textId="77777777" w:rsidR="00437B04" w:rsidRPr="005A2E3A" w:rsidRDefault="00437B04" w:rsidP="00437B04">
      <w:pPr>
        <w:spacing w:after="0" w:line="240" w:lineRule="auto"/>
        <w:jc w:val="both"/>
      </w:pPr>
    </w:p>
    <w:p w14:paraId="3995C7A3" w14:textId="1C4D9243" w:rsidR="00437B04" w:rsidRPr="00A92679" w:rsidRDefault="00437B04" w:rsidP="00437B04">
      <w:pPr>
        <w:spacing w:after="0" w:line="240" w:lineRule="auto"/>
        <w:jc w:val="both"/>
        <w:rPr>
          <w:u w:val="single"/>
        </w:rPr>
      </w:pPr>
      <w:r w:rsidRPr="005A2E3A">
        <w:t xml:space="preserve">A </w:t>
      </w:r>
      <w:r w:rsidRPr="005A2E3A">
        <w:rPr>
          <w:b/>
        </w:rPr>
        <w:t xml:space="preserve">számolás </w:t>
      </w:r>
      <w:r w:rsidRPr="005A2E3A">
        <w:t xml:space="preserve">menete: </w:t>
      </w:r>
      <w:r w:rsidR="00175B31" w:rsidRPr="00A92679">
        <w:rPr>
          <w:b/>
          <w:u w:val="single"/>
        </w:rPr>
        <w:t>A só tömegét osztom az oldat tömegével, majd a hányadost megszorzom 100-zal.</w:t>
      </w:r>
    </w:p>
    <w:p w14:paraId="4BDED8A7" w14:textId="77777777" w:rsidR="00AC6F3F" w:rsidRPr="005A2E3A" w:rsidRDefault="00AC6F3F" w:rsidP="00AC6F3F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3F2A6F10" w14:textId="76963A39" w:rsidR="00AC6F3F" w:rsidRPr="005A2E3A" w:rsidRDefault="00175B31" w:rsidP="005A2E3A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 xml:space="preserve">Természetesen a klasszikus és a műszeres analitikában más módszerekkel határozzák meg a sótartalmat (pl. a kloridion-tartalmat </w:t>
      </w:r>
      <w:proofErr w:type="spellStart"/>
      <w:r w:rsidRPr="005A2E3A">
        <w:rPr>
          <w:rFonts w:cstheme="minorHAnsi"/>
          <w:i/>
        </w:rPr>
        <w:t>argentometriásan</w:t>
      </w:r>
      <w:proofErr w:type="spellEnd"/>
      <w:r w:rsidRPr="005A2E3A">
        <w:rPr>
          <w:rFonts w:cstheme="minorHAnsi"/>
          <w:i/>
        </w:rPr>
        <w:t xml:space="preserve"> vagy </w:t>
      </w:r>
      <w:r w:rsidR="00C92E38" w:rsidRPr="005A2E3A">
        <w:rPr>
          <w:rFonts w:cstheme="minorHAnsi"/>
          <w:i/>
        </w:rPr>
        <w:t xml:space="preserve">ionszelektív elektróddal </w:t>
      </w:r>
      <w:proofErr w:type="spellStart"/>
      <w:r w:rsidRPr="005A2E3A">
        <w:rPr>
          <w:rFonts w:cstheme="minorHAnsi"/>
          <w:i/>
        </w:rPr>
        <w:t>potenciometriásan</w:t>
      </w:r>
      <w:proofErr w:type="spellEnd"/>
      <w:r w:rsidRPr="005A2E3A">
        <w:rPr>
          <w:rFonts w:cstheme="minorHAnsi"/>
          <w:i/>
        </w:rPr>
        <w:t>, a nátriumion-tartalmat lángfotometriásan). Azonban az ilyen korú tanulók ezeket még biztosan nem ismerik</w:t>
      </w:r>
      <w:r w:rsidR="0079204C" w:rsidRPr="005A2E3A">
        <w:rPr>
          <w:rFonts w:cstheme="minorHAnsi"/>
          <w:i/>
        </w:rPr>
        <w:t>. Tanultak viszont a természetismeret</w:t>
      </w:r>
      <w:r w:rsidR="00455392">
        <w:rPr>
          <w:rFonts w:cstheme="minorHAnsi"/>
          <w:i/>
        </w:rPr>
        <w:t>-</w:t>
      </w:r>
      <w:r w:rsidR="0079204C" w:rsidRPr="005A2E3A">
        <w:rPr>
          <w:rFonts w:cstheme="minorHAnsi"/>
          <w:i/>
        </w:rPr>
        <w:t>órákon a bepárlásról, mint a keverékek szétválasztásának egyik módszeréről.</w:t>
      </w:r>
    </w:p>
    <w:p w14:paraId="37EE4BCD" w14:textId="77777777" w:rsidR="00AC6F3F" w:rsidRPr="005A2E3A" w:rsidRDefault="00AC6F3F" w:rsidP="00437B04">
      <w:pPr>
        <w:spacing w:after="0" w:line="240" w:lineRule="auto"/>
        <w:jc w:val="both"/>
      </w:pPr>
    </w:p>
    <w:p w14:paraId="159DC71A" w14:textId="339E0C93" w:rsidR="00A83BB2" w:rsidRPr="005A2E3A" w:rsidRDefault="00A83BB2" w:rsidP="00A83BB2">
      <w:pPr>
        <w:spacing w:before="120" w:after="0" w:line="240" w:lineRule="auto"/>
        <w:jc w:val="both"/>
        <w:rPr>
          <w:rFonts w:cstheme="minorHAnsi"/>
        </w:rPr>
      </w:pPr>
      <w:r w:rsidRPr="005A2E3A">
        <w:rPr>
          <w:rFonts w:cstheme="minorHAnsi"/>
        </w:rPr>
        <w:t xml:space="preserve">2. </w:t>
      </w:r>
      <w:r w:rsidR="00933986" w:rsidRPr="005A2E3A">
        <w:t>A szőlő és a gyümölcsök cukortartalmát az élesztőgombák alakítják alkohollá. Azonban túl nagy alkoholtartalom esetén az élesztőgombák elpusztulnak. Tervezz egy kísérletet annak eldöntésére, hogy hány térfogatszázalék az a legnagyobb alkoholtartalom, aminek a jelenlétében még képesek az élesztőgombák szaporodni. (A boltban vásárolható élesztőben lévő élesztőgombák jól szaporodnak híg, langyos vízből és cukorból készült oldatban. Szaporodásuk közben szén-dioxid-gáz fejlődik.)</w:t>
      </w:r>
    </w:p>
    <w:p w14:paraId="0BCB16DE" w14:textId="5FF92796" w:rsidR="00437B04" w:rsidRPr="00A92679" w:rsidRDefault="00437B04" w:rsidP="0079204C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</w:rPr>
        <w:t xml:space="preserve">A </w:t>
      </w:r>
      <w:r w:rsidRPr="005A2E3A">
        <w:rPr>
          <w:rFonts w:cstheme="minorHAnsi"/>
          <w:b/>
        </w:rPr>
        <w:t>kísérlet</w:t>
      </w:r>
      <w:r w:rsidR="00AC6F3F" w:rsidRPr="005A2E3A">
        <w:rPr>
          <w:rFonts w:cstheme="minorHAnsi"/>
        </w:rPr>
        <w:t xml:space="preserve"> terve:</w:t>
      </w:r>
      <w:r w:rsidR="0079204C" w:rsidRPr="005A2E3A">
        <w:rPr>
          <w:rFonts w:cstheme="minorHAnsi"/>
        </w:rPr>
        <w:t xml:space="preserve"> </w:t>
      </w:r>
      <w:r w:rsidR="0079204C" w:rsidRPr="00A92679">
        <w:rPr>
          <w:rFonts w:cstheme="minorHAnsi"/>
          <w:b/>
          <w:u w:val="single"/>
        </w:rPr>
        <w:t xml:space="preserve">Ugyanolyan poharakban ugyanannyi </w:t>
      </w:r>
      <w:r w:rsidR="00CE1FA9" w:rsidRPr="00A92679">
        <w:rPr>
          <w:rFonts w:cstheme="minorHAnsi"/>
          <w:b/>
          <w:u w:val="single"/>
        </w:rPr>
        <w:t xml:space="preserve">(a kelt tészta receptekben leírt mennyiségű) </w:t>
      </w:r>
      <w:r w:rsidR="0079204C" w:rsidRPr="00A92679">
        <w:rPr>
          <w:rFonts w:cstheme="minorHAnsi"/>
          <w:b/>
          <w:u w:val="single"/>
        </w:rPr>
        <w:t>élesztőt és cukrot kell tenni k</w:t>
      </w:r>
      <w:r w:rsidR="00C23B7D" w:rsidRPr="00A92679">
        <w:rPr>
          <w:rFonts w:cstheme="minorHAnsi"/>
          <w:b/>
          <w:u w:val="single"/>
        </w:rPr>
        <w:t>ülönböző töménységű alkohol-víz</w:t>
      </w:r>
      <w:r w:rsidR="007104E6" w:rsidRPr="00A92679">
        <w:rPr>
          <w:rFonts w:cstheme="minorHAnsi"/>
          <w:b/>
          <w:u w:val="single"/>
        </w:rPr>
        <w:t xml:space="preserve"> </w:t>
      </w:r>
      <w:r w:rsidR="0079204C" w:rsidRPr="00A92679">
        <w:rPr>
          <w:rFonts w:cstheme="minorHAnsi"/>
          <w:b/>
          <w:u w:val="single"/>
        </w:rPr>
        <w:t xml:space="preserve">elegyekbe. </w:t>
      </w:r>
      <w:r w:rsidR="00CE1FA9" w:rsidRPr="00A92679">
        <w:rPr>
          <w:rFonts w:cstheme="minorHAnsi"/>
          <w:b/>
          <w:u w:val="single"/>
        </w:rPr>
        <w:t xml:space="preserve">(Ezek pl. pálinkából készülhetnek hígítással.) Utána langyos helyen </w:t>
      </w:r>
      <w:r w:rsidR="00C92E38" w:rsidRPr="00A92679">
        <w:rPr>
          <w:rFonts w:cstheme="minorHAnsi"/>
          <w:b/>
          <w:u w:val="single"/>
        </w:rPr>
        <w:t xml:space="preserve">(pl. kézmeleg vízfürdőben) </w:t>
      </w:r>
      <w:r w:rsidR="00CE1FA9" w:rsidRPr="00A92679">
        <w:rPr>
          <w:rFonts w:cstheme="minorHAnsi"/>
          <w:b/>
          <w:u w:val="single"/>
        </w:rPr>
        <w:t>kell tartani a poharakat</w:t>
      </w:r>
      <w:r w:rsidR="0078201E" w:rsidRPr="00A92679">
        <w:rPr>
          <w:rFonts w:cstheme="minorHAnsi"/>
          <w:b/>
          <w:u w:val="single"/>
        </w:rPr>
        <w:t xml:space="preserve"> kb. 15-20 percig</w:t>
      </w:r>
      <w:r w:rsidR="00CE1FA9" w:rsidRPr="00A92679">
        <w:rPr>
          <w:rFonts w:cstheme="minorHAnsi"/>
          <w:b/>
          <w:u w:val="single"/>
        </w:rPr>
        <w:t>.</w:t>
      </w:r>
    </w:p>
    <w:p w14:paraId="0938F8E6" w14:textId="5D6CDF3C" w:rsidR="00437B04" w:rsidRPr="00A92679" w:rsidRDefault="00437B04" w:rsidP="00437B04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</w:rPr>
        <w:t xml:space="preserve">Várt </w:t>
      </w:r>
      <w:r w:rsidRPr="005A2E3A">
        <w:rPr>
          <w:rFonts w:cstheme="minorHAnsi"/>
          <w:b/>
        </w:rPr>
        <w:t>tapasztalat</w:t>
      </w:r>
      <w:r w:rsidR="00AC6F3F" w:rsidRPr="005A2E3A">
        <w:rPr>
          <w:rFonts w:cstheme="minorHAnsi"/>
        </w:rPr>
        <w:t>:</w:t>
      </w:r>
      <w:r w:rsidR="00CE1FA9" w:rsidRPr="005A2E3A">
        <w:rPr>
          <w:rFonts w:cstheme="minorHAnsi"/>
        </w:rPr>
        <w:t xml:space="preserve"> </w:t>
      </w:r>
      <w:r w:rsidR="00CE1FA9" w:rsidRPr="00A92679">
        <w:rPr>
          <w:rFonts w:cstheme="minorHAnsi"/>
          <w:b/>
          <w:u w:val="single"/>
        </w:rPr>
        <w:t>Lesznek olyan poharak, amelyekben tapasztalható gázfejlődés, míg más poharakban nem.</w:t>
      </w:r>
    </w:p>
    <w:p w14:paraId="4C733EAD" w14:textId="2C3CE436" w:rsidR="00CE1FA9" w:rsidRPr="00A92679" w:rsidRDefault="00437B04" w:rsidP="00437B04">
      <w:pPr>
        <w:spacing w:before="160" w:after="0" w:line="240" w:lineRule="auto"/>
        <w:jc w:val="both"/>
        <w:rPr>
          <w:rFonts w:cstheme="minorHAnsi"/>
          <w:u w:val="single"/>
        </w:rPr>
      </w:pPr>
      <w:r w:rsidRPr="005A2E3A">
        <w:rPr>
          <w:rFonts w:cstheme="minorHAnsi"/>
          <w:b/>
        </w:rPr>
        <w:t>Magyarázat</w:t>
      </w:r>
      <w:r w:rsidRPr="005A2E3A">
        <w:rPr>
          <w:rFonts w:cstheme="minorHAnsi"/>
        </w:rPr>
        <w:t xml:space="preserve">: </w:t>
      </w:r>
      <w:bookmarkStart w:id="0" w:name="_GoBack"/>
      <w:r w:rsidR="00CE1FA9" w:rsidRPr="00A92679">
        <w:rPr>
          <w:rFonts w:cstheme="minorHAnsi"/>
          <w:b/>
          <w:u w:val="single"/>
        </w:rPr>
        <w:t xml:space="preserve">Azokban a poharakban, ahol túl </w:t>
      </w:r>
      <w:r w:rsidR="00F22F14" w:rsidRPr="00A92679">
        <w:rPr>
          <w:rFonts w:cstheme="minorHAnsi"/>
          <w:b/>
          <w:u w:val="single"/>
        </w:rPr>
        <w:t>nagy</w:t>
      </w:r>
      <w:r w:rsidR="00CE1FA9" w:rsidRPr="00A92679">
        <w:rPr>
          <w:rFonts w:cstheme="minorHAnsi"/>
          <w:b/>
          <w:u w:val="single"/>
        </w:rPr>
        <w:t xml:space="preserve"> az alkoholtartalom, az elpusztítja az élesztőgombákat (ill. megakadályozza a szaporodásukat).</w:t>
      </w:r>
    </w:p>
    <w:bookmarkEnd w:id="0"/>
    <w:p w14:paraId="56E11C83" w14:textId="77777777" w:rsidR="0079204C" w:rsidRPr="005A2E3A" w:rsidRDefault="0079204C" w:rsidP="0079204C">
      <w:pPr>
        <w:spacing w:after="0" w:line="240" w:lineRule="auto"/>
        <w:jc w:val="both"/>
        <w:rPr>
          <w:rFonts w:cstheme="minorHAnsi"/>
          <w:i/>
        </w:rPr>
      </w:pPr>
      <w:r w:rsidRPr="005A2E3A">
        <w:rPr>
          <w:rFonts w:cstheme="minorHAnsi"/>
          <w:i/>
        </w:rPr>
        <w:t>Megjegyzések:</w:t>
      </w:r>
    </w:p>
    <w:p w14:paraId="29930EFA" w14:textId="2BC3AE98" w:rsidR="00CE1FA9" w:rsidRPr="005A2E3A" w:rsidRDefault="00A83BB2" w:rsidP="0079204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i/>
        </w:rPr>
        <w:t xml:space="preserve">Ezért nem lehet erjesztéssel akármilyen nagy alkoholtartalmú bort készíteni. Tömény alkoholos italok (pl. pálinka) pedig csak lepárlással (desztillációval) készíthetők. </w:t>
      </w:r>
      <w:r w:rsidR="00CE1FA9" w:rsidRPr="005A2E3A">
        <w:rPr>
          <w:rFonts w:cstheme="minorHAnsi"/>
          <w:i/>
        </w:rPr>
        <w:t xml:space="preserve">Felnőttek számára ismert, hogy </w:t>
      </w:r>
      <w:r w:rsidR="0079204C" w:rsidRPr="005A2E3A">
        <w:rPr>
          <w:rFonts w:cstheme="minorHAnsi"/>
          <w:i/>
        </w:rPr>
        <w:t>13</w:t>
      </w:r>
      <w:r w:rsidR="00CE1FA9" w:rsidRPr="005A2E3A">
        <w:rPr>
          <w:rFonts w:cstheme="minorHAnsi"/>
          <w:i/>
        </w:rPr>
        <w:t>-14</w:t>
      </w:r>
      <w:r w:rsidR="00604459">
        <w:rPr>
          <w:rFonts w:cstheme="minorHAnsi"/>
          <w:i/>
        </w:rPr>
        <w:t> </w:t>
      </w:r>
      <w:r w:rsidR="0079204C" w:rsidRPr="005A2E3A">
        <w:rPr>
          <w:rFonts w:cstheme="minorHAnsi"/>
          <w:i/>
        </w:rPr>
        <w:t>térfogatszázalékos borokat még lehet kapni az üzletekben, és a pálink</w:t>
      </w:r>
      <w:r w:rsidR="00604459">
        <w:rPr>
          <w:rFonts w:cstheme="minorHAnsi"/>
          <w:i/>
        </w:rPr>
        <w:t>a definíciószerűen minimum 37,5 </w:t>
      </w:r>
      <w:r w:rsidR="0079204C" w:rsidRPr="005A2E3A">
        <w:rPr>
          <w:rFonts w:cstheme="minorHAnsi"/>
          <w:i/>
        </w:rPr>
        <w:t>térfogatszázalék töménységű.</w:t>
      </w:r>
      <w:r w:rsidR="00F241A3" w:rsidRPr="005A2E3A">
        <w:rPr>
          <w:rStyle w:val="Lbjegyzet-hivatkozs"/>
          <w:rFonts w:cstheme="minorHAnsi"/>
          <w:i/>
        </w:rPr>
        <w:footnoteReference w:id="9"/>
      </w:r>
    </w:p>
    <w:p w14:paraId="4B24E3EE" w14:textId="673C8967" w:rsidR="007104E6" w:rsidRPr="005A2E3A" w:rsidRDefault="004940C4" w:rsidP="0078201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</w:rPr>
      </w:pPr>
      <w:r w:rsidRPr="005A2E3A">
        <w:rPr>
          <w:i/>
        </w:rPr>
        <w:t>A legtöbb élesztő nem képes 18</w:t>
      </w:r>
      <w:r w:rsidR="00604459">
        <w:rPr>
          <w:i/>
        </w:rPr>
        <w:t> </w:t>
      </w:r>
      <w:r w:rsidR="00CE1FA9" w:rsidRPr="005A2E3A">
        <w:rPr>
          <w:i/>
        </w:rPr>
        <w:t>térfogatszázalék</w:t>
      </w:r>
      <w:r w:rsidR="00603B9E" w:rsidRPr="005A2E3A">
        <w:rPr>
          <w:i/>
        </w:rPr>
        <w:t>nál nagyobb alkoholtartalom mellett szaporodni.</w:t>
      </w:r>
      <w:r w:rsidR="00C92E38" w:rsidRPr="005A2E3A">
        <w:rPr>
          <w:rStyle w:val="Lbjegyzet-hivatkozs"/>
          <w:i/>
        </w:rPr>
        <w:footnoteReference w:id="10"/>
      </w:r>
      <w:r w:rsidR="00603B9E" w:rsidRPr="005A2E3A">
        <w:rPr>
          <w:i/>
        </w:rPr>
        <w:t xml:space="preserve"> Ennél erősebb erjesztett italt ezért általában nem lehet előállítani, egyes baktériumtörzsek segítségével azonban akár 25% alkoholtartalom is elérhető.</w:t>
      </w:r>
      <w:r w:rsidRPr="005A2E3A">
        <w:rPr>
          <w:rStyle w:val="Lbjegyzet-hivatkozs"/>
          <w:i/>
        </w:rPr>
        <w:footnoteReference w:id="11"/>
      </w:r>
    </w:p>
    <w:sectPr w:rsidR="007104E6" w:rsidRPr="005A2E3A" w:rsidSect="00D524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6449" w14:textId="77777777" w:rsidR="0047706D" w:rsidRDefault="0047706D" w:rsidP="004C09DA">
      <w:pPr>
        <w:spacing w:after="0" w:line="240" w:lineRule="auto"/>
      </w:pPr>
      <w:r>
        <w:separator/>
      </w:r>
    </w:p>
  </w:endnote>
  <w:endnote w:type="continuationSeparator" w:id="0">
    <w:p w14:paraId="32FE895F" w14:textId="77777777" w:rsidR="0047706D" w:rsidRDefault="0047706D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9A78" w14:textId="77777777" w:rsidR="00FB7C99" w:rsidRDefault="00FB7C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48C4" w14:textId="77777777" w:rsidR="00FB7C99" w:rsidRDefault="00FB7C9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A76D" w14:textId="77777777" w:rsidR="00FB7C99" w:rsidRDefault="00FB7C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E066" w14:textId="77777777" w:rsidR="0047706D" w:rsidRDefault="0047706D" w:rsidP="004C09DA">
      <w:pPr>
        <w:spacing w:after="0" w:line="240" w:lineRule="auto"/>
      </w:pPr>
      <w:r>
        <w:separator/>
      </w:r>
    </w:p>
  </w:footnote>
  <w:footnote w:type="continuationSeparator" w:id="0">
    <w:p w14:paraId="08E3E5A9" w14:textId="77777777" w:rsidR="0047706D" w:rsidRDefault="0047706D" w:rsidP="004C09DA">
      <w:pPr>
        <w:spacing w:after="0" w:line="240" w:lineRule="auto"/>
      </w:pPr>
      <w:r>
        <w:continuationSeparator/>
      </w:r>
    </w:p>
  </w:footnote>
  <w:footnote w:id="1">
    <w:p w14:paraId="720E5BC2" w14:textId="629AE78A" w:rsidR="00786B07" w:rsidRPr="004D3996" w:rsidRDefault="00786B07" w:rsidP="004012D3">
      <w:pPr>
        <w:pStyle w:val="Szvegtrzs"/>
        <w:spacing w:after="0"/>
        <w:rPr>
          <w:rFonts w:asciiTheme="minorHAnsi" w:hAnsiTheme="minorHAnsi" w:cs="Arial"/>
          <w:lang w:val="hu-HU"/>
        </w:rPr>
      </w:pPr>
      <w:r w:rsidRPr="005E376B">
        <w:rPr>
          <w:rStyle w:val="Lbjegyzet-hivatkozs"/>
          <w:rFonts w:asciiTheme="minorHAnsi" w:hAnsiTheme="minorHAnsi"/>
        </w:rPr>
        <w:footnoteRef/>
      </w:r>
      <w:r w:rsidRPr="005E376B">
        <w:rPr>
          <w:rFonts w:asciiTheme="minorHAnsi" w:hAnsiTheme="minorHAnsi"/>
        </w:rPr>
        <w:t xml:space="preserve"> </w:t>
      </w:r>
      <w:r w:rsidRPr="004D3996">
        <w:rPr>
          <w:rFonts w:asciiTheme="minorHAnsi" w:hAnsiTheme="minorHAnsi"/>
          <w:lang w:val="hu-HU"/>
        </w:rPr>
        <w:t>A jelen feladatlap készítésének kiindulópontja a "</w:t>
      </w:r>
      <w:r w:rsidRPr="004D3996">
        <w:rPr>
          <w:rFonts w:asciiTheme="minorHAnsi" w:hAnsiTheme="minorHAnsi" w:cs="Arial"/>
          <w:lang w:val="hu-HU"/>
        </w:rPr>
        <w:t xml:space="preserve">Kísérletterveztető feladatlapok a kémia tanításához, in: Szalay L. szerk., (2016), Kémiai kísérletek az általános iskolákban (digitális jegyzet), 3. fejezet, 212-216., ISBN 978-963-284-733-7, </w:t>
      </w:r>
      <w:hyperlink r:id="rId1" w:history="1">
        <w:r w:rsidR="001D406B" w:rsidRPr="00DC5A8A">
          <w:rPr>
            <w:rStyle w:val="Hiperhivatkozs"/>
            <w:rFonts w:asciiTheme="minorHAnsi" w:hAnsiTheme="minorHAnsi" w:cs="Arial"/>
            <w:lang w:val="hu-HU"/>
          </w:rPr>
          <w:t>http://ttomc.elte.hu/sites/default/files/kiadvany/kemiai_kiserletek_altalanos_iskolakban_0.pdf</w:t>
        </w:r>
      </w:hyperlink>
      <w:r w:rsidR="001D406B">
        <w:rPr>
          <w:rFonts w:asciiTheme="minorHAnsi" w:hAnsiTheme="minorHAnsi" w:cs="Arial"/>
          <w:lang w:val="hu-HU"/>
        </w:rPr>
        <w:t xml:space="preserve"> </w:t>
      </w:r>
    </w:p>
    <w:p w14:paraId="4014CA0D" w14:textId="7AF92BAE" w:rsidR="00786B07" w:rsidRPr="005E376B" w:rsidRDefault="001D406B" w:rsidP="005E3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20"/>
          <w:szCs w:val="20"/>
        </w:rPr>
        <w:t xml:space="preserve"> (2017. 07. 27</w:t>
      </w:r>
      <w:r w:rsidR="00786B07" w:rsidRPr="004D3996">
        <w:rPr>
          <w:sz w:val="20"/>
          <w:szCs w:val="20"/>
        </w:rPr>
        <w:t>.)</w:t>
      </w:r>
    </w:p>
  </w:footnote>
  <w:footnote w:id="2">
    <w:p w14:paraId="338EA137" w14:textId="0705E73C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A gázelegyekről a tanulók csak a 9. osztályban fognak tanulni részletesen. Az „elegykristály” fogalma nem tartozik a közoktatási kémia tananyagába.</w:t>
      </w:r>
    </w:p>
  </w:footnote>
  <w:footnote w:id="3">
    <w:p w14:paraId="67663C2B" w14:textId="18935EC7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Pontosabban: a belső energia kötési része (de ezen a szinten ezt természetesen nem kell tárgyalni).</w:t>
      </w:r>
    </w:p>
  </w:footnote>
  <w:footnote w:id="4">
    <w:p w14:paraId="5794C0AD" w14:textId="77777777" w:rsidR="00786B07" w:rsidRDefault="00786B07" w:rsidP="00DC5060">
      <w:pPr>
        <w:pStyle w:val="Lbjegyzetszveg"/>
      </w:pPr>
      <w:r>
        <w:rPr>
          <w:rStyle w:val="Lbjegyzet-hivatkozs"/>
        </w:rPr>
        <w:footnoteRef/>
      </w:r>
      <w:r>
        <w:t xml:space="preserve"> A kísérlethez jól használható a MOLAR </w:t>
      </w:r>
      <w:proofErr w:type="spellStart"/>
      <w:r>
        <w:t>Chemical</w:t>
      </w:r>
      <w:proofErr w:type="spellEnd"/>
      <w:r>
        <w:t xml:space="preserve"> Kft (2314 Halásztelek, Árpád u. 1.) által forgalmazott denaturál szesz (irányár 1.500 Ft/liter).</w:t>
      </w:r>
    </w:p>
  </w:footnote>
  <w:footnote w:id="5">
    <w:p w14:paraId="1C755EAC" w14:textId="484249F7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A hígítás pontosságától függően mindkét jelenség előfordulhat.</w:t>
      </w:r>
    </w:p>
  </w:footnote>
  <w:footnote w:id="6">
    <w:p w14:paraId="2065F699" w14:textId="18D36168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A hígítás pontosságától függően.</w:t>
      </w:r>
    </w:p>
  </w:footnote>
  <w:footnote w:id="7">
    <w:p w14:paraId="47D1D23B" w14:textId="5F2BF485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2" w:history="1">
        <w:r w:rsidR="00455392" w:rsidRPr="00DC5A8A">
          <w:rPr>
            <w:rStyle w:val="Hiperhivatkozs"/>
          </w:rPr>
          <w:t>https://hu.wikipedia.org/wiki/Alkoholos_ital</w:t>
        </w:r>
      </w:hyperlink>
      <w:r w:rsidR="00455392">
        <w:t xml:space="preserve"> </w:t>
      </w:r>
      <w:r w:rsidR="00455392" w:rsidRPr="00455392">
        <w:t>(2017</w:t>
      </w:r>
      <w:r w:rsidR="00455392">
        <w:t>. 07. 2</w:t>
      </w:r>
      <w:r>
        <w:t>7.)</w:t>
      </w:r>
    </w:p>
  </w:footnote>
  <w:footnote w:id="8">
    <w:p w14:paraId="677E8D45" w14:textId="4F8B736B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A megoldás megbeszélésekor el lehet gondolkozni a mérleg pontosságának következményein is.</w:t>
      </w:r>
    </w:p>
  </w:footnote>
  <w:footnote w:id="9">
    <w:p w14:paraId="2EA66D7F" w14:textId="380AF10C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3" w:history="1">
        <w:r w:rsidRPr="002C3029">
          <w:rPr>
            <w:rStyle w:val="Hiperhivatkozs"/>
          </w:rPr>
          <w:t>https://hu.wikipedia.org/wiki/P%C3%A1linka</w:t>
        </w:r>
      </w:hyperlink>
      <w:r w:rsidR="00D1776E">
        <w:t xml:space="preserve"> </w:t>
      </w:r>
      <w:r w:rsidR="00D1776E" w:rsidRPr="00455392">
        <w:t>(2017</w:t>
      </w:r>
      <w:r w:rsidR="00D1776E">
        <w:t>. 07. 27.)</w:t>
      </w:r>
    </w:p>
  </w:footnote>
  <w:footnote w:id="10">
    <w:p w14:paraId="5E192F7A" w14:textId="4E342794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4" w:history="1">
        <w:r w:rsidRPr="002C3029">
          <w:rPr>
            <w:rStyle w:val="Hiperhivatkozs"/>
          </w:rPr>
          <w:t>https://hu.wikipedia.org/wiki/Bor_(ital)</w:t>
        </w:r>
      </w:hyperlink>
      <w:r w:rsidR="00D1776E">
        <w:t xml:space="preserve"> </w:t>
      </w:r>
      <w:r w:rsidR="00D1776E" w:rsidRPr="00455392">
        <w:t>(2017</w:t>
      </w:r>
      <w:r w:rsidR="00D1776E">
        <w:t>. 07. 27.)</w:t>
      </w:r>
    </w:p>
  </w:footnote>
  <w:footnote w:id="11">
    <w:p w14:paraId="193D59B5" w14:textId="3A39D6CB" w:rsidR="00786B07" w:rsidRDefault="00786B07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5" w:history="1">
        <w:r w:rsidRPr="002C3029">
          <w:rPr>
            <w:rStyle w:val="Hiperhivatkozs"/>
          </w:rPr>
          <w:t>https://hu.wikipedia.org/wiki/Alkoholos_ital</w:t>
        </w:r>
      </w:hyperlink>
      <w:r w:rsidR="00D1776E">
        <w:t xml:space="preserve"> </w:t>
      </w:r>
      <w:r w:rsidR="00D1776E" w:rsidRPr="00455392">
        <w:t>(2017</w:t>
      </w:r>
      <w:r w:rsidR="00D1776E">
        <w:t>. 07. 27.)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F0D3" w14:textId="77777777" w:rsidR="00FB7C99" w:rsidRDefault="00FB7C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B741" w14:textId="77777777" w:rsidR="00FB7C99" w:rsidRDefault="00FB7C9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7EE6" w14:textId="7387C5C8" w:rsidR="001D406B" w:rsidRPr="00E1440C" w:rsidRDefault="00AE217A" w:rsidP="001D406B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4</w:t>
    </w:r>
    <w:r w:rsidR="00786B07">
      <w:rPr>
        <w:sz w:val="16"/>
        <w:szCs w:val="16"/>
      </w:rPr>
      <w:t>. feladatlap: Hogyan működik a sütőpor?</w:t>
    </w:r>
    <w:r w:rsidR="00786B07">
      <w:rPr>
        <w:sz w:val="16"/>
        <w:szCs w:val="16"/>
      </w:rPr>
      <w:tab/>
    </w:r>
    <w:r w:rsidR="00786B07">
      <w:rPr>
        <w:sz w:val="16"/>
        <w:szCs w:val="16"/>
      </w:rPr>
      <w:tab/>
    </w:r>
    <w:r w:rsidR="001D406B">
      <w:rPr>
        <w:sz w:val="16"/>
        <w:szCs w:val="16"/>
      </w:rPr>
      <w:tab/>
    </w:r>
    <w:r w:rsidR="001D406B">
      <w:rPr>
        <w:sz w:val="16"/>
        <w:szCs w:val="16"/>
      </w:rPr>
      <w:tab/>
    </w:r>
    <w:r w:rsidR="001D406B">
      <w:rPr>
        <w:sz w:val="16"/>
        <w:szCs w:val="16"/>
      </w:rPr>
      <w:tab/>
    </w:r>
    <w:r w:rsidR="001D406B" w:rsidRPr="00E1440C">
      <w:rPr>
        <w:sz w:val="16"/>
        <w:szCs w:val="16"/>
      </w:rPr>
      <w:t>MTA-ELTE Kutatásalapú Kémiatanítás Kutatócsoport</w:t>
    </w:r>
  </w:p>
  <w:p w14:paraId="6FA98800" w14:textId="5092930C" w:rsidR="00786B07" w:rsidRPr="00913869" w:rsidRDefault="001D406B" w:rsidP="001D406B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 w:rsidR="00B9746F"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 w:rsidR="00FB7C99">
      <w:rPr>
        <w:rFonts w:eastAsia="Times New Roman" w:cs="Times New Roman"/>
        <w:sz w:val="16"/>
        <w:szCs w:val="16"/>
        <w:lang w:eastAsia="hu-HU"/>
      </w:rPr>
      <w:t>, 2016-2020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275"/>
    <w:multiLevelType w:val="hybridMultilevel"/>
    <w:tmpl w:val="C29096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13982"/>
    <w:multiLevelType w:val="hybridMultilevel"/>
    <w:tmpl w:val="F74CDD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3D05"/>
    <w:multiLevelType w:val="hybridMultilevel"/>
    <w:tmpl w:val="5B24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618B"/>
    <w:multiLevelType w:val="hybridMultilevel"/>
    <w:tmpl w:val="4934B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2A6F"/>
    <w:multiLevelType w:val="hybridMultilevel"/>
    <w:tmpl w:val="32BE2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6EC4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3C99"/>
    <w:multiLevelType w:val="hybridMultilevel"/>
    <w:tmpl w:val="E24C3C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D62A9"/>
    <w:multiLevelType w:val="hybridMultilevel"/>
    <w:tmpl w:val="9198D6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645E4"/>
    <w:multiLevelType w:val="hybridMultilevel"/>
    <w:tmpl w:val="6A025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968"/>
    <w:multiLevelType w:val="hybridMultilevel"/>
    <w:tmpl w:val="BB7053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A4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62767F"/>
    <w:multiLevelType w:val="hybridMultilevel"/>
    <w:tmpl w:val="CD5CF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5D62">
      <w:start w:val="1"/>
      <w:numFmt w:val="lowerLetter"/>
      <w:lvlText w:val="%2)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17064"/>
    <w:multiLevelType w:val="hybridMultilevel"/>
    <w:tmpl w:val="F3D24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42936"/>
    <w:multiLevelType w:val="hybridMultilevel"/>
    <w:tmpl w:val="6EBEF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91E42"/>
    <w:multiLevelType w:val="hybridMultilevel"/>
    <w:tmpl w:val="B9A458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2A40"/>
    <w:multiLevelType w:val="hybridMultilevel"/>
    <w:tmpl w:val="3A6A67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0F"/>
    <w:rsid w:val="000000E9"/>
    <w:rsid w:val="000018D4"/>
    <w:rsid w:val="00002583"/>
    <w:rsid w:val="000029F8"/>
    <w:rsid w:val="0000349A"/>
    <w:rsid w:val="00004BCA"/>
    <w:rsid w:val="0000739B"/>
    <w:rsid w:val="00007547"/>
    <w:rsid w:val="00007865"/>
    <w:rsid w:val="00020604"/>
    <w:rsid w:val="0002228B"/>
    <w:rsid w:val="000272F5"/>
    <w:rsid w:val="00030350"/>
    <w:rsid w:val="00034983"/>
    <w:rsid w:val="00036393"/>
    <w:rsid w:val="00036C58"/>
    <w:rsid w:val="00040E6C"/>
    <w:rsid w:val="00040F41"/>
    <w:rsid w:val="0004415C"/>
    <w:rsid w:val="00045009"/>
    <w:rsid w:val="00054D99"/>
    <w:rsid w:val="000604B1"/>
    <w:rsid w:val="00063344"/>
    <w:rsid w:val="00063C6B"/>
    <w:rsid w:val="00063E18"/>
    <w:rsid w:val="00070E95"/>
    <w:rsid w:val="00072158"/>
    <w:rsid w:val="00074F40"/>
    <w:rsid w:val="00075559"/>
    <w:rsid w:val="00077C19"/>
    <w:rsid w:val="0008081A"/>
    <w:rsid w:val="00090244"/>
    <w:rsid w:val="0009323F"/>
    <w:rsid w:val="000933E4"/>
    <w:rsid w:val="000957D9"/>
    <w:rsid w:val="00096073"/>
    <w:rsid w:val="00096398"/>
    <w:rsid w:val="00097ABE"/>
    <w:rsid w:val="000A0764"/>
    <w:rsid w:val="000A2C27"/>
    <w:rsid w:val="000A2D15"/>
    <w:rsid w:val="000A4265"/>
    <w:rsid w:val="000A480F"/>
    <w:rsid w:val="000A5423"/>
    <w:rsid w:val="000A784B"/>
    <w:rsid w:val="000B11E4"/>
    <w:rsid w:val="000B1AEF"/>
    <w:rsid w:val="000B447C"/>
    <w:rsid w:val="000B54DF"/>
    <w:rsid w:val="000C12F3"/>
    <w:rsid w:val="000C18AE"/>
    <w:rsid w:val="000C2246"/>
    <w:rsid w:val="000C3930"/>
    <w:rsid w:val="000C7899"/>
    <w:rsid w:val="000D1208"/>
    <w:rsid w:val="000D1D85"/>
    <w:rsid w:val="000D2B82"/>
    <w:rsid w:val="000D3139"/>
    <w:rsid w:val="000D61E9"/>
    <w:rsid w:val="000E4AD1"/>
    <w:rsid w:val="000E5099"/>
    <w:rsid w:val="000E51A4"/>
    <w:rsid w:val="000F15D3"/>
    <w:rsid w:val="000F4E31"/>
    <w:rsid w:val="000F5A66"/>
    <w:rsid w:val="00100A83"/>
    <w:rsid w:val="00104B70"/>
    <w:rsid w:val="0010576C"/>
    <w:rsid w:val="00107DE5"/>
    <w:rsid w:val="00110702"/>
    <w:rsid w:val="00117F1F"/>
    <w:rsid w:val="0012053D"/>
    <w:rsid w:val="00121BE4"/>
    <w:rsid w:val="00127239"/>
    <w:rsid w:val="001276F6"/>
    <w:rsid w:val="00127D36"/>
    <w:rsid w:val="001339F6"/>
    <w:rsid w:val="00134BEC"/>
    <w:rsid w:val="001354C2"/>
    <w:rsid w:val="001363FB"/>
    <w:rsid w:val="00136CAE"/>
    <w:rsid w:val="00141968"/>
    <w:rsid w:val="00141A03"/>
    <w:rsid w:val="00141D47"/>
    <w:rsid w:val="001453B3"/>
    <w:rsid w:val="0014650C"/>
    <w:rsid w:val="0014700F"/>
    <w:rsid w:val="00150A35"/>
    <w:rsid w:val="00152FC3"/>
    <w:rsid w:val="001559D5"/>
    <w:rsid w:val="001610F4"/>
    <w:rsid w:val="001617D4"/>
    <w:rsid w:val="001627A5"/>
    <w:rsid w:val="001644DE"/>
    <w:rsid w:val="001648E0"/>
    <w:rsid w:val="0016652D"/>
    <w:rsid w:val="00166A72"/>
    <w:rsid w:val="00172EC4"/>
    <w:rsid w:val="00174B0C"/>
    <w:rsid w:val="00175B31"/>
    <w:rsid w:val="00181873"/>
    <w:rsid w:val="00184660"/>
    <w:rsid w:val="00187FAD"/>
    <w:rsid w:val="00192E9B"/>
    <w:rsid w:val="00193C1C"/>
    <w:rsid w:val="00195F9D"/>
    <w:rsid w:val="001B0B80"/>
    <w:rsid w:val="001B3521"/>
    <w:rsid w:val="001B5298"/>
    <w:rsid w:val="001B543F"/>
    <w:rsid w:val="001B7326"/>
    <w:rsid w:val="001C14A9"/>
    <w:rsid w:val="001C2376"/>
    <w:rsid w:val="001C73E3"/>
    <w:rsid w:val="001D1BBE"/>
    <w:rsid w:val="001D406B"/>
    <w:rsid w:val="001D704C"/>
    <w:rsid w:val="001E586B"/>
    <w:rsid w:val="001E742F"/>
    <w:rsid w:val="001E764D"/>
    <w:rsid w:val="001F0451"/>
    <w:rsid w:val="001F2AAD"/>
    <w:rsid w:val="001F2DAD"/>
    <w:rsid w:val="001F3EDF"/>
    <w:rsid w:val="001F50BD"/>
    <w:rsid w:val="001F6B7B"/>
    <w:rsid w:val="001F7815"/>
    <w:rsid w:val="00200620"/>
    <w:rsid w:val="00204F8A"/>
    <w:rsid w:val="00205E89"/>
    <w:rsid w:val="002065D8"/>
    <w:rsid w:val="002070A1"/>
    <w:rsid w:val="00213CFC"/>
    <w:rsid w:val="0021459D"/>
    <w:rsid w:val="00214E57"/>
    <w:rsid w:val="002173AA"/>
    <w:rsid w:val="00217E34"/>
    <w:rsid w:val="00223B55"/>
    <w:rsid w:val="00230B98"/>
    <w:rsid w:val="0023197A"/>
    <w:rsid w:val="00233281"/>
    <w:rsid w:val="00233E2B"/>
    <w:rsid w:val="00234199"/>
    <w:rsid w:val="002375D8"/>
    <w:rsid w:val="002411FB"/>
    <w:rsid w:val="002420B9"/>
    <w:rsid w:val="00242A35"/>
    <w:rsid w:val="00242BC8"/>
    <w:rsid w:val="0024324B"/>
    <w:rsid w:val="00243526"/>
    <w:rsid w:val="0024519E"/>
    <w:rsid w:val="00246178"/>
    <w:rsid w:val="0025029F"/>
    <w:rsid w:val="00250B64"/>
    <w:rsid w:val="00251C90"/>
    <w:rsid w:val="0025230C"/>
    <w:rsid w:val="002529ED"/>
    <w:rsid w:val="00254E7F"/>
    <w:rsid w:val="002578A6"/>
    <w:rsid w:val="00263A77"/>
    <w:rsid w:val="0026653C"/>
    <w:rsid w:val="00270C2D"/>
    <w:rsid w:val="00272999"/>
    <w:rsid w:val="00277676"/>
    <w:rsid w:val="00282880"/>
    <w:rsid w:val="00284526"/>
    <w:rsid w:val="002965E1"/>
    <w:rsid w:val="002A0C9C"/>
    <w:rsid w:val="002A0F98"/>
    <w:rsid w:val="002A11E9"/>
    <w:rsid w:val="002A18DE"/>
    <w:rsid w:val="002B1057"/>
    <w:rsid w:val="002B60FE"/>
    <w:rsid w:val="002B79DB"/>
    <w:rsid w:val="002D31C7"/>
    <w:rsid w:val="002D5419"/>
    <w:rsid w:val="002E11B6"/>
    <w:rsid w:val="002E1FC0"/>
    <w:rsid w:val="002E3990"/>
    <w:rsid w:val="002E55AD"/>
    <w:rsid w:val="002E6BA2"/>
    <w:rsid w:val="002F3E45"/>
    <w:rsid w:val="002F4AF8"/>
    <w:rsid w:val="00301241"/>
    <w:rsid w:val="00301D21"/>
    <w:rsid w:val="00301DB0"/>
    <w:rsid w:val="00303BD3"/>
    <w:rsid w:val="00314540"/>
    <w:rsid w:val="003155E9"/>
    <w:rsid w:val="00316097"/>
    <w:rsid w:val="00323237"/>
    <w:rsid w:val="003317B6"/>
    <w:rsid w:val="003342CB"/>
    <w:rsid w:val="003367A7"/>
    <w:rsid w:val="0033748A"/>
    <w:rsid w:val="00341FA0"/>
    <w:rsid w:val="00352908"/>
    <w:rsid w:val="00353758"/>
    <w:rsid w:val="0036074E"/>
    <w:rsid w:val="00364FCE"/>
    <w:rsid w:val="0036745D"/>
    <w:rsid w:val="003701F7"/>
    <w:rsid w:val="00372386"/>
    <w:rsid w:val="00374215"/>
    <w:rsid w:val="003807C1"/>
    <w:rsid w:val="00385F9F"/>
    <w:rsid w:val="003875EE"/>
    <w:rsid w:val="00393279"/>
    <w:rsid w:val="00394784"/>
    <w:rsid w:val="00396023"/>
    <w:rsid w:val="003A1383"/>
    <w:rsid w:val="003A2622"/>
    <w:rsid w:val="003A4041"/>
    <w:rsid w:val="003A4C20"/>
    <w:rsid w:val="003A6A26"/>
    <w:rsid w:val="003B4D3C"/>
    <w:rsid w:val="003B587C"/>
    <w:rsid w:val="003C15DF"/>
    <w:rsid w:val="003C2080"/>
    <w:rsid w:val="003C27E1"/>
    <w:rsid w:val="003C52A6"/>
    <w:rsid w:val="003D0730"/>
    <w:rsid w:val="003D734C"/>
    <w:rsid w:val="003E1901"/>
    <w:rsid w:val="003E2625"/>
    <w:rsid w:val="003E4971"/>
    <w:rsid w:val="003E7B8E"/>
    <w:rsid w:val="003F2260"/>
    <w:rsid w:val="003F2600"/>
    <w:rsid w:val="003F5F41"/>
    <w:rsid w:val="003F64A5"/>
    <w:rsid w:val="004000EE"/>
    <w:rsid w:val="004012D3"/>
    <w:rsid w:val="00401753"/>
    <w:rsid w:val="00403D5E"/>
    <w:rsid w:val="00416170"/>
    <w:rsid w:val="004228C5"/>
    <w:rsid w:val="00427782"/>
    <w:rsid w:val="00427A52"/>
    <w:rsid w:val="00436FE7"/>
    <w:rsid w:val="004374BC"/>
    <w:rsid w:val="00437B04"/>
    <w:rsid w:val="00437D2A"/>
    <w:rsid w:val="00443E78"/>
    <w:rsid w:val="004446C5"/>
    <w:rsid w:val="00446827"/>
    <w:rsid w:val="004476F6"/>
    <w:rsid w:val="00452119"/>
    <w:rsid w:val="00453C70"/>
    <w:rsid w:val="00455392"/>
    <w:rsid w:val="00455EEE"/>
    <w:rsid w:val="00457309"/>
    <w:rsid w:val="00461750"/>
    <w:rsid w:val="00461FC3"/>
    <w:rsid w:val="00462AE4"/>
    <w:rsid w:val="00470C17"/>
    <w:rsid w:val="00472A64"/>
    <w:rsid w:val="004755FE"/>
    <w:rsid w:val="004769A5"/>
    <w:rsid w:val="0047706D"/>
    <w:rsid w:val="00477162"/>
    <w:rsid w:val="00477929"/>
    <w:rsid w:val="004814F7"/>
    <w:rsid w:val="00482C58"/>
    <w:rsid w:val="004940C4"/>
    <w:rsid w:val="004943EA"/>
    <w:rsid w:val="0049664F"/>
    <w:rsid w:val="0049732F"/>
    <w:rsid w:val="00497D5B"/>
    <w:rsid w:val="004A513D"/>
    <w:rsid w:val="004A7328"/>
    <w:rsid w:val="004B477E"/>
    <w:rsid w:val="004B57E4"/>
    <w:rsid w:val="004B745C"/>
    <w:rsid w:val="004C09DA"/>
    <w:rsid w:val="004C11C8"/>
    <w:rsid w:val="004C42BF"/>
    <w:rsid w:val="004D119B"/>
    <w:rsid w:val="004D20D9"/>
    <w:rsid w:val="004D3996"/>
    <w:rsid w:val="004D3A90"/>
    <w:rsid w:val="004E01A1"/>
    <w:rsid w:val="004E198C"/>
    <w:rsid w:val="004E1A7F"/>
    <w:rsid w:val="004E2DD9"/>
    <w:rsid w:val="004E3D1C"/>
    <w:rsid w:val="004E5A5E"/>
    <w:rsid w:val="004E695B"/>
    <w:rsid w:val="004F2543"/>
    <w:rsid w:val="004F5502"/>
    <w:rsid w:val="00505819"/>
    <w:rsid w:val="00505DAC"/>
    <w:rsid w:val="0050651C"/>
    <w:rsid w:val="005069C1"/>
    <w:rsid w:val="00510E09"/>
    <w:rsid w:val="00516FBE"/>
    <w:rsid w:val="0051797A"/>
    <w:rsid w:val="00521AC2"/>
    <w:rsid w:val="00523B5A"/>
    <w:rsid w:val="005248F7"/>
    <w:rsid w:val="0053557C"/>
    <w:rsid w:val="005372E3"/>
    <w:rsid w:val="00541376"/>
    <w:rsid w:val="005416DD"/>
    <w:rsid w:val="00541D4F"/>
    <w:rsid w:val="00542B7B"/>
    <w:rsid w:val="005440C1"/>
    <w:rsid w:val="005442BF"/>
    <w:rsid w:val="00546FC6"/>
    <w:rsid w:val="00550AB7"/>
    <w:rsid w:val="00555F9A"/>
    <w:rsid w:val="005574D0"/>
    <w:rsid w:val="00557D41"/>
    <w:rsid w:val="00565246"/>
    <w:rsid w:val="00566193"/>
    <w:rsid w:val="005667DD"/>
    <w:rsid w:val="005708EA"/>
    <w:rsid w:val="00573A8D"/>
    <w:rsid w:val="005815B5"/>
    <w:rsid w:val="005823E8"/>
    <w:rsid w:val="005847CA"/>
    <w:rsid w:val="005904B2"/>
    <w:rsid w:val="00591A39"/>
    <w:rsid w:val="00594CDF"/>
    <w:rsid w:val="00597ACC"/>
    <w:rsid w:val="005A2E3A"/>
    <w:rsid w:val="005A3D39"/>
    <w:rsid w:val="005A542B"/>
    <w:rsid w:val="005B60D1"/>
    <w:rsid w:val="005B620B"/>
    <w:rsid w:val="005B6652"/>
    <w:rsid w:val="005C0CE4"/>
    <w:rsid w:val="005C12F4"/>
    <w:rsid w:val="005C2F7E"/>
    <w:rsid w:val="005C3F96"/>
    <w:rsid w:val="005C4782"/>
    <w:rsid w:val="005C520F"/>
    <w:rsid w:val="005D1A09"/>
    <w:rsid w:val="005D620A"/>
    <w:rsid w:val="005E0B91"/>
    <w:rsid w:val="005E0C42"/>
    <w:rsid w:val="005E376B"/>
    <w:rsid w:val="005E71B8"/>
    <w:rsid w:val="005E7CC1"/>
    <w:rsid w:val="005F110E"/>
    <w:rsid w:val="005F2A51"/>
    <w:rsid w:val="005F4DD6"/>
    <w:rsid w:val="005F7DAE"/>
    <w:rsid w:val="0060104C"/>
    <w:rsid w:val="00601C50"/>
    <w:rsid w:val="00601D7F"/>
    <w:rsid w:val="00603B9E"/>
    <w:rsid w:val="00604459"/>
    <w:rsid w:val="00610E3B"/>
    <w:rsid w:val="00613ABD"/>
    <w:rsid w:val="006147C8"/>
    <w:rsid w:val="0062020F"/>
    <w:rsid w:val="006217DE"/>
    <w:rsid w:val="00625263"/>
    <w:rsid w:val="00625345"/>
    <w:rsid w:val="006253F2"/>
    <w:rsid w:val="00630181"/>
    <w:rsid w:val="00630A0A"/>
    <w:rsid w:val="006313AC"/>
    <w:rsid w:val="00633057"/>
    <w:rsid w:val="00634893"/>
    <w:rsid w:val="00634B01"/>
    <w:rsid w:val="00641E4B"/>
    <w:rsid w:val="0064205F"/>
    <w:rsid w:val="0064417A"/>
    <w:rsid w:val="0065089F"/>
    <w:rsid w:val="00653751"/>
    <w:rsid w:val="00654C3B"/>
    <w:rsid w:val="00654E7C"/>
    <w:rsid w:val="00655AFE"/>
    <w:rsid w:val="00664DDA"/>
    <w:rsid w:val="00675BD4"/>
    <w:rsid w:val="00680A45"/>
    <w:rsid w:val="00681C32"/>
    <w:rsid w:val="006868B7"/>
    <w:rsid w:val="00690A42"/>
    <w:rsid w:val="00694520"/>
    <w:rsid w:val="0069552D"/>
    <w:rsid w:val="00696234"/>
    <w:rsid w:val="006A0484"/>
    <w:rsid w:val="006A1C71"/>
    <w:rsid w:val="006A3A6C"/>
    <w:rsid w:val="006A3B5D"/>
    <w:rsid w:val="006B172C"/>
    <w:rsid w:val="006B21A9"/>
    <w:rsid w:val="006B22BD"/>
    <w:rsid w:val="006B31D9"/>
    <w:rsid w:val="006B5295"/>
    <w:rsid w:val="006C1E34"/>
    <w:rsid w:val="006C3C2C"/>
    <w:rsid w:val="006C5D09"/>
    <w:rsid w:val="006C6EAC"/>
    <w:rsid w:val="006E0869"/>
    <w:rsid w:val="006E5B5D"/>
    <w:rsid w:val="006E624A"/>
    <w:rsid w:val="006E6DB4"/>
    <w:rsid w:val="006F0E27"/>
    <w:rsid w:val="006F2C50"/>
    <w:rsid w:val="006F2F39"/>
    <w:rsid w:val="00705FF0"/>
    <w:rsid w:val="00706013"/>
    <w:rsid w:val="00706A3A"/>
    <w:rsid w:val="007077AE"/>
    <w:rsid w:val="00707D7A"/>
    <w:rsid w:val="007104E6"/>
    <w:rsid w:val="00710724"/>
    <w:rsid w:val="00721FF0"/>
    <w:rsid w:val="00724546"/>
    <w:rsid w:val="00724E03"/>
    <w:rsid w:val="007265CC"/>
    <w:rsid w:val="0072695C"/>
    <w:rsid w:val="00727F7D"/>
    <w:rsid w:val="00740247"/>
    <w:rsid w:val="00741C06"/>
    <w:rsid w:val="00745B08"/>
    <w:rsid w:val="007503BE"/>
    <w:rsid w:val="007506FD"/>
    <w:rsid w:val="00755058"/>
    <w:rsid w:val="007625D1"/>
    <w:rsid w:val="00762CBF"/>
    <w:rsid w:val="00763724"/>
    <w:rsid w:val="00766994"/>
    <w:rsid w:val="0077296B"/>
    <w:rsid w:val="00772FA4"/>
    <w:rsid w:val="0078201E"/>
    <w:rsid w:val="007826A4"/>
    <w:rsid w:val="00783402"/>
    <w:rsid w:val="00786B07"/>
    <w:rsid w:val="00787A9A"/>
    <w:rsid w:val="00790EE2"/>
    <w:rsid w:val="0079204C"/>
    <w:rsid w:val="00793B00"/>
    <w:rsid w:val="00793FA0"/>
    <w:rsid w:val="007959A4"/>
    <w:rsid w:val="007A0A59"/>
    <w:rsid w:val="007A7F69"/>
    <w:rsid w:val="007B404D"/>
    <w:rsid w:val="007C551B"/>
    <w:rsid w:val="007C5AA1"/>
    <w:rsid w:val="007C5B1F"/>
    <w:rsid w:val="007C7539"/>
    <w:rsid w:val="007C7577"/>
    <w:rsid w:val="007D091C"/>
    <w:rsid w:val="007D1806"/>
    <w:rsid w:val="007D253E"/>
    <w:rsid w:val="007D2AFC"/>
    <w:rsid w:val="007E3DC1"/>
    <w:rsid w:val="007F4808"/>
    <w:rsid w:val="007F58A1"/>
    <w:rsid w:val="007F66DE"/>
    <w:rsid w:val="007F712B"/>
    <w:rsid w:val="007F74C7"/>
    <w:rsid w:val="008006B0"/>
    <w:rsid w:val="0080293E"/>
    <w:rsid w:val="0080327B"/>
    <w:rsid w:val="00806C12"/>
    <w:rsid w:val="00816870"/>
    <w:rsid w:val="008251D7"/>
    <w:rsid w:val="008264E5"/>
    <w:rsid w:val="008277A0"/>
    <w:rsid w:val="00831FF9"/>
    <w:rsid w:val="00837BAD"/>
    <w:rsid w:val="00841C7B"/>
    <w:rsid w:val="00841EC6"/>
    <w:rsid w:val="00842639"/>
    <w:rsid w:val="008465D9"/>
    <w:rsid w:val="008517FF"/>
    <w:rsid w:val="0085612C"/>
    <w:rsid w:val="00856F4F"/>
    <w:rsid w:val="00860155"/>
    <w:rsid w:val="00861628"/>
    <w:rsid w:val="00864164"/>
    <w:rsid w:val="00865772"/>
    <w:rsid w:val="008677A9"/>
    <w:rsid w:val="008738EE"/>
    <w:rsid w:val="00873F15"/>
    <w:rsid w:val="00875209"/>
    <w:rsid w:val="008831FB"/>
    <w:rsid w:val="008846BC"/>
    <w:rsid w:val="00884FD3"/>
    <w:rsid w:val="00885977"/>
    <w:rsid w:val="00886CE3"/>
    <w:rsid w:val="008879CE"/>
    <w:rsid w:val="00890BAC"/>
    <w:rsid w:val="008921EA"/>
    <w:rsid w:val="00893D3F"/>
    <w:rsid w:val="00894B6E"/>
    <w:rsid w:val="008959FF"/>
    <w:rsid w:val="008A1D84"/>
    <w:rsid w:val="008A590B"/>
    <w:rsid w:val="008A5EAB"/>
    <w:rsid w:val="008A6E34"/>
    <w:rsid w:val="008A790D"/>
    <w:rsid w:val="008B2D6A"/>
    <w:rsid w:val="008B61BB"/>
    <w:rsid w:val="008B6F67"/>
    <w:rsid w:val="008B71FB"/>
    <w:rsid w:val="008C2989"/>
    <w:rsid w:val="008C343B"/>
    <w:rsid w:val="008C55FF"/>
    <w:rsid w:val="008C66FB"/>
    <w:rsid w:val="008D2EA3"/>
    <w:rsid w:val="008E1E85"/>
    <w:rsid w:val="008E5DB7"/>
    <w:rsid w:val="008F6484"/>
    <w:rsid w:val="008F64B7"/>
    <w:rsid w:val="008F713D"/>
    <w:rsid w:val="0091079B"/>
    <w:rsid w:val="0091269B"/>
    <w:rsid w:val="00912A16"/>
    <w:rsid w:val="009133DB"/>
    <w:rsid w:val="00913869"/>
    <w:rsid w:val="00916DAB"/>
    <w:rsid w:val="00921479"/>
    <w:rsid w:val="00922C29"/>
    <w:rsid w:val="00922F11"/>
    <w:rsid w:val="00933986"/>
    <w:rsid w:val="00933C92"/>
    <w:rsid w:val="009355E2"/>
    <w:rsid w:val="009371DC"/>
    <w:rsid w:val="00940851"/>
    <w:rsid w:val="0094111F"/>
    <w:rsid w:val="0094641A"/>
    <w:rsid w:val="00951B1D"/>
    <w:rsid w:val="009529C1"/>
    <w:rsid w:val="00960A64"/>
    <w:rsid w:val="00961D5E"/>
    <w:rsid w:val="00965C29"/>
    <w:rsid w:val="009700B4"/>
    <w:rsid w:val="009712F9"/>
    <w:rsid w:val="009757F0"/>
    <w:rsid w:val="00975978"/>
    <w:rsid w:val="0097764C"/>
    <w:rsid w:val="00980457"/>
    <w:rsid w:val="00982F66"/>
    <w:rsid w:val="009905FB"/>
    <w:rsid w:val="00994029"/>
    <w:rsid w:val="0099625A"/>
    <w:rsid w:val="009A1E16"/>
    <w:rsid w:val="009A2298"/>
    <w:rsid w:val="009A38A9"/>
    <w:rsid w:val="009A52F9"/>
    <w:rsid w:val="009A5AF1"/>
    <w:rsid w:val="009A739D"/>
    <w:rsid w:val="009B0821"/>
    <w:rsid w:val="009B2C3E"/>
    <w:rsid w:val="009B65DD"/>
    <w:rsid w:val="009C0E11"/>
    <w:rsid w:val="009C1F99"/>
    <w:rsid w:val="009C3654"/>
    <w:rsid w:val="009C56FB"/>
    <w:rsid w:val="009C69C2"/>
    <w:rsid w:val="009C7511"/>
    <w:rsid w:val="009C7BAB"/>
    <w:rsid w:val="009D1951"/>
    <w:rsid w:val="009D2C2E"/>
    <w:rsid w:val="009E1304"/>
    <w:rsid w:val="009E4794"/>
    <w:rsid w:val="009E5B74"/>
    <w:rsid w:val="009E5ED2"/>
    <w:rsid w:val="009E6AAC"/>
    <w:rsid w:val="009E76FC"/>
    <w:rsid w:val="009F145E"/>
    <w:rsid w:val="00A044AB"/>
    <w:rsid w:val="00A111AA"/>
    <w:rsid w:val="00A17F1C"/>
    <w:rsid w:val="00A20846"/>
    <w:rsid w:val="00A20F18"/>
    <w:rsid w:val="00A22970"/>
    <w:rsid w:val="00A22D3E"/>
    <w:rsid w:val="00A25937"/>
    <w:rsid w:val="00A271F4"/>
    <w:rsid w:val="00A32346"/>
    <w:rsid w:val="00A32D34"/>
    <w:rsid w:val="00A34C11"/>
    <w:rsid w:val="00A3591D"/>
    <w:rsid w:val="00A40F97"/>
    <w:rsid w:val="00A40FCF"/>
    <w:rsid w:val="00A47C39"/>
    <w:rsid w:val="00A52B0B"/>
    <w:rsid w:val="00A55E1F"/>
    <w:rsid w:val="00A57855"/>
    <w:rsid w:val="00A63CB9"/>
    <w:rsid w:val="00A67F7A"/>
    <w:rsid w:val="00A72C20"/>
    <w:rsid w:val="00A734D4"/>
    <w:rsid w:val="00A73B58"/>
    <w:rsid w:val="00A747E2"/>
    <w:rsid w:val="00A7593C"/>
    <w:rsid w:val="00A75AC2"/>
    <w:rsid w:val="00A7693D"/>
    <w:rsid w:val="00A769C4"/>
    <w:rsid w:val="00A77E6C"/>
    <w:rsid w:val="00A80E7B"/>
    <w:rsid w:val="00A80FAB"/>
    <w:rsid w:val="00A81DE6"/>
    <w:rsid w:val="00A8325B"/>
    <w:rsid w:val="00A83BB2"/>
    <w:rsid w:val="00A85894"/>
    <w:rsid w:val="00A92679"/>
    <w:rsid w:val="00A96D1E"/>
    <w:rsid w:val="00A97D0F"/>
    <w:rsid w:val="00AA3763"/>
    <w:rsid w:val="00AA66B1"/>
    <w:rsid w:val="00AA6B0C"/>
    <w:rsid w:val="00AA7F2A"/>
    <w:rsid w:val="00AB07D7"/>
    <w:rsid w:val="00AB4B9B"/>
    <w:rsid w:val="00AB7019"/>
    <w:rsid w:val="00AC17AF"/>
    <w:rsid w:val="00AC2D29"/>
    <w:rsid w:val="00AC6F3F"/>
    <w:rsid w:val="00AD23EC"/>
    <w:rsid w:val="00AD4F54"/>
    <w:rsid w:val="00AE0428"/>
    <w:rsid w:val="00AE043B"/>
    <w:rsid w:val="00AE0668"/>
    <w:rsid w:val="00AE0882"/>
    <w:rsid w:val="00AE14B7"/>
    <w:rsid w:val="00AE15D9"/>
    <w:rsid w:val="00AE217A"/>
    <w:rsid w:val="00AE2B45"/>
    <w:rsid w:val="00AE2FF5"/>
    <w:rsid w:val="00AE49B4"/>
    <w:rsid w:val="00AF039E"/>
    <w:rsid w:val="00AF43BC"/>
    <w:rsid w:val="00B05365"/>
    <w:rsid w:val="00B05564"/>
    <w:rsid w:val="00B07F08"/>
    <w:rsid w:val="00B15322"/>
    <w:rsid w:val="00B15CA9"/>
    <w:rsid w:val="00B1662F"/>
    <w:rsid w:val="00B17013"/>
    <w:rsid w:val="00B23CEA"/>
    <w:rsid w:val="00B31CA4"/>
    <w:rsid w:val="00B33C05"/>
    <w:rsid w:val="00B40AE3"/>
    <w:rsid w:val="00B459BC"/>
    <w:rsid w:val="00B5392B"/>
    <w:rsid w:val="00B56E02"/>
    <w:rsid w:val="00B66A27"/>
    <w:rsid w:val="00B7217C"/>
    <w:rsid w:val="00B72ADB"/>
    <w:rsid w:val="00B7383B"/>
    <w:rsid w:val="00B74EE1"/>
    <w:rsid w:val="00B755E5"/>
    <w:rsid w:val="00B75E8A"/>
    <w:rsid w:val="00B77481"/>
    <w:rsid w:val="00B8071A"/>
    <w:rsid w:val="00B80BBE"/>
    <w:rsid w:val="00B81120"/>
    <w:rsid w:val="00B91743"/>
    <w:rsid w:val="00B91C86"/>
    <w:rsid w:val="00B933FB"/>
    <w:rsid w:val="00B94BED"/>
    <w:rsid w:val="00B96668"/>
    <w:rsid w:val="00B969E4"/>
    <w:rsid w:val="00B9746F"/>
    <w:rsid w:val="00BA41A7"/>
    <w:rsid w:val="00BA44A6"/>
    <w:rsid w:val="00BA61F0"/>
    <w:rsid w:val="00BB0F20"/>
    <w:rsid w:val="00BB2CF3"/>
    <w:rsid w:val="00BB48DE"/>
    <w:rsid w:val="00BB4D89"/>
    <w:rsid w:val="00BC2FD4"/>
    <w:rsid w:val="00BC3F52"/>
    <w:rsid w:val="00BC546E"/>
    <w:rsid w:val="00BC5F21"/>
    <w:rsid w:val="00BC69B1"/>
    <w:rsid w:val="00BD4A1A"/>
    <w:rsid w:val="00BD4CB4"/>
    <w:rsid w:val="00BD51B7"/>
    <w:rsid w:val="00BE08D9"/>
    <w:rsid w:val="00BE2CE5"/>
    <w:rsid w:val="00BE2D42"/>
    <w:rsid w:val="00BE5736"/>
    <w:rsid w:val="00BF1EA5"/>
    <w:rsid w:val="00BF2717"/>
    <w:rsid w:val="00BF72EF"/>
    <w:rsid w:val="00BF7F96"/>
    <w:rsid w:val="00C0390A"/>
    <w:rsid w:val="00C04A99"/>
    <w:rsid w:val="00C04D5D"/>
    <w:rsid w:val="00C0534C"/>
    <w:rsid w:val="00C138AE"/>
    <w:rsid w:val="00C15C5E"/>
    <w:rsid w:val="00C16392"/>
    <w:rsid w:val="00C2080B"/>
    <w:rsid w:val="00C20D42"/>
    <w:rsid w:val="00C23B7D"/>
    <w:rsid w:val="00C345BA"/>
    <w:rsid w:val="00C36596"/>
    <w:rsid w:val="00C40B6A"/>
    <w:rsid w:val="00C44829"/>
    <w:rsid w:val="00C50226"/>
    <w:rsid w:val="00C51984"/>
    <w:rsid w:val="00C53182"/>
    <w:rsid w:val="00C53BFB"/>
    <w:rsid w:val="00C53F2F"/>
    <w:rsid w:val="00C55F2A"/>
    <w:rsid w:val="00C61D30"/>
    <w:rsid w:val="00C63A4C"/>
    <w:rsid w:val="00C72969"/>
    <w:rsid w:val="00C72D1E"/>
    <w:rsid w:val="00C73ACA"/>
    <w:rsid w:val="00C76EE6"/>
    <w:rsid w:val="00C816C7"/>
    <w:rsid w:val="00C820C2"/>
    <w:rsid w:val="00C834DC"/>
    <w:rsid w:val="00C861EE"/>
    <w:rsid w:val="00C90E9D"/>
    <w:rsid w:val="00C923FA"/>
    <w:rsid w:val="00C92E38"/>
    <w:rsid w:val="00C9595C"/>
    <w:rsid w:val="00C9681F"/>
    <w:rsid w:val="00CA0322"/>
    <w:rsid w:val="00CA2EAA"/>
    <w:rsid w:val="00CA376C"/>
    <w:rsid w:val="00CA6F38"/>
    <w:rsid w:val="00CB6824"/>
    <w:rsid w:val="00CB6BC4"/>
    <w:rsid w:val="00CB6BE5"/>
    <w:rsid w:val="00CB7DEB"/>
    <w:rsid w:val="00CC091C"/>
    <w:rsid w:val="00CC12E6"/>
    <w:rsid w:val="00CC177C"/>
    <w:rsid w:val="00CC20E3"/>
    <w:rsid w:val="00CD2FEC"/>
    <w:rsid w:val="00CD3BAA"/>
    <w:rsid w:val="00CD5B27"/>
    <w:rsid w:val="00CE1FA9"/>
    <w:rsid w:val="00CE28DB"/>
    <w:rsid w:val="00CE30E1"/>
    <w:rsid w:val="00CE3850"/>
    <w:rsid w:val="00CF5251"/>
    <w:rsid w:val="00CF714E"/>
    <w:rsid w:val="00D04872"/>
    <w:rsid w:val="00D123AC"/>
    <w:rsid w:val="00D133DB"/>
    <w:rsid w:val="00D13EE3"/>
    <w:rsid w:val="00D14277"/>
    <w:rsid w:val="00D14D6B"/>
    <w:rsid w:val="00D1651B"/>
    <w:rsid w:val="00D1776E"/>
    <w:rsid w:val="00D17E6C"/>
    <w:rsid w:val="00D200DE"/>
    <w:rsid w:val="00D22601"/>
    <w:rsid w:val="00D24553"/>
    <w:rsid w:val="00D26585"/>
    <w:rsid w:val="00D27966"/>
    <w:rsid w:val="00D3011C"/>
    <w:rsid w:val="00D344BF"/>
    <w:rsid w:val="00D35375"/>
    <w:rsid w:val="00D41D6F"/>
    <w:rsid w:val="00D42D6B"/>
    <w:rsid w:val="00D5170C"/>
    <w:rsid w:val="00D524DE"/>
    <w:rsid w:val="00D56693"/>
    <w:rsid w:val="00D57715"/>
    <w:rsid w:val="00D6022E"/>
    <w:rsid w:val="00D61E82"/>
    <w:rsid w:val="00D62015"/>
    <w:rsid w:val="00D635EC"/>
    <w:rsid w:val="00D63D41"/>
    <w:rsid w:val="00D64E45"/>
    <w:rsid w:val="00D65475"/>
    <w:rsid w:val="00D6571D"/>
    <w:rsid w:val="00D6763C"/>
    <w:rsid w:val="00D7005D"/>
    <w:rsid w:val="00D72F98"/>
    <w:rsid w:val="00D76D7B"/>
    <w:rsid w:val="00D76FCE"/>
    <w:rsid w:val="00D812E5"/>
    <w:rsid w:val="00D81CC8"/>
    <w:rsid w:val="00D82A8A"/>
    <w:rsid w:val="00D846F6"/>
    <w:rsid w:val="00D92337"/>
    <w:rsid w:val="00D96510"/>
    <w:rsid w:val="00DA0DAE"/>
    <w:rsid w:val="00DA1416"/>
    <w:rsid w:val="00DA3339"/>
    <w:rsid w:val="00DA471D"/>
    <w:rsid w:val="00DA4E1D"/>
    <w:rsid w:val="00DA6001"/>
    <w:rsid w:val="00DA63AB"/>
    <w:rsid w:val="00DA6A3D"/>
    <w:rsid w:val="00DA72D1"/>
    <w:rsid w:val="00DB0AEA"/>
    <w:rsid w:val="00DB4AAF"/>
    <w:rsid w:val="00DB546C"/>
    <w:rsid w:val="00DB718D"/>
    <w:rsid w:val="00DC2A40"/>
    <w:rsid w:val="00DC5060"/>
    <w:rsid w:val="00DC6380"/>
    <w:rsid w:val="00DC6D28"/>
    <w:rsid w:val="00DC7CE2"/>
    <w:rsid w:val="00DD16D3"/>
    <w:rsid w:val="00DD3B87"/>
    <w:rsid w:val="00DD4FF7"/>
    <w:rsid w:val="00DD5C8E"/>
    <w:rsid w:val="00DD66FB"/>
    <w:rsid w:val="00DD6D1F"/>
    <w:rsid w:val="00DD7DA5"/>
    <w:rsid w:val="00DE368B"/>
    <w:rsid w:val="00DF1BB5"/>
    <w:rsid w:val="00DF3959"/>
    <w:rsid w:val="00DF52BF"/>
    <w:rsid w:val="00E07A95"/>
    <w:rsid w:val="00E12A67"/>
    <w:rsid w:val="00E13054"/>
    <w:rsid w:val="00E13F2F"/>
    <w:rsid w:val="00E146DD"/>
    <w:rsid w:val="00E1524B"/>
    <w:rsid w:val="00E175FE"/>
    <w:rsid w:val="00E21D83"/>
    <w:rsid w:val="00E24396"/>
    <w:rsid w:val="00E24ADD"/>
    <w:rsid w:val="00E27CF5"/>
    <w:rsid w:val="00E30C55"/>
    <w:rsid w:val="00E316C0"/>
    <w:rsid w:val="00E332BB"/>
    <w:rsid w:val="00E34540"/>
    <w:rsid w:val="00E34F24"/>
    <w:rsid w:val="00E4130F"/>
    <w:rsid w:val="00E4229B"/>
    <w:rsid w:val="00E45E16"/>
    <w:rsid w:val="00E46914"/>
    <w:rsid w:val="00E47D74"/>
    <w:rsid w:val="00E52EC7"/>
    <w:rsid w:val="00E53C27"/>
    <w:rsid w:val="00E549F1"/>
    <w:rsid w:val="00E575C1"/>
    <w:rsid w:val="00E57B80"/>
    <w:rsid w:val="00E64E3F"/>
    <w:rsid w:val="00E65DCC"/>
    <w:rsid w:val="00E662DB"/>
    <w:rsid w:val="00E674C8"/>
    <w:rsid w:val="00E72B68"/>
    <w:rsid w:val="00E750BA"/>
    <w:rsid w:val="00E764B1"/>
    <w:rsid w:val="00E81E4E"/>
    <w:rsid w:val="00E82774"/>
    <w:rsid w:val="00E83F8D"/>
    <w:rsid w:val="00E85CF1"/>
    <w:rsid w:val="00E860FB"/>
    <w:rsid w:val="00E86569"/>
    <w:rsid w:val="00E8703C"/>
    <w:rsid w:val="00E93890"/>
    <w:rsid w:val="00E93956"/>
    <w:rsid w:val="00E94E97"/>
    <w:rsid w:val="00E95E94"/>
    <w:rsid w:val="00EA06FE"/>
    <w:rsid w:val="00EA0F6A"/>
    <w:rsid w:val="00EA26E2"/>
    <w:rsid w:val="00EB02B8"/>
    <w:rsid w:val="00EB4835"/>
    <w:rsid w:val="00EC1DF4"/>
    <w:rsid w:val="00EC74DD"/>
    <w:rsid w:val="00EC7D49"/>
    <w:rsid w:val="00ED3B04"/>
    <w:rsid w:val="00ED6907"/>
    <w:rsid w:val="00EE0D3B"/>
    <w:rsid w:val="00EE31B0"/>
    <w:rsid w:val="00EE4B05"/>
    <w:rsid w:val="00EE4D41"/>
    <w:rsid w:val="00EF10B3"/>
    <w:rsid w:val="00EF15F9"/>
    <w:rsid w:val="00EF1B05"/>
    <w:rsid w:val="00F00CF2"/>
    <w:rsid w:val="00F049FA"/>
    <w:rsid w:val="00F155C5"/>
    <w:rsid w:val="00F161B2"/>
    <w:rsid w:val="00F1698E"/>
    <w:rsid w:val="00F22F14"/>
    <w:rsid w:val="00F241A3"/>
    <w:rsid w:val="00F35D8B"/>
    <w:rsid w:val="00F41322"/>
    <w:rsid w:val="00F41FD0"/>
    <w:rsid w:val="00F52D28"/>
    <w:rsid w:val="00F53AEA"/>
    <w:rsid w:val="00F554BC"/>
    <w:rsid w:val="00F57EBA"/>
    <w:rsid w:val="00F629F8"/>
    <w:rsid w:val="00F6626F"/>
    <w:rsid w:val="00F70BC9"/>
    <w:rsid w:val="00F7155F"/>
    <w:rsid w:val="00F77A2B"/>
    <w:rsid w:val="00F8111D"/>
    <w:rsid w:val="00F85E8F"/>
    <w:rsid w:val="00F8692F"/>
    <w:rsid w:val="00F90B0F"/>
    <w:rsid w:val="00F90CDB"/>
    <w:rsid w:val="00F93C48"/>
    <w:rsid w:val="00F946D6"/>
    <w:rsid w:val="00F9617D"/>
    <w:rsid w:val="00FA24D1"/>
    <w:rsid w:val="00FA3EA5"/>
    <w:rsid w:val="00FA453D"/>
    <w:rsid w:val="00FA493E"/>
    <w:rsid w:val="00FB3B9E"/>
    <w:rsid w:val="00FB4496"/>
    <w:rsid w:val="00FB55B7"/>
    <w:rsid w:val="00FB7C99"/>
    <w:rsid w:val="00FC02DA"/>
    <w:rsid w:val="00FC2F0E"/>
    <w:rsid w:val="00FC6967"/>
    <w:rsid w:val="00FC7659"/>
    <w:rsid w:val="00FD076F"/>
    <w:rsid w:val="00FD0781"/>
    <w:rsid w:val="00FD0F49"/>
    <w:rsid w:val="00FD100A"/>
    <w:rsid w:val="00FD31A1"/>
    <w:rsid w:val="00FD3E66"/>
    <w:rsid w:val="00FD49A6"/>
    <w:rsid w:val="00FD6790"/>
    <w:rsid w:val="00FE182C"/>
    <w:rsid w:val="00FE22CF"/>
    <w:rsid w:val="00FE2F7B"/>
    <w:rsid w:val="00FE5DAF"/>
    <w:rsid w:val="00FE7F95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BFA5E3"/>
  <w15:docId w15:val="{D22E5850-017B-4EA1-A670-E30C773B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42D6B"/>
  </w:style>
  <w:style w:type="paragraph" w:styleId="Cmsor2">
    <w:name w:val="heading 2"/>
    <w:basedOn w:val="Norml"/>
    <w:link w:val="Cmsor2Char"/>
    <w:uiPriority w:val="9"/>
    <w:qFormat/>
    <w:rsid w:val="0089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894B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655AFE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E4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EE4D4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Helyrzszveg">
    <w:name w:val="Placeholder Text"/>
    <w:basedOn w:val="Bekezdsalapbettpusa"/>
    <w:uiPriority w:val="99"/>
    <w:semiHidden/>
    <w:rsid w:val="00933C92"/>
    <w:rPr>
      <w:color w:val="808080"/>
    </w:rPr>
  </w:style>
  <w:style w:type="character" w:styleId="Megemlts">
    <w:name w:val="Mention"/>
    <w:basedOn w:val="Bekezdsalapbettpusa"/>
    <w:uiPriority w:val="99"/>
    <w:semiHidden/>
    <w:unhideWhenUsed/>
    <w:rsid w:val="001D40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Iv%C3%B3v%C3%AD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hu.wikipedia.org/wiki/S%C3%B3talan%C3%ADt%C3%A1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u.wikipedia.org/wiki/P%C3%A1linka" TargetMode="External"/><Relationship Id="rId2" Type="http://schemas.openxmlformats.org/officeDocument/2006/relationships/hyperlink" Target="https://hu.wikipedia.org/wiki/Alkoholos_ital" TargetMode="External"/><Relationship Id="rId1" Type="http://schemas.openxmlformats.org/officeDocument/2006/relationships/hyperlink" Target="http://ttomc.elte.hu/sites/default/files/kiadvany/kemiai_kiserletek_altalanos_iskolakban_0.pdf" TargetMode="External"/><Relationship Id="rId5" Type="http://schemas.openxmlformats.org/officeDocument/2006/relationships/hyperlink" Target="https://hu.wikipedia.org/wiki/Alkoholos_ital" TargetMode="External"/><Relationship Id="rId4" Type="http://schemas.openxmlformats.org/officeDocument/2006/relationships/hyperlink" Target="https://hu.wikipedia.org/wiki/Bor_(ital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212-6E46-4919-911A-FBC7E4AA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5926</Words>
  <Characters>40894</Characters>
  <Application>Microsoft Office Word</Application>
  <DocSecurity>0</DocSecurity>
  <Lines>340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Szalay Luca</cp:lastModifiedBy>
  <cp:revision>9</cp:revision>
  <dcterms:created xsi:type="dcterms:W3CDTF">2017-07-27T12:02:00Z</dcterms:created>
  <dcterms:modified xsi:type="dcterms:W3CDTF">2017-08-26T07:35:00Z</dcterms:modified>
</cp:coreProperties>
</file>